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104D196" w14:textId="137E2901" w:rsidR="00817DD6" w:rsidRPr="001549D3" w:rsidRDefault="00843EAB" w:rsidP="0001436A">
      <w:pPr>
        <w:pStyle w:val="Title"/>
      </w:pPr>
      <w:bookmarkStart w:id="0" w:name="_Hlk512449486"/>
      <w:bookmarkEnd w:id="0"/>
      <w:r w:rsidRPr="00732791">
        <w:t>Automated Detection of High</w:t>
      </w:r>
      <w:r w:rsidRPr="00FE1AE6">
        <w:t>-</w:t>
      </w:r>
      <w:r w:rsidRPr="00732791">
        <w:t>Frequency Oscillations in Epilepsy Based on a Convolutional Neural Network</w:t>
      </w:r>
    </w:p>
    <w:p w14:paraId="00E92DC7" w14:textId="7B979E3B" w:rsidR="002868E2" w:rsidRPr="00994A3D" w:rsidRDefault="00843EAB" w:rsidP="0001436A">
      <w:pPr>
        <w:pStyle w:val="AuthorList"/>
      </w:pPr>
      <w:r w:rsidRPr="00732791">
        <w:t>Rui Zuo,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rPr>
          <w:vertAlign w:val="superscript"/>
        </w:rPr>
        <w:t>†</w:t>
      </w:r>
      <w:r w:rsidRPr="00732791">
        <w:t xml:space="preserve"> Jing Wei,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rPr>
          <w:vertAlign w:val="superscript"/>
        </w:rPr>
        <w:t>†</w:t>
      </w:r>
      <w:r w:rsidRPr="00732791">
        <w:t xml:space="preserve"> </w:t>
      </w:r>
      <w:proofErr w:type="spellStart"/>
      <w:r w:rsidRPr="00732791">
        <w:t>Xiaonan</w:t>
      </w:r>
      <w:proofErr w:type="spellEnd"/>
      <w:r w:rsidRPr="00732791">
        <w:t xml:space="preserve"> Li,</w:t>
      </w:r>
      <w:r w:rsidRPr="00732791">
        <w:rPr>
          <w:vertAlign w:val="superscript"/>
        </w:rPr>
        <w:t>3,4</w:t>
      </w:r>
      <w:r w:rsidRPr="00732791">
        <w:t xml:space="preserve"> </w:t>
      </w:r>
      <w:proofErr w:type="spellStart"/>
      <w:r w:rsidRPr="00732791">
        <w:t>Chunlin</w:t>
      </w:r>
      <w:proofErr w:type="spellEnd"/>
      <w:r w:rsidRPr="00732791">
        <w:t xml:space="preserve"> Li,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t xml:space="preserve"> Cui Zhao,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t xml:space="preserve"> </w:t>
      </w:r>
      <w:proofErr w:type="spellStart"/>
      <w:r w:rsidRPr="00732791">
        <w:t>Zhaohui</w:t>
      </w:r>
      <w:proofErr w:type="spellEnd"/>
      <w:r w:rsidRPr="00732791">
        <w:t xml:space="preserve"> Ren,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t xml:space="preserve"> Ying Liang,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t xml:space="preserve"> </w:t>
      </w:r>
      <w:proofErr w:type="spellStart"/>
      <w:r w:rsidRPr="00732791">
        <w:t>Xinling</w:t>
      </w:r>
      <w:proofErr w:type="spellEnd"/>
      <w:r w:rsidRPr="00732791">
        <w:t xml:space="preserve"> Geng,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732791">
        <w:t xml:space="preserve"> </w:t>
      </w:r>
      <w:proofErr w:type="spellStart"/>
      <w:r w:rsidRPr="00732791">
        <w:t>Chenxi</w:t>
      </w:r>
      <w:proofErr w:type="spellEnd"/>
      <w:r w:rsidRPr="00732791">
        <w:t xml:space="preserve"> Jiang,</w:t>
      </w:r>
      <w:r w:rsidRPr="00732791">
        <w:rPr>
          <w:vertAlign w:val="superscript"/>
        </w:rPr>
        <w:t>3,4</w:t>
      </w:r>
      <w:r w:rsidRPr="00732791">
        <w:t xml:space="preserve"> </w:t>
      </w:r>
      <w:proofErr w:type="spellStart"/>
      <w:r w:rsidRPr="00732791">
        <w:t>Xiaofeng</w:t>
      </w:r>
      <w:proofErr w:type="spellEnd"/>
      <w:r w:rsidRPr="00732791">
        <w:t xml:space="preserve"> Yang,</w:t>
      </w:r>
      <w:r w:rsidRPr="00732791">
        <w:rPr>
          <w:vertAlign w:val="superscript"/>
        </w:rPr>
        <w:t>3,4</w:t>
      </w:r>
      <w:r w:rsidRPr="00AD2229">
        <w:t>*</w:t>
      </w:r>
      <w:r w:rsidRPr="00732791">
        <w:t xml:space="preserve"> and Xu Zhang</w:t>
      </w:r>
      <w:r w:rsidRPr="00732791">
        <w:rPr>
          <w:vertAlign w:val="superscript"/>
        </w:rPr>
        <w:t>1</w:t>
      </w:r>
      <w:r w:rsidRPr="00732791">
        <w:rPr>
          <w:vertAlign w:val="superscript"/>
          <w:lang w:eastAsia="zh-CN"/>
        </w:rPr>
        <w:t>,2</w:t>
      </w:r>
      <w:r w:rsidRPr="00AD2229">
        <w:t>*</w:t>
      </w:r>
    </w:p>
    <w:p w14:paraId="56D1272C" w14:textId="77777777" w:rsidR="00843EAB" w:rsidRPr="0011732D" w:rsidRDefault="002868E2" w:rsidP="00843EAB">
      <w:pPr>
        <w:spacing w:before="240" w:after="0"/>
        <w:rPr>
          <w:rFonts w:cs="Times New Roman"/>
          <w:b/>
          <w:lang w:val="fr-FR"/>
        </w:rPr>
      </w:pPr>
      <w:r w:rsidRPr="0011732D">
        <w:rPr>
          <w:rFonts w:cs="Times New Roman"/>
          <w:b/>
          <w:lang w:val="fr-FR"/>
        </w:rPr>
        <w:t xml:space="preserve">* Correspondence: </w:t>
      </w:r>
    </w:p>
    <w:p w14:paraId="5623131E" w14:textId="0E6F16FA" w:rsidR="00843EAB" w:rsidRPr="0011732D" w:rsidRDefault="00843EAB" w:rsidP="00843EAB">
      <w:pPr>
        <w:spacing w:before="240" w:after="0"/>
        <w:rPr>
          <w:rFonts w:cs="Times New Roman"/>
          <w:szCs w:val="24"/>
          <w:lang w:val="fr-FR"/>
        </w:rPr>
      </w:pPr>
      <w:r w:rsidRPr="0011732D">
        <w:rPr>
          <w:rFonts w:cs="Times New Roman"/>
          <w:szCs w:val="24"/>
          <w:lang w:val="fr-FR" w:eastAsia="zh-CN"/>
        </w:rPr>
        <w:t xml:space="preserve">Dr. </w:t>
      </w:r>
      <w:r w:rsidRPr="0011732D">
        <w:rPr>
          <w:rFonts w:cs="Times New Roman"/>
          <w:szCs w:val="24"/>
          <w:lang w:val="fr-FR"/>
        </w:rPr>
        <w:t>Xiaofeng Yang</w:t>
      </w:r>
    </w:p>
    <w:p w14:paraId="1AA14A28" w14:textId="77777777" w:rsidR="00843EAB" w:rsidRPr="0011732D" w:rsidRDefault="00D54BBE" w:rsidP="00843EAB">
      <w:pPr>
        <w:spacing w:before="0" w:after="0"/>
        <w:rPr>
          <w:rFonts w:cs="Times New Roman"/>
          <w:szCs w:val="24"/>
          <w:lang w:val="fr-FR"/>
        </w:rPr>
      </w:pPr>
      <w:r>
        <w:rPr>
          <w:rFonts w:cs="Times New Roman"/>
          <w:szCs w:val="24"/>
        </w:rPr>
        <w:fldChar w:fldCharType="begin"/>
      </w:r>
      <w:r w:rsidRPr="0011732D">
        <w:rPr>
          <w:rFonts w:cs="Times New Roman"/>
          <w:szCs w:val="24"/>
          <w:lang w:val="fr-FR"/>
        </w:rPr>
        <w:instrText xml:space="preserve"> HYPERLINK "mailto:xiaofengyang@yahoo.com" </w:instrText>
      </w:r>
      <w:r>
        <w:rPr>
          <w:rFonts w:cs="Times New Roman"/>
          <w:szCs w:val="24"/>
        </w:rPr>
        <w:fldChar w:fldCharType="separate"/>
      </w:r>
      <w:r w:rsidR="00843EAB" w:rsidRPr="0011732D">
        <w:rPr>
          <w:rFonts w:cs="Times New Roman"/>
          <w:szCs w:val="24"/>
          <w:lang w:val="fr-FR"/>
        </w:rPr>
        <w:t>xiaofengyang@yahoo.com</w:t>
      </w:r>
      <w:r>
        <w:rPr>
          <w:rFonts w:cs="Times New Roman"/>
          <w:szCs w:val="24"/>
        </w:rPr>
        <w:fldChar w:fldCharType="end"/>
      </w:r>
    </w:p>
    <w:p w14:paraId="1D558653" w14:textId="77777777" w:rsidR="00843EAB" w:rsidRDefault="00843EAB" w:rsidP="00843EAB">
      <w:pPr>
        <w:spacing w:before="240" w:after="0"/>
        <w:rPr>
          <w:rFonts w:cs="Times New Roman"/>
          <w:szCs w:val="24"/>
          <w:lang w:val="en-GB"/>
        </w:rPr>
      </w:pPr>
      <w:proofErr w:type="spellStart"/>
      <w:r w:rsidRPr="00AD2229">
        <w:rPr>
          <w:rFonts w:cs="Times New Roman"/>
          <w:szCs w:val="24"/>
          <w:lang w:val="en-GB" w:eastAsia="zh-CN"/>
        </w:rPr>
        <w:t>Dr.</w:t>
      </w:r>
      <w:proofErr w:type="spellEnd"/>
      <w:r w:rsidRPr="00AD2229">
        <w:rPr>
          <w:rFonts w:cs="Times New Roman"/>
          <w:szCs w:val="24"/>
          <w:lang w:val="en-GB"/>
        </w:rPr>
        <w:t xml:space="preserve"> Xu</w:t>
      </w:r>
      <w:r w:rsidRPr="00843EAB">
        <w:rPr>
          <w:rFonts w:cs="Times New Roman"/>
          <w:szCs w:val="24"/>
          <w:lang w:val="en-GB"/>
        </w:rPr>
        <w:t xml:space="preserve"> Zhang</w:t>
      </w:r>
    </w:p>
    <w:p w14:paraId="0C8DED4F" w14:textId="16029666" w:rsidR="002868E2" w:rsidRPr="00843EAB" w:rsidRDefault="00D54BBE" w:rsidP="00843EAB">
      <w:pPr>
        <w:spacing w:before="0" w:after="0"/>
        <w:rPr>
          <w:rFonts w:cs="Times New Roman"/>
          <w:szCs w:val="24"/>
          <w:lang w:val="en-GB"/>
        </w:rPr>
      </w:pPr>
      <w:hyperlink r:id="rId8" w:history="1">
        <w:r w:rsidR="00843EAB" w:rsidRPr="00843EAB">
          <w:rPr>
            <w:rFonts w:cs="Times New Roman"/>
            <w:szCs w:val="24"/>
            <w:lang w:val="en-GB"/>
          </w:rPr>
          <w:t>zhangxu@ccmu.edu.cn</w:t>
        </w:r>
      </w:hyperlink>
    </w:p>
    <w:p w14:paraId="4D059444" w14:textId="4CB4C687" w:rsidR="00994A3D" w:rsidRPr="00994A3D" w:rsidRDefault="00654E8F" w:rsidP="0001436A">
      <w:pPr>
        <w:pStyle w:val="Heading1"/>
      </w:pPr>
      <w:r w:rsidRPr="00994A3D">
        <w:t>Supplementary Figure</w:t>
      </w:r>
    </w:p>
    <w:p w14:paraId="3C419443" w14:textId="357E0B95" w:rsidR="00994A3D" w:rsidRPr="001549D3" w:rsidRDefault="00843EAB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374AF31A" wp14:editId="02585F65">
            <wp:extent cx="3642680" cy="7658100"/>
            <wp:effectExtent l="0" t="0" r="0" b="0"/>
            <wp:docPr id="2" name="图片 2" descr="C:\Users\202\Desktop\leixin\Figures\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\Desktop\leixin\Figures\f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8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65915AA9" w:rsidR="00DE23E8" w:rsidRDefault="00994A3D" w:rsidP="00734935">
      <w:pPr>
        <w:keepNext/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7408E" w:rsidRPr="00732791">
        <w:t>First row: one second of filtered (80–200 Hz) data</w:t>
      </w:r>
      <w:r w:rsidR="0017408E">
        <w:rPr>
          <w:lang w:eastAsia="zh-CN"/>
        </w:rPr>
        <w:t xml:space="preserve">. </w:t>
      </w:r>
      <w:r w:rsidR="00734935" w:rsidRPr="00734935">
        <w:t>A four-</w:t>
      </w:r>
      <w:r w:rsidR="00734935">
        <w:t>row</w:t>
      </w:r>
      <w:r w:rsidR="00734935" w:rsidRPr="00734935">
        <w:t xml:space="preserve"> grayscale image of one second is displayed on the second to last </w:t>
      </w:r>
      <w:r w:rsidR="00734935">
        <w:t>row.</w:t>
      </w:r>
    </w:p>
    <w:p w14:paraId="144FFA23" w14:textId="01F5CA02" w:rsidR="007F3D2F" w:rsidRDefault="007F3D2F" w:rsidP="007F3D2F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968B827" wp14:editId="786639A9">
            <wp:extent cx="3724190" cy="7940256"/>
            <wp:effectExtent l="0" t="0" r="0" b="3810"/>
            <wp:docPr id="3" name="图片 3" descr="C:\Users\202\Desktop\leixin\Figures\fig-su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\Desktop\leixin\Figures\fig-su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33" cy="794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3559D" w14:textId="7131ABCD" w:rsidR="007F3D2F" w:rsidRPr="001549D3" w:rsidRDefault="007F3D2F" w:rsidP="007F3D2F">
      <w:pPr>
        <w:keepNext/>
      </w:pPr>
      <w:bookmarkStart w:id="1" w:name="_GoBack"/>
      <w:bookmarkEnd w:id="1"/>
      <w:r w:rsidRPr="0011732D">
        <w:rPr>
          <w:rFonts w:cs="Times New Roman"/>
          <w:b/>
          <w:szCs w:val="24"/>
        </w:rPr>
        <w:t xml:space="preserve">Supplementary Figure </w:t>
      </w:r>
      <w:r w:rsidR="00F329E9" w:rsidRPr="0011732D">
        <w:rPr>
          <w:rFonts w:cs="Times New Roman"/>
          <w:b/>
          <w:szCs w:val="24"/>
        </w:rPr>
        <w:t>2</w:t>
      </w:r>
      <w:r w:rsidRPr="0011732D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732791">
        <w:t>First row: one second of filtered (</w:t>
      </w:r>
      <w:r>
        <w:t>20</w:t>
      </w:r>
      <w:r w:rsidRPr="00732791">
        <w:t>0–</w:t>
      </w:r>
      <w:r>
        <w:t>5</w:t>
      </w:r>
      <w:r w:rsidRPr="00732791">
        <w:t>00 Hz) data</w:t>
      </w:r>
      <w:r>
        <w:rPr>
          <w:lang w:eastAsia="zh-CN"/>
        </w:rPr>
        <w:t xml:space="preserve">. </w:t>
      </w:r>
      <w:r w:rsidRPr="00734935">
        <w:t>A four-</w:t>
      </w:r>
      <w:r>
        <w:t>row</w:t>
      </w:r>
      <w:r w:rsidRPr="00734935">
        <w:t xml:space="preserve"> grayscale image of one second is displayed on the second to last </w:t>
      </w:r>
      <w:r>
        <w:t>row.</w:t>
      </w:r>
    </w:p>
    <w:sectPr w:rsidR="007F3D2F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F6D7" w14:textId="77777777" w:rsidR="00D54BBE" w:rsidRDefault="00D54BBE" w:rsidP="00117666">
      <w:pPr>
        <w:spacing w:after="0"/>
      </w:pPr>
      <w:r>
        <w:separator/>
      </w:r>
    </w:p>
  </w:endnote>
  <w:endnote w:type="continuationSeparator" w:id="0">
    <w:p w14:paraId="338F1EF6" w14:textId="77777777" w:rsidR="00D54BBE" w:rsidRDefault="00D54BB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2F872" w14:textId="77777777" w:rsidR="00D54BBE" w:rsidRDefault="00D54BBE" w:rsidP="00117666">
      <w:pPr>
        <w:spacing w:after="0"/>
      </w:pPr>
      <w:r>
        <w:separator/>
      </w:r>
    </w:p>
  </w:footnote>
  <w:footnote w:type="continuationSeparator" w:id="0">
    <w:p w14:paraId="71B4E67F" w14:textId="77777777" w:rsidR="00D54BBE" w:rsidRDefault="00D54BB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32D"/>
    <w:rsid w:val="00117666"/>
    <w:rsid w:val="001549D3"/>
    <w:rsid w:val="00160065"/>
    <w:rsid w:val="0017408E"/>
    <w:rsid w:val="00177D84"/>
    <w:rsid w:val="00267D18"/>
    <w:rsid w:val="002868E2"/>
    <w:rsid w:val="002869C3"/>
    <w:rsid w:val="002936E4"/>
    <w:rsid w:val="002B4A57"/>
    <w:rsid w:val="002C74CA"/>
    <w:rsid w:val="002E0033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4935"/>
    <w:rsid w:val="007501BE"/>
    <w:rsid w:val="00790BB3"/>
    <w:rsid w:val="007C206C"/>
    <w:rsid w:val="007F3D2F"/>
    <w:rsid w:val="00817DD6"/>
    <w:rsid w:val="0083759F"/>
    <w:rsid w:val="00843EAB"/>
    <w:rsid w:val="00885156"/>
    <w:rsid w:val="009151AA"/>
    <w:rsid w:val="0093429D"/>
    <w:rsid w:val="00943573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10639"/>
    <w:rsid w:val="00C52A7B"/>
    <w:rsid w:val="00C56BAF"/>
    <w:rsid w:val="00C679AA"/>
    <w:rsid w:val="00C75972"/>
    <w:rsid w:val="00CD066B"/>
    <w:rsid w:val="00CE4FEE"/>
    <w:rsid w:val="00D27198"/>
    <w:rsid w:val="00D54BBE"/>
    <w:rsid w:val="00DB59C3"/>
    <w:rsid w:val="00DC259A"/>
    <w:rsid w:val="00DE23E8"/>
    <w:rsid w:val="00E52377"/>
    <w:rsid w:val="00E64E17"/>
    <w:rsid w:val="00E866C9"/>
    <w:rsid w:val="00EA3D3C"/>
    <w:rsid w:val="00EC090A"/>
    <w:rsid w:val="00ED20B5"/>
    <w:rsid w:val="00F329E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4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u@ccmu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39BFC9-C678-46FB-B7C6-87D5D3D2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Walter</dc:creator>
  <cp:lastModifiedBy>Jasmine Walter</cp:lastModifiedBy>
  <cp:revision>2</cp:revision>
  <cp:lastPrinted>2013-10-03T12:51:00Z</cp:lastPrinted>
  <dcterms:created xsi:type="dcterms:W3CDTF">2019-01-31T11:59:00Z</dcterms:created>
  <dcterms:modified xsi:type="dcterms:W3CDTF">2019-01-31T11:59:00Z</dcterms:modified>
</cp:coreProperties>
</file>