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95B" w:rsidRPr="003B74D6" w:rsidRDefault="003B74D6">
      <w:pPr>
        <w:rPr>
          <w:b/>
        </w:rPr>
      </w:pPr>
      <w:r w:rsidRPr="003B74D6">
        <w:rPr>
          <w:b/>
        </w:rPr>
        <w:t>Supplementary Appendices</w:t>
      </w:r>
    </w:p>
    <w:p w:rsidR="003B74D6" w:rsidRDefault="003B74D6">
      <w:r>
        <w:t xml:space="preserve">Appendix A: </w:t>
      </w:r>
      <w:r w:rsidRPr="003B74D6">
        <w:t>Supplementary Table 1. Definitions used for phases of depression</w:t>
      </w:r>
    </w:p>
    <w:p w:rsidR="003B74D6" w:rsidRDefault="003B74D6">
      <w:r>
        <w:t>Appendix B:</w:t>
      </w:r>
      <w:r w:rsidRPr="003B74D6">
        <w:t xml:space="preserve"> Patient questionnaire</w:t>
      </w:r>
    </w:p>
    <w:p w:rsidR="003B74D6" w:rsidRDefault="003B74D6">
      <w:r>
        <w:t xml:space="preserve">Appendix C: </w:t>
      </w:r>
      <w:r w:rsidRPr="003B74D6">
        <w:t>HCP questionnaire</w:t>
      </w:r>
      <w:bookmarkStart w:id="0" w:name="_GoBack"/>
      <w:bookmarkEnd w:id="0"/>
    </w:p>
    <w:p w:rsidR="003B74D6" w:rsidRDefault="003B74D6">
      <w:r>
        <w:t xml:space="preserve">Appendix D: </w:t>
      </w:r>
    </w:p>
    <w:p w:rsidR="003B74D6" w:rsidRDefault="003B74D6" w:rsidP="003B74D6">
      <w:pPr>
        <w:pStyle w:val="ListParagraph"/>
        <w:numPr>
          <w:ilvl w:val="0"/>
          <w:numId w:val="1"/>
        </w:numPr>
      </w:pPr>
      <w:r w:rsidRPr="003B74D6">
        <w:t>Supplementary Fig. 1. Mean FAST score for each domain by patient cohort</w:t>
      </w:r>
    </w:p>
    <w:p w:rsidR="003B74D6" w:rsidRDefault="003B74D6" w:rsidP="003B74D6">
      <w:pPr>
        <w:pStyle w:val="ListParagraph"/>
        <w:numPr>
          <w:ilvl w:val="0"/>
          <w:numId w:val="1"/>
        </w:numPr>
      </w:pPr>
      <w:r w:rsidRPr="003B74D6">
        <w:t>Supplementary Fig. 2. Mean FAST score for each domain by HCP-assessed cohort</w:t>
      </w:r>
    </w:p>
    <w:p w:rsidR="003B74D6" w:rsidRDefault="003B74D6"/>
    <w:sectPr w:rsidR="003B74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23EAD"/>
    <w:multiLevelType w:val="hybridMultilevel"/>
    <w:tmpl w:val="4930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D14"/>
    <w:rsid w:val="00013D14"/>
    <w:rsid w:val="003B74D6"/>
    <w:rsid w:val="007D0305"/>
    <w:rsid w:val="00B00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inVentiv Health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SandiL</dc:creator>
  <cp:lastModifiedBy>SandiL</cp:lastModifiedBy>
  <cp:revision>2</cp:revision>
  <dcterms:created xsi:type="dcterms:W3CDTF">2018-07-12T21:47:00Z</dcterms:created>
  <dcterms:modified xsi:type="dcterms:W3CDTF">2018-07-12T21:47:00Z</dcterms:modified>
</cp:coreProperties>
</file>