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138" w:type="dxa"/>
        <w:tblLayout w:type="fixed"/>
        <w:tblLook w:val="04A0" w:firstRow="1" w:lastRow="0" w:firstColumn="1" w:lastColumn="0" w:noHBand="0" w:noVBand="1"/>
      </w:tblPr>
      <w:tblGrid>
        <w:gridCol w:w="1458"/>
        <w:gridCol w:w="810"/>
        <w:gridCol w:w="90"/>
        <w:gridCol w:w="972"/>
        <w:gridCol w:w="108"/>
        <w:gridCol w:w="3906"/>
        <w:gridCol w:w="1674"/>
        <w:gridCol w:w="4364"/>
        <w:gridCol w:w="46"/>
        <w:gridCol w:w="1710"/>
      </w:tblGrid>
      <w:tr w:rsidR="00587787" w:rsidRPr="00571CB5" w:rsidTr="001E5B77">
        <w:trPr>
          <w:trHeight w:val="488"/>
        </w:trPr>
        <w:tc>
          <w:tcPr>
            <w:tcW w:w="1458" w:type="dxa"/>
          </w:tcPr>
          <w:p w:rsidR="00713F93" w:rsidRPr="00571CB5" w:rsidRDefault="00571CB5" w:rsidP="004A23FF">
            <w:pPr>
              <w:pStyle w:val="TableStyle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1CB5">
              <w:rPr>
                <w:rFonts w:ascii="Times New Roman" w:hAnsi="Times New Roman" w:cs="Times New Roman"/>
                <w:color w:val="000000" w:themeColor="text1"/>
              </w:rPr>
              <w:t>Gene Name</w:t>
            </w:r>
          </w:p>
        </w:tc>
        <w:tc>
          <w:tcPr>
            <w:tcW w:w="900" w:type="dxa"/>
            <w:gridSpan w:val="2"/>
          </w:tcPr>
          <w:p w:rsidR="00713F93" w:rsidRDefault="009E1F80" w:rsidP="004A23FF">
            <w:pPr>
              <w:pStyle w:val="TableStyle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1CB5">
              <w:rPr>
                <w:rFonts w:ascii="Times New Roman" w:hAnsi="Times New Roman" w:cs="Times New Roman"/>
                <w:color w:val="000000" w:themeColor="text1"/>
              </w:rPr>
              <w:t>HIV-1</w:t>
            </w:r>
          </w:p>
          <w:p w:rsidR="000B2416" w:rsidRPr="00571CB5" w:rsidRDefault="000B2416" w:rsidP="004A23FF">
            <w:pPr>
              <w:pStyle w:val="TableStyle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(FC)</w:t>
            </w:r>
          </w:p>
        </w:tc>
        <w:tc>
          <w:tcPr>
            <w:tcW w:w="1080" w:type="dxa"/>
            <w:gridSpan w:val="2"/>
          </w:tcPr>
          <w:p w:rsidR="00713F93" w:rsidRPr="00571CB5" w:rsidRDefault="009E1F80" w:rsidP="004A23FF">
            <w:pPr>
              <w:pStyle w:val="TableStyle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1CB5">
              <w:rPr>
                <w:rFonts w:ascii="Times New Roman" w:hAnsi="Times New Roman" w:cs="Times New Roman"/>
                <w:color w:val="000000" w:themeColor="text1"/>
              </w:rPr>
              <w:t>r</w:t>
            </w:r>
            <w:r w:rsidR="00C82F70">
              <w:rPr>
                <w:rFonts w:ascii="Times New Roman" w:hAnsi="Times New Roman" w:cs="Times New Roman"/>
                <w:color w:val="000000" w:themeColor="text1"/>
              </w:rPr>
              <w:t>f</w:t>
            </w:r>
            <w:r w:rsidRPr="00571CB5">
              <w:rPr>
                <w:rFonts w:ascii="Times New Roman" w:hAnsi="Times New Roman" w:cs="Times New Roman"/>
                <w:color w:val="000000" w:themeColor="text1"/>
              </w:rPr>
              <w:t>hSP-D + HIV-1</w:t>
            </w:r>
            <w:r w:rsidR="000B2416">
              <w:rPr>
                <w:rFonts w:ascii="Times New Roman" w:hAnsi="Times New Roman" w:cs="Times New Roman"/>
                <w:color w:val="000000" w:themeColor="text1"/>
              </w:rPr>
              <w:t xml:space="preserve"> (FC)</w:t>
            </w:r>
          </w:p>
        </w:tc>
        <w:tc>
          <w:tcPr>
            <w:tcW w:w="3906" w:type="dxa"/>
          </w:tcPr>
          <w:p w:rsidR="00713F93" w:rsidRPr="00571CB5" w:rsidRDefault="009E1F80" w:rsidP="004A23FF">
            <w:pPr>
              <w:pStyle w:val="TableStyle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1CB5">
              <w:rPr>
                <w:rFonts w:ascii="Times New Roman" w:hAnsi="Times New Roman" w:cs="Times New Roman"/>
                <w:color w:val="000000" w:themeColor="text1"/>
              </w:rPr>
              <w:t>Functions</w:t>
            </w:r>
          </w:p>
        </w:tc>
        <w:tc>
          <w:tcPr>
            <w:tcW w:w="1674" w:type="dxa"/>
          </w:tcPr>
          <w:p w:rsidR="00713F93" w:rsidRPr="00571CB5" w:rsidRDefault="009E1F80" w:rsidP="00FE3ED1">
            <w:pPr>
              <w:pStyle w:val="TableStyle1"/>
              <w:tabs>
                <w:tab w:val="left" w:pos="30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1CB5">
              <w:rPr>
                <w:rFonts w:ascii="Times New Roman" w:hAnsi="Times New Roman" w:cs="Times New Roman"/>
                <w:color w:val="000000" w:themeColor="text1"/>
              </w:rPr>
              <w:t>Ref</w:t>
            </w:r>
          </w:p>
        </w:tc>
        <w:tc>
          <w:tcPr>
            <w:tcW w:w="4364" w:type="dxa"/>
          </w:tcPr>
          <w:p w:rsidR="00713F93" w:rsidRPr="00571CB5" w:rsidRDefault="00571CB5" w:rsidP="004A23FF">
            <w:pPr>
              <w:pStyle w:val="TableStyle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</w:t>
            </w:r>
            <w:r w:rsidR="009E1F80" w:rsidRPr="00571CB5">
              <w:rPr>
                <w:rFonts w:ascii="Times New Roman" w:hAnsi="Times New Roman" w:cs="Times New Roman"/>
                <w:color w:val="000000" w:themeColor="text1"/>
              </w:rPr>
              <w:t>ole in HIV</w:t>
            </w:r>
          </w:p>
        </w:tc>
        <w:tc>
          <w:tcPr>
            <w:tcW w:w="1756" w:type="dxa"/>
            <w:gridSpan w:val="2"/>
          </w:tcPr>
          <w:p w:rsidR="00713F93" w:rsidRPr="00571CB5" w:rsidRDefault="009E1F80" w:rsidP="004A23FF">
            <w:pPr>
              <w:pStyle w:val="TableStyle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1CB5">
              <w:rPr>
                <w:rFonts w:ascii="Times New Roman" w:hAnsi="Times New Roman" w:cs="Times New Roman"/>
                <w:color w:val="000000" w:themeColor="text1"/>
              </w:rPr>
              <w:t>Ref</w:t>
            </w:r>
          </w:p>
        </w:tc>
      </w:tr>
      <w:tr w:rsidR="00571CB5" w:rsidRPr="00571CB5" w:rsidTr="001E5B77">
        <w:trPr>
          <w:trHeight w:val="296"/>
        </w:trPr>
        <w:tc>
          <w:tcPr>
            <w:tcW w:w="15138" w:type="dxa"/>
            <w:gridSpan w:val="10"/>
          </w:tcPr>
          <w:p w:rsidR="00571CB5" w:rsidRPr="00571CB5" w:rsidRDefault="001E5B77" w:rsidP="001E5B77">
            <w:pPr>
              <w:pStyle w:val="TableStyle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Inflammation</w:t>
            </w:r>
          </w:p>
        </w:tc>
      </w:tr>
      <w:tr w:rsidR="00587787" w:rsidRPr="00571CB5" w:rsidTr="001E5B77">
        <w:trPr>
          <w:trHeight w:val="989"/>
        </w:trPr>
        <w:tc>
          <w:tcPr>
            <w:tcW w:w="1458" w:type="dxa"/>
          </w:tcPr>
          <w:p w:rsidR="007B6B7B" w:rsidRPr="00571CB5" w:rsidRDefault="007B6B7B">
            <w:pPr>
              <w:pStyle w:val="TableStyle1"/>
              <w:rPr>
                <w:rFonts w:ascii="Times New Roman" w:hAnsi="Times New Roman" w:cs="Times New Roman"/>
                <w:color w:val="000000" w:themeColor="text1"/>
              </w:rPr>
            </w:pPr>
            <w:r w:rsidRPr="00571CB5">
              <w:rPr>
                <w:rFonts w:ascii="Times New Roman" w:hAnsi="Times New Roman" w:cs="Times New Roman"/>
                <w:color w:val="000000" w:themeColor="text1"/>
              </w:rPr>
              <w:t>ADAM17</w:t>
            </w:r>
          </w:p>
        </w:tc>
        <w:tc>
          <w:tcPr>
            <w:tcW w:w="900" w:type="dxa"/>
            <w:gridSpan w:val="2"/>
          </w:tcPr>
          <w:p w:rsidR="007B6B7B" w:rsidRDefault="000B2416">
            <w:pPr>
              <w:pStyle w:val="TableStyle2"/>
              <w:rPr>
                <w:rFonts w:ascii="Times New Roman" w:hAnsi="Times New Roman" w:cs="Times New Roman"/>
                <w:color w:val="000000" w:themeColor="text1"/>
              </w:rPr>
            </w:pPr>
            <w:r w:rsidRPr="00571CB5">
              <w:rPr>
                <w:rFonts w:ascii="Times New Roman" w:hAnsi="Times New Roman" w:cs="Times New Roman"/>
                <w:color w:val="000000" w:themeColor="text1"/>
              </w:rPr>
              <w:t>U</w:t>
            </w:r>
            <w:r w:rsidR="007B6B7B" w:rsidRPr="00571CB5">
              <w:rPr>
                <w:rFonts w:ascii="Times New Roman" w:hAnsi="Times New Roman" w:cs="Times New Roman"/>
                <w:color w:val="000000" w:themeColor="text1"/>
              </w:rPr>
              <w:t>p</w:t>
            </w:r>
          </w:p>
          <w:p w:rsidR="000B2416" w:rsidRPr="00571CB5" w:rsidRDefault="000B2416">
            <w:pPr>
              <w:pStyle w:val="TableStyle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(1.51)</w:t>
            </w:r>
          </w:p>
        </w:tc>
        <w:tc>
          <w:tcPr>
            <w:tcW w:w="1080" w:type="dxa"/>
            <w:gridSpan w:val="2"/>
          </w:tcPr>
          <w:p w:rsidR="007B6B7B" w:rsidRDefault="003136EA">
            <w:pPr>
              <w:pStyle w:val="TableStyle2"/>
              <w:rPr>
                <w:rFonts w:ascii="Times New Roman" w:hAnsi="Times New Roman" w:cs="Times New Roman"/>
                <w:color w:val="000000" w:themeColor="text1"/>
              </w:rPr>
            </w:pPr>
            <w:r w:rsidRPr="00571CB5">
              <w:rPr>
                <w:rFonts w:ascii="Times New Roman" w:hAnsi="Times New Roman" w:cs="Times New Roman"/>
                <w:color w:val="000000" w:themeColor="text1"/>
              </w:rPr>
              <w:t>D</w:t>
            </w:r>
            <w:r w:rsidR="007B6B7B" w:rsidRPr="00571CB5">
              <w:rPr>
                <w:rFonts w:ascii="Times New Roman" w:hAnsi="Times New Roman" w:cs="Times New Roman"/>
                <w:color w:val="000000" w:themeColor="text1"/>
              </w:rPr>
              <w:t>own</w:t>
            </w:r>
          </w:p>
          <w:p w:rsidR="003136EA" w:rsidRPr="00571CB5" w:rsidRDefault="003136EA">
            <w:pPr>
              <w:pStyle w:val="TableStyle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(-1.16)</w:t>
            </w:r>
          </w:p>
        </w:tc>
        <w:tc>
          <w:tcPr>
            <w:tcW w:w="3906" w:type="dxa"/>
          </w:tcPr>
          <w:p w:rsidR="007B6B7B" w:rsidRPr="00571CB5" w:rsidRDefault="008407BA" w:rsidP="006C7F76">
            <w:pPr>
              <w:rPr>
                <w:color w:val="000000" w:themeColor="text1"/>
                <w:sz w:val="20"/>
                <w:szCs w:val="20"/>
              </w:rPr>
            </w:pPr>
            <w:r w:rsidRPr="00571CB5">
              <w:rPr>
                <w:color w:val="000000" w:themeColor="text1"/>
                <w:sz w:val="20"/>
                <w:szCs w:val="20"/>
              </w:rPr>
              <w:t>A p</w:t>
            </w:r>
            <w:r w:rsidR="007B6B7B" w:rsidRPr="00571CB5">
              <w:rPr>
                <w:color w:val="000000" w:themeColor="text1"/>
                <w:sz w:val="20"/>
                <w:szCs w:val="20"/>
              </w:rPr>
              <w:t>rotease critical in cleavage of TNF-</w:t>
            </w:r>
            <w:proofErr w:type="gramStart"/>
            <w:r w:rsidR="007B6B7B" w:rsidRPr="00571CB5">
              <w:rPr>
                <w:color w:val="000000" w:themeColor="text1"/>
                <w:sz w:val="20"/>
                <w:szCs w:val="20"/>
              </w:rPr>
              <w:t>α</w:t>
            </w:r>
            <w:r w:rsidRPr="00571CB5">
              <w:rPr>
                <w:color w:val="000000" w:themeColor="text1"/>
                <w:sz w:val="20"/>
                <w:szCs w:val="20"/>
              </w:rPr>
              <w:t xml:space="preserve"> and</w:t>
            </w:r>
            <w:proofErr w:type="gramEnd"/>
            <w:r w:rsidRPr="00571CB5">
              <w:rPr>
                <w:color w:val="000000" w:themeColor="text1"/>
                <w:sz w:val="20"/>
                <w:szCs w:val="20"/>
              </w:rPr>
              <w:t xml:space="preserve"> other inflammatory proteins</w:t>
            </w:r>
            <w:r w:rsidR="007B6B7B" w:rsidRPr="00571CB5">
              <w:rPr>
                <w:color w:val="000000" w:themeColor="text1"/>
                <w:sz w:val="20"/>
                <w:szCs w:val="20"/>
              </w:rPr>
              <w:t xml:space="preserve"> to active form. Important in diverse cellular processes such proliferation, migration, cell adhesion</w:t>
            </w:r>
          </w:p>
        </w:tc>
        <w:tc>
          <w:tcPr>
            <w:tcW w:w="1674" w:type="dxa"/>
          </w:tcPr>
          <w:p w:rsidR="007B6B7B" w:rsidRPr="00571CB5" w:rsidRDefault="007B6B7B" w:rsidP="006C7F76">
            <w:pPr>
              <w:rPr>
                <w:color w:val="000000" w:themeColor="text1"/>
                <w:sz w:val="20"/>
                <w:szCs w:val="20"/>
              </w:rPr>
            </w:pPr>
            <w:r w:rsidRPr="00571CB5">
              <w:rPr>
                <w:color w:val="000000" w:themeColor="text1"/>
                <w:sz w:val="20"/>
                <w:szCs w:val="20"/>
              </w:rPr>
              <w:t>PMID: 20184396</w:t>
            </w:r>
          </w:p>
        </w:tc>
        <w:tc>
          <w:tcPr>
            <w:tcW w:w="4364" w:type="dxa"/>
          </w:tcPr>
          <w:p w:rsidR="007B6B7B" w:rsidRPr="00571CB5" w:rsidRDefault="007B6B7B" w:rsidP="006C7F76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571CB5">
              <w:rPr>
                <w:color w:val="000000" w:themeColor="text1"/>
                <w:sz w:val="20"/>
                <w:szCs w:val="20"/>
                <w:shd w:val="clear" w:color="auto" w:fill="FFFFFF"/>
              </w:rPr>
              <w:t>Nef</w:t>
            </w:r>
            <w:proofErr w:type="spellEnd"/>
            <w:r w:rsidRPr="00571CB5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activates and shuttles activated ADAM17 into exosomes</w:t>
            </w:r>
          </w:p>
          <w:p w:rsidR="00587787" w:rsidRPr="00571CB5" w:rsidRDefault="007B6B7B" w:rsidP="006C7F76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571CB5">
              <w:rPr>
                <w:color w:val="000000" w:themeColor="text1"/>
                <w:sz w:val="20"/>
                <w:szCs w:val="20"/>
                <w:shd w:val="clear" w:color="auto" w:fill="FFFFFF"/>
              </w:rPr>
              <w:t>Exosomal</w:t>
            </w:r>
            <w:proofErr w:type="spellEnd"/>
            <w:r w:rsidRPr="00571CB5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571CB5">
              <w:rPr>
                <w:rStyle w:val="apple-converted-space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571CB5">
              <w:rPr>
                <w:color w:val="000000" w:themeColor="text1"/>
                <w:sz w:val="20"/>
                <w:szCs w:val="20"/>
                <w:shd w:val="clear" w:color="auto" w:fill="FFFFFF"/>
              </w:rPr>
              <w:t>Nef</w:t>
            </w:r>
            <w:proofErr w:type="spellEnd"/>
            <w:r w:rsidRPr="00571CB5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and ADAM17 activates quiescent CD4+ T Lymphocytes via TNF-α</w:t>
            </w:r>
          </w:p>
        </w:tc>
        <w:tc>
          <w:tcPr>
            <w:tcW w:w="1756" w:type="dxa"/>
            <w:gridSpan w:val="2"/>
          </w:tcPr>
          <w:p w:rsidR="007B6B7B" w:rsidRPr="00571CB5" w:rsidRDefault="007B6B7B" w:rsidP="006C7F76">
            <w:pPr>
              <w:rPr>
                <w:color w:val="000000" w:themeColor="text1"/>
                <w:sz w:val="20"/>
                <w:szCs w:val="20"/>
              </w:rPr>
            </w:pPr>
            <w:r w:rsidRPr="00571CB5">
              <w:rPr>
                <w:color w:val="000000" w:themeColor="text1"/>
                <w:sz w:val="20"/>
                <w:szCs w:val="20"/>
              </w:rPr>
              <w:t>PMID: 23317503</w:t>
            </w:r>
          </w:p>
          <w:p w:rsidR="000D4138" w:rsidRDefault="000D4138" w:rsidP="006C7F76">
            <w:pPr>
              <w:rPr>
                <w:color w:val="000000" w:themeColor="text1"/>
                <w:sz w:val="20"/>
                <w:szCs w:val="20"/>
              </w:rPr>
            </w:pPr>
          </w:p>
          <w:p w:rsidR="007B6B7B" w:rsidRPr="00571CB5" w:rsidRDefault="007B6B7B" w:rsidP="006C7F76">
            <w:pPr>
              <w:rPr>
                <w:color w:val="000000" w:themeColor="text1"/>
                <w:sz w:val="20"/>
                <w:szCs w:val="20"/>
              </w:rPr>
            </w:pPr>
            <w:r w:rsidRPr="00571CB5">
              <w:rPr>
                <w:color w:val="000000" w:themeColor="text1"/>
                <w:sz w:val="20"/>
                <w:szCs w:val="20"/>
              </w:rPr>
              <w:t>PMC4178784</w:t>
            </w:r>
          </w:p>
        </w:tc>
      </w:tr>
      <w:tr w:rsidR="00587787" w:rsidRPr="00571CB5" w:rsidTr="001E5B77">
        <w:trPr>
          <w:trHeight w:val="279"/>
        </w:trPr>
        <w:tc>
          <w:tcPr>
            <w:tcW w:w="1458" w:type="dxa"/>
          </w:tcPr>
          <w:p w:rsidR="007B6B7B" w:rsidRPr="00571CB5" w:rsidRDefault="007B6B7B">
            <w:pPr>
              <w:pStyle w:val="TableStyle1"/>
              <w:rPr>
                <w:rFonts w:ascii="Times New Roman" w:hAnsi="Times New Roman" w:cs="Times New Roman"/>
                <w:color w:val="000000" w:themeColor="text1"/>
              </w:rPr>
            </w:pPr>
            <w:r w:rsidRPr="00571CB5">
              <w:rPr>
                <w:rFonts w:ascii="Times New Roman" w:hAnsi="Times New Roman" w:cs="Times New Roman"/>
                <w:color w:val="000000" w:themeColor="text1"/>
              </w:rPr>
              <w:t>MMP9</w:t>
            </w:r>
          </w:p>
        </w:tc>
        <w:tc>
          <w:tcPr>
            <w:tcW w:w="900" w:type="dxa"/>
            <w:gridSpan w:val="2"/>
          </w:tcPr>
          <w:p w:rsidR="000B2416" w:rsidRDefault="000B2416">
            <w:pPr>
              <w:pStyle w:val="TableStyle2"/>
              <w:rPr>
                <w:rFonts w:ascii="Times New Roman" w:hAnsi="Times New Roman" w:cs="Times New Roman"/>
                <w:color w:val="000000" w:themeColor="text1"/>
              </w:rPr>
            </w:pPr>
            <w:r w:rsidRPr="00571CB5">
              <w:rPr>
                <w:rFonts w:ascii="Times New Roman" w:hAnsi="Times New Roman" w:cs="Times New Roman"/>
                <w:color w:val="000000" w:themeColor="text1"/>
              </w:rPr>
              <w:t>D</w:t>
            </w:r>
            <w:r w:rsidR="007B6B7B" w:rsidRPr="00571CB5">
              <w:rPr>
                <w:rFonts w:ascii="Times New Roman" w:hAnsi="Times New Roman" w:cs="Times New Roman"/>
                <w:color w:val="000000" w:themeColor="text1"/>
              </w:rPr>
              <w:t>own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7B6B7B" w:rsidRPr="00571CB5" w:rsidRDefault="002857B0">
            <w:pPr>
              <w:pStyle w:val="TableStyle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(-3.69</w:t>
            </w:r>
            <w:r w:rsidR="000B2416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080" w:type="dxa"/>
            <w:gridSpan w:val="2"/>
          </w:tcPr>
          <w:p w:rsidR="007B6B7B" w:rsidRDefault="003136EA">
            <w:pPr>
              <w:pStyle w:val="TableStyle2"/>
              <w:rPr>
                <w:rFonts w:ascii="Times New Roman" w:hAnsi="Times New Roman" w:cs="Times New Roman"/>
                <w:color w:val="000000" w:themeColor="text1"/>
              </w:rPr>
            </w:pPr>
            <w:r w:rsidRPr="00571CB5">
              <w:rPr>
                <w:rFonts w:ascii="Times New Roman" w:hAnsi="Times New Roman" w:cs="Times New Roman"/>
                <w:color w:val="000000" w:themeColor="text1"/>
              </w:rPr>
              <w:t>U</w:t>
            </w:r>
            <w:r w:rsidR="007B6B7B" w:rsidRPr="00571CB5">
              <w:rPr>
                <w:rFonts w:ascii="Times New Roman" w:hAnsi="Times New Roman" w:cs="Times New Roman"/>
                <w:color w:val="000000" w:themeColor="text1"/>
              </w:rPr>
              <w:t>p</w:t>
            </w:r>
          </w:p>
          <w:p w:rsidR="003136EA" w:rsidRPr="00571CB5" w:rsidRDefault="003136EA">
            <w:pPr>
              <w:pStyle w:val="TableStyle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(3.75)</w:t>
            </w:r>
          </w:p>
        </w:tc>
        <w:tc>
          <w:tcPr>
            <w:tcW w:w="3906" w:type="dxa"/>
          </w:tcPr>
          <w:p w:rsidR="007B6B7B" w:rsidRPr="00571CB5" w:rsidRDefault="007B6B7B" w:rsidP="000D4138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71CB5">
              <w:rPr>
                <w:rStyle w:val="apple-converted-space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571CB5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Proteolytic </w:t>
            </w:r>
            <w:proofErr w:type="gramStart"/>
            <w:r w:rsidRPr="00571CB5">
              <w:rPr>
                <w:color w:val="000000" w:themeColor="text1"/>
                <w:sz w:val="20"/>
                <w:szCs w:val="20"/>
                <w:shd w:val="clear" w:color="auto" w:fill="FFFFFF"/>
              </w:rPr>
              <w:t>enzyme</w:t>
            </w:r>
            <w:r w:rsidR="000D4138">
              <w:rPr>
                <w:color w:val="000000" w:themeColor="text1"/>
                <w:sz w:val="20"/>
                <w:szCs w:val="20"/>
                <w:shd w:val="clear" w:color="auto" w:fill="FFFFFF"/>
              </w:rPr>
              <w:t>,</w:t>
            </w:r>
            <w:proofErr w:type="gramEnd"/>
            <w:r w:rsidR="00587787" w:rsidRPr="00571CB5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degrades extracellular matrix</w:t>
            </w:r>
            <w:r w:rsidR="00571CB5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. </w:t>
            </w:r>
          </w:p>
        </w:tc>
        <w:tc>
          <w:tcPr>
            <w:tcW w:w="1674" w:type="dxa"/>
          </w:tcPr>
          <w:p w:rsidR="007B6B7B" w:rsidRPr="00571CB5" w:rsidRDefault="007B6B7B" w:rsidP="006C7F76">
            <w:pPr>
              <w:rPr>
                <w:color w:val="000000" w:themeColor="text1"/>
                <w:sz w:val="20"/>
                <w:szCs w:val="20"/>
              </w:rPr>
            </w:pPr>
            <w:r w:rsidRPr="00571CB5">
              <w:rPr>
                <w:color w:val="000000" w:themeColor="text1"/>
                <w:sz w:val="20"/>
                <w:szCs w:val="20"/>
              </w:rPr>
              <w:t>PMID: 12540195</w:t>
            </w:r>
          </w:p>
          <w:p w:rsidR="007B6B7B" w:rsidRPr="00571CB5" w:rsidRDefault="007B6B7B" w:rsidP="006C7F7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64" w:type="dxa"/>
          </w:tcPr>
          <w:p w:rsidR="007B6B7B" w:rsidRPr="00571CB5" w:rsidRDefault="007B6B7B" w:rsidP="006C7F76">
            <w:pPr>
              <w:rPr>
                <w:color w:val="000000" w:themeColor="text1"/>
                <w:sz w:val="20"/>
                <w:szCs w:val="20"/>
              </w:rPr>
            </w:pPr>
            <w:r w:rsidRPr="00571CB5">
              <w:rPr>
                <w:color w:val="000000" w:themeColor="text1"/>
                <w:sz w:val="20"/>
                <w:szCs w:val="20"/>
              </w:rPr>
              <w:t>Induced by Tat in astrocytes</w:t>
            </w:r>
          </w:p>
          <w:p w:rsidR="007B6B7B" w:rsidRPr="00571CB5" w:rsidRDefault="007B6B7B" w:rsidP="00587787">
            <w:pPr>
              <w:rPr>
                <w:color w:val="000000" w:themeColor="text1"/>
                <w:sz w:val="20"/>
                <w:szCs w:val="20"/>
              </w:rPr>
            </w:pPr>
            <w:r w:rsidRPr="00571CB5">
              <w:rPr>
                <w:color w:val="000000" w:themeColor="text1"/>
                <w:sz w:val="20"/>
                <w:szCs w:val="20"/>
              </w:rPr>
              <w:t>Upregulated by g</w:t>
            </w:r>
            <w:r w:rsidR="00587787" w:rsidRPr="00571CB5">
              <w:rPr>
                <w:color w:val="000000" w:themeColor="text1"/>
                <w:sz w:val="20"/>
                <w:szCs w:val="20"/>
              </w:rPr>
              <w:t>p120 in vaginal epithelial cell line</w:t>
            </w:r>
            <w:r w:rsidRPr="00571CB5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56" w:type="dxa"/>
            <w:gridSpan w:val="2"/>
          </w:tcPr>
          <w:p w:rsidR="007B6B7B" w:rsidRPr="00571CB5" w:rsidRDefault="007B6B7B" w:rsidP="006C7F76">
            <w:pPr>
              <w:rPr>
                <w:color w:val="000000" w:themeColor="text1"/>
                <w:sz w:val="20"/>
                <w:szCs w:val="20"/>
              </w:rPr>
            </w:pPr>
            <w:r w:rsidRPr="00571CB5">
              <w:rPr>
                <w:color w:val="000000" w:themeColor="text1"/>
                <w:sz w:val="20"/>
                <w:szCs w:val="20"/>
              </w:rPr>
              <w:t>PMC2679334</w:t>
            </w:r>
          </w:p>
          <w:p w:rsidR="007B6B7B" w:rsidRPr="00571CB5" w:rsidRDefault="007B6B7B" w:rsidP="006C7F76">
            <w:pPr>
              <w:rPr>
                <w:color w:val="000000" w:themeColor="text1"/>
                <w:sz w:val="20"/>
                <w:szCs w:val="20"/>
              </w:rPr>
            </w:pPr>
            <w:r w:rsidRPr="00571CB5">
              <w:rPr>
                <w:color w:val="000000" w:themeColor="text1"/>
                <w:sz w:val="20"/>
                <w:szCs w:val="20"/>
              </w:rPr>
              <w:t>PMC3222676</w:t>
            </w:r>
          </w:p>
        </w:tc>
      </w:tr>
      <w:tr w:rsidR="00587787" w:rsidRPr="00571CB5" w:rsidTr="001E5B77">
        <w:trPr>
          <w:trHeight w:val="279"/>
        </w:trPr>
        <w:tc>
          <w:tcPr>
            <w:tcW w:w="1458" w:type="dxa"/>
          </w:tcPr>
          <w:p w:rsidR="007B6B7B" w:rsidRPr="00571CB5" w:rsidRDefault="007B6B7B">
            <w:pPr>
              <w:pStyle w:val="TableStyle1"/>
              <w:rPr>
                <w:rFonts w:ascii="Times New Roman" w:hAnsi="Times New Roman" w:cs="Times New Roman"/>
                <w:color w:val="000000" w:themeColor="text1"/>
              </w:rPr>
            </w:pPr>
            <w:r w:rsidRPr="00571CB5">
              <w:rPr>
                <w:rFonts w:ascii="Times New Roman" w:hAnsi="Times New Roman" w:cs="Times New Roman"/>
                <w:color w:val="000000" w:themeColor="text1"/>
              </w:rPr>
              <w:t>MYD88</w:t>
            </w:r>
          </w:p>
        </w:tc>
        <w:tc>
          <w:tcPr>
            <w:tcW w:w="900" w:type="dxa"/>
            <w:gridSpan w:val="2"/>
          </w:tcPr>
          <w:p w:rsidR="007B6B7B" w:rsidRDefault="002857B0">
            <w:pPr>
              <w:pStyle w:val="TableStyle2"/>
              <w:rPr>
                <w:rFonts w:ascii="Times New Roman" w:hAnsi="Times New Roman" w:cs="Times New Roman"/>
                <w:color w:val="000000" w:themeColor="text1"/>
              </w:rPr>
            </w:pPr>
            <w:r w:rsidRPr="00571CB5">
              <w:rPr>
                <w:rFonts w:ascii="Times New Roman" w:hAnsi="Times New Roman" w:cs="Times New Roman"/>
                <w:color w:val="000000" w:themeColor="text1"/>
              </w:rPr>
              <w:t>U</w:t>
            </w:r>
            <w:r w:rsidR="007B6B7B" w:rsidRPr="00571CB5">
              <w:rPr>
                <w:rFonts w:ascii="Times New Roman" w:hAnsi="Times New Roman" w:cs="Times New Roman"/>
                <w:color w:val="000000" w:themeColor="text1"/>
              </w:rPr>
              <w:t>p</w:t>
            </w:r>
          </w:p>
          <w:p w:rsidR="002857B0" w:rsidRPr="00571CB5" w:rsidRDefault="002857B0">
            <w:pPr>
              <w:pStyle w:val="TableStyle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(1.82)</w:t>
            </w:r>
          </w:p>
        </w:tc>
        <w:tc>
          <w:tcPr>
            <w:tcW w:w="1080" w:type="dxa"/>
            <w:gridSpan w:val="2"/>
          </w:tcPr>
          <w:p w:rsidR="007B6B7B" w:rsidRDefault="0068742E">
            <w:pPr>
              <w:pStyle w:val="TableStyle2"/>
              <w:rPr>
                <w:rFonts w:ascii="Times New Roman" w:hAnsi="Times New Roman" w:cs="Times New Roman"/>
                <w:color w:val="000000" w:themeColor="text1"/>
              </w:rPr>
            </w:pPr>
            <w:r w:rsidRPr="00571CB5">
              <w:rPr>
                <w:rFonts w:ascii="Times New Roman" w:hAnsi="Times New Roman" w:cs="Times New Roman"/>
                <w:color w:val="000000" w:themeColor="text1"/>
              </w:rPr>
              <w:t>D</w:t>
            </w:r>
            <w:r w:rsidR="007B6B7B" w:rsidRPr="00571CB5">
              <w:rPr>
                <w:rFonts w:ascii="Times New Roman" w:hAnsi="Times New Roman" w:cs="Times New Roman"/>
                <w:color w:val="000000" w:themeColor="text1"/>
              </w:rPr>
              <w:t>own</w:t>
            </w:r>
          </w:p>
          <w:p w:rsidR="0068742E" w:rsidRPr="00571CB5" w:rsidRDefault="0068742E">
            <w:pPr>
              <w:pStyle w:val="TableStyle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(-1.26)</w:t>
            </w:r>
          </w:p>
        </w:tc>
        <w:tc>
          <w:tcPr>
            <w:tcW w:w="3906" w:type="dxa"/>
          </w:tcPr>
          <w:p w:rsidR="007B6B7B" w:rsidRPr="00571CB5" w:rsidRDefault="007B6B7B" w:rsidP="00587787">
            <w:pPr>
              <w:rPr>
                <w:color w:val="000000" w:themeColor="text1"/>
                <w:sz w:val="20"/>
                <w:szCs w:val="20"/>
              </w:rPr>
            </w:pPr>
            <w:r w:rsidRPr="00571CB5">
              <w:rPr>
                <w:color w:val="000000" w:themeColor="text1"/>
                <w:sz w:val="20"/>
                <w:szCs w:val="20"/>
              </w:rPr>
              <w:t>universal adapter</w:t>
            </w:r>
            <w:r w:rsidR="00587787" w:rsidRPr="00571CB5">
              <w:rPr>
                <w:color w:val="000000" w:themeColor="text1"/>
                <w:sz w:val="20"/>
                <w:szCs w:val="20"/>
              </w:rPr>
              <w:t xml:space="preserve"> protein </w:t>
            </w:r>
            <w:proofErr w:type="spellStart"/>
            <w:r w:rsidR="00587787" w:rsidRPr="00571CB5">
              <w:rPr>
                <w:color w:val="000000" w:themeColor="text1"/>
                <w:sz w:val="20"/>
                <w:szCs w:val="20"/>
              </w:rPr>
              <w:t>downstram</w:t>
            </w:r>
            <w:proofErr w:type="spellEnd"/>
            <w:r w:rsidR="00587787" w:rsidRPr="00571CB5">
              <w:rPr>
                <w:color w:val="000000" w:themeColor="text1"/>
                <w:sz w:val="20"/>
                <w:szCs w:val="20"/>
              </w:rPr>
              <w:t xml:space="preserve"> of </w:t>
            </w:r>
            <w:r w:rsidRPr="00571CB5">
              <w:rPr>
                <w:color w:val="000000" w:themeColor="text1"/>
                <w:sz w:val="20"/>
                <w:szCs w:val="20"/>
              </w:rPr>
              <w:t>TLRs (except TLR 3) to activate the transcription factor NF-</w:t>
            </w:r>
            <w:proofErr w:type="spellStart"/>
            <w:r w:rsidRPr="00571CB5">
              <w:rPr>
                <w:color w:val="000000" w:themeColor="text1"/>
                <w:sz w:val="20"/>
                <w:szCs w:val="20"/>
              </w:rPr>
              <w:t>κB</w:t>
            </w:r>
            <w:proofErr w:type="spellEnd"/>
          </w:p>
        </w:tc>
        <w:tc>
          <w:tcPr>
            <w:tcW w:w="1674" w:type="dxa"/>
          </w:tcPr>
          <w:p w:rsidR="007B6B7B" w:rsidRPr="00571CB5" w:rsidRDefault="007B6B7B" w:rsidP="006C7F76">
            <w:pPr>
              <w:rPr>
                <w:color w:val="000000" w:themeColor="text1"/>
                <w:sz w:val="20"/>
                <w:szCs w:val="20"/>
              </w:rPr>
            </w:pPr>
            <w:r w:rsidRPr="00571CB5">
              <w:rPr>
                <w:color w:val="000000" w:themeColor="text1"/>
                <w:sz w:val="20"/>
                <w:szCs w:val="20"/>
              </w:rPr>
              <w:t>PMID 18064347</w:t>
            </w:r>
          </w:p>
        </w:tc>
        <w:tc>
          <w:tcPr>
            <w:tcW w:w="4364" w:type="dxa"/>
          </w:tcPr>
          <w:p w:rsidR="007B6B7B" w:rsidRPr="00571CB5" w:rsidRDefault="007B6B7B" w:rsidP="006C7F76">
            <w:pPr>
              <w:rPr>
                <w:color w:val="000000" w:themeColor="text1"/>
                <w:sz w:val="20"/>
                <w:szCs w:val="20"/>
              </w:rPr>
            </w:pPr>
            <w:r w:rsidRPr="00571CB5">
              <w:rPr>
                <w:color w:val="000000" w:themeColor="text1"/>
                <w:sz w:val="20"/>
                <w:szCs w:val="20"/>
              </w:rPr>
              <w:t xml:space="preserve">HIV-1 </w:t>
            </w:r>
            <w:proofErr w:type="spellStart"/>
            <w:r w:rsidRPr="00571CB5">
              <w:rPr>
                <w:color w:val="000000" w:themeColor="text1"/>
                <w:sz w:val="20"/>
                <w:szCs w:val="20"/>
              </w:rPr>
              <w:t>Tat</w:t>
            </w:r>
            <w:proofErr w:type="spellEnd"/>
            <w:r w:rsidRPr="00571CB5">
              <w:rPr>
                <w:color w:val="000000" w:themeColor="text1"/>
                <w:sz w:val="20"/>
                <w:szCs w:val="20"/>
              </w:rPr>
              <w:t xml:space="preserve"> Activates both the MyD88 and TRIF Pathways To Induce </w:t>
            </w:r>
            <w:r w:rsidR="00587787" w:rsidRPr="00571CB5">
              <w:rPr>
                <w:color w:val="000000" w:themeColor="text1"/>
                <w:sz w:val="20"/>
                <w:szCs w:val="20"/>
              </w:rPr>
              <w:t>TNF-α and IL-10 in</w:t>
            </w:r>
            <w:r w:rsidRPr="00571CB5">
              <w:rPr>
                <w:color w:val="000000" w:themeColor="text1"/>
                <w:sz w:val="20"/>
                <w:szCs w:val="20"/>
              </w:rPr>
              <w:t xml:space="preserve"> Monocytes</w:t>
            </w:r>
          </w:p>
          <w:p w:rsidR="007B6B7B" w:rsidRPr="00571CB5" w:rsidRDefault="007B6B7B" w:rsidP="006C7F7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6" w:type="dxa"/>
            <w:gridSpan w:val="2"/>
          </w:tcPr>
          <w:p w:rsidR="007B6B7B" w:rsidRPr="00571CB5" w:rsidRDefault="007B6B7B" w:rsidP="006C7F76">
            <w:pPr>
              <w:rPr>
                <w:color w:val="000000" w:themeColor="text1"/>
                <w:sz w:val="20"/>
                <w:szCs w:val="20"/>
              </w:rPr>
            </w:pPr>
            <w:r w:rsidRPr="00571CB5">
              <w:rPr>
                <w:color w:val="000000" w:themeColor="text1"/>
                <w:sz w:val="20"/>
                <w:szCs w:val="20"/>
              </w:rPr>
              <w:t>PMID: 27053552</w:t>
            </w:r>
          </w:p>
        </w:tc>
      </w:tr>
      <w:tr w:rsidR="00587787" w:rsidRPr="00571CB5" w:rsidTr="001E5B77">
        <w:trPr>
          <w:trHeight w:val="279"/>
        </w:trPr>
        <w:tc>
          <w:tcPr>
            <w:tcW w:w="1458" w:type="dxa"/>
          </w:tcPr>
          <w:p w:rsidR="00713F93" w:rsidRPr="00571CB5" w:rsidRDefault="009E1F80">
            <w:pPr>
              <w:pStyle w:val="TableStyle1"/>
              <w:rPr>
                <w:rFonts w:ascii="Times New Roman" w:hAnsi="Times New Roman" w:cs="Times New Roman"/>
                <w:color w:val="000000" w:themeColor="text1"/>
              </w:rPr>
            </w:pPr>
            <w:r w:rsidRPr="00571CB5">
              <w:rPr>
                <w:rFonts w:ascii="Times New Roman" w:hAnsi="Times New Roman" w:cs="Times New Roman"/>
                <w:color w:val="000000" w:themeColor="text1"/>
              </w:rPr>
              <w:t>RIPK1</w:t>
            </w:r>
          </w:p>
        </w:tc>
        <w:tc>
          <w:tcPr>
            <w:tcW w:w="900" w:type="dxa"/>
            <w:gridSpan w:val="2"/>
          </w:tcPr>
          <w:p w:rsidR="00713F93" w:rsidRDefault="002857B0">
            <w:pPr>
              <w:pStyle w:val="TableStyle2"/>
              <w:rPr>
                <w:rFonts w:ascii="Times New Roman" w:hAnsi="Times New Roman" w:cs="Times New Roman"/>
                <w:color w:val="000000" w:themeColor="text1"/>
              </w:rPr>
            </w:pPr>
            <w:r w:rsidRPr="00571CB5">
              <w:rPr>
                <w:rFonts w:ascii="Times New Roman" w:hAnsi="Times New Roman" w:cs="Times New Roman"/>
                <w:color w:val="000000" w:themeColor="text1"/>
              </w:rPr>
              <w:t>U</w:t>
            </w:r>
            <w:r w:rsidR="009E1F80" w:rsidRPr="00571CB5">
              <w:rPr>
                <w:rFonts w:ascii="Times New Roman" w:hAnsi="Times New Roman" w:cs="Times New Roman"/>
                <w:color w:val="000000" w:themeColor="text1"/>
              </w:rPr>
              <w:t>p</w:t>
            </w:r>
          </w:p>
          <w:p w:rsidR="002857B0" w:rsidRPr="00571CB5" w:rsidRDefault="002857B0">
            <w:pPr>
              <w:pStyle w:val="TableStyle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(1.29)</w:t>
            </w:r>
          </w:p>
        </w:tc>
        <w:tc>
          <w:tcPr>
            <w:tcW w:w="1080" w:type="dxa"/>
            <w:gridSpan w:val="2"/>
          </w:tcPr>
          <w:p w:rsidR="00713F93" w:rsidRDefault="0068742E">
            <w:pPr>
              <w:pStyle w:val="TableStyle2"/>
              <w:rPr>
                <w:rFonts w:ascii="Times New Roman" w:hAnsi="Times New Roman" w:cs="Times New Roman"/>
                <w:color w:val="000000" w:themeColor="text1"/>
              </w:rPr>
            </w:pPr>
            <w:r w:rsidRPr="00571CB5">
              <w:rPr>
                <w:rFonts w:ascii="Times New Roman" w:hAnsi="Times New Roman" w:cs="Times New Roman"/>
                <w:color w:val="000000" w:themeColor="text1"/>
              </w:rPr>
              <w:t>D</w:t>
            </w:r>
            <w:r w:rsidR="009E1F80" w:rsidRPr="00571CB5">
              <w:rPr>
                <w:rFonts w:ascii="Times New Roman" w:hAnsi="Times New Roman" w:cs="Times New Roman"/>
                <w:color w:val="000000" w:themeColor="text1"/>
              </w:rPr>
              <w:t>own</w:t>
            </w:r>
          </w:p>
          <w:p w:rsidR="0068742E" w:rsidRPr="00571CB5" w:rsidRDefault="0068742E">
            <w:pPr>
              <w:pStyle w:val="TableStyle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(-1.95)</w:t>
            </w:r>
          </w:p>
        </w:tc>
        <w:tc>
          <w:tcPr>
            <w:tcW w:w="3906" w:type="dxa"/>
          </w:tcPr>
          <w:p w:rsidR="00713F93" w:rsidRPr="00571CB5" w:rsidRDefault="004A23FF" w:rsidP="00FE3ED1">
            <w:pPr>
              <w:rPr>
                <w:color w:val="000000" w:themeColor="text1"/>
                <w:sz w:val="20"/>
                <w:szCs w:val="20"/>
              </w:rPr>
            </w:pPr>
            <w:r w:rsidRPr="00571CB5">
              <w:rPr>
                <w:rFonts w:eastAsia="Times New Roman"/>
                <w:color w:val="000000" w:themeColor="text1"/>
                <w:sz w:val="20"/>
                <w:szCs w:val="20"/>
              </w:rPr>
              <w:t>S</w:t>
            </w:r>
            <w:r w:rsidR="00BD4252" w:rsidRPr="00571CB5">
              <w:rPr>
                <w:rFonts w:eastAsia="Times New Roman"/>
                <w:color w:val="000000" w:themeColor="text1"/>
                <w:sz w:val="20"/>
                <w:szCs w:val="20"/>
              </w:rPr>
              <w:t>erine/threonine kinase that regulate a variety of cellular processes such as cell death and innate immune responses to</w:t>
            </w:r>
            <w:r w:rsidRPr="00571CB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viral and bacterial infection, i</w:t>
            </w:r>
            <w:r w:rsidR="00BD4252" w:rsidRPr="00571CB5">
              <w:rPr>
                <w:rFonts w:eastAsia="Times New Roman"/>
                <w:color w:val="000000" w:themeColor="text1"/>
                <w:sz w:val="20"/>
                <w:szCs w:val="20"/>
              </w:rPr>
              <w:t>nduces necroptosis</w:t>
            </w:r>
          </w:p>
        </w:tc>
        <w:tc>
          <w:tcPr>
            <w:tcW w:w="1674" w:type="dxa"/>
          </w:tcPr>
          <w:p w:rsidR="00713F93" w:rsidRPr="00571CB5" w:rsidRDefault="00BD4252">
            <w:pPr>
              <w:rPr>
                <w:color w:val="000000" w:themeColor="text1"/>
                <w:sz w:val="20"/>
                <w:szCs w:val="20"/>
              </w:rPr>
            </w:pPr>
            <w:r w:rsidRPr="00571CB5">
              <w:rPr>
                <w:rFonts w:eastAsia="Times New Roman"/>
                <w:color w:val="000000" w:themeColor="text1"/>
                <w:sz w:val="20"/>
                <w:szCs w:val="20"/>
              </w:rPr>
              <w:t>PMID: 19524512 PMID: 24129419 PMID: 26086143</w:t>
            </w:r>
          </w:p>
        </w:tc>
        <w:tc>
          <w:tcPr>
            <w:tcW w:w="4364" w:type="dxa"/>
          </w:tcPr>
          <w:p w:rsidR="00713F93" w:rsidRPr="00571CB5" w:rsidRDefault="00BD4252">
            <w:pPr>
              <w:rPr>
                <w:color w:val="000000" w:themeColor="text1"/>
                <w:sz w:val="20"/>
                <w:szCs w:val="20"/>
              </w:rPr>
            </w:pPr>
            <w:r w:rsidRPr="00571CB5">
              <w:rPr>
                <w:rFonts w:eastAsia="Times New Roman"/>
                <w:color w:val="000000" w:themeColor="text1"/>
                <w:sz w:val="20"/>
                <w:szCs w:val="20"/>
              </w:rPr>
              <w:t>Cleaved by HIV proteases and modulate cellular response</w:t>
            </w:r>
          </w:p>
        </w:tc>
        <w:tc>
          <w:tcPr>
            <w:tcW w:w="1756" w:type="dxa"/>
            <w:gridSpan w:val="2"/>
          </w:tcPr>
          <w:p w:rsidR="00713F93" w:rsidRPr="00571CB5" w:rsidRDefault="00BD4252">
            <w:pPr>
              <w:rPr>
                <w:color w:val="000000" w:themeColor="text1"/>
                <w:sz w:val="20"/>
                <w:szCs w:val="20"/>
              </w:rPr>
            </w:pPr>
            <w:r w:rsidRPr="00571CB5">
              <w:rPr>
                <w:rFonts w:eastAsia="Times New Roman"/>
                <w:color w:val="000000" w:themeColor="text1"/>
                <w:sz w:val="20"/>
                <w:szCs w:val="20"/>
              </w:rPr>
              <w:t>PMC4546280</w:t>
            </w:r>
          </w:p>
        </w:tc>
      </w:tr>
      <w:tr w:rsidR="00587787" w:rsidRPr="00571CB5" w:rsidTr="001E5B77">
        <w:trPr>
          <w:trHeight w:val="566"/>
        </w:trPr>
        <w:tc>
          <w:tcPr>
            <w:tcW w:w="1458" w:type="dxa"/>
          </w:tcPr>
          <w:p w:rsidR="00713F93" w:rsidRPr="00571CB5" w:rsidRDefault="009E1F80">
            <w:pPr>
              <w:pStyle w:val="TableStyle1"/>
              <w:rPr>
                <w:rFonts w:ascii="Times New Roman" w:hAnsi="Times New Roman" w:cs="Times New Roman"/>
                <w:color w:val="000000" w:themeColor="text1"/>
              </w:rPr>
            </w:pPr>
            <w:r w:rsidRPr="00571CB5">
              <w:rPr>
                <w:rFonts w:ascii="Times New Roman" w:hAnsi="Times New Roman" w:cs="Times New Roman"/>
                <w:color w:val="000000" w:themeColor="text1"/>
              </w:rPr>
              <w:t>CD58</w:t>
            </w:r>
          </w:p>
        </w:tc>
        <w:tc>
          <w:tcPr>
            <w:tcW w:w="900" w:type="dxa"/>
            <w:gridSpan w:val="2"/>
          </w:tcPr>
          <w:p w:rsidR="00713F93" w:rsidRDefault="002857B0">
            <w:pPr>
              <w:pStyle w:val="TableStyle2"/>
              <w:rPr>
                <w:rFonts w:ascii="Times New Roman" w:hAnsi="Times New Roman" w:cs="Times New Roman"/>
                <w:color w:val="000000" w:themeColor="text1"/>
              </w:rPr>
            </w:pPr>
            <w:r w:rsidRPr="00571CB5">
              <w:rPr>
                <w:rFonts w:ascii="Times New Roman" w:hAnsi="Times New Roman" w:cs="Times New Roman"/>
                <w:color w:val="000000" w:themeColor="text1"/>
              </w:rPr>
              <w:t>U</w:t>
            </w:r>
            <w:r w:rsidR="009E1F80" w:rsidRPr="00571CB5">
              <w:rPr>
                <w:rFonts w:ascii="Times New Roman" w:hAnsi="Times New Roman" w:cs="Times New Roman"/>
                <w:color w:val="000000" w:themeColor="text1"/>
              </w:rPr>
              <w:t>p</w:t>
            </w:r>
          </w:p>
          <w:p w:rsidR="002857B0" w:rsidRPr="00571CB5" w:rsidRDefault="002857B0">
            <w:pPr>
              <w:pStyle w:val="TableStyle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(1.64)</w:t>
            </w:r>
          </w:p>
        </w:tc>
        <w:tc>
          <w:tcPr>
            <w:tcW w:w="1080" w:type="dxa"/>
            <w:gridSpan w:val="2"/>
          </w:tcPr>
          <w:p w:rsidR="00713F93" w:rsidRDefault="0068742E">
            <w:pPr>
              <w:pStyle w:val="TableStyle2"/>
              <w:rPr>
                <w:rFonts w:ascii="Times New Roman" w:hAnsi="Times New Roman" w:cs="Times New Roman"/>
                <w:color w:val="000000" w:themeColor="text1"/>
              </w:rPr>
            </w:pPr>
            <w:r w:rsidRPr="00571CB5">
              <w:rPr>
                <w:rFonts w:ascii="Times New Roman" w:hAnsi="Times New Roman" w:cs="Times New Roman"/>
                <w:color w:val="000000" w:themeColor="text1"/>
              </w:rPr>
              <w:t>D</w:t>
            </w:r>
            <w:r w:rsidR="009E1F80" w:rsidRPr="00571CB5">
              <w:rPr>
                <w:rFonts w:ascii="Times New Roman" w:hAnsi="Times New Roman" w:cs="Times New Roman"/>
                <w:color w:val="000000" w:themeColor="text1"/>
              </w:rPr>
              <w:t>own</w:t>
            </w:r>
          </w:p>
          <w:p w:rsidR="0068742E" w:rsidRPr="00571CB5" w:rsidRDefault="0068742E">
            <w:pPr>
              <w:pStyle w:val="TableStyle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(-1.25)</w:t>
            </w:r>
          </w:p>
        </w:tc>
        <w:tc>
          <w:tcPr>
            <w:tcW w:w="3906" w:type="dxa"/>
          </w:tcPr>
          <w:p w:rsidR="00713F93" w:rsidRPr="00571CB5" w:rsidRDefault="00E170B8" w:rsidP="00C0598F">
            <w:pPr>
              <w:rPr>
                <w:color w:val="000000" w:themeColor="text1"/>
                <w:sz w:val="20"/>
                <w:szCs w:val="20"/>
              </w:rPr>
            </w:pPr>
            <w:r w:rsidRPr="00571CB5">
              <w:rPr>
                <w:color w:val="000000" w:themeColor="text1"/>
                <w:sz w:val="20"/>
                <w:szCs w:val="20"/>
              </w:rPr>
              <w:t>Interaction between CD2 and its</w:t>
            </w:r>
            <w:r w:rsidR="00C0598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0598F">
              <w:rPr>
                <w:color w:val="000000" w:themeColor="text1"/>
                <w:sz w:val="20"/>
                <w:szCs w:val="20"/>
              </w:rPr>
              <w:t>counterreceptor</w:t>
            </w:r>
            <w:proofErr w:type="spellEnd"/>
            <w:r w:rsidR="00C0598F">
              <w:rPr>
                <w:color w:val="000000" w:themeColor="text1"/>
                <w:sz w:val="20"/>
                <w:szCs w:val="20"/>
              </w:rPr>
              <w:t xml:space="preserve">, CD58 (LFA-3) aids in T cell-APC cell </w:t>
            </w:r>
            <w:proofErr w:type="spellStart"/>
            <w:r w:rsidR="00C0598F">
              <w:rPr>
                <w:color w:val="000000" w:themeColor="text1"/>
                <w:sz w:val="20"/>
                <w:szCs w:val="20"/>
              </w:rPr>
              <w:t>cell</w:t>
            </w:r>
            <w:proofErr w:type="spellEnd"/>
            <w:r w:rsidR="00C0598F">
              <w:rPr>
                <w:color w:val="000000" w:themeColor="text1"/>
                <w:sz w:val="20"/>
                <w:szCs w:val="20"/>
              </w:rPr>
              <w:t xml:space="preserve"> contact</w:t>
            </w:r>
          </w:p>
        </w:tc>
        <w:tc>
          <w:tcPr>
            <w:tcW w:w="1674" w:type="dxa"/>
          </w:tcPr>
          <w:p w:rsidR="00713F93" w:rsidRPr="00571CB5" w:rsidRDefault="00E170B8">
            <w:pPr>
              <w:rPr>
                <w:color w:val="000000" w:themeColor="text1"/>
                <w:sz w:val="20"/>
                <w:szCs w:val="20"/>
              </w:rPr>
            </w:pPr>
            <w:r w:rsidRPr="00571CB5">
              <w:rPr>
                <w:color w:val="000000" w:themeColor="text1"/>
                <w:sz w:val="20"/>
                <w:szCs w:val="20"/>
              </w:rPr>
              <w:t>PMID: 10380930</w:t>
            </w:r>
          </w:p>
        </w:tc>
        <w:tc>
          <w:tcPr>
            <w:tcW w:w="4364" w:type="dxa"/>
          </w:tcPr>
          <w:p w:rsidR="00713F93" w:rsidRPr="00571CB5" w:rsidRDefault="00E170B8" w:rsidP="00151FA5">
            <w:pPr>
              <w:rPr>
                <w:color w:val="000000" w:themeColor="text1"/>
                <w:sz w:val="20"/>
                <w:szCs w:val="20"/>
              </w:rPr>
            </w:pPr>
            <w:r w:rsidRPr="00571CB5">
              <w:rPr>
                <w:color w:val="000000" w:themeColor="text1"/>
                <w:sz w:val="20"/>
                <w:szCs w:val="20"/>
              </w:rPr>
              <w:t xml:space="preserve">Engagement of CD58 enhances </w:t>
            </w:r>
            <w:r w:rsidR="00151FA5" w:rsidRPr="00571CB5">
              <w:rPr>
                <w:color w:val="000000" w:themeColor="text1"/>
                <w:sz w:val="20"/>
                <w:szCs w:val="20"/>
              </w:rPr>
              <w:t>HIV-</w:t>
            </w:r>
            <w:r w:rsidRPr="00571CB5">
              <w:rPr>
                <w:color w:val="000000" w:themeColor="text1"/>
                <w:sz w:val="20"/>
                <w:szCs w:val="20"/>
              </w:rPr>
              <w:t xml:space="preserve">1 replication in </w:t>
            </w:r>
            <w:proofErr w:type="spellStart"/>
            <w:r w:rsidRPr="00571CB5">
              <w:rPr>
                <w:color w:val="000000" w:themeColor="text1"/>
                <w:sz w:val="20"/>
                <w:szCs w:val="20"/>
              </w:rPr>
              <w:t>monocytic</w:t>
            </w:r>
            <w:proofErr w:type="spellEnd"/>
            <w:r w:rsidRPr="00571CB5">
              <w:rPr>
                <w:color w:val="000000" w:themeColor="text1"/>
                <w:sz w:val="20"/>
                <w:szCs w:val="20"/>
              </w:rPr>
              <w:t xml:space="preserve"> cells </w:t>
            </w:r>
          </w:p>
        </w:tc>
        <w:tc>
          <w:tcPr>
            <w:tcW w:w="1756" w:type="dxa"/>
            <w:gridSpan w:val="2"/>
          </w:tcPr>
          <w:p w:rsidR="00713F93" w:rsidRPr="00571CB5" w:rsidRDefault="00151FA5">
            <w:pPr>
              <w:rPr>
                <w:color w:val="000000" w:themeColor="text1"/>
                <w:sz w:val="20"/>
                <w:szCs w:val="20"/>
              </w:rPr>
            </w:pPr>
            <w:r w:rsidRPr="00571CB5">
              <w:rPr>
                <w:color w:val="000000" w:themeColor="text1"/>
                <w:sz w:val="20"/>
                <w:szCs w:val="20"/>
              </w:rPr>
              <w:t>PMID: 8656013</w:t>
            </w:r>
          </w:p>
        </w:tc>
      </w:tr>
      <w:tr w:rsidR="00587787" w:rsidRPr="00571CB5" w:rsidTr="001E5B77">
        <w:trPr>
          <w:trHeight w:val="944"/>
        </w:trPr>
        <w:tc>
          <w:tcPr>
            <w:tcW w:w="1458" w:type="dxa"/>
          </w:tcPr>
          <w:p w:rsidR="00713F93" w:rsidRPr="00571CB5" w:rsidRDefault="009E1F80">
            <w:pPr>
              <w:pStyle w:val="TableStyle1"/>
              <w:rPr>
                <w:rFonts w:ascii="Times New Roman" w:hAnsi="Times New Roman" w:cs="Times New Roman"/>
                <w:color w:val="000000" w:themeColor="text1"/>
              </w:rPr>
            </w:pPr>
            <w:r w:rsidRPr="00571CB5">
              <w:rPr>
                <w:rFonts w:ascii="Times New Roman" w:hAnsi="Times New Roman" w:cs="Times New Roman"/>
                <w:color w:val="000000" w:themeColor="text1"/>
              </w:rPr>
              <w:t>TFF2</w:t>
            </w:r>
          </w:p>
        </w:tc>
        <w:tc>
          <w:tcPr>
            <w:tcW w:w="900" w:type="dxa"/>
            <w:gridSpan w:val="2"/>
          </w:tcPr>
          <w:p w:rsidR="00713F93" w:rsidRDefault="002857B0">
            <w:pPr>
              <w:pStyle w:val="TableStyle2"/>
              <w:rPr>
                <w:rFonts w:ascii="Times New Roman" w:hAnsi="Times New Roman" w:cs="Times New Roman"/>
                <w:color w:val="000000" w:themeColor="text1"/>
              </w:rPr>
            </w:pPr>
            <w:r w:rsidRPr="00571CB5">
              <w:rPr>
                <w:rFonts w:ascii="Times New Roman" w:hAnsi="Times New Roman" w:cs="Times New Roman"/>
                <w:color w:val="000000" w:themeColor="text1"/>
              </w:rPr>
              <w:t>U</w:t>
            </w:r>
            <w:r w:rsidR="009E1F80" w:rsidRPr="00571CB5">
              <w:rPr>
                <w:rFonts w:ascii="Times New Roman" w:hAnsi="Times New Roman" w:cs="Times New Roman"/>
                <w:color w:val="000000" w:themeColor="text1"/>
              </w:rPr>
              <w:t>p</w:t>
            </w:r>
          </w:p>
          <w:p w:rsidR="002857B0" w:rsidRPr="00571CB5" w:rsidRDefault="002857B0">
            <w:pPr>
              <w:pStyle w:val="TableStyle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(1.99)</w:t>
            </w:r>
          </w:p>
        </w:tc>
        <w:tc>
          <w:tcPr>
            <w:tcW w:w="1080" w:type="dxa"/>
            <w:gridSpan w:val="2"/>
          </w:tcPr>
          <w:p w:rsidR="00713F93" w:rsidRDefault="0068742E">
            <w:pPr>
              <w:pStyle w:val="TableStyle2"/>
              <w:rPr>
                <w:rFonts w:ascii="Times New Roman" w:hAnsi="Times New Roman" w:cs="Times New Roman"/>
                <w:color w:val="000000" w:themeColor="text1"/>
              </w:rPr>
            </w:pPr>
            <w:r w:rsidRPr="00571CB5">
              <w:rPr>
                <w:rFonts w:ascii="Times New Roman" w:hAnsi="Times New Roman" w:cs="Times New Roman"/>
                <w:color w:val="000000" w:themeColor="text1"/>
              </w:rPr>
              <w:t>D</w:t>
            </w:r>
            <w:r w:rsidR="009E1F80" w:rsidRPr="00571CB5">
              <w:rPr>
                <w:rFonts w:ascii="Times New Roman" w:hAnsi="Times New Roman" w:cs="Times New Roman"/>
                <w:color w:val="000000" w:themeColor="text1"/>
              </w:rPr>
              <w:t>own</w:t>
            </w:r>
          </w:p>
          <w:p w:rsidR="0068742E" w:rsidRPr="00571CB5" w:rsidRDefault="0068742E">
            <w:pPr>
              <w:pStyle w:val="TableStyle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(-2.11)</w:t>
            </w:r>
          </w:p>
        </w:tc>
        <w:tc>
          <w:tcPr>
            <w:tcW w:w="3906" w:type="dxa"/>
          </w:tcPr>
          <w:p w:rsidR="00713F93" w:rsidRPr="00571CB5" w:rsidRDefault="00587787" w:rsidP="00C0598F">
            <w:pPr>
              <w:rPr>
                <w:color w:val="000000" w:themeColor="text1"/>
                <w:sz w:val="20"/>
                <w:szCs w:val="20"/>
              </w:rPr>
            </w:pPr>
            <w:r w:rsidRPr="00571CB5">
              <w:rPr>
                <w:color w:val="000000" w:themeColor="text1"/>
                <w:sz w:val="20"/>
                <w:szCs w:val="20"/>
                <w:shd w:val="clear" w:color="auto" w:fill="FFFFFF"/>
              </w:rPr>
              <w:t>S</w:t>
            </w:r>
            <w:r w:rsidR="00151FA5" w:rsidRPr="00571CB5">
              <w:rPr>
                <w:color w:val="000000" w:themeColor="text1"/>
                <w:sz w:val="20"/>
                <w:szCs w:val="20"/>
                <w:shd w:val="clear" w:color="auto" w:fill="FFFFFF"/>
              </w:rPr>
              <w:t>ecre</w:t>
            </w:r>
            <w:r w:rsidRPr="00571CB5">
              <w:rPr>
                <w:color w:val="000000" w:themeColor="text1"/>
                <w:sz w:val="20"/>
                <w:szCs w:val="20"/>
                <w:shd w:val="clear" w:color="auto" w:fill="FFFFFF"/>
              </w:rPr>
              <w:t>ted into the mucus layer</w:t>
            </w:r>
            <w:r w:rsidR="00151FA5" w:rsidRPr="00571CB5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where it stabilizes the mucin gel layer and stimulates migration of epithelial cells</w:t>
            </w:r>
            <w:r w:rsidR="00C0598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="00151FA5" w:rsidRPr="00571CB5">
              <w:rPr>
                <w:color w:val="000000" w:themeColor="text1"/>
                <w:sz w:val="20"/>
                <w:szCs w:val="20"/>
                <w:shd w:val="clear" w:color="auto" w:fill="FFFFFF"/>
              </w:rPr>
              <w:t>Upgregulated</w:t>
            </w:r>
            <w:proofErr w:type="spellEnd"/>
            <w:r w:rsidR="00151FA5" w:rsidRPr="00571CB5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in chronic inflammation</w:t>
            </w:r>
          </w:p>
        </w:tc>
        <w:tc>
          <w:tcPr>
            <w:tcW w:w="1674" w:type="dxa"/>
          </w:tcPr>
          <w:p w:rsidR="00713F93" w:rsidRPr="00571CB5" w:rsidRDefault="00005E1B">
            <w:pPr>
              <w:rPr>
                <w:color w:val="000000" w:themeColor="text1"/>
                <w:sz w:val="20"/>
                <w:szCs w:val="20"/>
              </w:rPr>
            </w:pPr>
            <w:r w:rsidRPr="00571CB5">
              <w:rPr>
                <w:color w:val="000000" w:themeColor="text1"/>
                <w:sz w:val="20"/>
                <w:szCs w:val="20"/>
              </w:rPr>
              <w:t>PMID: 19064997</w:t>
            </w:r>
          </w:p>
        </w:tc>
        <w:tc>
          <w:tcPr>
            <w:tcW w:w="4364" w:type="dxa"/>
          </w:tcPr>
          <w:p w:rsidR="00713F93" w:rsidRPr="00571CB5" w:rsidRDefault="001E5B7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56" w:type="dxa"/>
            <w:gridSpan w:val="2"/>
          </w:tcPr>
          <w:p w:rsidR="00713F93" w:rsidRPr="00571CB5" w:rsidRDefault="001E5B7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587787" w:rsidRPr="00571CB5" w:rsidTr="001E5B77">
        <w:trPr>
          <w:trHeight w:val="279"/>
        </w:trPr>
        <w:tc>
          <w:tcPr>
            <w:tcW w:w="1458" w:type="dxa"/>
          </w:tcPr>
          <w:p w:rsidR="00BD4252" w:rsidRPr="00571CB5" w:rsidRDefault="00BD4252">
            <w:pPr>
              <w:pStyle w:val="TableStyle1"/>
              <w:rPr>
                <w:rFonts w:ascii="Times New Roman" w:hAnsi="Times New Roman" w:cs="Times New Roman"/>
                <w:color w:val="000000" w:themeColor="text1"/>
              </w:rPr>
            </w:pPr>
            <w:r w:rsidRPr="00571CB5">
              <w:rPr>
                <w:rFonts w:ascii="Times New Roman" w:hAnsi="Times New Roman" w:cs="Times New Roman"/>
                <w:color w:val="000000" w:themeColor="text1"/>
              </w:rPr>
              <w:t>SERPINE1</w:t>
            </w:r>
          </w:p>
        </w:tc>
        <w:tc>
          <w:tcPr>
            <w:tcW w:w="900" w:type="dxa"/>
            <w:gridSpan w:val="2"/>
          </w:tcPr>
          <w:p w:rsidR="00BD4252" w:rsidRDefault="002857B0">
            <w:pPr>
              <w:pStyle w:val="TableStyle2"/>
              <w:rPr>
                <w:rFonts w:ascii="Times New Roman" w:hAnsi="Times New Roman" w:cs="Times New Roman"/>
                <w:color w:val="000000" w:themeColor="text1"/>
              </w:rPr>
            </w:pPr>
            <w:r w:rsidRPr="00571CB5">
              <w:rPr>
                <w:rFonts w:ascii="Times New Roman" w:hAnsi="Times New Roman" w:cs="Times New Roman"/>
                <w:color w:val="000000" w:themeColor="text1"/>
              </w:rPr>
              <w:t>D</w:t>
            </w:r>
            <w:r w:rsidR="00BD4252" w:rsidRPr="00571CB5">
              <w:rPr>
                <w:rFonts w:ascii="Times New Roman" w:hAnsi="Times New Roman" w:cs="Times New Roman"/>
                <w:color w:val="000000" w:themeColor="text1"/>
              </w:rPr>
              <w:t>own</w:t>
            </w:r>
          </w:p>
          <w:p w:rsidR="002857B0" w:rsidRPr="00571CB5" w:rsidRDefault="002857B0">
            <w:pPr>
              <w:pStyle w:val="TableStyle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(-2.04)</w:t>
            </w:r>
          </w:p>
        </w:tc>
        <w:tc>
          <w:tcPr>
            <w:tcW w:w="1080" w:type="dxa"/>
            <w:gridSpan w:val="2"/>
          </w:tcPr>
          <w:p w:rsidR="00BD4252" w:rsidRDefault="0068742E">
            <w:pPr>
              <w:pStyle w:val="TableStyle2"/>
              <w:rPr>
                <w:rFonts w:ascii="Times New Roman" w:hAnsi="Times New Roman" w:cs="Times New Roman"/>
                <w:color w:val="000000" w:themeColor="text1"/>
              </w:rPr>
            </w:pPr>
            <w:r w:rsidRPr="00571CB5">
              <w:rPr>
                <w:rFonts w:ascii="Times New Roman" w:hAnsi="Times New Roman" w:cs="Times New Roman"/>
                <w:color w:val="000000" w:themeColor="text1"/>
              </w:rPr>
              <w:t>U</w:t>
            </w:r>
            <w:r w:rsidR="00BD4252" w:rsidRPr="00571CB5">
              <w:rPr>
                <w:rFonts w:ascii="Times New Roman" w:hAnsi="Times New Roman" w:cs="Times New Roman"/>
                <w:color w:val="000000" w:themeColor="text1"/>
              </w:rPr>
              <w:t>p</w:t>
            </w:r>
          </w:p>
          <w:p w:rsidR="0068742E" w:rsidRPr="00571CB5" w:rsidRDefault="0068742E">
            <w:pPr>
              <w:pStyle w:val="TableStyle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(2.92)</w:t>
            </w:r>
          </w:p>
        </w:tc>
        <w:tc>
          <w:tcPr>
            <w:tcW w:w="3906" w:type="dxa"/>
          </w:tcPr>
          <w:p w:rsidR="00BD4252" w:rsidRPr="00571CB5" w:rsidRDefault="004A23FF" w:rsidP="006C7F76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571CB5">
              <w:rPr>
                <w:rFonts w:eastAsia="Times New Roman"/>
                <w:color w:val="000000" w:themeColor="text1"/>
                <w:sz w:val="20"/>
                <w:szCs w:val="20"/>
              </w:rPr>
              <w:t>A</w:t>
            </w:r>
            <w:r w:rsidR="00BD4252" w:rsidRPr="00571CB5">
              <w:rPr>
                <w:rFonts w:eastAsia="Times New Roman"/>
                <w:color w:val="000000" w:themeColor="text1"/>
                <w:sz w:val="20"/>
                <w:szCs w:val="20"/>
              </w:rPr>
              <w:t>n inhibitor of fibrinolysis, high concentrations of the gene product are associated with thrombophilia</w:t>
            </w:r>
          </w:p>
        </w:tc>
        <w:tc>
          <w:tcPr>
            <w:tcW w:w="1674" w:type="dxa"/>
          </w:tcPr>
          <w:p w:rsidR="00BD4252" w:rsidRPr="00571CB5" w:rsidRDefault="00487BBC">
            <w:pPr>
              <w:rPr>
                <w:color w:val="000000" w:themeColor="text1"/>
                <w:sz w:val="20"/>
                <w:szCs w:val="20"/>
              </w:rPr>
            </w:pPr>
            <w:r w:rsidRPr="00571CB5">
              <w:rPr>
                <w:color w:val="000000" w:themeColor="text1"/>
                <w:sz w:val="20"/>
                <w:szCs w:val="20"/>
              </w:rPr>
              <w:t>PMID: 24669362</w:t>
            </w:r>
          </w:p>
        </w:tc>
        <w:tc>
          <w:tcPr>
            <w:tcW w:w="4364" w:type="dxa"/>
          </w:tcPr>
          <w:p w:rsidR="00BD4252" w:rsidRPr="00571CB5" w:rsidRDefault="00BD4252" w:rsidP="00D611C3">
            <w:pPr>
              <w:rPr>
                <w:color w:val="000000" w:themeColor="text1"/>
                <w:sz w:val="20"/>
                <w:szCs w:val="20"/>
              </w:rPr>
            </w:pPr>
            <w:r w:rsidRPr="00571CB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Monocytes from asymptomatic </w:t>
            </w:r>
            <w:proofErr w:type="spellStart"/>
            <w:r w:rsidRPr="00571CB5">
              <w:rPr>
                <w:rFonts w:eastAsia="Times New Roman"/>
                <w:color w:val="000000" w:themeColor="text1"/>
                <w:sz w:val="20"/>
                <w:szCs w:val="20"/>
              </w:rPr>
              <w:t>viremic</w:t>
            </w:r>
            <w:proofErr w:type="spellEnd"/>
            <w:r w:rsidRPr="00571CB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HIV(+) individuals </w:t>
            </w:r>
            <w:r w:rsidR="00D611C3" w:rsidRPr="00571CB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show </w:t>
            </w:r>
            <w:r w:rsidRPr="00571CB5">
              <w:rPr>
                <w:rFonts w:eastAsia="Times New Roman"/>
                <w:color w:val="000000" w:themeColor="text1"/>
                <w:sz w:val="20"/>
                <w:szCs w:val="20"/>
              </w:rPr>
              <w:t>increase</w:t>
            </w:r>
            <w:r w:rsidR="00D611C3" w:rsidRPr="00571CB5">
              <w:rPr>
                <w:rFonts w:eastAsia="Times New Roman"/>
                <w:color w:val="000000" w:themeColor="text1"/>
                <w:sz w:val="20"/>
                <w:szCs w:val="20"/>
              </w:rPr>
              <w:t>d</w:t>
            </w:r>
            <w:r w:rsidRPr="00571CB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</w:t>
            </w:r>
            <w:r w:rsidR="004E7535" w:rsidRPr="00571CB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PAI-1 (SERPINE1) </w:t>
            </w:r>
          </w:p>
        </w:tc>
        <w:tc>
          <w:tcPr>
            <w:tcW w:w="1756" w:type="dxa"/>
            <w:gridSpan w:val="2"/>
          </w:tcPr>
          <w:p w:rsidR="00BD4252" w:rsidRPr="00571CB5" w:rsidRDefault="00BD4252" w:rsidP="006C7F76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571CB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PMID: 22815948 </w:t>
            </w:r>
          </w:p>
        </w:tc>
      </w:tr>
      <w:tr w:rsidR="00587787" w:rsidRPr="00571CB5" w:rsidTr="001E5B77">
        <w:trPr>
          <w:trHeight w:val="279"/>
        </w:trPr>
        <w:tc>
          <w:tcPr>
            <w:tcW w:w="1458" w:type="dxa"/>
          </w:tcPr>
          <w:p w:rsidR="007B6B7B" w:rsidRPr="00571CB5" w:rsidRDefault="007B6B7B">
            <w:pPr>
              <w:pStyle w:val="TableStyle1"/>
              <w:rPr>
                <w:rFonts w:ascii="Times New Roman" w:hAnsi="Times New Roman" w:cs="Times New Roman"/>
                <w:color w:val="000000" w:themeColor="text1"/>
              </w:rPr>
            </w:pPr>
            <w:r w:rsidRPr="00571CB5">
              <w:rPr>
                <w:rFonts w:ascii="Times New Roman" w:hAnsi="Times New Roman" w:cs="Times New Roman"/>
                <w:color w:val="000000" w:themeColor="text1"/>
              </w:rPr>
              <w:t>CCL20</w:t>
            </w:r>
          </w:p>
        </w:tc>
        <w:tc>
          <w:tcPr>
            <w:tcW w:w="900" w:type="dxa"/>
            <w:gridSpan w:val="2"/>
          </w:tcPr>
          <w:p w:rsidR="007B6B7B" w:rsidRDefault="002857B0">
            <w:pPr>
              <w:pStyle w:val="TableStyle2"/>
              <w:rPr>
                <w:rFonts w:ascii="Times New Roman" w:hAnsi="Times New Roman" w:cs="Times New Roman"/>
                <w:color w:val="000000" w:themeColor="text1"/>
              </w:rPr>
            </w:pPr>
            <w:r w:rsidRPr="00571CB5">
              <w:rPr>
                <w:rFonts w:ascii="Times New Roman" w:hAnsi="Times New Roman" w:cs="Times New Roman"/>
                <w:color w:val="000000" w:themeColor="text1"/>
              </w:rPr>
              <w:t>U</w:t>
            </w:r>
            <w:r w:rsidR="007B6B7B" w:rsidRPr="00571CB5">
              <w:rPr>
                <w:rFonts w:ascii="Times New Roman" w:hAnsi="Times New Roman" w:cs="Times New Roman"/>
                <w:color w:val="000000" w:themeColor="text1"/>
              </w:rPr>
              <w:t>p</w:t>
            </w:r>
          </w:p>
          <w:p w:rsidR="002857B0" w:rsidRPr="00571CB5" w:rsidRDefault="002857B0">
            <w:pPr>
              <w:pStyle w:val="TableStyle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(2.94)</w:t>
            </w:r>
          </w:p>
        </w:tc>
        <w:tc>
          <w:tcPr>
            <w:tcW w:w="1080" w:type="dxa"/>
            <w:gridSpan w:val="2"/>
          </w:tcPr>
          <w:p w:rsidR="007B6B7B" w:rsidRDefault="0068742E">
            <w:pPr>
              <w:pStyle w:val="TableStyle2"/>
              <w:rPr>
                <w:rFonts w:ascii="Times New Roman" w:hAnsi="Times New Roman" w:cs="Times New Roman"/>
                <w:color w:val="000000" w:themeColor="text1"/>
              </w:rPr>
            </w:pPr>
            <w:r w:rsidRPr="00571CB5">
              <w:rPr>
                <w:rFonts w:ascii="Times New Roman" w:hAnsi="Times New Roman" w:cs="Times New Roman"/>
                <w:color w:val="000000" w:themeColor="text1"/>
              </w:rPr>
              <w:t>D</w:t>
            </w:r>
            <w:r w:rsidR="007B6B7B" w:rsidRPr="00571CB5">
              <w:rPr>
                <w:rFonts w:ascii="Times New Roman" w:hAnsi="Times New Roman" w:cs="Times New Roman"/>
                <w:color w:val="000000" w:themeColor="text1"/>
              </w:rPr>
              <w:t>own</w:t>
            </w:r>
          </w:p>
          <w:p w:rsidR="0068742E" w:rsidRPr="00571CB5" w:rsidRDefault="0068742E">
            <w:pPr>
              <w:pStyle w:val="TableStyle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(-2.61)</w:t>
            </w:r>
          </w:p>
        </w:tc>
        <w:tc>
          <w:tcPr>
            <w:tcW w:w="3906" w:type="dxa"/>
          </w:tcPr>
          <w:p w:rsidR="007B6B7B" w:rsidRPr="00571CB5" w:rsidRDefault="00C0598F" w:rsidP="006C7F76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R</w:t>
            </w:r>
            <w:r w:rsidR="007B6B7B" w:rsidRPr="00571CB5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esponsible for the chemo-attraction of </w:t>
            </w:r>
            <w:proofErr w:type="spellStart"/>
            <w:r w:rsidR="007B6B7B" w:rsidRPr="00571CB5">
              <w:rPr>
                <w:color w:val="000000" w:themeColor="text1"/>
                <w:sz w:val="20"/>
                <w:szCs w:val="20"/>
                <w:shd w:val="clear" w:color="auto" w:fill="FFFFFF"/>
              </w:rPr>
              <w:t>iDCs</w:t>
            </w:r>
            <w:proofErr w:type="spellEnd"/>
            <w:r w:rsidR="007B6B7B" w:rsidRPr="00571CB5">
              <w:rPr>
                <w:color w:val="000000" w:themeColor="text1"/>
                <w:sz w:val="20"/>
                <w:szCs w:val="20"/>
                <w:shd w:val="clear" w:color="auto" w:fill="FFFFFF"/>
              </w:rPr>
              <w:t>, effector/memory B cells and T cells.</w:t>
            </w:r>
            <w:r w:rsidR="00D611C3" w:rsidRPr="00571CB5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H</w:t>
            </w:r>
            <w:r w:rsidR="007B6B7B" w:rsidRPr="00571CB5">
              <w:rPr>
                <w:color w:val="000000" w:themeColor="text1"/>
                <w:sz w:val="20"/>
                <w:szCs w:val="20"/>
                <w:shd w:val="clear" w:color="auto" w:fill="FFFFFF"/>
              </w:rPr>
              <w:t>igh specificity for CCR6</w:t>
            </w:r>
            <w:r w:rsidR="007B6B7B" w:rsidRPr="00571CB5">
              <w:rPr>
                <w:rStyle w:val="apple-converted-space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674" w:type="dxa"/>
          </w:tcPr>
          <w:p w:rsidR="007B6B7B" w:rsidRPr="00571CB5" w:rsidRDefault="007B6B7B" w:rsidP="006C7F76">
            <w:pPr>
              <w:rPr>
                <w:color w:val="000000" w:themeColor="text1"/>
                <w:sz w:val="20"/>
                <w:szCs w:val="20"/>
              </w:rPr>
            </w:pPr>
            <w:r w:rsidRPr="00571CB5">
              <w:rPr>
                <w:color w:val="000000" w:themeColor="text1"/>
                <w:sz w:val="20"/>
                <w:szCs w:val="20"/>
              </w:rPr>
              <w:t>PMID: 27617163</w:t>
            </w:r>
          </w:p>
        </w:tc>
        <w:tc>
          <w:tcPr>
            <w:tcW w:w="4364" w:type="dxa"/>
          </w:tcPr>
          <w:p w:rsidR="007B6B7B" w:rsidRPr="00571CB5" w:rsidRDefault="00C0598F" w:rsidP="00D611C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</w:t>
            </w:r>
            <w:r w:rsidR="007B6B7B" w:rsidRPr="00571CB5">
              <w:rPr>
                <w:color w:val="000000" w:themeColor="text1"/>
                <w:sz w:val="20"/>
                <w:szCs w:val="20"/>
              </w:rPr>
              <w:t>ttracting key immune cells, including T</w:t>
            </w:r>
            <w:r w:rsidR="00D611C3" w:rsidRPr="00571CB5">
              <w:rPr>
                <w:color w:val="000000" w:themeColor="text1"/>
                <w:sz w:val="20"/>
                <w:szCs w:val="20"/>
              </w:rPr>
              <w:t>h</w:t>
            </w:r>
            <w:r w:rsidR="007B6B7B" w:rsidRPr="00571CB5">
              <w:rPr>
                <w:color w:val="000000" w:themeColor="text1"/>
                <w:sz w:val="20"/>
                <w:szCs w:val="20"/>
              </w:rPr>
              <w:t>17 cells and dendritic cells, to sites of infection and propagating the virus to other sites of the body</w:t>
            </w:r>
          </w:p>
        </w:tc>
        <w:tc>
          <w:tcPr>
            <w:tcW w:w="1756" w:type="dxa"/>
            <w:gridSpan w:val="2"/>
          </w:tcPr>
          <w:p w:rsidR="007B6B7B" w:rsidRPr="00571CB5" w:rsidRDefault="007B6B7B" w:rsidP="006C7F76">
            <w:pPr>
              <w:rPr>
                <w:color w:val="000000" w:themeColor="text1"/>
                <w:sz w:val="20"/>
                <w:szCs w:val="20"/>
              </w:rPr>
            </w:pPr>
            <w:r w:rsidRPr="00571CB5">
              <w:rPr>
                <w:color w:val="000000" w:themeColor="text1"/>
                <w:sz w:val="20"/>
                <w:szCs w:val="20"/>
              </w:rPr>
              <w:t>PMID: 28005525</w:t>
            </w:r>
          </w:p>
        </w:tc>
      </w:tr>
      <w:tr w:rsidR="00587787" w:rsidRPr="00571CB5" w:rsidTr="001E5B77">
        <w:trPr>
          <w:trHeight w:val="279"/>
        </w:trPr>
        <w:tc>
          <w:tcPr>
            <w:tcW w:w="1458" w:type="dxa"/>
          </w:tcPr>
          <w:p w:rsidR="007C52DE" w:rsidRPr="00571CB5" w:rsidRDefault="007C52DE">
            <w:pPr>
              <w:pStyle w:val="TableStyle1"/>
              <w:rPr>
                <w:rFonts w:ascii="Times New Roman" w:hAnsi="Times New Roman" w:cs="Times New Roman"/>
                <w:color w:val="000000" w:themeColor="text1"/>
              </w:rPr>
            </w:pPr>
            <w:r w:rsidRPr="00571CB5">
              <w:rPr>
                <w:rFonts w:ascii="Times New Roman" w:hAnsi="Times New Roman" w:cs="Times New Roman"/>
                <w:color w:val="000000" w:themeColor="text1"/>
              </w:rPr>
              <w:t>TRIM21</w:t>
            </w:r>
          </w:p>
        </w:tc>
        <w:tc>
          <w:tcPr>
            <w:tcW w:w="900" w:type="dxa"/>
            <w:gridSpan w:val="2"/>
          </w:tcPr>
          <w:p w:rsidR="007C52DE" w:rsidRDefault="002857B0">
            <w:pPr>
              <w:pStyle w:val="TableStyle2"/>
              <w:rPr>
                <w:rFonts w:ascii="Times New Roman" w:hAnsi="Times New Roman" w:cs="Times New Roman"/>
                <w:color w:val="000000" w:themeColor="text1"/>
              </w:rPr>
            </w:pPr>
            <w:r w:rsidRPr="00571CB5">
              <w:rPr>
                <w:rFonts w:ascii="Times New Roman" w:hAnsi="Times New Roman" w:cs="Times New Roman"/>
                <w:color w:val="000000" w:themeColor="text1"/>
              </w:rPr>
              <w:t>U</w:t>
            </w:r>
            <w:r w:rsidR="007C52DE" w:rsidRPr="00571CB5">
              <w:rPr>
                <w:rFonts w:ascii="Times New Roman" w:hAnsi="Times New Roman" w:cs="Times New Roman"/>
                <w:color w:val="000000" w:themeColor="text1"/>
              </w:rPr>
              <w:t>p</w:t>
            </w:r>
          </w:p>
          <w:p w:rsidR="002857B0" w:rsidRPr="00571CB5" w:rsidRDefault="002857B0">
            <w:pPr>
              <w:pStyle w:val="TableStyle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(3.29)</w:t>
            </w:r>
          </w:p>
        </w:tc>
        <w:tc>
          <w:tcPr>
            <w:tcW w:w="1080" w:type="dxa"/>
            <w:gridSpan w:val="2"/>
          </w:tcPr>
          <w:p w:rsidR="007C52DE" w:rsidRDefault="0068742E">
            <w:pPr>
              <w:pStyle w:val="TableStyle2"/>
              <w:rPr>
                <w:rFonts w:ascii="Times New Roman" w:hAnsi="Times New Roman" w:cs="Times New Roman"/>
                <w:color w:val="000000" w:themeColor="text1"/>
              </w:rPr>
            </w:pPr>
            <w:r w:rsidRPr="00571CB5">
              <w:rPr>
                <w:rFonts w:ascii="Times New Roman" w:hAnsi="Times New Roman" w:cs="Times New Roman"/>
                <w:color w:val="000000" w:themeColor="text1"/>
              </w:rPr>
              <w:t>D</w:t>
            </w:r>
            <w:r w:rsidR="007C52DE" w:rsidRPr="00571CB5">
              <w:rPr>
                <w:rFonts w:ascii="Times New Roman" w:hAnsi="Times New Roman" w:cs="Times New Roman"/>
                <w:color w:val="000000" w:themeColor="text1"/>
              </w:rPr>
              <w:t>own</w:t>
            </w:r>
          </w:p>
          <w:p w:rsidR="0068742E" w:rsidRPr="00571CB5" w:rsidRDefault="0068742E">
            <w:pPr>
              <w:pStyle w:val="TableStyle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(1.08)</w:t>
            </w:r>
          </w:p>
        </w:tc>
        <w:tc>
          <w:tcPr>
            <w:tcW w:w="3906" w:type="dxa"/>
          </w:tcPr>
          <w:p w:rsidR="007C52DE" w:rsidRPr="00571CB5" w:rsidRDefault="00C0598F" w:rsidP="00C0598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I</w:t>
            </w:r>
            <w:r w:rsidR="007C52DE" w:rsidRPr="00571CB5">
              <w:rPr>
                <w:color w:val="000000" w:themeColor="text1"/>
                <w:sz w:val="20"/>
                <w:szCs w:val="20"/>
                <w:shd w:val="clear" w:color="auto" w:fill="FFFFFF"/>
              </w:rPr>
              <w:t>ntracellular antibody effector in the</w:t>
            </w:r>
            <w:r w:rsidR="007C52DE" w:rsidRPr="00571CB5">
              <w:rPr>
                <w:rStyle w:val="apple-converted-space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hyperlink r:id="rId7" w:tooltip="Intracellular antibody-mediated proteolysis" w:history="1">
              <w:r w:rsidR="007C52DE" w:rsidRPr="00571CB5">
                <w:rPr>
                  <w:rStyle w:val="Hyperlink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intracellular antibody-mediated proteolysis</w:t>
              </w:r>
            </w:hyperlink>
            <w:r w:rsidR="007C52DE" w:rsidRPr="00571CB5">
              <w:rPr>
                <w:rStyle w:val="apple-converted-space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="007C52DE" w:rsidRPr="00571CB5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pathway. 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D</w:t>
            </w:r>
            <w:r w:rsidR="007C52DE" w:rsidRPr="00571CB5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irects the </w:t>
            </w:r>
            <w:proofErr w:type="spellStart"/>
            <w:r w:rsidR="007C52DE" w:rsidRPr="00571CB5">
              <w:rPr>
                <w:color w:val="000000" w:themeColor="text1"/>
                <w:sz w:val="20"/>
                <w:szCs w:val="20"/>
                <w:shd w:val="clear" w:color="auto" w:fill="FFFFFF"/>
              </w:rPr>
              <w:t>virions</w:t>
            </w:r>
            <w:proofErr w:type="spellEnd"/>
            <w:r w:rsidR="007C52DE" w:rsidRPr="00571CB5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to the</w:t>
            </w:r>
            <w:r w:rsidR="007C52DE" w:rsidRPr="00571CB5">
              <w:rPr>
                <w:rStyle w:val="apple-converted-space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hyperlink r:id="rId8" w:tooltip="Proteasome" w:history="1">
              <w:r w:rsidR="007C52DE" w:rsidRPr="00571CB5">
                <w:rPr>
                  <w:rStyle w:val="Hyperlink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proteasome</w:t>
              </w:r>
            </w:hyperlink>
            <w:r w:rsidR="007C52DE" w:rsidRPr="00571CB5">
              <w:rPr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674" w:type="dxa"/>
          </w:tcPr>
          <w:p w:rsidR="007C52DE" w:rsidRPr="00571CB5" w:rsidRDefault="007C52DE" w:rsidP="006C7F76">
            <w:pPr>
              <w:rPr>
                <w:color w:val="000000" w:themeColor="text1"/>
                <w:sz w:val="20"/>
                <w:szCs w:val="20"/>
              </w:rPr>
            </w:pPr>
            <w:r w:rsidRPr="00571CB5">
              <w:rPr>
                <w:color w:val="000000" w:themeColor="text1"/>
                <w:sz w:val="20"/>
                <w:szCs w:val="20"/>
              </w:rPr>
              <w:t>PMID 21045130</w:t>
            </w:r>
          </w:p>
        </w:tc>
        <w:tc>
          <w:tcPr>
            <w:tcW w:w="4364" w:type="dxa"/>
          </w:tcPr>
          <w:p w:rsidR="007C52DE" w:rsidRPr="00571CB5" w:rsidRDefault="00D611C3" w:rsidP="006C7F76">
            <w:pPr>
              <w:rPr>
                <w:color w:val="000000" w:themeColor="text1"/>
                <w:sz w:val="20"/>
                <w:szCs w:val="20"/>
              </w:rPr>
            </w:pPr>
            <w:r w:rsidRPr="00571CB5">
              <w:rPr>
                <w:color w:val="000000" w:themeColor="text1"/>
                <w:sz w:val="20"/>
                <w:szCs w:val="20"/>
              </w:rPr>
              <w:t>C</w:t>
            </w:r>
            <w:r w:rsidR="007C52DE" w:rsidRPr="00571CB5">
              <w:rPr>
                <w:color w:val="000000" w:themeColor="text1"/>
                <w:sz w:val="20"/>
                <w:szCs w:val="20"/>
              </w:rPr>
              <w:t>himeric restriction factor TRIM21</w:t>
            </w:r>
            <w:r w:rsidRPr="00571CB5">
              <w:rPr>
                <w:color w:val="000000" w:themeColor="text1"/>
                <w:sz w:val="20"/>
                <w:szCs w:val="20"/>
              </w:rPr>
              <w:t>-</w:t>
            </w:r>
            <w:r w:rsidR="007C52DE" w:rsidRPr="00571CB5">
              <w:rPr>
                <w:color w:val="000000" w:themeColor="text1"/>
                <w:sz w:val="20"/>
                <w:szCs w:val="20"/>
              </w:rPr>
              <w:t>CypA provides highly potent protection against HIV-1 without loss of normal innate immune TRIM activity</w:t>
            </w:r>
          </w:p>
        </w:tc>
        <w:tc>
          <w:tcPr>
            <w:tcW w:w="1756" w:type="dxa"/>
            <w:gridSpan w:val="2"/>
          </w:tcPr>
          <w:p w:rsidR="007C52DE" w:rsidRPr="00571CB5" w:rsidRDefault="007C52DE" w:rsidP="006C7F76">
            <w:pPr>
              <w:rPr>
                <w:color w:val="000000" w:themeColor="text1"/>
                <w:sz w:val="20"/>
                <w:szCs w:val="20"/>
              </w:rPr>
            </w:pPr>
            <w:r w:rsidRPr="00571CB5">
              <w:rPr>
                <w:color w:val="000000" w:themeColor="text1"/>
                <w:sz w:val="20"/>
                <w:szCs w:val="20"/>
              </w:rPr>
              <w:t>PMID: 22909012</w:t>
            </w:r>
          </w:p>
        </w:tc>
      </w:tr>
      <w:tr w:rsidR="00587787" w:rsidRPr="00571CB5" w:rsidTr="001E5B77">
        <w:trPr>
          <w:trHeight w:val="279"/>
        </w:trPr>
        <w:tc>
          <w:tcPr>
            <w:tcW w:w="1458" w:type="dxa"/>
          </w:tcPr>
          <w:p w:rsidR="007C52DE" w:rsidRPr="00571CB5" w:rsidRDefault="007C52DE">
            <w:pPr>
              <w:pStyle w:val="TableStyle1"/>
              <w:rPr>
                <w:rFonts w:ascii="Times New Roman" w:hAnsi="Times New Roman" w:cs="Times New Roman"/>
                <w:color w:val="000000" w:themeColor="text1"/>
              </w:rPr>
            </w:pPr>
            <w:r w:rsidRPr="00571CB5">
              <w:rPr>
                <w:rFonts w:ascii="Times New Roman" w:hAnsi="Times New Roman" w:cs="Times New Roman"/>
                <w:color w:val="000000" w:themeColor="text1"/>
              </w:rPr>
              <w:t>SOCS2</w:t>
            </w:r>
          </w:p>
        </w:tc>
        <w:tc>
          <w:tcPr>
            <w:tcW w:w="900" w:type="dxa"/>
            <w:gridSpan w:val="2"/>
          </w:tcPr>
          <w:p w:rsidR="007C52DE" w:rsidRDefault="007C52DE">
            <w:pPr>
              <w:pStyle w:val="TableStyle2"/>
              <w:rPr>
                <w:rFonts w:ascii="Times New Roman" w:hAnsi="Times New Roman" w:cs="Times New Roman"/>
                <w:color w:val="000000" w:themeColor="text1"/>
              </w:rPr>
            </w:pPr>
            <w:r w:rsidRPr="00571CB5">
              <w:rPr>
                <w:rFonts w:ascii="Times New Roman" w:hAnsi="Times New Roman" w:cs="Times New Roman"/>
                <w:color w:val="000000" w:themeColor="text1"/>
              </w:rPr>
              <w:t xml:space="preserve">down </w:t>
            </w:r>
          </w:p>
          <w:p w:rsidR="002857B0" w:rsidRPr="00571CB5" w:rsidRDefault="002857B0">
            <w:pPr>
              <w:pStyle w:val="TableStyle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(-1.2)</w:t>
            </w:r>
          </w:p>
        </w:tc>
        <w:tc>
          <w:tcPr>
            <w:tcW w:w="1080" w:type="dxa"/>
            <w:gridSpan w:val="2"/>
          </w:tcPr>
          <w:p w:rsidR="007C52DE" w:rsidRDefault="0068742E">
            <w:pPr>
              <w:pStyle w:val="TableStyle2"/>
              <w:rPr>
                <w:rFonts w:ascii="Times New Roman" w:hAnsi="Times New Roman" w:cs="Times New Roman"/>
                <w:color w:val="000000" w:themeColor="text1"/>
              </w:rPr>
            </w:pPr>
            <w:r w:rsidRPr="00571CB5">
              <w:rPr>
                <w:rFonts w:ascii="Times New Roman" w:hAnsi="Times New Roman" w:cs="Times New Roman"/>
                <w:color w:val="000000" w:themeColor="text1"/>
              </w:rPr>
              <w:t>U</w:t>
            </w:r>
            <w:r w:rsidR="007C52DE" w:rsidRPr="00571CB5">
              <w:rPr>
                <w:rFonts w:ascii="Times New Roman" w:hAnsi="Times New Roman" w:cs="Times New Roman"/>
                <w:color w:val="000000" w:themeColor="text1"/>
              </w:rPr>
              <w:t>p</w:t>
            </w:r>
          </w:p>
          <w:p w:rsidR="0068742E" w:rsidRPr="00571CB5" w:rsidRDefault="002111B9">
            <w:pPr>
              <w:pStyle w:val="TableStyle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(1.63</w:t>
            </w:r>
            <w:r w:rsidR="0068742E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06" w:type="dxa"/>
          </w:tcPr>
          <w:p w:rsidR="007C52DE" w:rsidRPr="00571CB5" w:rsidRDefault="007C52DE" w:rsidP="006C7F76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571CB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Down-regulation of cytokine signaling </w:t>
            </w:r>
          </w:p>
        </w:tc>
        <w:tc>
          <w:tcPr>
            <w:tcW w:w="1674" w:type="dxa"/>
          </w:tcPr>
          <w:p w:rsidR="007C52DE" w:rsidRPr="00571CB5" w:rsidRDefault="007C52DE" w:rsidP="006C7F76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571CB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PMID: 12208853 </w:t>
            </w:r>
          </w:p>
        </w:tc>
        <w:tc>
          <w:tcPr>
            <w:tcW w:w="4364" w:type="dxa"/>
          </w:tcPr>
          <w:p w:rsidR="007C52DE" w:rsidRPr="00571CB5" w:rsidRDefault="007C52DE" w:rsidP="004E7535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 w:rsidRPr="00571CB5">
              <w:rPr>
                <w:rFonts w:eastAsia="Times New Roman"/>
                <w:color w:val="000000" w:themeColor="text1"/>
                <w:sz w:val="20"/>
                <w:szCs w:val="20"/>
              </w:rPr>
              <w:t>Tat</w:t>
            </w:r>
            <w:proofErr w:type="spellEnd"/>
            <w:r w:rsidRPr="00571CB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impaired the IFN γ - receptor signaling pathway at the level of STAT1 activation, via Tat-dependent induction of suppressor of cytokine signaling-2 (SOCS-2) activity</w:t>
            </w:r>
          </w:p>
        </w:tc>
        <w:tc>
          <w:tcPr>
            <w:tcW w:w="1756" w:type="dxa"/>
            <w:gridSpan w:val="2"/>
          </w:tcPr>
          <w:p w:rsidR="007C52DE" w:rsidRPr="00571CB5" w:rsidRDefault="007C52DE" w:rsidP="006C7F76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571CB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PMID: 19279332 </w:t>
            </w:r>
          </w:p>
        </w:tc>
      </w:tr>
      <w:tr w:rsidR="00587787" w:rsidRPr="00571CB5" w:rsidTr="001E5B77">
        <w:trPr>
          <w:trHeight w:val="1169"/>
        </w:trPr>
        <w:tc>
          <w:tcPr>
            <w:tcW w:w="1458" w:type="dxa"/>
          </w:tcPr>
          <w:p w:rsidR="007C52DE" w:rsidRPr="00571CB5" w:rsidRDefault="007C52DE">
            <w:pPr>
              <w:pStyle w:val="TableStyle1"/>
              <w:rPr>
                <w:rFonts w:ascii="Times New Roman" w:hAnsi="Times New Roman" w:cs="Times New Roman"/>
                <w:color w:val="000000" w:themeColor="text1"/>
              </w:rPr>
            </w:pPr>
            <w:r w:rsidRPr="00571CB5">
              <w:rPr>
                <w:rFonts w:ascii="Times New Roman" w:hAnsi="Times New Roman" w:cs="Times New Roman"/>
                <w:color w:val="000000" w:themeColor="text1"/>
              </w:rPr>
              <w:lastRenderedPageBreak/>
              <w:t>SOCS3</w:t>
            </w:r>
          </w:p>
        </w:tc>
        <w:tc>
          <w:tcPr>
            <w:tcW w:w="900" w:type="dxa"/>
            <w:gridSpan w:val="2"/>
          </w:tcPr>
          <w:p w:rsidR="007C52DE" w:rsidRDefault="001D6900">
            <w:pPr>
              <w:pStyle w:val="TableStyle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Down</w:t>
            </w:r>
          </w:p>
          <w:p w:rsidR="0017028D" w:rsidRPr="00571CB5" w:rsidRDefault="0017028D">
            <w:pPr>
              <w:pStyle w:val="TableStyle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(1.09)</w:t>
            </w:r>
          </w:p>
        </w:tc>
        <w:tc>
          <w:tcPr>
            <w:tcW w:w="1080" w:type="dxa"/>
            <w:gridSpan w:val="2"/>
          </w:tcPr>
          <w:p w:rsidR="007C52DE" w:rsidRDefault="0017028D">
            <w:pPr>
              <w:pStyle w:val="TableStyle2"/>
              <w:rPr>
                <w:rFonts w:ascii="Times New Roman" w:hAnsi="Times New Roman" w:cs="Times New Roman"/>
                <w:color w:val="000000" w:themeColor="text1"/>
              </w:rPr>
            </w:pPr>
            <w:r w:rsidRPr="00571CB5">
              <w:rPr>
                <w:rFonts w:ascii="Times New Roman" w:hAnsi="Times New Roman" w:cs="Times New Roman"/>
                <w:color w:val="000000" w:themeColor="text1"/>
              </w:rPr>
              <w:t>U</w:t>
            </w:r>
            <w:r w:rsidR="007C52DE" w:rsidRPr="00571CB5">
              <w:rPr>
                <w:rFonts w:ascii="Times New Roman" w:hAnsi="Times New Roman" w:cs="Times New Roman"/>
                <w:color w:val="000000" w:themeColor="text1"/>
              </w:rPr>
              <w:t>p</w:t>
            </w:r>
          </w:p>
          <w:p w:rsidR="0017028D" w:rsidRPr="00571CB5" w:rsidRDefault="001D6900">
            <w:pPr>
              <w:pStyle w:val="TableStyle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(1.9</w:t>
            </w:r>
            <w:r w:rsidR="0017028D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906" w:type="dxa"/>
          </w:tcPr>
          <w:p w:rsidR="007C52DE" w:rsidRPr="00571CB5" w:rsidRDefault="007C52DE" w:rsidP="006C7F76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571CB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Down-regulation of cytokine signaling </w:t>
            </w:r>
          </w:p>
        </w:tc>
        <w:tc>
          <w:tcPr>
            <w:tcW w:w="1674" w:type="dxa"/>
          </w:tcPr>
          <w:p w:rsidR="007C52DE" w:rsidRPr="00571CB5" w:rsidRDefault="007C52DE" w:rsidP="006C7F76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571CB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PMID: 9202125 PMID: 9430658 PMID: 9857039 </w:t>
            </w:r>
          </w:p>
        </w:tc>
        <w:tc>
          <w:tcPr>
            <w:tcW w:w="4364" w:type="dxa"/>
          </w:tcPr>
          <w:p w:rsidR="00D611C3" w:rsidRPr="00571CB5" w:rsidRDefault="00F8778D" w:rsidP="00D611C3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P</w:t>
            </w:r>
            <w:r w:rsidR="007C52DE" w:rsidRPr="00571CB5">
              <w:rPr>
                <w:rFonts w:eastAsia="Times New Roman"/>
                <w:color w:val="000000" w:themeColor="text1"/>
                <w:sz w:val="20"/>
                <w:szCs w:val="20"/>
              </w:rPr>
              <w:t>rotein levels were lower in CD4 (+) T cells of HIV-infected patients than in healthy controls, Suppressed Th17 levels correlate with elevated SOCS3 expression in CD4 T cells during acute simian immunodeficiency virus infection</w:t>
            </w:r>
          </w:p>
        </w:tc>
        <w:tc>
          <w:tcPr>
            <w:tcW w:w="1756" w:type="dxa"/>
            <w:gridSpan w:val="2"/>
          </w:tcPr>
          <w:p w:rsidR="00D611C3" w:rsidRPr="00571CB5" w:rsidRDefault="007C52DE" w:rsidP="006C7F76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571CB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PMID: 21337543 </w:t>
            </w:r>
          </w:p>
          <w:p w:rsidR="00D611C3" w:rsidRPr="00571CB5" w:rsidRDefault="00D611C3" w:rsidP="006C7F76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:rsidR="007C52DE" w:rsidRPr="00571CB5" w:rsidRDefault="007C52DE" w:rsidP="006C7F76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571CB5">
              <w:rPr>
                <w:rFonts w:eastAsia="Times New Roman"/>
                <w:color w:val="000000" w:themeColor="text1"/>
                <w:sz w:val="20"/>
                <w:szCs w:val="20"/>
              </w:rPr>
              <w:t>PMI21337543D: 23596301</w:t>
            </w:r>
          </w:p>
        </w:tc>
      </w:tr>
      <w:tr w:rsidR="00587787" w:rsidRPr="00571CB5" w:rsidTr="000D4138">
        <w:trPr>
          <w:trHeight w:val="512"/>
        </w:trPr>
        <w:tc>
          <w:tcPr>
            <w:tcW w:w="1458" w:type="dxa"/>
          </w:tcPr>
          <w:p w:rsidR="007C52DE" w:rsidRPr="00571CB5" w:rsidRDefault="007C52DE">
            <w:pPr>
              <w:pStyle w:val="TableStyle1"/>
              <w:rPr>
                <w:rFonts w:ascii="Times New Roman" w:hAnsi="Times New Roman" w:cs="Times New Roman"/>
                <w:color w:val="000000" w:themeColor="text1"/>
              </w:rPr>
            </w:pPr>
            <w:r w:rsidRPr="00571CB5">
              <w:rPr>
                <w:rFonts w:ascii="Times New Roman" w:hAnsi="Times New Roman" w:cs="Times New Roman"/>
                <w:color w:val="000000" w:themeColor="text1"/>
              </w:rPr>
              <w:t>NOS3</w:t>
            </w:r>
          </w:p>
        </w:tc>
        <w:tc>
          <w:tcPr>
            <w:tcW w:w="900" w:type="dxa"/>
            <w:gridSpan w:val="2"/>
          </w:tcPr>
          <w:p w:rsidR="007C52DE" w:rsidRDefault="001D6900">
            <w:pPr>
              <w:pStyle w:val="TableStyle2"/>
              <w:rPr>
                <w:rFonts w:ascii="Times New Roman" w:hAnsi="Times New Roman" w:cs="Times New Roman"/>
                <w:color w:val="000000" w:themeColor="text1"/>
              </w:rPr>
            </w:pPr>
            <w:r w:rsidRPr="00571CB5">
              <w:rPr>
                <w:rFonts w:ascii="Times New Roman" w:hAnsi="Times New Roman" w:cs="Times New Roman"/>
                <w:color w:val="000000" w:themeColor="text1"/>
              </w:rPr>
              <w:t>U</w:t>
            </w:r>
            <w:r w:rsidR="007C52DE" w:rsidRPr="00571CB5">
              <w:rPr>
                <w:rFonts w:ascii="Times New Roman" w:hAnsi="Times New Roman" w:cs="Times New Roman"/>
                <w:color w:val="000000" w:themeColor="text1"/>
              </w:rPr>
              <w:t>p</w:t>
            </w:r>
          </w:p>
          <w:p w:rsidR="001D6900" w:rsidRPr="00571CB5" w:rsidRDefault="001D6900">
            <w:pPr>
              <w:pStyle w:val="TableStyle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(1.16)</w:t>
            </w:r>
          </w:p>
        </w:tc>
        <w:tc>
          <w:tcPr>
            <w:tcW w:w="1080" w:type="dxa"/>
            <w:gridSpan w:val="2"/>
          </w:tcPr>
          <w:p w:rsidR="007C52DE" w:rsidRDefault="001D6900">
            <w:pPr>
              <w:pStyle w:val="TableStyle2"/>
              <w:rPr>
                <w:rFonts w:ascii="Times New Roman" w:hAnsi="Times New Roman" w:cs="Times New Roman"/>
                <w:color w:val="000000" w:themeColor="text1"/>
              </w:rPr>
            </w:pPr>
            <w:r w:rsidRPr="00571CB5">
              <w:rPr>
                <w:rFonts w:ascii="Times New Roman" w:hAnsi="Times New Roman" w:cs="Times New Roman"/>
                <w:color w:val="000000" w:themeColor="text1"/>
              </w:rPr>
              <w:t>D</w:t>
            </w:r>
            <w:r w:rsidR="007C52DE" w:rsidRPr="00571CB5">
              <w:rPr>
                <w:rFonts w:ascii="Times New Roman" w:hAnsi="Times New Roman" w:cs="Times New Roman"/>
                <w:color w:val="000000" w:themeColor="text1"/>
              </w:rPr>
              <w:t>own</w:t>
            </w:r>
          </w:p>
          <w:p w:rsidR="001D6900" w:rsidRPr="00571CB5" w:rsidRDefault="001D6900" w:rsidP="001D6900">
            <w:pPr>
              <w:pStyle w:val="TableStyle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(-1.14)</w:t>
            </w:r>
          </w:p>
        </w:tc>
        <w:tc>
          <w:tcPr>
            <w:tcW w:w="3906" w:type="dxa"/>
          </w:tcPr>
          <w:p w:rsidR="007C52DE" w:rsidRPr="00571CB5" w:rsidRDefault="00C0598F" w:rsidP="00C0598F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M</w:t>
            </w:r>
            <w:r w:rsidR="007C52DE" w:rsidRPr="00571CB5">
              <w:rPr>
                <w:rFonts w:eastAsia="Times New Roman"/>
                <w:color w:val="000000" w:themeColor="text1"/>
                <w:sz w:val="20"/>
                <w:szCs w:val="20"/>
              </w:rPr>
              <w:t>ajor determinant of va</w:t>
            </w:r>
            <w:r>
              <w:rPr>
                <w:rFonts w:eastAsia="Times New Roman"/>
                <w:color w:val="000000" w:themeColor="text1"/>
                <w:sz w:val="20"/>
                <w:szCs w:val="20"/>
              </w:rPr>
              <w:t>scular tone and blood pressure</w:t>
            </w:r>
          </w:p>
        </w:tc>
        <w:tc>
          <w:tcPr>
            <w:tcW w:w="1674" w:type="dxa"/>
          </w:tcPr>
          <w:p w:rsidR="007C52DE" w:rsidRPr="00571CB5" w:rsidRDefault="007C52DE" w:rsidP="006C7F76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571CB5">
              <w:rPr>
                <w:rFonts w:eastAsia="Times New Roman"/>
                <w:color w:val="000000" w:themeColor="text1"/>
                <w:sz w:val="20"/>
                <w:szCs w:val="20"/>
              </w:rPr>
              <w:t>PMID: 7514568</w:t>
            </w:r>
          </w:p>
        </w:tc>
        <w:tc>
          <w:tcPr>
            <w:tcW w:w="4364" w:type="dxa"/>
          </w:tcPr>
          <w:p w:rsidR="007C52DE" w:rsidRPr="00571CB5" w:rsidRDefault="007C52DE" w:rsidP="006C7F76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571CB5">
              <w:rPr>
                <w:rFonts w:eastAsia="Times New Roman"/>
                <w:color w:val="000000" w:themeColor="text1"/>
                <w:sz w:val="20"/>
                <w:szCs w:val="20"/>
              </w:rPr>
              <w:t>Nitric oxide inhibits HIV tat-induced NF-</w:t>
            </w:r>
            <w:proofErr w:type="spellStart"/>
            <w:r w:rsidRPr="00571CB5">
              <w:rPr>
                <w:rFonts w:eastAsia="Times New Roman"/>
                <w:color w:val="000000" w:themeColor="text1"/>
                <w:sz w:val="20"/>
                <w:szCs w:val="20"/>
              </w:rPr>
              <w:t>kappaB</w:t>
            </w:r>
            <w:proofErr w:type="spellEnd"/>
            <w:r w:rsidRPr="00571CB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activation</w:t>
            </w:r>
          </w:p>
        </w:tc>
        <w:tc>
          <w:tcPr>
            <w:tcW w:w="1756" w:type="dxa"/>
            <w:gridSpan w:val="2"/>
          </w:tcPr>
          <w:p w:rsidR="007C52DE" w:rsidRPr="00571CB5" w:rsidRDefault="007C52DE" w:rsidP="006C7F76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571CB5">
              <w:rPr>
                <w:rFonts w:eastAsia="Times New Roman"/>
                <w:color w:val="000000" w:themeColor="text1"/>
                <w:sz w:val="20"/>
                <w:szCs w:val="20"/>
              </w:rPr>
              <w:t>PMID: 10393859</w:t>
            </w:r>
          </w:p>
        </w:tc>
      </w:tr>
      <w:tr w:rsidR="00587787" w:rsidRPr="00571CB5" w:rsidTr="001E5B77">
        <w:trPr>
          <w:trHeight w:val="279"/>
        </w:trPr>
        <w:tc>
          <w:tcPr>
            <w:tcW w:w="1458" w:type="dxa"/>
          </w:tcPr>
          <w:p w:rsidR="007C52DE" w:rsidRPr="00571CB5" w:rsidRDefault="007C52DE">
            <w:pPr>
              <w:pStyle w:val="TableStyle1"/>
              <w:rPr>
                <w:rFonts w:ascii="Times New Roman" w:hAnsi="Times New Roman" w:cs="Times New Roman"/>
                <w:color w:val="000000" w:themeColor="text1"/>
              </w:rPr>
            </w:pPr>
            <w:r w:rsidRPr="00571CB5">
              <w:rPr>
                <w:rFonts w:ascii="Times New Roman" w:hAnsi="Times New Roman" w:cs="Times New Roman"/>
                <w:color w:val="000000" w:themeColor="text1"/>
              </w:rPr>
              <w:t>PYCARD</w:t>
            </w:r>
          </w:p>
        </w:tc>
        <w:tc>
          <w:tcPr>
            <w:tcW w:w="900" w:type="dxa"/>
            <w:gridSpan w:val="2"/>
          </w:tcPr>
          <w:p w:rsidR="007C52DE" w:rsidRDefault="00926C96">
            <w:pPr>
              <w:pStyle w:val="TableStyle2"/>
              <w:rPr>
                <w:rFonts w:ascii="Times New Roman" w:hAnsi="Times New Roman" w:cs="Times New Roman"/>
                <w:color w:val="000000" w:themeColor="text1"/>
              </w:rPr>
            </w:pPr>
            <w:r w:rsidRPr="00571CB5">
              <w:rPr>
                <w:rFonts w:ascii="Times New Roman" w:hAnsi="Times New Roman" w:cs="Times New Roman"/>
                <w:color w:val="000000" w:themeColor="text1"/>
              </w:rPr>
              <w:t>D</w:t>
            </w:r>
            <w:r w:rsidR="007C52DE" w:rsidRPr="00571CB5">
              <w:rPr>
                <w:rFonts w:ascii="Times New Roman" w:hAnsi="Times New Roman" w:cs="Times New Roman"/>
                <w:color w:val="000000" w:themeColor="text1"/>
              </w:rPr>
              <w:t>own</w:t>
            </w:r>
          </w:p>
          <w:p w:rsidR="00926C96" w:rsidRPr="00571CB5" w:rsidRDefault="00926C96">
            <w:pPr>
              <w:pStyle w:val="TableStyle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(-1.64)</w:t>
            </w:r>
          </w:p>
        </w:tc>
        <w:tc>
          <w:tcPr>
            <w:tcW w:w="1080" w:type="dxa"/>
            <w:gridSpan w:val="2"/>
          </w:tcPr>
          <w:p w:rsidR="007C52DE" w:rsidRDefault="001D6900">
            <w:pPr>
              <w:pStyle w:val="TableStyle2"/>
              <w:rPr>
                <w:rFonts w:ascii="Times New Roman" w:hAnsi="Times New Roman" w:cs="Times New Roman"/>
                <w:color w:val="000000" w:themeColor="text1"/>
              </w:rPr>
            </w:pPr>
            <w:r w:rsidRPr="00571CB5">
              <w:rPr>
                <w:rFonts w:ascii="Times New Roman" w:hAnsi="Times New Roman" w:cs="Times New Roman"/>
                <w:color w:val="000000" w:themeColor="text1"/>
              </w:rPr>
              <w:t>U</w:t>
            </w:r>
            <w:r w:rsidR="007C52DE" w:rsidRPr="00571CB5">
              <w:rPr>
                <w:rFonts w:ascii="Times New Roman" w:hAnsi="Times New Roman" w:cs="Times New Roman"/>
                <w:color w:val="000000" w:themeColor="text1"/>
              </w:rPr>
              <w:t>p</w:t>
            </w:r>
          </w:p>
          <w:p w:rsidR="001D6900" w:rsidRPr="00571CB5" w:rsidRDefault="001D6900">
            <w:pPr>
              <w:pStyle w:val="TableStyle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(2.47)</w:t>
            </w:r>
          </w:p>
        </w:tc>
        <w:tc>
          <w:tcPr>
            <w:tcW w:w="3906" w:type="dxa"/>
          </w:tcPr>
          <w:p w:rsidR="007C52DE" w:rsidRPr="00571CB5" w:rsidRDefault="007C52DE" w:rsidP="006C7F76">
            <w:pPr>
              <w:rPr>
                <w:color w:val="000000" w:themeColor="text1"/>
                <w:sz w:val="20"/>
                <w:szCs w:val="20"/>
              </w:rPr>
            </w:pPr>
            <w:r w:rsidRPr="00571CB5">
              <w:rPr>
                <w:color w:val="000000" w:themeColor="text1"/>
                <w:sz w:val="20"/>
                <w:szCs w:val="20"/>
              </w:rPr>
              <w:t xml:space="preserve">Involved in NLRP3 induced </w:t>
            </w:r>
            <w:proofErr w:type="spellStart"/>
            <w:r w:rsidRPr="00571CB5">
              <w:rPr>
                <w:color w:val="000000" w:themeColor="text1"/>
                <w:sz w:val="20"/>
                <w:szCs w:val="20"/>
              </w:rPr>
              <w:t>inflammasome</w:t>
            </w:r>
            <w:proofErr w:type="spellEnd"/>
            <w:r w:rsidRPr="00571CB5">
              <w:rPr>
                <w:color w:val="000000" w:themeColor="text1"/>
                <w:sz w:val="20"/>
                <w:szCs w:val="20"/>
              </w:rPr>
              <w:t>. Responsible for cleavage of pro-caspase 1</w:t>
            </w:r>
          </w:p>
        </w:tc>
        <w:tc>
          <w:tcPr>
            <w:tcW w:w="1674" w:type="dxa"/>
          </w:tcPr>
          <w:p w:rsidR="007C52DE" w:rsidRPr="00571CB5" w:rsidRDefault="007C52DE" w:rsidP="006C7F76">
            <w:pPr>
              <w:rPr>
                <w:color w:val="000000" w:themeColor="text1"/>
                <w:sz w:val="20"/>
                <w:szCs w:val="20"/>
              </w:rPr>
            </w:pPr>
            <w:r w:rsidRPr="00571CB5">
              <w:rPr>
                <w:color w:val="000000" w:themeColor="text1"/>
                <w:sz w:val="20"/>
                <w:szCs w:val="20"/>
              </w:rPr>
              <w:t>PMID: 20303873</w:t>
            </w:r>
          </w:p>
        </w:tc>
        <w:tc>
          <w:tcPr>
            <w:tcW w:w="4364" w:type="dxa"/>
          </w:tcPr>
          <w:p w:rsidR="007C52DE" w:rsidRPr="00571CB5" w:rsidRDefault="007C52DE" w:rsidP="006C7F76">
            <w:pPr>
              <w:rPr>
                <w:color w:val="000000" w:themeColor="text1"/>
                <w:sz w:val="20"/>
                <w:szCs w:val="20"/>
              </w:rPr>
            </w:pPr>
            <w:r w:rsidRPr="00571CB5">
              <w:rPr>
                <w:rStyle w:val="apple-converted-space"/>
                <w:color w:val="000000" w:themeColor="text1"/>
                <w:sz w:val="20"/>
                <w:szCs w:val="20"/>
                <w:shd w:val="clear" w:color="auto" w:fill="FFFFFF"/>
              </w:rPr>
              <w:t xml:space="preserve">Involved </w:t>
            </w:r>
            <w:r w:rsidRPr="00571CB5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caspase-1 dependent </w:t>
            </w:r>
            <w:proofErr w:type="spellStart"/>
            <w:r w:rsidRPr="00571CB5">
              <w:rPr>
                <w:color w:val="000000" w:themeColor="text1"/>
                <w:sz w:val="20"/>
                <w:szCs w:val="20"/>
                <w:shd w:val="clear" w:color="auto" w:fill="FFFFFF"/>
              </w:rPr>
              <w:t>pyroptosis</w:t>
            </w:r>
            <w:proofErr w:type="spellEnd"/>
            <w:r w:rsidRPr="00571CB5">
              <w:rPr>
                <w:rStyle w:val="apple-converted-space"/>
                <w:color w:val="000000" w:themeColor="text1"/>
                <w:sz w:val="20"/>
                <w:szCs w:val="20"/>
                <w:shd w:val="clear" w:color="auto" w:fill="FFFFFF"/>
              </w:rPr>
              <w:t xml:space="preserve"> of HIV infected CD4 T cells </w:t>
            </w:r>
          </w:p>
        </w:tc>
        <w:tc>
          <w:tcPr>
            <w:tcW w:w="1756" w:type="dxa"/>
            <w:gridSpan w:val="2"/>
          </w:tcPr>
          <w:p w:rsidR="007C52DE" w:rsidRPr="00571CB5" w:rsidRDefault="007C52DE" w:rsidP="006C7F76">
            <w:pPr>
              <w:rPr>
                <w:color w:val="000000" w:themeColor="text1"/>
                <w:sz w:val="20"/>
                <w:szCs w:val="20"/>
              </w:rPr>
            </w:pPr>
            <w:r w:rsidRPr="00571CB5">
              <w:rPr>
                <w:color w:val="000000" w:themeColor="text1"/>
                <w:sz w:val="20"/>
                <w:szCs w:val="20"/>
              </w:rPr>
              <w:t>PMC4047036</w:t>
            </w:r>
          </w:p>
        </w:tc>
      </w:tr>
      <w:tr w:rsidR="00587787" w:rsidRPr="00571CB5" w:rsidTr="001E5B77">
        <w:trPr>
          <w:trHeight w:val="926"/>
        </w:trPr>
        <w:tc>
          <w:tcPr>
            <w:tcW w:w="1458" w:type="dxa"/>
          </w:tcPr>
          <w:p w:rsidR="007C52DE" w:rsidRPr="00571CB5" w:rsidRDefault="007C52DE">
            <w:pPr>
              <w:pStyle w:val="TableStyle1"/>
              <w:rPr>
                <w:rFonts w:ascii="Times New Roman" w:hAnsi="Times New Roman" w:cs="Times New Roman"/>
                <w:color w:val="000000" w:themeColor="text1"/>
              </w:rPr>
            </w:pPr>
            <w:r w:rsidRPr="00571CB5">
              <w:rPr>
                <w:rFonts w:ascii="Times New Roman" w:hAnsi="Times New Roman" w:cs="Times New Roman"/>
                <w:color w:val="000000" w:themeColor="text1"/>
              </w:rPr>
              <w:t>SMARC</w:t>
            </w:r>
            <w:r w:rsidR="00926C96">
              <w:rPr>
                <w:rFonts w:ascii="Times New Roman" w:hAnsi="Times New Roman" w:cs="Times New Roman"/>
                <w:color w:val="000000" w:themeColor="text1"/>
              </w:rPr>
              <w:t>D</w:t>
            </w:r>
            <w:r w:rsidRPr="00571CB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00" w:type="dxa"/>
            <w:gridSpan w:val="2"/>
          </w:tcPr>
          <w:p w:rsidR="007C52DE" w:rsidRDefault="00926C96">
            <w:pPr>
              <w:pStyle w:val="TableStyle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Down</w:t>
            </w:r>
          </w:p>
          <w:p w:rsidR="00926C96" w:rsidRPr="00571CB5" w:rsidRDefault="00926C96">
            <w:pPr>
              <w:pStyle w:val="TableStyle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(-1.95)</w:t>
            </w:r>
          </w:p>
        </w:tc>
        <w:tc>
          <w:tcPr>
            <w:tcW w:w="1080" w:type="dxa"/>
            <w:gridSpan w:val="2"/>
          </w:tcPr>
          <w:p w:rsidR="007C52DE" w:rsidRDefault="00926C96">
            <w:pPr>
              <w:pStyle w:val="TableStyle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Up</w:t>
            </w:r>
          </w:p>
          <w:p w:rsidR="00926C96" w:rsidRPr="00571CB5" w:rsidRDefault="00926C96">
            <w:pPr>
              <w:pStyle w:val="TableStyle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(2.45)</w:t>
            </w:r>
          </w:p>
        </w:tc>
        <w:tc>
          <w:tcPr>
            <w:tcW w:w="3906" w:type="dxa"/>
          </w:tcPr>
          <w:p w:rsidR="007C52DE" w:rsidRPr="00571CB5" w:rsidRDefault="00D611C3" w:rsidP="00D611C3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571CB5">
              <w:rPr>
                <w:rFonts w:eastAsia="Times New Roman"/>
                <w:color w:val="000000" w:themeColor="text1"/>
                <w:sz w:val="20"/>
                <w:szCs w:val="20"/>
              </w:rPr>
              <w:t>P</w:t>
            </w:r>
            <w:r w:rsidR="007C52DE" w:rsidRPr="00571CB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art of SWI/SNF complexes that regulate gene activity </w:t>
            </w:r>
            <w:r w:rsidRPr="00571CB5">
              <w:rPr>
                <w:rFonts w:eastAsia="Times New Roman"/>
                <w:color w:val="000000" w:themeColor="text1"/>
                <w:sz w:val="20"/>
                <w:szCs w:val="20"/>
              </w:rPr>
              <w:t>of</w:t>
            </w:r>
            <w:r w:rsidR="007C52DE" w:rsidRPr="00571CB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chromatin remodeling, </w:t>
            </w:r>
            <w:r w:rsidRPr="00571CB5">
              <w:rPr>
                <w:rFonts w:eastAsia="Times New Roman"/>
                <w:color w:val="000000" w:themeColor="text1"/>
                <w:sz w:val="20"/>
                <w:szCs w:val="20"/>
              </w:rPr>
              <w:t>may</w:t>
            </w:r>
            <w:r w:rsidR="007C52DE" w:rsidRPr="00571CB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act as tumor suppressor</w:t>
            </w:r>
          </w:p>
        </w:tc>
        <w:tc>
          <w:tcPr>
            <w:tcW w:w="1674" w:type="dxa"/>
          </w:tcPr>
          <w:p w:rsidR="007C52DE" w:rsidRPr="00571CB5" w:rsidRDefault="00D611C3" w:rsidP="006C7F76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571CB5">
              <w:rPr>
                <w:rFonts w:eastAsia="Times New Roman"/>
                <w:color w:val="000000" w:themeColor="text1"/>
                <w:sz w:val="20"/>
                <w:szCs w:val="20"/>
              </w:rPr>
              <w:t>PMCID: PMC5406539</w:t>
            </w:r>
          </w:p>
        </w:tc>
        <w:tc>
          <w:tcPr>
            <w:tcW w:w="4364" w:type="dxa"/>
          </w:tcPr>
          <w:p w:rsidR="007C52DE" w:rsidRPr="00571CB5" w:rsidRDefault="00D611C3" w:rsidP="00D611C3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571CB5">
              <w:rPr>
                <w:rFonts w:eastAsia="Times New Roman"/>
                <w:color w:val="000000" w:themeColor="text1"/>
                <w:sz w:val="20"/>
                <w:szCs w:val="20"/>
              </w:rPr>
              <w:t>R</w:t>
            </w:r>
            <w:r w:rsidR="007C52DE" w:rsidRPr="00571CB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ole in HIV-1 assembly, interaction between </w:t>
            </w:r>
            <w:proofErr w:type="spellStart"/>
            <w:r w:rsidR="007C52DE" w:rsidRPr="00571CB5">
              <w:rPr>
                <w:rFonts w:eastAsia="Times New Roman"/>
                <w:color w:val="000000" w:themeColor="text1"/>
                <w:sz w:val="20"/>
                <w:szCs w:val="20"/>
              </w:rPr>
              <w:t>Nef</w:t>
            </w:r>
            <w:proofErr w:type="spellEnd"/>
            <w:r w:rsidR="007C52DE" w:rsidRPr="00571CB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and INI1/SMARCB1 augments replicability of HIV-1 in resting </w:t>
            </w:r>
            <w:r w:rsidRPr="00571CB5">
              <w:rPr>
                <w:rFonts w:eastAsia="Times New Roman"/>
                <w:color w:val="000000" w:themeColor="text1"/>
                <w:sz w:val="20"/>
                <w:szCs w:val="20"/>
              </w:rPr>
              <w:t>PBMCs</w:t>
            </w:r>
            <w:r w:rsidR="007C52DE" w:rsidRPr="00571CB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facilitate Tat-mediated HIV-1 transcription</w:t>
            </w:r>
          </w:p>
        </w:tc>
        <w:tc>
          <w:tcPr>
            <w:tcW w:w="1756" w:type="dxa"/>
            <w:gridSpan w:val="2"/>
          </w:tcPr>
          <w:p w:rsidR="007C52DE" w:rsidRPr="00571CB5" w:rsidRDefault="007C52DE" w:rsidP="006C7F76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571CB5">
              <w:rPr>
                <w:rFonts w:eastAsia="Times New Roman"/>
                <w:color w:val="000000" w:themeColor="text1"/>
                <w:sz w:val="20"/>
                <w:szCs w:val="20"/>
              </w:rPr>
              <w:t>PMID: 27558426 PMID: 25559666  PMID: 16889668</w:t>
            </w:r>
          </w:p>
        </w:tc>
      </w:tr>
      <w:tr w:rsidR="00587787" w:rsidRPr="00571CB5" w:rsidTr="001E5B77">
        <w:trPr>
          <w:trHeight w:val="279"/>
        </w:trPr>
        <w:tc>
          <w:tcPr>
            <w:tcW w:w="1458" w:type="dxa"/>
          </w:tcPr>
          <w:p w:rsidR="007C52DE" w:rsidRPr="00571CB5" w:rsidRDefault="007C52DE">
            <w:pPr>
              <w:pStyle w:val="TableStyle1"/>
              <w:rPr>
                <w:rFonts w:ascii="Times New Roman" w:hAnsi="Times New Roman" w:cs="Times New Roman"/>
                <w:color w:val="000000" w:themeColor="text1"/>
              </w:rPr>
            </w:pPr>
            <w:r w:rsidRPr="00571CB5">
              <w:rPr>
                <w:rFonts w:ascii="Times New Roman" w:hAnsi="Times New Roman" w:cs="Times New Roman"/>
                <w:color w:val="000000" w:themeColor="text1"/>
              </w:rPr>
              <w:t>CREB1</w:t>
            </w:r>
          </w:p>
        </w:tc>
        <w:tc>
          <w:tcPr>
            <w:tcW w:w="900" w:type="dxa"/>
            <w:gridSpan w:val="2"/>
          </w:tcPr>
          <w:p w:rsidR="00926C96" w:rsidRDefault="00926C96">
            <w:pPr>
              <w:pStyle w:val="TableStyle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Up</w:t>
            </w:r>
          </w:p>
          <w:p w:rsidR="007C52DE" w:rsidRPr="00571CB5" w:rsidRDefault="00926C96">
            <w:pPr>
              <w:pStyle w:val="TableStyle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(1.69)</w:t>
            </w:r>
            <w:r w:rsidR="007C52DE" w:rsidRPr="00571CB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080" w:type="dxa"/>
            <w:gridSpan w:val="2"/>
          </w:tcPr>
          <w:p w:rsidR="007C52DE" w:rsidRDefault="00926C96">
            <w:pPr>
              <w:pStyle w:val="TableStyle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Down</w:t>
            </w:r>
          </w:p>
          <w:p w:rsidR="00926C96" w:rsidRPr="00571CB5" w:rsidRDefault="00926C96">
            <w:pPr>
              <w:pStyle w:val="TableStyle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(-2.04)</w:t>
            </w:r>
          </w:p>
        </w:tc>
        <w:tc>
          <w:tcPr>
            <w:tcW w:w="3906" w:type="dxa"/>
          </w:tcPr>
          <w:p w:rsidR="007C52DE" w:rsidRPr="00571CB5" w:rsidRDefault="007C52DE" w:rsidP="00D8538F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571CB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CREB family of transcription factors consists of </w:t>
            </w:r>
            <w:proofErr w:type="spellStart"/>
            <w:r w:rsidRPr="00571CB5">
              <w:rPr>
                <w:rFonts w:eastAsia="Times New Roman"/>
                <w:color w:val="000000" w:themeColor="text1"/>
                <w:sz w:val="20"/>
                <w:szCs w:val="20"/>
              </w:rPr>
              <w:t>cAMP</w:t>
            </w:r>
            <w:proofErr w:type="spellEnd"/>
            <w:r w:rsidRPr="00571CB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-responsive activators including CREB, </w:t>
            </w:r>
            <w:proofErr w:type="spellStart"/>
            <w:r w:rsidRPr="00571CB5">
              <w:rPr>
                <w:rFonts w:eastAsia="Times New Roman"/>
                <w:color w:val="000000" w:themeColor="text1"/>
                <w:sz w:val="20"/>
                <w:szCs w:val="20"/>
              </w:rPr>
              <w:t>cAMP</w:t>
            </w:r>
            <w:proofErr w:type="spellEnd"/>
            <w:r w:rsidRPr="00571CB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response element modulator, and activating transcription factor </w:t>
            </w:r>
          </w:p>
        </w:tc>
        <w:tc>
          <w:tcPr>
            <w:tcW w:w="1674" w:type="dxa"/>
          </w:tcPr>
          <w:p w:rsidR="007C52DE" w:rsidRPr="00571CB5" w:rsidRDefault="007C52DE" w:rsidP="006C7F76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571CB5">
              <w:rPr>
                <w:rFonts w:eastAsia="Times New Roman"/>
                <w:color w:val="000000" w:themeColor="text1"/>
                <w:sz w:val="20"/>
                <w:szCs w:val="20"/>
              </w:rPr>
              <w:t>PMID: 10872467</w:t>
            </w:r>
          </w:p>
        </w:tc>
        <w:tc>
          <w:tcPr>
            <w:tcW w:w="4364" w:type="dxa"/>
          </w:tcPr>
          <w:p w:rsidR="007C52DE" w:rsidRPr="00571CB5" w:rsidRDefault="007C52DE" w:rsidP="004E7535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 w:rsidRPr="00571CB5">
              <w:rPr>
                <w:rFonts w:eastAsia="Times New Roman"/>
                <w:color w:val="000000" w:themeColor="text1"/>
                <w:sz w:val="20"/>
                <w:szCs w:val="20"/>
              </w:rPr>
              <w:t>Tat</w:t>
            </w:r>
            <w:proofErr w:type="spellEnd"/>
            <w:r w:rsidRPr="00571CB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utilizes CREB to promote IL-10 production, although the significance of this regarding HIV pathogenesis is not entirely clear, IL-10 can inhibit HIV-1 replication in monocytes and macrophages</w:t>
            </w:r>
          </w:p>
        </w:tc>
        <w:tc>
          <w:tcPr>
            <w:tcW w:w="1756" w:type="dxa"/>
            <w:gridSpan w:val="2"/>
          </w:tcPr>
          <w:p w:rsidR="007C52DE" w:rsidRPr="00571CB5" w:rsidRDefault="007C52DE" w:rsidP="006C7F76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571CB5">
              <w:rPr>
                <w:rFonts w:eastAsia="Times New Roman"/>
                <w:color w:val="000000" w:themeColor="text1"/>
                <w:sz w:val="20"/>
                <w:szCs w:val="20"/>
              </w:rPr>
              <w:t>PMID: 7527449</w:t>
            </w:r>
          </w:p>
        </w:tc>
      </w:tr>
      <w:tr w:rsidR="00587787" w:rsidRPr="00571CB5" w:rsidTr="001E5B77">
        <w:trPr>
          <w:trHeight w:val="279"/>
        </w:trPr>
        <w:tc>
          <w:tcPr>
            <w:tcW w:w="1458" w:type="dxa"/>
          </w:tcPr>
          <w:p w:rsidR="007C52DE" w:rsidRPr="00571CB5" w:rsidRDefault="007C52DE">
            <w:pPr>
              <w:pStyle w:val="TableStyle1"/>
              <w:rPr>
                <w:rFonts w:ascii="Times New Roman" w:hAnsi="Times New Roman" w:cs="Times New Roman"/>
                <w:color w:val="000000" w:themeColor="text1"/>
              </w:rPr>
            </w:pPr>
            <w:r w:rsidRPr="00571CB5">
              <w:rPr>
                <w:rFonts w:ascii="Times New Roman" w:hAnsi="Times New Roman" w:cs="Times New Roman"/>
                <w:color w:val="000000" w:themeColor="text1"/>
              </w:rPr>
              <w:t>RIPK3</w:t>
            </w:r>
          </w:p>
        </w:tc>
        <w:tc>
          <w:tcPr>
            <w:tcW w:w="900" w:type="dxa"/>
            <w:gridSpan w:val="2"/>
          </w:tcPr>
          <w:p w:rsidR="007C52DE" w:rsidRDefault="00926C96">
            <w:pPr>
              <w:pStyle w:val="TableStyle2"/>
              <w:rPr>
                <w:rFonts w:ascii="Times New Roman" w:hAnsi="Times New Roman" w:cs="Times New Roman"/>
                <w:color w:val="000000" w:themeColor="text1"/>
              </w:rPr>
            </w:pPr>
            <w:r w:rsidRPr="00571CB5">
              <w:rPr>
                <w:rFonts w:ascii="Times New Roman" w:hAnsi="Times New Roman" w:cs="Times New Roman"/>
                <w:color w:val="000000" w:themeColor="text1"/>
              </w:rPr>
              <w:t>D</w:t>
            </w:r>
            <w:r w:rsidR="007C52DE" w:rsidRPr="00571CB5">
              <w:rPr>
                <w:rFonts w:ascii="Times New Roman" w:hAnsi="Times New Roman" w:cs="Times New Roman"/>
                <w:color w:val="000000" w:themeColor="text1"/>
              </w:rPr>
              <w:t>own</w:t>
            </w:r>
          </w:p>
          <w:p w:rsidR="00926C96" w:rsidRPr="00571CB5" w:rsidRDefault="003772CB">
            <w:pPr>
              <w:pStyle w:val="TableStyle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(-1.28)</w:t>
            </w:r>
          </w:p>
        </w:tc>
        <w:tc>
          <w:tcPr>
            <w:tcW w:w="1080" w:type="dxa"/>
            <w:gridSpan w:val="2"/>
          </w:tcPr>
          <w:p w:rsidR="007C52DE" w:rsidRDefault="00926C96">
            <w:pPr>
              <w:pStyle w:val="TableStyle2"/>
              <w:rPr>
                <w:rFonts w:ascii="Times New Roman" w:hAnsi="Times New Roman" w:cs="Times New Roman"/>
                <w:color w:val="000000" w:themeColor="text1"/>
              </w:rPr>
            </w:pPr>
            <w:r w:rsidRPr="00571CB5">
              <w:rPr>
                <w:rFonts w:ascii="Times New Roman" w:hAnsi="Times New Roman" w:cs="Times New Roman"/>
                <w:color w:val="000000" w:themeColor="text1"/>
              </w:rPr>
              <w:t>U</w:t>
            </w:r>
            <w:r w:rsidR="007C52DE" w:rsidRPr="00571CB5">
              <w:rPr>
                <w:rFonts w:ascii="Times New Roman" w:hAnsi="Times New Roman" w:cs="Times New Roman"/>
                <w:color w:val="000000" w:themeColor="text1"/>
              </w:rPr>
              <w:t>p</w:t>
            </w:r>
          </w:p>
          <w:p w:rsidR="00926C96" w:rsidRPr="00571CB5" w:rsidRDefault="00926C96">
            <w:pPr>
              <w:pStyle w:val="TableStyle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(1.64)</w:t>
            </w:r>
          </w:p>
        </w:tc>
        <w:tc>
          <w:tcPr>
            <w:tcW w:w="3906" w:type="dxa"/>
          </w:tcPr>
          <w:p w:rsidR="007C52DE" w:rsidRPr="00571CB5" w:rsidRDefault="007C52DE" w:rsidP="00C0598F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571CB5">
              <w:rPr>
                <w:rFonts w:eastAsia="Times New Roman"/>
                <w:color w:val="000000" w:themeColor="text1"/>
                <w:sz w:val="20"/>
                <w:szCs w:val="20"/>
              </w:rPr>
              <w:t>Serine/threonine kinases that regulate a cellular processes such as cell death and innate immune responses to viral and bacterial infection, induces necroptosis</w:t>
            </w:r>
          </w:p>
        </w:tc>
        <w:tc>
          <w:tcPr>
            <w:tcW w:w="1674" w:type="dxa"/>
          </w:tcPr>
          <w:p w:rsidR="007C52DE" w:rsidRPr="00571CB5" w:rsidRDefault="007C52DE" w:rsidP="006C7F76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571CB5">
              <w:rPr>
                <w:rFonts w:eastAsia="Times New Roman"/>
                <w:color w:val="000000" w:themeColor="text1"/>
                <w:sz w:val="20"/>
                <w:szCs w:val="20"/>
              </w:rPr>
              <w:t>PMID: 19524512 PMID: 24129419 PMID: 26086143</w:t>
            </w:r>
          </w:p>
        </w:tc>
        <w:tc>
          <w:tcPr>
            <w:tcW w:w="4364" w:type="dxa"/>
          </w:tcPr>
          <w:p w:rsidR="007C52DE" w:rsidRPr="00571CB5" w:rsidRDefault="007C52DE" w:rsidP="006C7F76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571CB5">
              <w:rPr>
                <w:rFonts w:eastAsia="Times New Roman"/>
                <w:color w:val="000000" w:themeColor="text1"/>
                <w:sz w:val="20"/>
                <w:szCs w:val="20"/>
              </w:rPr>
              <w:t>Not cleaved by HIV proteases and modulate cellular response</w:t>
            </w:r>
          </w:p>
        </w:tc>
        <w:tc>
          <w:tcPr>
            <w:tcW w:w="1756" w:type="dxa"/>
            <w:gridSpan w:val="2"/>
          </w:tcPr>
          <w:p w:rsidR="007C52DE" w:rsidRPr="00571CB5" w:rsidRDefault="007C52DE" w:rsidP="00D8538F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571CB5">
              <w:rPr>
                <w:rFonts w:eastAsia="Times New Roman"/>
                <w:color w:val="000000" w:themeColor="text1"/>
                <w:sz w:val="20"/>
                <w:szCs w:val="20"/>
              </w:rPr>
              <w:t>PMC4546280</w:t>
            </w:r>
          </w:p>
        </w:tc>
      </w:tr>
      <w:tr w:rsidR="00587787" w:rsidRPr="00571CB5" w:rsidTr="001E5B77">
        <w:trPr>
          <w:trHeight w:val="279"/>
        </w:trPr>
        <w:tc>
          <w:tcPr>
            <w:tcW w:w="1458" w:type="dxa"/>
          </w:tcPr>
          <w:p w:rsidR="007C52DE" w:rsidRPr="00571CB5" w:rsidRDefault="007C52DE">
            <w:pPr>
              <w:pStyle w:val="TableStyle1"/>
              <w:rPr>
                <w:rFonts w:ascii="Times New Roman" w:hAnsi="Times New Roman" w:cs="Times New Roman"/>
                <w:color w:val="000000" w:themeColor="text1"/>
              </w:rPr>
            </w:pPr>
            <w:r w:rsidRPr="00571CB5">
              <w:rPr>
                <w:rFonts w:ascii="Times New Roman" w:hAnsi="Times New Roman" w:cs="Times New Roman"/>
                <w:color w:val="000000" w:themeColor="text1"/>
              </w:rPr>
              <w:t>SOD1</w:t>
            </w:r>
          </w:p>
        </w:tc>
        <w:tc>
          <w:tcPr>
            <w:tcW w:w="900" w:type="dxa"/>
            <w:gridSpan w:val="2"/>
          </w:tcPr>
          <w:p w:rsidR="007C52DE" w:rsidRDefault="00F21CDE">
            <w:pPr>
              <w:pStyle w:val="TableStyle2"/>
              <w:rPr>
                <w:rFonts w:ascii="Times New Roman" w:hAnsi="Times New Roman" w:cs="Times New Roman"/>
                <w:color w:val="000000" w:themeColor="text1"/>
              </w:rPr>
            </w:pPr>
            <w:r w:rsidRPr="00571CB5">
              <w:rPr>
                <w:rFonts w:ascii="Times New Roman" w:hAnsi="Times New Roman" w:cs="Times New Roman"/>
                <w:color w:val="000000" w:themeColor="text1"/>
              </w:rPr>
              <w:t>D</w:t>
            </w:r>
            <w:r w:rsidR="007C52DE" w:rsidRPr="00571CB5">
              <w:rPr>
                <w:rFonts w:ascii="Times New Roman" w:hAnsi="Times New Roman" w:cs="Times New Roman"/>
                <w:color w:val="000000" w:themeColor="text1"/>
              </w:rPr>
              <w:t>own</w:t>
            </w:r>
          </w:p>
          <w:p w:rsidR="00F21CDE" w:rsidRPr="00571CB5" w:rsidRDefault="00F21CDE">
            <w:pPr>
              <w:pStyle w:val="TableStyle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(-1.30)</w:t>
            </w:r>
          </w:p>
        </w:tc>
        <w:tc>
          <w:tcPr>
            <w:tcW w:w="1080" w:type="dxa"/>
            <w:gridSpan w:val="2"/>
          </w:tcPr>
          <w:p w:rsidR="007C52DE" w:rsidRDefault="00F21CDE">
            <w:pPr>
              <w:pStyle w:val="TableStyle2"/>
              <w:rPr>
                <w:rFonts w:ascii="Times New Roman" w:hAnsi="Times New Roman" w:cs="Times New Roman"/>
                <w:color w:val="000000" w:themeColor="text1"/>
              </w:rPr>
            </w:pPr>
            <w:r w:rsidRPr="00571CB5">
              <w:rPr>
                <w:rFonts w:ascii="Times New Roman" w:hAnsi="Times New Roman" w:cs="Times New Roman"/>
                <w:color w:val="000000" w:themeColor="text1"/>
              </w:rPr>
              <w:t>U</w:t>
            </w:r>
            <w:r w:rsidR="007C52DE" w:rsidRPr="00571CB5">
              <w:rPr>
                <w:rFonts w:ascii="Times New Roman" w:hAnsi="Times New Roman" w:cs="Times New Roman"/>
                <w:color w:val="000000" w:themeColor="text1"/>
              </w:rPr>
              <w:t>p</w:t>
            </w:r>
          </w:p>
          <w:p w:rsidR="00F21CDE" w:rsidRPr="00571CB5" w:rsidRDefault="00F21CDE">
            <w:pPr>
              <w:pStyle w:val="TableStyle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(1.23)</w:t>
            </w:r>
          </w:p>
        </w:tc>
        <w:tc>
          <w:tcPr>
            <w:tcW w:w="3906" w:type="dxa"/>
          </w:tcPr>
          <w:p w:rsidR="007C52DE" w:rsidRPr="00571CB5" w:rsidRDefault="00D8538F" w:rsidP="00D8538F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571CB5">
              <w:rPr>
                <w:rFonts w:eastAsia="Times New Roman"/>
                <w:color w:val="000000" w:themeColor="text1"/>
                <w:sz w:val="20"/>
                <w:szCs w:val="20"/>
              </w:rPr>
              <w:t>E</w:t>
            </w:r>
            <w:r w:rsidR="007C52DE" w:rsidRPr="00571CB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nzyme attaches (binds) to molecules of copper and zinc to break down toxic, charged oxygen molecules called superoxide radicals. </w:t>
            </w:r>
          </w:p>
        </w:tc>
        <w:tc>
          <w:tcPr>
            <w:tcW w:w="1674" w:type="dxa"/>
          </w:tcPr>
          <w:p w:rsidR="007C52DE" w:rsidRPr="00571CB5" w:rsidRDefault="007C52DE" w:rsidP="006C7F76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571CB5">
              <w:rPr>
                <w:rFonts w:eastAsia="Times New Roman"/>
                <w:color w:val="000000" w:themeColor="text1"/>
                <w:sz w:val="20"/>
                <w:szCs w:val="20"/>
              </w:rPr>
              <w:t>PMID: 7901908</w:t>
            </w:r>
          </w:p>
        </w:tc>
        <w:tc>
          <w:tcPr>
            <w:tcW w:w="4364" w:type="dxa"/>
          </w:tcPr>
          <w:p w:rsidR="007C52DE" w:rsidRPr="00571CB5" w:rsidRDefault="007C52DE" w:rsidP="006C7F76">
            <w:pPr>
              <w:spacing w:after="24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571CB5">
              <w:rPr>
                <w:rFonts w:eastAsia="Times New Roman"/>
                <w:color w:val="000000" w:themeColor="text1"/>
                <w:sz w:val="20"/>
                <w:szCs w:val="20"/>
              </w:rPr>
              <w:t>SOD1 prevented gp120 and Tat elicited reactive oxygen species (ROS) and rescued neuron apoptosis</w:t>
            </w:r>
          </w:p>
        </w:tc>
        <w:tc>
          <w:tcPr>
            <w:tcW w:w="1756" w:type="dxa"/>
            <w:gridSpan w:val="2"/>
          </w:tcPr>
          <w:p w:rsidR="007C52DE" w:rsidRPr="00571CB5" w:rsidRDefault="007C52DE" w:rsidP="006C7F76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571CB5">
              <w:rPr>
                <w:rFonts w:eastAsia="Times New Roman"/>
                <w:color w:val="000000" w:themeColor="text1"/>
                <w:sz w:val="20"/>
                <w:szCs w:val="20"/>
              </w:rPr>
              <w:t>PMID: 17336361</w:t>
            </w:r>
          </w:p>
        </w:tc>
      </w:tr>
      <w:tr w:rsidR="00587787" w:rsidRPr="00571CB5" w:rsidTr="001E5B77">
        <w:trPr>
          <w:trHeight w:val="279"/>
        </w:trPr>
        <w:tc>
          <w:tcPr>
            <w:tcW w:w="1458" w:type="dxa"/>
          </w:tcPr>
          <w:p w:rsidR="007C52DE" w:rsidRPr="00571CB5" w:rsidRDefault="007C52DE" w:rsidP="000D4138">
            <w:pPr>
              <w:pStyle w:val="TableStyle1"/>
              <w:rPr>
                <w:rFonts w:ascii="Times New Roman" w:hAnsi="Times New Roman" w:cs="Times New Roman"/>
                <w:color w:val="000000" w:themeColor="text1"/>
              </w:rPr>
            </w:pPr>
            <w:r w:rsidRPr="00571CB5">
              <w:rPr>
                <w:rFonts w:ascii="Times New Roman" w:hAnsi="Times New Roman" w:cs="Times New Roman"/>
                <w:color w:val="000000" w:themeColor="text1"/>
              </w:rPr>
              <w:t>TGFBR2</w:t>
            </w:r>
          </w:p>
        </w:tc>
        <w:tc>
          <w:tcPr>
            <w:tcW w:w="900" w:type="dxa"/>
            <w:gridSpan w:val="2"/>
          </w:tcPr>
          <w:p w:rsidR="007C52DE" w:rsidRDefault="00F21CDE">
            <w:pPr>
              <w:pStyle w:val="TableStyle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Up</w:t>
            </w:r>
          </w:p>
          <w:p w:rsidR="00F21CDE" w:rsidRPr="00571CB5" w:rsidRDefault="00F21CDE">
            <w:pPr>
              <w:pStyle w:val="TableStyle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(1.21)</w:t>
            </w:r>
          </w:p>
        </w:tc>
        <w:tc>
          <w:tcPr>
            <w:tcW w:w="1080" w:type="dxa"/>
            <w:gridSpan w:val="2"/>
          </w:tcPr>
          <w:p w:rsidR="007C52DE" w:rsidRDefault="00F21CDE">
            <w:pPr>
              <w:pStyle w:val="TableStyle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Down</w:t>
            </w:r>
          </w:p>
          <w:p w:rsidR="00F21CDE" w:rsidRDefault="00F21CDE">
            <w:pPr>
              <w:pStyle w:val="TableStyle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(-1.7)</w:t>
            </w:r>
          </w:p>
          <w:p w:rsidR="00F21CDE" w:rsidRPr="00571CB5" w:rsidRDefault="00F21CDE">
            <w:pPr>
              <w:pStyle w:val="TableStyle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06" w:type="dxa"/>
          </w:tcPr>
          <w:p w:rsidR="007C52DE" w:rsidRPr="00571CB5" w:rsidRDefault="00F8778D" w:rsidP="006C7F76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TGF-β </w:t>
            </w:r>
            <w:r w:rsidR="007C52DE" w:rsidRPr="00571CB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mediates its actions through </w:t>
            </w:r>
            <w:proofErr w:type="spellStart"/>
            <w:r w:rsidR="007C52DE" w:rsidRPr="00571CB5">
              <w:rPr>
                <w:rFonts w:eastAsia="Times New Roman"/>
                <w:color w:val="000000" w:themeColor="text1"/>
                <w:sz w:val="20"/>
                <w:szCs w:val="20"/>
              </w:rPr>
              <w:t>heteromeric</w:t>
            </w:r>
            <w:proofErr w:type="spellEnd"/>
            <w:r w:rsidR="007C52DE" w:rsidRPr="00571CB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kinase receptor complex consisting of TGF receptors of type 1 and 2</w:t>
            </w:r>
          </w:p>
        </w:tc>
        <w:tc>
          <w:tcPr>
            <w:tcW w:w="1674" w:type="dxa"/>
          </w:tcPr>
          <w:p w:rsidR="007C52DE" w:rsidRPr="00571CB5" w:rsidRDefault="007C52DE" w:rsidP="006C7F76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571CB5">
              <w:rPr>
                <w:rFonts w:eastAsia="Times New Roman"/>
                <w:color w:val="000000" w:themeColor="text1"/>
                <w:sz w:val="20"/>
                <w:szCs w:val="20"/>
              </w:rPr>
              <w:t>PMID: 1333888</w:t>
            </w:r>
          </w:p>
        </w:tc>
        <w:tc>
          <w:tcPr>
            <w:tcW w:w="4364" w:type="dxa"/>
          </w:tcPr>
          <w:p w:rsidR="007C52DE" w:rsidRPr="00571CB5" w:rsidRDefault="00F8778D" w:rsidP="00D9404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Increased expression upon Tat treatment of epithelial cells</w:t>
            </w:r>
          </w:p>
        </w:tc>
        <w:tc>
          <w:tcPr>
            <w:tcW w:w="1756" w:type="dxa"/>
            <w:gridSpan w:val="2"/>
          </w:tcPr>
          <w:p w:rsidR="007C52DE" w:rsidRPr="00571CB5" w:rsidRDefault="007C52DE" w:rsidP="006C7F76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571CB5">
              <w:rPr>
                <w:rFonts w:eastAsia="Times New Roman"/>
                <w:color w:val="000000" w:themeColor="text1"/>
                <w:sz w:val="20"/>
                <w:szCs w:val="20"/>
              </w:rPr>
              <w:t>PMID: 15857508</w:t>
            </w:r>
          </w:p>
        </w:tc>
      </w:tr>
      <w:tr w:rsidR="00587787" w:rsidRPr="00571CB5" w:rsidTr="001E5B77">
        <w:trPr>
          <w:trHeight w:val="279"/>
        </w:trPr>
        <w:tc>
          <w:tcPr>
            <w:tcW w:w="1458" w:type="dxa"/>
          </w:tcPr>
          <w:p w:rsidR="007C52DE" w:rsidRPr="00571CB5" w:rsidRDefault="007C52DE">
            <w:pPr>
              <w:pStyle w:val="TableStyle1"/>
              <w:rPr>
                <w:rFonts w:ascii="Times New Roman" w:hAnsi="Times New Roman" w:cs="Times New Roman"/>
                <w:color w:val="000000" w:themeColor="text1"/>
              </w:rPr>
            </w:pPr>
            <w:r w:rsidRPr="00571CB5">
              <w:rPr>
                <w:rFonts w:ascii="Times New Roman" w:hAnsi="Times New Roman" w:cs="Times New Roman"/>
                <w:color w:val="000000" w:themeColor="text1"/>
              </w:rPr>
              <w:t>TGFA</w:t>
            </w:r>
          </w:p>
        </w:tc>
        <w:tc>
          <w:tcPr>
            <w:tcW w:w="900" w:type="dxa"/>
            <w:gridSpan w:val="2"/>
          </w:tcPr>
          <w:p w:rsidR="007C52DE" w:rsidRDefault="00F21CDE">
            <w:pPr>
              <w:pStyle w:val="TableStyle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Up</w:t>
            </w:r>
          </w:p>
          <w:p w:rsidR="00F21CDE" w:rsidRPr="00571CB5" w:rsidRDefault="00F21CDE">
            <w:pPr>
              <w:pStyle w:val="TableStyle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(1.15)</w:t>
            </w:r>
          </w:p>
        </w:tc>
        <w:tc>
          <w:tcPr>
            <w:tcW w:w="1080" w:type="dxa"/>
            <w:gridSpan w:val="2"/>
          </w:tcPr>
          <w:p w:rsidR="007C52DE" w:rsidRDefault="00F21CDE">
            <w:pPr>
              <w:pStyle w:val="TableStyle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Down</w:t>
            </w:r>
          </w:p>
          <w:p w:rsidR="00F21CDE" w:rsidRPr="00571CB5" w:rsidRDefault="00F21CDE">
            <w:pPr>
              <w:pStyle w:val="TableStyle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(-1.46)</w:t>
            </w:r>
          </w:p>
        </w:tc>
        <w:tc>
          <w:tcPr>
            <w:tcW w:w="3906" w:type="dxa"/>
          </w:tcPr>
          <w:p w:rsidR="007C52DE" w:rsidRPr="00571CB5" w:rsidRDefault="00F8778D" w:rsidP="006C7F76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E</w:t>
            </w:r>
            <w:r w:rsidRPr="00F8778D">
              <w:rPr>
                <w:rFonts w:eastAsia="Times New Roman"/>
                <w:color w:val="000000" w:themeColor="text1"/>
                <w:sz w:val="20"/>
                <w:szCs w:val="20"/>
              </w:rPr>
              <w:t>xerts several effects on target cells, such as neovascularizatio</w:t>
            </w:r>
            <w:r w:rsidR="002111B9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n promotion and </w:t>
            </w:r>
            <w:proofErr w:type="spellStart"/>
            <w:r w:rsidR="002111B9">
              <w:rPr>
                <w:rFonts w:eastAsia="Times New Roman"/>
                <w:color w:val="000000" w:themeColor="text1"/>
                <w:sz w:val="20"/>
                <w:szCs w:val="20"/>
              </w:rPr>
              <w:t>mitogenic</w:t>
            </w:r>
            <w:proofErr w:type="spellEnd"/>
            <w:r w:rsidR="002111B9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signa</w:t>
            </w:r>
            <w:r w:rsidRPr="00F8778D">
              <w:rPr>
                <w:rFonts w:eastAsia="Times New Roman"/>
                <w:color w:val="000000" w:themeColor="text1"/>
                <w:sz w:val="20"/>
                <w:szCs w:val="20"/>
              </w:rPr>
              <w:t>ling.</w:t>
            </w:r>
          </w:p>
        </w:tc>
        <w:tc>
          <w:tcPr>
            <w:tcW w:w="1674" w:type="dxa"/>
          </w:tcPr>
          <w:p w:rsidR="007C52DE" w:rsidRPr="00571CB5" w:rsidRDefault="00F8778D" w:rsidP="006C7F76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8778D">
              <w:rPr>
                <w:rFonts w:eastAsia="Times New Roman"/>
                <w:color w:val="000000" w:themeColor="text1"/>
                <w:sz w:val="20"/>
                <w:szCs w:val="20"/>
              </w:rPr>
              <w:t>PMID: 9242560</w:t>
            </w:r>
          </w:p>
        </w:tc>
        <w:tc>
          <w:tcPr>
            <w:tcW w:w="4364" w:type="dxa"/>
          </w:tcPr>
          <w:p w:rsidR="007C52DE" w:rsidRPr="00571CB5" w:rsidRDefault="00F8778D" w:rsidP="006C7F76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Significant rise</w:t>
            </w:r>
            <w:r w:rsidR="007C52DE" w:rsidRPr="00571CB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in chronic HIV type 1 infection</w:t>
            </w:r>
          </w:p>
        </w:tc>
        <w:tc>
          <w:tcPr>
            <w:tcW w:w="1756" w:type="dxa"/>
            <w:gridSpan w:val="2"/>
          </w:tcPr>
          <w:p w:rsidR="007C52DE" w:rsidRPr="00571CB5" w:rsidRDefault="007C52DE" w:rsidP="006C7F76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571CB5">
              <w:rPr>
                <w:rFonts w:eastAsia="Times New Roman"/>
                <w:color w:val="000000" w:themeColor="text1"/>
                <w:sz w:val="20"/>
                <w:szCs w:val="20"/>
              </w:rPr>
              <w:t>PMID: 27268396</w:t>
            </w:r>
          </w:p>
        </w:tc>
      </w:tr>
      <w:tr w:rsidR="00587787" w:rsidRPr="00571CB5" w:rsidTr="001E5B77">
        <w:trPr>
          <w:trHeight w:val="279"/>
        </w:trPr>
        <w:tc>
          <w:tcPr>
            <w:tcW w:w="1458" w:type="dxa"/>
          </w:tcPr>
          <w:p w:rsidR="007C52DE" w:rsidRPr="00571CB5" w:rsidRDefault="007C52DE">
            <w:pPr>
              <w:pStyle w:val="TableStyle1"/>
              <w:rPr>
                <w:rFonts w:ascii="Times New Roman" w:hAnsi="Times New Roman" w:cs="Times New Roman"/>
                <w:color w:val="000000" w:themeColor="text1"/>
              </w:rPr>
            </w:pPr>
            <w:r w:rsidRPr="00571CB5">
              <w:rPr>
                <w:rFonts w:ascii="Times New Roman" w:hAnsi="Times New Roman" w:cs="Times New Roman"/>
                <w:color w:val="000000" w:themeColor="text1"/>
              </w:rPr>
              <w:t>SMAD6</w:t>
            </w:r>
          </w:p>
        </w:tc>
        <w:tc>
          <w:tcPr>
            <w:tcW w:w="900" w:type="dxa"/>
            <w:gridSpan w:val="2"/>
          </w:tcPr>
          <w:p w:rsidR="007C52DE" w:rsidRDefault="00DB5D14">
            <w:pPr>
              <w:pStyle w:val="TableStyle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Down</w:t>
            </w:r>
          </w:p>
          <w:p w:rsidR="00F21CDE" w:rsidRPr="00571CB5" w:rsidRDefault="00F21CDE">
            <w:pPr>
              <w:pStyle w:val="TableStyle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(-1.37)</w:t>
            </w:r>
          </w:p>
        </w:tc>
        <w:tc>
          <w:tcPr>
            <w:tcW w:w="1080" w:type="dxa"/>
            <w:gridSpan w:val="2"/>
          </w:tcPr>
          <w:p w:rsidR="007C52DE" w:rsidRDefault="00F21CDE">
            <w:pPr>
              <w:pStyle w:val="TableStyle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Up</w:t>
            </w:r>
          </w:p>
          <w:p w:rsidR="00F21CDE" w:rsidRPr="00571CB5" w:rsidRDefault="00F21CDE">
            <w:pPr>
              <w:pStyle w:val="TableStyle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(1.59)</w:t>
            </w:r>
          </w:p>
        </w:tc>
        <w:tc>
          <w:tcPr>
            <w:tcW w:w="3906" w:type="dxa"/>
          </w:tcPr>
          <w:p w:rsidR="007C52DE" w:rsidRPr="00571CB5" w:rsidRDefault="00DB5D14" w:rsidP="006C7F76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Smad6 inhibits signal</w:t>
            </w:r>
            <w:r w:rsidR="007C52DE" w:rsidRPr="00571CB5">
              <w:rPr>
                <w:rFonts w:eastAsia="Times New Roman"/>
                <w:color w:val="000000" w:themeColor="text1"/>
                <w:sz w:val="20"/>
                <w:szCs w:val="20"/>
              </w:rPr>
              <w:t>ing by the TGF-beta superfamily</w:t>
            </w:r>
          </w:p>
        </w:tc>
        <w:tc>
          <w:tcPr>
            <w:tcW w:w="1674" w:type="dxa"/>
          </w:tcPr>
          <w:p w:rsidR="007C52DE" w:rsidRPr="00571CB5" w:rsidRDefault="007C52DE" w:rsidP="006C7F76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571CB5">
              <w:rPr>
                <w:rFonts w:eastAsia="Times New Roman"/>
                <w:color w:val="000000" w:themeColor="text1"/>
                <w:sz w:val="20"/>
                <w:szCs w:val="20"/>
              </w:rPr>
              <w:t>PMID: 9335505</w:t>
            </w:r>
          </w:p>
        </w:tc>
        <w:tc>
          <w:tcPr>
            <w:tcW w:w="4364" w:type="dxa"/>
          </w:tcPr>
          <w:p w:rsidR="007C52DE" w:rsidRPr="00571CB5" w:rsidRDefault="00F8778D" w:rsidP="006C7F76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D</w:t>
            </w:r>
            <w:r w:rsidR="007C52DE" w:rsidRPr="00571CB5">
              <w:rPr>
                <w:rFonts w:eastAsia="Times New Roman"/>
                <w:color w:val="000000" w:themeColor="text1"/>
                <w:sz w:val="20"/>
                <w:szCs w:val="20"/>
              </w:rPr>
              <w:t>own-regulated after Tat treatment of U937 macrophages</w:t>
            </w:r>
          </w:p>
        </w:tc>
        <w:tc>
          <w:tcPr>
            <w:tcW w:w="1756" w:type="dxa"/>
            <w:gridSpan w:val="2"/>
          </w:tcPr>
          <w:p w:rsidR="007C52DE" w:rsidRPr="00571CB5" w:rsidRDefault="007C52DE" w:rsidP="006C7F76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571CB5">
              <w:rPr>
                <w:rFonts w:eastAsia="Times New Roman"/>
                <w:color w:val="000000" w:themeColor="text1"/>
                <w:sz w:val="20"/>
                <w:szCs w:val="20"/>
              </w:rPr>
              <w:t>PMID: 16282533</w:t>
            </w:r>
          </w:p>
        </w:tc>
      </w:tr>
      <w:tr w:rsidR="007E7AAF" w:rsidRPr="00571CB5" w:rsidTr="001E5B77">
        <w:trPr>
          <w:trHeight w:val="279"/>
        </w:trPr>
        <w:tc>
          <w:tcPr>
            <w:tcW w:w="1458" w:type="dxa"/>
          </w:tcPr>
          <w:p w:rsidR="007E7AAF" w:rsidRPr="00571CB5" w:rsidRDefault="007E7AAF">
            <w:pPr>
              <w:pStyle w:val="TableStyle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STX3</w:t>
            </w:r>
          </w:p>
        </w:tc>
        <w:tc>
          <w:tcPr>
            <w:tcW w:w="900" w:type="dxa"/>
            <w:gridSpan w:val="2"/>
          </w:tcPr>
          <w:p w:rsidR="007E7AAF" w:rsidRDefault="007E7AAF">
            <w:pPr>
              <w:pStyle w:val="TableStyle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Up</w:t>
            </w:r>
          </w:p>
          <w:p w:rsidR="007E7AAF" w:rsidRDefault="007E7AAF">
            <w:pPr>
              <w:pStyle w:val="TableStyle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(2.01)</w:t>
            </w:r>
          </w:p>
        </w:tc>
        <w:tc>
          <w:tcPr>
            <w:tcW w:w="1080" w:type="dxa"/>
            <w:gridSpan w:val="2"/>
          </w:tcPr>
          <w:p w:rsidR="007E7AAF" w:rsidRDefault="007E7AAF">
            <w:pPr>
              <w:pStyle w:val="TableStyle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Down</w:t>
            </w:r>
          </w:p>
          <w:p w:rsidR="007E7AAF" w:rsidRDefault="007E7AAF">
            <w:pPr>
              <w:pStyle w:val="TableStyle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(-2.04)</w:t>
            </w:r>
          </w:p>
        </w:tc>
        <w:tc>
          <w:tcPr>
            <w:tcW w:w="3906" w:type="dxa"/>
          </w:tcPr>
          <w:p w:rsidR="007E7AAF" w:rsidRDefault="007E7AAF" w:rsidP="007E7AAF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Potentially involved in secretion of IL-6 from dendritic cells following activation of TLRs</w:t>
            </w:r>
          </w:p>
        </w:tc>
        <w:tc>
          <w:tcPr>
            <w:tcW w:w="1674" w:type="dxa"/>
          </w:tcPr>
          <w:p w:rsidR="007E7AAF" w:rsidRPr="00571CB5" w:rsidRDefault="007E7AAF" w:rsidP="006C7F76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PMID: </w:t>
            </w:r>
            <w:r w:rsidR="00654286">
              <w:rPr>
                <w:rFonts w:eastAsia="Times New Roman"/>
                <w:color w:val="000000" w:themeColor="text1"/>
                <w:sz w:val="20"/>
                <w:szCs w:val="20"/>
              </w:rPr>
              <w:t>25674084</w:t>
            </w:r>
          </w:p>
        </w:tc>
        <w:tc>
          <w:tcPr>
            <w:tcW w:w="4364" w:type="dxa"/>
          </w:tcPr>
          <w:p w:rsidR="007E7AAF" w:rsidRDefault="007E7AAF" w:rsidP="006C7F76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Depletion of STX3 reduced HCMV production</w:t>
            </w:r>
          </w:p>
        </w:tc>
        <w:tc>
          <w:tcPr>
            <w:tcW w:w="1756" w:type="dxa"/>
            <w:gridSpan w:val="2"/>
          </w:tcPr>
          <w:p w:rsidR="007E7AAF" w:rsidRPr="00571CB5" w:rsidRDefault="007E7AAF" w:rsidP="006C7F76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PMID: 25583387</w:t>
            </w:r>
          </w:p>
        </w:tc>
      </w:tr>
      <w:tr w:rsidR="005E55B1" w:rsidRPr="00571CB5" w:rsidTr="001E5B77">
        <w:trPr>
          <w:trHeight w:val="279"/>
        </w:trPr>
        <w:tc>
          <w:tcPr>
            <w:tcW w:w="1458" w:type="dxa"/>
          </w:tcPr>
          <w:p w:rsidR="005E55B1" w:rsidRDefault="005E55B1">
            <w:pPr>
              <w:pStyle w:val="TableStyle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XRCC2</w:t>
            </w:r>
          </w:p>
        </w:tc>
        <w:tc>
          <w:tcPr>
            <w:tcW w:w="900" w:type="dxa"/>
            <w:gridSpan w:val="2"/>
          </w:tcPr>
          <w:p w:rsidR="005E55B1" w:rsidRDefault="005E55B1">
            <w:pPr>
              <w:pStyle w:val="TableStyle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Up</w:t>
            </w:r>
          </w:p>
          <w:p w:rsidR="005E55B1" w:rsidRDefault="005E55B1">
            <w:pPr>
              <w:pStyle w:val="TableStyle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(2.33)</w:t>
            </w:r>
          </w:p>
        </w:tc>
        <w:tc>
          <w:tcPr>
            <w:tcW w:w="1080" w:type="dxa"/>
            <w:gridSpan w:val="2"/>
          </w:tcPr>
          <w:p w:rsidR="005E55B1" w:rsidRDefault="005E55B1">
            <w:pPr>
              <w:pStyle w:val="TableStyle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Down</w:t>
            </w:r>
          </w:p>
          <w:p w:rsidR="005E55B1" w:rsidRDefault="005E55B1">
            <w:pPr>
              <w:pStyle w:val="TableStyle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(-2.38)</w:t>
            </w:r>
          </w:p>
        </w:tc>
        <w:tc>
          <w:tcPr>
            <w:tcW w:w="3906" w:type="dxa"/>
          </w:tcPr>
          <w:p w:rsidR="005E55B1" w:rsidRDefault="005E55B1" w:rsidP="007E7AAF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DNA repair protein</w:t>
            </w:r>
            <w:r w:rsidR="00C80D37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binding to double stranded breaks</w:t>
            </w:r>
          </w:p>
        </w:tc>
        <w:tc>
          <w:tcPr>
            <w:tcW w:w="1674" w:type="dxa"/>
          </w:tcPr>
          <w:p w:rsidR="005E55B1" w:rsidRDefault="005E55B1" w:rsidP="006C7F76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PMID: </w:t>
            </w:r>
            <w:r w:rsidR="00C80D37">
              <w:rPr>
                <w:rFonts w:eastAsia="Times New Roman"/>
                <w:color w:val="000000" w:themeColor="text1"/>
                <w:sz w:val="20"/>
                <w:szCs w:val="20"/>
              </w:rPr>
              <w:t>10227297</w:t>
            </w:r>
          </w:p>
        </w:tc>
        <w:tc>
          <w:tcPr>
            <w:tcW w:w="4364" w:type="dxa"/>
          </w:tcPr>
          <w:p w:rsidR="005E55B1" w:rsidRDefault="005E55B1" w:rsidP="006C7F76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Suppression of retroviral infection by XRCC2 </w:t>
            </w:r>
          </w:p>
        </w:tc>
        <w:tc>
          <w:tcPr>
            <w:tcW w:w="1756" w:type="dxa"/>
            <w:gridSpan w:val="2"/>
          </w:tcPr>
          <w:p w:rsidR="005E55B1" w:rsidRDefault="005E55B1" w:rsidP="006C7F76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PMID: 15297876</w:t>
            </w:r>
          </w:p>
        </w:tc>
      </w:tr>
      <w:tr w:rsidR="00041A49" w:rsidRPr="00571CB5" w:rsidTr="001E5B77">
        <w:trPr>
          <w:trHeight w:val="332"/>
        </w:trPr>
        <w:tc>
          <w:tcPr>
            <w:tcW w:w="15138" w:type="dxa"/>
            <w:gridSpan w:val="10"/>
          </w:tcPr>
          <w:p w:rsidR="001E5B77" w:rsidRPr="00571CB5" w:rsidRDefault="00041A49" w:rsidP="001E5B7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71CB5">
              <w:rPr>
                <w:b/>
                <w:color w:val="000000" w:themeColor="text1"/>
                <w:sz w:val="20"/>
                <w:szCs w:val="20"/>
              </w:rPr>
              <w:t>Cytoskeleton and Cell-cell interaction and integrity</w:t>
            </w:r>
          </w:p>
        </w:tc>
      </w:tr>
      <w:tr w:rsidR="00587787" w:rsidRPr="00571CB5" w:rsidTr="001E5B77">
        <w:trPr>
          <w:trHeight w:val="279"/>
        </w:trPr>
        <w:tc>
          <w:tcPr>
            <w:tcW w:w="1458" w:type="dxa"/>
          </w:tcPr>
          <w:p w:rsidR="007C52DE" w:rsidRPr="00571CB5" w:rsidRDefault="007C52DE">
            <w:pPr>
              <w:pStyle w:val="TableStyle1"/>
              <w:rPr>
                <w:rFonts w:ascii="Times New Roman" w:hAnsi="Times New Roman" w:cs="Times New Roman"/>
                <w:color w:val="000000" w:themeColor="text1"/>
              </w:rPr>
            </w:pPr>
            <w:r w:rsidRPr="00571CB5">
              <w:rPr>
                <w:rFonts w:ascii="Times New Roman" w:hAnsi="Times New Roman" w:cs="Times New Roman"/>
                <w:color w:val="000000" w:themeColor="text1"/>
              </w:rPr>
              <w:t>GJA1</w:t>
            </w:r>
          </w:p>
        </w:tc>
        <w:tc>
          <w:tcPr>
            <w:tcW w:w="810" w:type="dxa"/>
          </w:tcPr>
          <w:p w:rsidR="007C52DE" w:rsidRDefault="00407C4E">
            <w:pPr>
              <w:pStyle w:val="TableStyle2"/>
              <w:rPr>
                <w:rFonts w:ascii="Times New Roman" w:hAnsi="Times New Roman" w:cs="Times New Roman"/>
                <w:color w:val="000000" w:themeColor="text1"/>
              </w:rPr>
            </w:pPr>
            <w:r w:rsidRPr="00571CB5">
              <w:rPr>
                <w:rFonts w:ascii="Times New Roman" w:hAnsi="Times New Roman" w:cs="Times New Roman"/>
                <w:color w:val="000000" w:themeColor="text1"/>
              </w:rPr>
              <w:t>D</w:t>
            </w:r>
            <w:r w:rsidR="007C52DE" w:rsidRPr="00571CB5">
              <w:rPr>
                <w:rFonts w:ascii="Times New Roman" w:hAnsi="Times New Roman" w:cs="Times New Roman"/>
                <w:color w:val="000000" w:themeColor="text1"/>
              </w:rPr>
              <w:t>own</w:t>
            </w:r>
          </w:p>
          <w:p w:rsidR="00407C4E" w:rsidRPr="00571CB5" w:rsidRDefault="00407C4E">
            <w:pPr>
              <w:pStyle w:val="TableStyle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(-3.07)</w:t>
            </w:r>
          </w:p>
        </w:tc>
        <w:tc>
          <w:tcPr>
            <w:tcW w:w="1062" w:type="dxa"/>
            <w:gridSpan w:val="2"/>
          </w:tcPr>
          <w:p w:rsidR="007C52DE" w:rsidRDefault="00407C4E">
            <w:pPr>
              <w:pStyle w:val="TableStyle2"/>
              <w:rPr>
                <w:rFonts w:ascii="Times New Roman" w:hAnsi="Times New Roman" w:cs="Times New Roman"/>
                <w:color w:val="000000" w:themeColor="text1"/>
              </w:rPr>
            </w:pPr>
            <w:r w:rsidRPr="00571CB5">
              <w:rPr>
                <w:rFonts w:ascii="Times New Roman" w:hAnsi="Times New Roman" w:cs="Times New Roman"/>
                <w:color w:val="000000" w:themeColor="text1"/>
              </w:rPr>
              <w:t>U</w:t>
            </w:r>
            <w:r w:rsidR="007C52DE" w:rsidRPr="00571CB5">
              <w:rPr>
                <w:rFonts w:ascii="Times New Roman" w:hAnsi="Times New Roman" w:cs="Times New Roman"/>
                <w:color w:val="000000" w:themeColor="text1"/>
              </w:rPr>
              <w:t>p</w:t>
            </w:r>
          </w:p>
          <w:p w:rsidR="00407C4E" w:rsidRPr="00571CB5" w:rsidRDefault="00407C4E">
            <w:pPr>
              <w:pStyle w:val="TableStyle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(3.39)</w:t>
            </w:r>
          </w:p>
        </w:tc>
        <w:tc>
          <w:tcPr>
            <w:tcW w:w="4014" w:type="dxa"/>
            <w:gridSpan w:val="2"/>
          </w:tcPr>
          <w:p w:rsidR="007C52DE" w:rsidRPr="00571CB5" w:rsidRDefault="001E5B77" w:rsidP="001E5B77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I</w:t>
            </w:r>
            <w:r w:rsidR="007C52DE" w:rsidRPr="00571CB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nvolved in intercellular communication (GJIC) between cells to regulate cell death, </w:t>
            </w:r>
            <w:r w:rsidR="007C52DE" w:rsidRPr="00571CB5">
              <w:rPr>
                <w:rFonts w:eastAsia="Times New Roman"/>
                <w:color w:val="000000" w:themeColor="text1"/>
                <w:sz w:val="20"/>
                <w:szCs w:val="20"/>
              </w:rPr>
              <w:lastRenderedPageBreak/>
              <w:t xml:space="preserve">proliferation, and differentiation. </w:t>
            </w:r>
            <w:r>
              <w:rPr>
                <w:rFonts w:eastAsia="Times New Roman"/>
                <w:color w:val="000000" w:themeColor="text1"/>
                <w:sz w:val="20"/>
                <w:szCs w:val="20"/>
              </w:rPr>
              <w:t>I</w:t>
            </w:r>
            <w:r w:rsidR="007C52DE" w:rsidRPr="00571CB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nvolved in inflammation </w:t>
            </w:r>
          </w:p>
        </w:tc>
        <w:tc>
          <w:tcPr>
            <w:tcW w:w="1674" w:type="dxa"/>
          </w:tcPr>
          <w:p w:rsidR="007C52DE" w:rsidRPr="00571CB5" w:rsidRDefault="007C52DE" w:rsidP="006C7F76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571CB5">
              <w:rPr>
                <w:rFonts w:eastAsia="Times New Roman"/>
                <w:color w:val="000000" w:themeColor="text1"/>
                <w:sz w:val="20"/>
                <w:szCs w:val="20"/>
              </w:rPr>
              <w:lastRenderedPageBreak/>
              <w:t>PMID 25110696 PMID 25560303</w:t>
            </w:r>
          </w:p>
        </w:tc>
        <w:tc>
          <w:tcPr>
            <w:tcW w:w="4410" w:type="dxa"/>
            <w:gridSpan w:val="2"/>
          </w:tcPr>
          <w:p w:rsidR="007C52DE" w:rsidRPr="00571CB5" w:rsidRDefault="000D4138" w:rsidP="006C7F76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10" w:type="dxa"/>
          </w:tcPr>
          <w:p w:rsidR="007C52DE" w:rsidRPr="00571CB5" w:rsidRDefault="000D4138" w:rsidP="006C7F76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587787" w:rsidRPr="00571CB5" w:rsidTr="001E5B77">
        <w:trPr>
          <w:trHeight w:val="279"/>
        </w:trPr>
        <w:tc>
          <w:tcPr>
            <w:tcW w:w="1458" w:type="dxa"/>
          </w:tcPr>
          <w:p w:rsidR="007C52DE" w:rsidRPr="00571CB5" w:rsidRDefault="007C52DE">
            <w:pPr>
              <w:pStyle w:val="TableStyle1"/>
              <w:rPr>
                <w:rFonts w:ascii="Times New Roman" w:hAnsi="Times New Roman" w:cs="Times New Roman"/>
                <w:color w:val="000000" w:themeColor="text1"/>
              </w:rPr>
            </w:pPr>
            <w:r w:rsidRPr="00571CB5">
              <w:rPr>
                <w:rFonts w:ascii="Times New Roman" w:hAnsi="Times New Roman" w:cs="Times New Roman"/>
                <w:color w:val="000000" w:themeColor="text1"/>
              </w:rPr>
              <w:t>CD44</w:t>
            </w:r>
          </w:p>
        </w:tc>
        <w:tc>
          <w:tcPr>
            <w:tcW w:w="810" w:type="dxa"/>
          </w:tcPr>
          <w:p w:rsidR="007C52DE" w:rsidRDefault="00DB5D14">
            <w:pPr>
              <w:pStyle w:val="TableStyle2"/>
              <w:rPr>
                <w:rFonts w:ascii="Times New Roman" w:hAnsi="Times New Roman" w:cs="Times New Roman"/>
                <w:color w:val="000000" w:themeColor="text1"/>
              </w:rPr>
            </w:pPr>
            <w:r w:rsidRPr="00571CB5">
              <w:rPr>
                <w:rFonts w:ascii="Times New Roman" w:hAnsi="Times New Roman" w:cs="Times New Roman"/>
                <w:color w:val="000000" w:themeColor="text1"/>
              </w:rPr>
              <w:t>D</w:t>
            </w:r>
            <w:r w:rsidR="007C52DE" w:rsidRPr="00571CB5">
              <w:rPr>
                <w:rFonts w:ascii="Times New Roman" w:hAnsi="Times New Roman" w:cs="Times New Roman"/>
                <w:color w:val="000000" w:themeColor="text1"/>
              </w:rPr>
              <w:t>own</w:t>
            </w:r>
          </w:p>
          <w:p w:rsidR="00DB5D14" w:rsidRPr="00571CB5" w:rsidRDefault="00DB5D14">
            <w:pPr>
              <w:pStyle w:val="TableStyle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(-2.42)</w:t>
            </w:r>
          </w:p>
        </w:tc>
        <w:tc>
          <w:tcPr>
            <w:tcW w:w="1062" w:type="dxa"/>
            <w:gridSpan w:val="2"/>
          </w:tcPr>
          <w:p w:rsidR="007C52DE" w:rsidRDefault="00DB5D14">
            <w:pPr>
              <w:pStyle w:val="TableStyle2"/>
              <w:rPr>
                <w:rFonts w:ascii="Times New Roman" w:hAnsi="Times New Roman" w:cs="Times New Roman"/>
                <w:color w:val="000000" w:themeColor="text1"/>
              </w:rPr>
            </w:pPr>
            <w:r w:rsidRPr="00571CB5">
              <w:rPr>
                <w:rFonts w:ascii="Times New Roman" w:hAnsi="Times New Roman" w:cs="Times New Roman"/>
                <w:color w:val="000000" w:themeColor="text1"/>
              </w:rPr>
              <w:t>U</w:t>
            </w:r>
            <w:r w:rsidR="007C52DE" w:rsidRPr="00571CB5">
              <w:rPr>
                <w:rFonts w:ascii="Times New Roman" w:hAnsi="Times New Roman" w:cs="Times New Roman"/>
                <w:color w:val="000000" w:themeColor="text1"/>
              </w:rPr>
              <w:t>p</w:t>
            </w:r>
          </w:p>
          <w:p w:rsidR="00DB5D14" w:rsidRPr="00571CB5" w:rsidRDefault="00DB5D14">
            <w:pPr>
              <w:pStyle w:val="TableStyle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(5.25)</w:t>
            </w:r>
          </w:p>
        </w:tc>
        <w:tc>
          <w:tcPr>
            <w:tcW w:w="4014" w:type="dxa"/>
            <w:gridSpan w:val="2"/>
          </w:tcPr>
          <w:p w:rsidR="007C52DE" w:rsidRPr="00571CB5" w:rsidRDefault="007C52DE" w:rsidP="006C7F76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571CB5">
              <w:rPr>
                <w:rFonts w:eastAsia="Times New Roman"/>
                <w:color w:val="000000" w:themeColor="text1"/>
                <w:sz w:val="20"/>
                <w:szCs w:val="20"/>
              </w:rPr>
              <w:t>Cell-surface glycoprotein involved in cell–cell interactions, cell adhesion and migration</w:t>
            </w:r>
          </w:p>
        </w:tc>
        <w:tc>
          <w:tcPr>
            <w:tcW w:w="1674" w:type="dxa"/>
          </w:tcPr>
          <w:p w:rsidR="007C52DE" w:rsidRPr="00571CB5" w:rsidRDefault="007C52DE" w:rsidP="006C7F76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571CB5">
              <w:rPr>
                <w:rFonts w:eastAsia="Times New Roman"/>
                <w:color w:val="000000" w:themeColor="text1"/>
                <w:sz w:val="20"/>
                <w:szCs w:val="20"/>
              </w:rPr>
              <w:t>PMID: 28546458</w:t>
            </w:r>
          </w:p>
        </w:tc>
        <w:tc>
          <w:tcPr>
            <w:tcW w:w="4410" w:type="dxa"/>
            <w:gridSpan w:val="2"/>
          </w:tcPr>
          <w:p w:rsidR="007C52DE" w:rsidRPr="00571CB5" w:rsidRDefault="007C52DE" w:rsidP="00EE11A2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571CB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Blocking of HIV entry through CD44–hyaluronic acid interactions.    </w:t>
            </w:r>
          </w:p>
        </w:tc>
        <w:tc>
          <w:tcPr>
            <w:tcW w:w="1710" w:type="dxa"/>
          </w:tcPr>
          <w:p w:rsidR="007C52DE" w:rsidRPr="00571CB5" w:rsidRDefault="007C52DE" w:rsidP="006C7F76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571CB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PMID: 25155464     PMID: 25320329 </w:t>
            </w:r>
          </w:p>
        </w:tc>
      </w:tr>
      <w:tr w:rsidR="00587787" w:rsidRPr="00571CB5" w:rsidTr="001E5B77">
        <w:trPr>
          <w:trHeight w:val="279"/>
        </w:trPr>
        <w:tc>
          <w:tcPr>
            <w:tcW w:w="1458" w:type="dxa"/>
          </w:tcPr>
          <w:p w:rsidR="007C52DE" w:rsidRPr="00571CB5" w:rsidRDefault="007C52DE">
            <w:pPr>
              <w:pStyle w:val="TableStyle1"/>
              <w:rPr>
                <w:rFonts w:ascii="Times New Roman" w:hAnsi="Times New Roman" w:cs="Times New Roman"/>
                <w:color w:val="000000" w:themeColor="text1"/>
              </w:rPr>
            </w:pPr>
            <w:r w:rsidRPr="00571CB5">
              <w:rPr>
                <w:rFonts w:ascii="Times New Roman" w:hAnsi="Times New Roman" w:cs="Times New Roman"/>
                <w:color w:val="000000" w:themeColor="text1"/>
              </w:rPr>
              <w:t>CAV1</w:t>
            </w:r>
          </w:p>
        </w:tc>
        <w:tc>
          <w:tcPr>
            <w:tcW w:w="810" w:type="dxa"/>
          </w:tcPr>
          <w:p w:rsidR="007C52DE" w:rsidRDefault="00A31293">
            <w:pPr>
              <w:pStyle w:val="TableStyle2"/>
              <w:rPr>
                <w:rFonts w:ascii="Times New Roman" w:hAnsi="Times New Roman" w:cs="Times New Roman"/>
                <w:color w:val="000000" w:themeColor="text1"/>
              </w:rPr>
            </w:pPr>
            <w:r w:rsidRPr="00571CB5">
              <w:rPr>
                <w:rFonts w:ascii="Times New Roman" w:hAnsi="Times New Roman" w:cs="Times New Roman"/>
                <w:color w:val="000000" w:themeColor="text1"/>
              </w:rPr>
              <w:t>D</w:t>
            </w:r>
            <w:r w:rsidR="007C52DE" w:rsidRPr="00571CB5">
              <w:rPr>
                <w:rFonts w:ascii="Times New Roman" w:hAnsi="Times New Roman" w:cs="Times New Roman"/>
                <w:color w:val="000000" w:themeColor="text1"/>
              </w:rPr>
              <w:t>own</w:t>
            </w:r>
          </w:p>
          <w:p w:rsidR="00A31293" w:rsidRDefault="00A31293">
            <w:pPr>
              <w:pStyle w:val="TableStyle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(-1.89)</w:t>
            </w:r>
          </w:p>
          <w:p w:rsidR="00A31293" w:rsidRPr="00571CB5" w:rsidRDefault="00A31293">
            <w:pPr>
              <w:pStyle w:val="TableStyle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2" w:type="dxa"/>
            <w:gridSpan w:val="2"/>
          </w:tcPr>
          <w:p w:rsidR="007C52DE" w:rsidRDefault="00A31293">
            <w:pPr>
              <w:pStyle w:val="TableStyle2"/>
              <w:rPr>
                <w:rFonts w:ascii="Times New Roman" w:hAnsi="Times New Roman" w:cs="Times New Roman"/>
                <w:color w:val="000000" w:themeColor="text1"/>
              </w:rPr>
            </w:pPr>
            <w:r w:rsidRPr="00571CB5">
              <w:rPr>
                <w:rFonts w:ascii="Times New Roman" w:hAnsi="Times New Roman" w:cs="Times New Roman"/>
                <w:color w:val="000000" w:themeColor="text1"/>
              </w:rPr>
              <w:t>U</w:t>
            </w:r>
            <w:r w:rsidR="007C52DE" w:rsidRPr="00571CB5">
              <w:rPr>
                <w:rFonts w:ascii="Times New Roman" w:hAnsi="Times New Roman" w:cs="Times New Roman"/>
                <w:color w:val="000000" w:themeColor="text1"/>
              </w:rPr>
              <w:t>p</w:t>
            </w:r>
          </w:p>
          <w:p w:rsidR="00A31293" w:rsidRPr="00571CB5" w:rsidRDefault="00A31293">
            <w:pPr>
              <w:pStyle w:val="TableStyle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(2.53)</w:t>
            </w:r>
          </w:p>
        </w:tc>
        <w:tc>
          <w:tcPr>
            <w:tcW w:w="4014" w:type="dxa"/>
            <w:gridSpan w:val="2"/>
          </w:tcPr>
          <w:p w:rsidR="007C52DE" w:rsidRPr="00571CB5" w:rsidRDefault="00EE11A2" w:rsidP="00EE11A2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Cav-1 is </w:t>
            </w:r>
            <w:r w:rsidR="007C52DE" w:rsidRPr="00571CB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enriched in </w:t>
            </w:r>
            <w:proofErr w:type="spellStart"/>
            <w:r w:rsidR="007C52DE" w:rsidRPr="00571CB5">
              <w:rPr>
                <w:rFonts w:eastAsia="Times New Roman"/>
                <w:color w:val="000000" w:themeColor="text1"/>
                <w:sz w:val="20"/>
                <w:szCs w:val="20"/>
              </w:rPr>
              <w:t>caveolae</w:t>
            </w:r>
            <w:proofErr w:type="spellEnd"/>
            <w:r w:rsidR="007C52DE" w:rsidRPr="00571CB5">
              <w:rPr>
                <w:rFonts w:eastAsia="Times New Roman"/>
                <w:color w:val="000000" w:themeColor="text1"/>
                <w:sz w:val="20"/>
                <w:szCs w:val="20"/>
              </w:rPr>
              <w:t>, involved in endocytosis, signal transduction.</w:t>
            </w:r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R</w:t>
            </w:r>
            <w:r w:rsidR="007C52DE" w:rsidRPr="00571CB5">
              <w:rPr>
                <w:rFonts w:eastAsia="Times New Roman"/>
                <w:color w:val="000000" w:themeColor="text1"/>
                <w:sz w:val="20"/>
                <w:szCs w:val="20"/>
              </w:rPr>
              <w:t>ole in innate immune defense, and it regulates macrophage cytokine production and signaling</w:t>
            </w:r>
          </w:p>
        </w:tc>
        <w:tc>
          <w:tcPr>
            <w:tcW w:w="1674" w:type="dxa"/>
          </w:tcPr>
          <w:p w:rsidR="007C52DE" w:rsidRPr="00571CB5" w:rsidRDefault="007C52DE" w:rsidP="006C7F76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571CB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PMID: 16982844 </w:t>
            </w:r>
          </w:p>
        </w:tc>
        <w:tc>
          <w:tcPr>
            <w:tcW w:w="4410" w:type="dxa"/>
            <w:gridSpan w:val="2"/>
          </w:tcPr>
          <w:p w:rsidR="007C52DE" w:rsidRPr="00571CB5" w:rsidRDefault="00EE11A2" w:rsidP="00EE11A2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Cav</w:t>
            </w:r>
            <w:r w:rsidR="007C52DE" w:rsidRPr="00571CB5">
              <w:rPr>
                <w:rFonts w:eastAsia="Times New Roman"/>
                <w:color w:val="000000" w:themeColor="text1"/>
                <w:sz w:val="20"/>
                <w:szCs w:val="20"/>
              </w:rPr>
              <w:t>-1</w:t>
            </w:r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Tat </w:t>
            </w:r>
            <w:r w:rsidR="007C52DE" w:rsidRPr="00571CB5">
              <w:rPr>
                <w:rFonts w:eastAsia="Times New Roman"/>
                <w:color w:val="000000" w:themeColor="text1"/>
                <w:sz w:val="20"/>
                <w:szCs w:val="20"/>
              </w:rPr>
              <w:t>induced alterations of tight junction protein</w:t>
            </w:r>
            <w:r>
              <w:rPr>
                <w:rFonts w:eastAsia="Times New Roman"/>
                <w:color w:val="000000" w:themeColor="text1"/>
                <w:sz w:val="20"/>
                <w:szCs w:val="20"/>
              </w:rPr>
              <w:t>.</w:t>
            </w:r>
            <w:r w:rsidR="007C52DE" w:rsidRPr="00571CB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rFonts w:eastAsia="Times New Roman"/>
                <w:color w:val="000000" w:themeColor="text1"/>
                <w:sz w:val="20"/>
                <w:szCs w:val="20"/>
              </w:rPr>
              <w:t>C</w:t>
            </w:r>
            <w:r w:rsidR="007C52DE" w:rsidRPr="00571CB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av-1 mediated uptake via </w:t>
            </w:r>
            <w:proofErr w:type="spellStart"/>
            <w:r w:rsidR="007C52DE" w:rsidRPr="00571CB5">
              <w:rPr>
                <w:rFonts w:eastAsia="Times New Roman"/>
                <w:color w:val="000000" w:themeColor="text1"/>
                <w:sz w:val="20"/>
                <w:szCs w:val="20"/>
              </w:rPr>
              <w:t>langerin</w:t>
            </w:r>
            <w:proofErr w:type="spellEnd"/>
            <w:r w:rsidR="007C52DE" w:rsidRPr="00571CB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restricts HIV-1 infecti</w:t>
            </w:r>
            <w:r>
              <w:rPr>
                <w:rFonts w:eastAsia="Times New Roman"/>
                <w:color w:val="000000" w:themeColor="text1"/>
                <w:sz w:val="20"/>
                <w:szCs w:val="20"/>
              </w:rPr>
              <w:t>vity</w:t>
            </w:r>
          </w:p>
        </w:tc>
        <w:tc>
          <w:tcPr>
            <w:tcW w:w="1710" w:type="dxa"/>
          </w:tcPr>
          <w:p w:rsidR="007C52DE" w:rsidRPr="00571CB5" w:rsidRDefault="007C52DE" w:rsidP="006C7F76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571CB5">
              <w:rPr>
                <w:rFonts w:eastAsia="Times New Roman"/>
                <w:color w:val="000000" w:themeColor="text1"/>
                <w:sz w:val="20"/>
                <w:szCs w:val="20"/>
              </w:rPr>
              <w:t>PMID: 18667611, PMID: 25551286</w:t>
            </w:r>
          </w:p>
        </w:tc>
      </w:tr>
      <w:tr w:rsidR="00587787" w:rsidRPr="00571CB5" w:rsidTr="001E5B77">
        <w:trPr>
          <w:trHeight w:val="279"/>
        </w:trPr>
        <w:tc>
          <w:tcPr>
            <w:tcW w:w="1458" w:type="dxa"/>
          </w:tcPr>
          <w:p w:rsidR="007C52DE" w:rsidRPr="00571CB5" w:rsidRDefault="007C52DE">
            <w:pPr>
              <w:pStyle w:val="TableStyle1"/>
              <w:rPr>
                <w:rFonts w:ascii="Times New Roman" w:hAnsi="Times New Roman" w:cs="Times New Roman"/>
                <w:color w:val="000000" w:themeColor="text1"/>
              </w:rPr>
            </w:pPr>
            <w:r w:rsidRPr="00571CB5">
              <w:rPr>
                <w:rFonts w:ascii="Times New Roman" w:hAnsi="Times New Roman" w:cs="Times New Roman"/>
                <w:color w:val="000000" w:themeColor="text1"/>
              </w:rPr>
              <w:t>CAV2</w:t>
            </w:r>
          </w:p>
        </w:tc>
        <w:tc>
          <w:tcPr>
            <w:tcW w:w="810" w:type="dxa"/>
          </w:tcPr>
          <w:p w:rsidR="007C52DE" w:rsidRDefault="00A31293">
            <w:pPr>
              <w:pStyle w:val="TableStyle2"/>
              <w:rPr>
                <w:rFonts w:ascii="Times New Roman" w:hAnsi="Times New Roman" w:cs="Times New Roman"/>
                <w:color w:val="000000" w:themeColor="text1"/>
              </w:rPr>
            </w:pPr>
            <w:r w:rsidRPr="00571CB5">
              <w:rPr>
                <w:rFonts w:ascii="Times New Roman" w:hAnsi="Times New Roman" w:cs="Times New Roman"/>
                <w:color w:val="000000" w:themeColor="text1"/>
              </w:rPr>
              <w:t>D</w:t>
            </w:r>
            <w:r w:rsidR="007C52DE" w:rsidRPr="00571CB5">
              <w:rPr>
                <w:rFonts w:ascii="Times New Roman" w:hAnsi="Times New Roman" w:cs="Times New Roman"/>
                <w:color w:val="000000" w:themeColor="text1"/>
              </w:rPr>
              <w:t>own</w:t>
            </w:r>
          </w:p>
          <w:p w:rsidR="00A31293" w:rsidRPr="00571CB5" w:rsidRDefault="00A31293">
            <w:pPr>
              <w:pStyle w:val="TableStyle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(-1.22)</w:t>
            </w:r>
          </w:p>
        </w:tc>
        <w:tc>
          <w:tcPr>
            <w:tcW w:w="1062" w:type="dxa"/>
            <w:gridSpan w:val="2"/>
          </w:tcPr>
          <w:p w:rsidR="007C52DE" w:rsidRDefault="00A31293">
            <w:pPr>
              <w:pStyle w:val="TableStyle2"/>
              <w:rPr>
                <w:rFonts w:ascii="Times New Roman" w:hAnsi="Times New Roman" w:cs="Times New Roman"/>
                <w:color w:val="000000" w:themeColor="text1"/>
              </w:rPr>
            </w:pPr>
            <w:r w:rsidRPr="00571CB5">
              <w:rPr>
                <w:rFonts w:ascii="Times New Roman" w:hAnsi="Times New Roman" w:cs="Times New Roman"/>
                <w:color w:val="000000" w:themeColor="text1"/>
              </w:rPr>
              <w:t>U</w:t>
            </w:r>
            <w:r w:rsidR="007C52DE" w:rsidRPr="00571CB5">
              <w:rPr>
                <w:rFonts w:ascii="Times New Roman" w:hAnsi="Times New Roman" w:cs="Times New Roman"/>
                <w:color w:val="000000" w:themeColor="text1"/>
              </w:rPr>
              <w:t>p</w:t>
            </w:r>
          </w:p>
          <w:p w:rsidR="00A31293" w:rsidRPr="00571CB5" w:rsidRDefault="00A31293">
            <w:pPr>
              <w:pStyle w:val="TableStyle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(2.48)</w:t>
            </w:r>
          </w:p>
        </w:tc>
        <w:tc>
          <w:tcPr>
            <w:tcW w:w="4014" w:type="dxa"/>
            <w:gridSpan w:val="2"/>
          </w:tcPr>
          <w:p w:rsidR="007C52DE" w:rsidRPr="00571CB5" w:rsidRDefault="00EE11A2" w:rsidP="00EE11A2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Similar to Cav-1 and also</w:t>
            </w:r>
            <w:r w:rsidR="007C52DE" w:rsidRPr="00571CB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inhibit</w:t>
            </w:r>
            <w:r>
              <w:rPr>
                <w:rFonts w:eastAsia="Times New Roman"/>
                <w:color w:val="000000" w:themeColor="text1"/>
                <w:sz w:val="20"/>
                <w:szCs w:val="20"/>
              </w:rPr>
              <w:t>s</w:t>
            </w:r>
            <w:r w:rsidR="007C52DE" w:rsidRPr="00571CB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cell proliferation, migration and invasion</w:t>
            </w:r>
          </w:p>
        </w:tc>
        <w:tc>
          <w:tcPr>
            <w:tcW w:w="1674" w:type="dxa"/>
          </w:tcPr>
          <w:p w:rsidR="007C52DE" w:rsidRPr="00571CB5" w:rsidRDefault="007C52DE" w:rsidP="006C7F76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571CB5">
              <w:rPr>
                <w:rFonts w:eastAsia="Times New Roman"/>
                <w:color w:val="000000" w:themeColor="text1"/>
                <w:sz w:val="20"/>
                <w:szCs w:val="20"/>
              </w:rPr>
              <w:t>PMID:23454155</w:t>
            </w:r>
          </w:p>
        </w:tc>
        <w:tc>
          <w:tcPr>
            <w:tcW w:w="4410" w:type="dxa"/>
            <w:gridSpan w:val="2"/>
          </w:tcPr>
          <w:p w:rsidR="007C52DE" w:rsidRPr="00571CB5" w:rsidRDefault="000D4138" w:rsidP="006C7F76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10" w:type="dxa"/>
          </w:tcPr>
          <w:p w:rsidR="007C52DE" w:rsidRPr="00571CB5" w:rsidRDefault="000D4138" w:rsidP="006C7F76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587787" w:rsidRPr="00571CB5" w:rsidTr="001E5B77">
        <w:trPr>
          <w:trHeight w:val="279"/>
        </w:trPr>
        <w:tc>
          <w:tcPr>
            <w:tcW w:w="1458" w:type="dxa"/>
          </w:tcPr>
          <w:p w:rsidR="007C52DE" w:rsidRPr="00571CB5" w:rsidRDefault="007C52DE">
            <w:pPr>
              <w:pStyle w:val="TableStyle1"/>
              <w:rPr>
                <w:rFonts w:ascii="Times New Roman" w:hAnsi="Times New Roman" w:cs="Times New Roman"/>
                <w:color w:val="000000" w:themeColor="text1"/>
              </w:rPr>
            </w:pPr>
            <w:r w:rsidRPr="00571CB5">
              <w:rPr>
                <w:rFonts w:ascii="Times New Roman" w:hAnsi="Times New Roman" w:cs="Times New Roman"/>
                <w:color w:val="000000" w:themeColor="text1"/>
              </w:rPr>
              <w:t>DBN1</w:t>
            </w:r>
          </w:p>
        </w:tc>
        <w:tc>
          <w:tcPr>
            <w:tcW w:w="810" w:type="dxa"/>
          </w:tcPr>
          <w:p w:rsidR="007C52DE" w:rsidRDefault="00A31293">
            <w:pPr>
              <w:pStyle w:val="TableStyle2"/>
              <w:rPr>
                <w:rFonts w:ascii="Times New Roman" w:hAnsi="Times New Roman" w:cs="Times New Roman"/>
                <w:color w:val="000000" w:themeColor="text1"/>
              </w:rPr>
            </w:pPr>
            <w:r w:rsidRPr="00571CB5">
              <w:rPr>
                <w:rFonts w:ascii="Times New Roman" w:hAnsi="Times New Roman" w:cs="Times New Roman"/>
                <w:color w:val="000000" w:themeColor="text1"/>
              </w:rPr>
              <w:t>D</w:t>
            </w:r>
            <w:r w:rsidR="007C52DE" w:rsidRPr="00571CB5">
              <w:rPr>
                <w:rFonts w:ascii="Times New Roman" w:hAnsi="Times New Roman" w:cs="Times New Roman"/>
                <w:color w:val="000000" w:themeColor="text1"/>
              </w:rPr>
              <w:t>own</w:t>
            </w:r>
          </w:p>
          <w:p w:rsidR="00A31293" w:rsidRDefault="00A31293">
            <w:pPr>
              <w:pStyle w:val="TableStyle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(-1.86)</w:t>
            </w:r>
          </w:p>
          <w:p w:rsidR="00A31293" w:rsidRPr="00571CB5" w:rsidRDefault="00A31293">
            <w:pPr>
              <w:pStyle w:val="TableStyle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2" w:type="dxa"/>
            <w:gridSpan w:val="2"/>
          </w:tcPr>
          <w:p w:rsidR="007C52DE" w:rsidRDefault="00A31293">
            <w:pPr>
              <w:pStyle w:val="TableStyle2"/>
              <w:rPr>
                <w:rFonts w:ascii="Times New Roman" w:hAnsi="Times New Roman" w:cs="Times New Roman"/>
                <w:color w:val="000000" w:themeColor="text1"/>
              </w:rPr>
            </w:pPr>
            <w:r w:rsidRPr="00571CB5">
              <w:rPr>
                <w:rFonts w:ascii="Times New Roman" w:hAnsi="Times New Roman" w:cs="Times New Roman"/>
                <w:color w:val="000000" w:themeColor="text1"/>
              </w:rPr>
              <w:t>U</w:t>
            </w:r>
            <w:r w:rsidR="007C52DE" w:rsidRPr="00571CB5">
              <w:rPr>
                <w:rFonts w:ascii="Times New Roman" w:hAnsi="Times New Roman" w:cs="Times New Roman"/>
                <w:color w:val="000000" w:themeColor="text1"/>
              </w:rPr>
              <w:t>p</w:t>
            </w:r>
          </w:p>
          <w:p w:rsidR="00A31293" w:rsidRPr="00571CB5" w:rsidRDefault="00A31293">
            <w:pPr>
              <w:pStyle w:val="TableStyle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(1.74)</w:t>
            </w:r>
          </w:p>
        </w:tc>
        <w:tc>
          <w:tcPr>
            <w:tcW w:w="4014" w:type="dxa"/>
            <w:gridSpan w:val="2"/>
          </w:tcPr>
          <w:p w:rsidR="007C52DE" w:rsidRPr="00571CB5" w:rsidRDefault="007C52DE" w:rsidP="00EE11A2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571CB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DBN1 suppresses dynamin-mediated endocytosis via interaction with </w:t>
            </w:r>
            <w:proofErr w:type="spellStart"/>
            <w:r w:rsidRPr="00571CB5">
              <w:rPr>
                <w:rFonts w:eastAsia="Times New Roman"/>
                <w:color w:val="000000" w:themeColor="text1"/>
                <w:sz w:val="20"/>
                <w:szCs w:val="20"/>
              </w:rPr>
              <w:t>cortactin</w:t>
            </w:r>
            <w:proofErr w:type="spellEnd"/>
            <w:r w:rsidRPr="00571CB5">
              <w:rPr>
                <w:rFonts w:eastAsia="Times New Roman"/>
                <w:color w:val="000000" w:themeColor="text1"/>
                <w:sz w:val="20"/>
                <w:szCs w:val="20"/>
              </w:rPr>
              <w:t>.  DBN1  restricts the entry of viruses into host cells and more broadly to function as a crucial negative regulator of diverse dynamin-dependent endocytic pathways</w:t>
            </w:r>
          </w:p>
        </w:tc>
        <w:tc>
          <w:tcPr>
            <w:tcW w:w="1674" w:type="dxa"/>
          </w:tcPr>
          <w:p w:rsidR="007C52DE" w:rsidRPr="00571CB5" w:rsidRDefault="000D4138" w:rsidP="006C7F76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D4138">
              <w:rPr>
                <w:rFonts w:eastAsia="Times New Roman"/>
                <w:color w:val="000000" w:themeColor="text1"/>
                <w:sz w:val="20"/>
                <w:szCs w:val="20"/>
              </w:rPr>
              <w:t>PMID: 28416666</w:t>
            </w:r>
          </w:p>
        </w:tc>
        <w:tc>
          <w:tcPr>
            <w:tcW w:w="4410" w:type="dxa"/>
            <w:gridSpan w:val="2"/>
          </w:tcPr>
          <w:p w:rsidR="007C52DE" w:rsidRPr="00571CB5" w:rsidRDefault="007C52DE" w:rsidP="00EE11A2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 w:rsidRPr="00571CB5">
              <w:rPr>
                <w:rFonts w:eastAsia="Times New Roman"/>
                <w:color w:val="000000" w:themeColor="text1"/>
                <w:sz w:val="20"/>
                <w:szCs w:val="20"/>
              </w:rPr>
              <w:t>Drebrin</w:t>
            </w:r>
            <w:proofErr w:type="spellEnd"/>
            <w:r w:rsidRPr="00571CB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is a negative regulator of HIV entry and HIV-mediated cell fusion. Down-regulation of </w:t>
            </w:r>
            <w:proofErr w:type="spellStart"/>
            <w:r w:rsidRPr="00571CB5">
              <w:rPr>
                <w:rFonts w:eastAsia="Times New Roman"/>
                <w:color w:val="000000" w:themeColor="text1"/>
                <w:sz w:val="20"/>
                <w:szCs w:val="20"/>
              </w:rPr>
              <w:t>drebrin</w:t>
            </w:r>
            <w:proofErr w:type="spellEnd"/>
            <w:r w:rsidRPr="00571CB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expression promotes HIV-1 entry, decreases F-actin polymerization, and enhances </w:t>
            </w:r>
            <w:proofErr w:type="spellStart"/>
            <w:r w:rsidRPr="00571CB5">
              <w:rPr>
                <w:rFonts w:eastAsia="Times New Roman"/>
                <w:color w:val="000000" w:themeColor="text1"/>
                <w:sz w:val="20"/>
                <w:szCs w:val="20"/>
              </w:rPr>
              <w:t>profilin</w:t>
            </w:r>
            <w:proofErr w:type="spellEnd"/>
            <w:r w:rsidRPr="00571CB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local accumulation in response to HIV-1.</w:t>
            </w:r>
          </w:p>
        </w:tc>
        <w:tc>
          <w:tcPr>
            <w:tcW w:w="1710" w:type="dxa"/>
          </w:tcPr>
          <w:p w:rsidR="007C52DE" w:rsidRPr="00571CB5" w:rsidRDefault="007C52DE" w:rsidP="006C7F76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571CB5">
              <w:rPr>
                <w:rFonts w:eastAsia="Times New Roman"/>
                <w:color w:val="000000" w:themeColor="text1"/>
                <w:sz w:val="20"/>
                <w:szCs w:val="20"/>
              </w:rPr>
              <w:t>PMID: 23926103</w:t>
            </w:r>
          </w:p>
        </w:tc>
      </w:tr>
      <w:tr w:rsidR="00587787" w:rsidRPr="00571CB5" w:rsidTr="001E5B77">
        <w:trPr>
          <w:trHeight w:val="279"/>
        </w:trPr>
        <w:tc>
          <w:tcPr>
            <w:tcW w:w="1458" w:type="dxa"/>
          </w:tcPr>
          <w:p w:rsidR="007C52DE" w:rsidRPr="00254BEF" w:rsidRDefault="007C52DE">
            <w:pPr>
              <w:pStyle w:val="TableStyle1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170ED8">
              <w:rPr>
                <w:rFonts w:ascii="Times New Roman" w:hAnsi="Times New Roman" w:cs="Times New Roman"/>
                <w:color w:val="000000" w:themeColor="text1"/>
              </w:rPr>
              <w:t>NECTIN1</w:t>
            </w:r>
          </w:p>
        </w:tc>
        <w:tc>
          <w:tcPr>
            <w:tcW w:w="810" w:type="dxa"/>
          </w:tcPr>
          <w:p w:rsidR="007C52DE" w:rsidRDefault="00933297">
            <w:pPr>
              <w:pStyle w:val="TableStyle2"/>
              <w:rPr>
                <w:rFonts w:ascii="Times New Roman" w:hAnsi="Times New Roman" w:cs="Times New Roman"/>
                <w:color w:val="000000" w:themeColor="text1"/>
              </w:rPr>
            </w:pPr>
            <w:r w:rsidRPr="00571CB5">
              <w:rPr>
                <w:rFonts w:ascii="Times New Roman" w:hAnsi="Times New Roman" w:cs="Times New Roman"/>
                <w:color w:val="000000" w:themeColor="text1"/>
              </w:rPr>
              <w:t>D</w:t>
            </w:r>
            <w:r w:rsidR="007C52DE" w:rsidRPr="00571CB5">
              <w:rPr>
                <w:rFonts w:ascii="Times New Roman" w:hAnsi="Times New Roman" w:cs="Times New Roman"/>
                <w:color w:val="000000" w:themeColor="text1"/>
              </w:rPr>
              <w:t>own</w:t>
            </w:r>
          </w:p>
          <w:p w:rsidR="00933297" w:rsidRPr="00571CB5" w:rsidRDefault="00933297">
            <w:pPr>
              <w:pStyle w:val="TableStyle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(1.04)</w:t>
            </w:r>
          </w:p>
        </w:tc>
        <w:tc>
          <w:tcPr>
            <w:tcW w:w="1062" w:type="dxa"/>
            <w:gridSpan w:val="2"/>
          </w:tcPr>
          <w:p w:rsidR="007C52DE" w:rsidRDefault="00933297">
            <w:pPr>
              <w:pStyle w:val="TableStyle2"/>
              <w:rPr>
                <w:rFonts w:ascii="Times New Roman" w:hAnsi="Times New Roman" w:cs="Times New Roman"/>
                <w:color w:val="000000" w:themeColor="text1"/>
              </w:rPr>
            </w:pPr>
            <w:r w:rsidRPr="00571CB5">
              <w:rPr>
                <w:rFonts w:ascii="Times New Roman" w:hAnsi="Times New Roman" w:cs="Times New Roman"/>
                <w:color w:val="000000" w:themeColor="text1"/>
              </w:rPr>
              <w:t>U</w:t>
            </w:r>
            <w:r w:rsidR="007C52DE" w:rsidRPr="00571CB5">
              <w:rPr>
                <w:rFonts w:ascii="Times New Roman" w:hAnsi="Times New Roman" w:cs="Times New Roman"/>
                <w:color w:val="000000" w:themeColor="text1"/>
              </w:rPr>
              <w:t>p</w:t>
            </w:r>
          </w:p>
          <w:p w:rsidR="00933297" w:rsidRPr="00571CB5" w:rsidRDefault="00933297">
            <w:pPr>
              <w:pStyle w:val="TableStyle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(2.94)</w:t>
            </w:r>
          </w:p>
        </w:tc>
        <w:tc>
          <w:tcPr>
            <w:tcW w:w="4014" w:type="dxa"/>
            <w:gridSpan w:val="2"/>
          </w:tcPr>
          <w:p w:rsidR="007C52DE" w:rsidRPr="00571CB5" w:rsidRDefault="007C52DE" w:rsidP="009826E7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 w:rsidRPr="00571CB5">
              <w:rPr>
                <w:rFonts w:eastAsia="Times New Roman"/>
                <w:color w:val="000000" w:themeColor="text1"/>
                <w:sz w:val="20"/>
                <w:szCs w:val="20"/>
              </w:rPr>
              <w:t>Nectin</w:t>
            </w:r>
            <w:proofErr w:type="spellEnd"/>
            <w:r w:rsidRPr="00571CB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cell adhesion molecule, plays role in organization of </w:t>
            </w:r>
            <w:proofErr w:type="spellStart"/>
            <w:r w:rsidRPr="00571CB5">
              <w:rPr>
                <w:rFonts w:eastAsia="Times New Roman"/>
                <w:color w:val="000000" w:themeColor="text1"/>
                <w:sz w:val="20"/>
                <w:szCs w:val="20"/>
              </w:rPr>
              <w:t>adheren</w:t>
            </w:r>
            <w:proofErr w:type="spellEnd"/>
            <w:r w:rsidRPr="00571CB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junctions  and tight junction </w:t>
            </w:r>
          </w:p>
        </w:tc>
        <w:tc>
          <w:tcPr>
            <w:tcW w:w="1674" w:type="dxa"/>
          </w:tcPr>
          <w:p w:rsidR="007C52DE" w:rsidRPr="00571CB5" w:rsidRDefault="007C52DE" w:rsidP="006C7F76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571CB5">
              <w:rPr>
                <w:rFonts w:eastAsia="Times New Roman"/>
                <w:color w:val="000000" w:themeColor="text1"/>
                <w:sz w:val="20"/>
                <w:szCs w:val="20"/>
              </w:rPr>
              <w:t>PMID: 28392352</w:t>
            </w:r>
          </w:p>
        </w:tc>
        <w:tc>
          <w:tcPr>
            <w:tcW w:w="4410" w:type="dxa"/>
            <w:gridSpan w:val="2"/>
          </w:tcPr>
          <w:p w:rsidR="007C52DE" w:rsidRPr="00571CB5" w:rsidRDefault="007C52DE" w:rsidP="006C7F76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571CB5">
              <w:rPr>
                <w:rFonts w:eastAsia="Times New Roman"/>
                <w:color w:val="000000" w:themeColor="text1"/>
                <w:sz w:val="20"/>
                <w:szCs w:val="20"/>
              </w:rPr>
              <w:t>HIV-Induced Exposure of Nectin-1 Facilitates HSV-1 Infection</w:t>
            </w:r>
          </w:p>
        </w:tc>
        <w:tc>
          <w:tcPr>
            <w:tcW w:w="1710" w:type="dxa"/>
          </w:tcPr>
          <w:p w:rsidR="007C52DE" w:rsidRPr="00571CB5" w:rsidRDefault="007C52DE" w:rsidP="006C7F76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571CB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PMID: 24586397 </w:t>
            </w:r>
          </w:p>
        </w:tc>
      </w:tr>
      <w:tr w:rsidR="00587787" w:rsidRPr="00571CB5" w:rsidTr="001E5B77">
        <w:trPr>
          <w:trHeight w:val="279"/>
        </w:trPr>
        <w:tc>
          <w:tcPr>
            <w:tcW w:w="1458" w:type="dxa"/>
          </w:tcPr>
          <w:p w:rsidR="007C52DE" w:rsidRPr="00571CB5" w:rsidRDefault="00254BEF">
            <w:pPr>
              <w:pStyle w:val="TableStyle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IGFBP3</w:t>
            </w:r>
          </w:p>
        </w:tc>
        <w:tc>
          <w:tcPr>
            <w:tcW w:w="810" w:type="dxa"/>
          </w:tcPr>
          <w:p w:rsidR="007C52DE" w:rsidRDefault="00254BEF">
            <w:pPr>
              <w:pStyle w:val="TableStyle2"/>
              <w:rPr>
                <w:rFonts w:ascii="Times New Roman" w:hAnsi="Times New Roman" w:cs="Times New Roman"/>
                <w:color w:val="000000" w:themeColor="text1"/>
              </w:rPr>
            </w:pPr>
            <w:r w:rsidRPr="00571CB5">
              <w:rPr>
                <w:rFonts w:ascii="Times New Roman" w:hAnsi="Times New Roman" w:cs="Times New Roman"/>
                <w:color w:val="000000" w:themeColor="text1"/>
              </w:rPr>
              <w:t>D</w:t>
            </w:r>
            <w:r w:rsidR="007C52DE" w:rsidRPr="00571CB5">
              <w:rPr>
                <w:rFonts w:ascii="Times New Roman" w:hAnsi="Times New Roman" w:cs="Times New Roman"/>
                <w:color w:val="000000" w:themeColor="text1"/>
              </w:rPr>
              <w:t>own</w:t>
            </w:r>
          </w:p>
          <w:p w:rsidR="00254BEF" w:rsidRPr="00571CB5" w:rsidRDefault="00254BEF">
            <w:pPr>
              <w:pStyle w:val="TableStyle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(-1.05)</w:t>
            </w:r>
          </w:p>
        </w:tc>
        <w:tc>
          <w:tcPr>
            <w:tcW w:w="1062" w:type="dxa"/>
            <w:gridSpan w:val="2"/>
          </w:tcPr>
          <w:p w:rsidR="007C52DE" w:rsidRDefault="00254BEF">
            <w:pPr>
              <w:pStyle w:val="TableStyle2"/>
              <w:rPr>
                <w:rFonts w:ascii="Times New Roman" w:hAnsi="Times New Roman" w:cs="Times New Roman"/>
                <w:color w:val="000000" w:themeColor="text1"/>
              </w:rPr>
            </w:pPr>
            <w:r w:rsidRPr="00571CB5">
              <w:rPr>
                <w:rFonts w:ascii="Times New Roman" w:hAnsi="Times New Roman" w:cs="Times New Roman"/>
                <w:color w:val="000000" w:themeColor="text1"/>
              </w:rPr>
              <w:t>U</w:t>
            </w:r>
            <w:r w:rsidR="007C52DE" w:rsidRPr="00571CB5">
              <w:rPr>
                <w:rFonts w:ascii="Times New Roman" w:hAnsi="Times New Roman" w:cs="Times New Roman"/>
                <w:color w:val="000000" w:themeColor="text1"/>
              </w:rPr>
              <w:t>p</w:t>
            </w:r>
          </w:p>
          <w:p w:rsidR="00254BEF" w:rsidRPr="00571CB5" w:rsidRDefault="00254BEF">
            <w:pPr>
              <w:pStyle w:val="TableStyle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(2.11)</w:t>
            </w:r>
          </w:p>
        </w:tc>
        <w:tc>
          <w:tcPr>
            <w:tcW w:w="4014" w:type="dxa"/>
            <w:gridSpan w:val="2"/>
          </w:tcPr>
          <w:p w:rsidR="007C52DE" w:rsidRPr="00571CB5" w:rsidRDefault="009826E7" w:rsidP="006C7F76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B</w:t>
            </w:r>
            <w:r w:rsidR="007C52DE" w:rsidRPr="00571CB5">
              <w:rPr>
                <w:rFonts w:eastAsia="Times New Roman"/>
                <w:color w:val="000000" w:themeColor="text1"/>
                <w:sz w:val="20"/>
                <w:szCs w:val="20"/>
              </w:rPr>
              <w:t>inds IGF-I and IGF-II with relatively low affinity, and belongs to a subfamily of low-affinity IGFBPs. It also stimulates prostacyclin production and cell adhesion.</w:t>
            </w:r>
          </w:p>
        </w:tc>
        <w:tc>
          <w:tcPr>
            <w:tcW w:w="1674" w:type="dxa"/>
          </w:tcPr>
          <w:p w:rsidR="007C52DE" w:rsidRPr="00571CB5" w:rsidRDefault="007C52DE" w:rsidP="006C7F76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571CB5">
              <w:rPr>
                <w:rFonts w:eastAsia="Times New Roman"/>
                <w:color w:val="000000" w:themeColor="text1"/>
                <w:sz w:val="20"/>
                <w:szCs w:val="20"/>
              </w:rPr>
              <w:t>PMID:21835307</w:t>
            </w:r>
          </w:p>
        </w:tc>
        <w:tc>
          <w:tcPr>
            <w:tcW w:w="4410" w:type="dxa"/>
            <w:gridSpan w:val="2"/>
          </w:tcPr>
          <w:p w:rsidR="007C52DE" w:rsidRPr="00571CB5" w:rsidRDefault="009826E7" w:rsidP="006C7F76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I</w:t>
            </w:r>
            <w:r w:rsidR="007C52DE" w:rsidRPr="00571CB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nhibit the replication of HIV-1 in cultured cord blood mononuclear cells and chronically HIV-infected U937 cells. </w:t>
            </w:r>
          </w:p>
        </w:tc>
        <w:tc>
          <w:tcPr>
            <w:tcW w:w="1710" w:type="dxa"/>
          </w:tcPr>
          <w:p w:rsidR="007C52DE" w:rsidRPr="00571CB5" w:rsidRDefault="007C52DE" w:rsidP="006C7F76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571CB5">
              <w:rPr>
                <w:rFonts w:eastAsia="Times New Roman"/>
                <w:color w:val="000000" w:themeColor="text1"/>
                <w:sz w:val="20"/>
                <w:szCs w:val="20"/>
              </w:rPr>
              <w:t>PMID: 7576911</w:t>
            </w:r>
          </w:p>
        </w:tc>
      </w:tr>
      <w:tr w:rsidR="00587787" w:rsidRPr="00571CB5" w:rsidTr="001E5B77">
        <w:trPr>
          <w:trHeight w:val="279"/>
        </w:trPr>
        <w:tc>
          <w:tcPr>
            <w:tcW w:w="1458" w:type="dxa"/>
          </w:tcPr>
          <w:p w:rsidR="007C52DE" w:rsidRPr="00571CB5" w:rsidRDefault="007C52DE">
            <w:pPr>
              <w:pStyle w:val="TableStyle1"/>
              <w:rPr>
                <w:rFonts w:ascii="Times New Roman" w:hAnsi="Times New Roman" w:cs="Times New Roman"/>
                <w:color w:val="000000" w:themeColor="text1"/>
              </w:rPr>
            </w:pPr>
            <w:r w:rsidRPr="00571CB5">
              <w:rPr>
                <w:rFonts w:ascii="Times New Roman" w:hAnsi="Times New Roman" w:cs="Times New Roman"/>
                <w:color w:val="000000" w:themeColor="text1"/>
              </w:rPr>
              <w:t>ACTN1</w:t>
            </w:r>
          </w:p>
        </w:tc>
        <w:tc>
          <w:tcPr>
            <w:tcW w:w="810" w:type="dxa"/>
          </w:tcPr>
          <w:p w:rsidR="007C52DE" w:rsidRDefault="006C7F76">
            <w:pPr>
              <w:pStyle w:val="TableStyle2"/>
              <w:rPr>
                <w:rFonts w:ascii="Times New Roman" w:hAnsi="Times New Roman" w:cs="Times New Roman"/>
                <w:color w:val="000000" w:themeColor="text1"/>
              </w:rPr>
            </w:pPr>
            <w:r w:rsidRPr="00571CB5">
              <w:rPr>
                <w:rFonts w:ascii="Times New Roman" w:hAnsi="Times New Roman" w:cs="Times New Roman"/>
                <w:color w:val="000000" w:themeColor="text1"/>
              </w:rPr>
              <w:t>D</w:t>
            </w:r>
            <w:r w:rsidR="007C52DE" w:rsidRPr="00571CB5">
              <w:rPr>
                <w:rFonts w:ascii="Times New Roman" w:hAnsi="Times New Roman" w:cs="Times New Roman"/>
                <w:color w:val="000000" w:themeColor="text1"/>
              </w:rPr>
              <w:t>own</w:t>
            </w:r>
          </w:p>
          <w:p w:rsidR="006C7F76" w:rsidRPr="00571CB5" w:rsidRDefault="006C7F76">
            <w:pPr>
              <w:pStyle w:val="TableStyle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(-1.01)</w:t>
            </w:r>
          </w:p>
        </w:tc>
        <w:tc>
          <w:tcPr>
            <w:tcW w:w="1062" w:type="dxa"/>
            <w:gridSpan w:val="2"/>
          </w:tcPr>
          <w:p w:rsidR="007C52DE" w:rsidRDefault="006C7F76">
            <w:pPr>
              <w:pStyle w:val="TableStyle2"/>
              <w:rPr>
                <w:rFonts w:ascii="Times New Roman" w:hAnsi="Times New Roman" w:cs="Times New Roman"/>
                <w:color w:val="000000" w:themeColor="text1"/>
              </w:rPr>
            </w:pPr>
            <w:r w:rsidRPr="00571CB5">
              <w:rPr>
                <w:rFonts w:ascii="Times New Roman" w:hAnsi="Times New Roman" w:cs="Times New Roman"/>
                <w:color w:val="000000" w:themeColor="text1"/>
              </w:rPr>
              <w:t>U</w:t>
            </w:r>
            <w:r w:rsidR="007C52DE" w:rsidRPr="00571CB5">
              <w:rPr>
                <w:rFonts w:ascii="Times New Roman" w:hAnsi="Times New Roman" w:cs="Times New Roman"/>
                <w:color w:val="000000" w:themeColor="text1"/>
              </w:rPr>
              <w:t>p</w:t>
            </w:r>
          </w:p>
          <w:p w:rsidR="006C7F76" w:rsidRPr="00571CB5" w:rsidRDefault="006C7F76">
            <w:pPr>
              <w:pStyle w:val="TableStyle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(1.34)</w:t>
            </w:r>
          </w:p>
        </w:tc>
        <w:tc>
          <w:tcPr>
            <w:tcW w:w="4014" w:type="dxa"/>
            <w:gridSpan w:val="2"/>
          </w:tcPr>
          <w:p w:rsidR="007C52DE" w:rsidRPr="00571CB5" w:rsidRDefault="007C52DE" w:rsidP="00C07891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gramStart"/>
            <w:r w:rsidRPr="00571CB5">
              <w:rPr>
                <w:rFonts w:eastAsia="Times New Roman"/>
                <w:color w:val="000000" w:themeColor="text1"/>
                <w:sz w:val="20"/>
                <w:szCs w:val="20"/>
              </w:rPr>
              <w:t>major</w:t>
            </w:r>
            <w:proofErr w:type="gramEnd"/>
            <w:r w:rsidRPr="00571CB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actin cross-linking proteins found in virtually all cell types </w:t>
            </w:r>
            <w:r w:rsidR="00C07891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as a cytoskeleton </w:t>
            </w:r>
            <w:r w:rsidRPr="00571CB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1674" w:type="dxa"/>
          </w:tcPr>
          <w:p w:rsidR="007C52DE" w:rsidRPr="00571CB5" w:rsidRDefault="007C52DE" w:rsidP="006C7F76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571CB5">
              <w:rPr>
                <w:rFonts w:eastAsia="Times New Roman"/>
                <w:color w:val="000000" w:themeColor="text1"/>
                <w:sz w:val="20"/>
                <w:szCs w:val="20"/>
              </w:rPr>
              <w:t>PMID: 26312134</w:t>
            </w:r>
          </w:p>
        </w:tc>
        <w:tc>
          <w:tcPr>
            <w:tcW w:w="4410" w:type="dxa"/>
            <w:gridSpan w:val="2"/>
          </w:tcPr>
          <w:p w:rsidR="007C52DE" w:rsidRPr="00571CB5" w:rsidRDefault="007C52DE" w:rsidP="00C07891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gramStart"/>
            <w:r w:rsidRPr="00571CB5">
              <w:rPr>
                <w:rFonts w:eastAsia="Times New Roman"/>
                <w:color w:val="000000" w:themeColor="text1"/>
                <w:sz w:val="20"/>
                <w:szCs w:val="20"/>
              </w:rPr>
              <w:t>α-</w:t>
            </w:r>
            <w:proofErr w:type="spellStart"/>
            <w:r w:rsidRPr="00571CB5">
              <w:rPr>
                <w:rFonts w:eastAsia="Times New Roman"/>
                <w:color w:val="000000" w:themeColor="text1"/>
                <w:sz w:val="20"/>
                <w:szCs w:val="20"/>
              </w:rPr>
              <w:t>Actinin</w:t>
            </w:r>
            <w:proofErr w:type="spellEnd"/>
            <w:proofErr w:type="gramEnd"/>
            <w:r w:rsidRPr="00571CB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regulates the immune synapse formation and is required for efficient T cell activation. </w:t>
            </w:r>
            <w:proofErr w:type="gramStart"/>
            <w:r w:rsidRPr="00571CB5">
              <w:rPr>
                <w:rFonts w:eastAsia="Times New Roman"/>
                <w:color w:val="000000" w:themeColor="text1"/>
                <w:sz w:val="20"/>
                <w:szCs w:val="20"/>
              </w:rPr>
              <w:t>silencing</w:t>
            </w:r>
            <w:proofErr w:type="gramEnd"/>
            <w:r w:rsidRPr="00571CB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of either EWI-2 or α-actinin-4 increased cell infectivity. </w:t>
            </w:r>
            <w:r w:rsidR="00C07891">
              <w:rPr>
                <w:rFonts w:eastAsia="Times New Roman"/>
                <w:color w:val="000000" w:themeColor="text1"/>
                <w:sz w:val="20"/>
                <w:szCs w:val="20"/>
              </w:rPr>
              <w:t>R</w:t>
            </w:r>
            <w:r w:rsidRPr="00571CB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egulation of the actin cytoskeleton at T cell immune and </w:t>
            </w:r>
            <w:proofErr w:type="spellStart"/>
            <w:r w:rsidRPr="00571CB5">
              <w:rPr>
                <w:rFonts w:eastAsia="Times New Roman"/>
                <w:color w:val="000000" w:themeColor="text1"/>
                <w:sz w:val="20"/>
                <w:szCs w:val="20"/>
              </w:rPr>
              <w:t>virological</w:t>
            </w:r>
            <w:proofErr w:type="spellEnd"/>
            <w:r w:rsidRPr="00571CB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synapses, </w:t>
            </w:r>
          </w:p>
        </w:tc>
        <w:tc>
          <w:tcPr>
            <w:tcW w:w="1710" w:type="dxa"/>
          </w:tcPr>
          <w:p w:rsidR="007C52DE" w:rsidRPr="00571CB5" w:rsidRDefault="007C52DE" w:rsidP="006C7F76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571CB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PMID: 22689882 </w:t>
            </w:r>
          </w:p>
        </w:tc>
      </w:tr>
      <w:tr w:rsidR="00587787" w:rsidRPr="00571CB5" w:rsidTr="001E5B77">
        <w:trPr>
          <w:trHeight w:val="279"/>
        </w:trPr>
        <w:tc>
          <w:tcPr>
            <w:tcW w:w="1458" w:type="dxa"/>
          </w:tcPr>
          <w:p w:rsidR="007C52DE" w:rsidRPr="00571CB5" w:rsidRDefault="007C52DE">
            <w:pPr>
              <w:pStyle w:val="TableStyle1"/>
              <w:rPr>
                <w:rFonts w:ascii="Times New Roman" w:hAnsi="Times New Roman" w:cs="Times New Roman"/>
                <w:color w:val="000000" w:themeColor="text1"/>
              </w:rPr>
            </w:pPr>
            <w:r w:rsidRPr="00571CB5">
              <w:rPr>
                <w:rFonts w:ascii="Times New Roman" w:hAnsi="Times New Roman" w:cs="Times New Roman"/>
                <w:color w:val="000000" w:themeColor="text1"/>
              </w:rPr>
              <w:t>GJB6</w:t>
            </w:r>
          </w:p>
        </w:tc>
        <w:tc>
          <w:tcPr>
            <w:tcW w:w="810" w:type="dxa"/>
          </w:tcPr>
          <w:p w:rsidR="007C52DE" w:rsidRDefault="006C7F76">
            <w:pPr>
              <w:pStyle w:val="TableStyle2"/>
              <w:rPr>
                <w:rFonts w:ascii="Times New Roman" w:hAnsi="Times New Roman" w:cs="Times New Roman"/>
                <w:color w:val="000000" w:themeColor="text1"/>
              </w:rPr>
            </w:pPr>
            <w:r w:rsidRPr="00571CB5">
              <w:rPr>
                <w:rFonts w:ascii="Times New Roman" w:hAnsi="Times New Roman" w:cs="Times New Roman"/>
                <w:color w:val="000000" w:themeColor="text1"/>
              </w:rPr>
              <w:t>D</w:t>
            </w:r>
            <w:r w:rsidR="007C52DE" w:rsidRPr="00571CB5">
              <w:rPr>
                <w:rFonts w:ascii="Times New Roman" w:hAnsi="Times New Roman" w:cs="Times New Roman"/>
                <w:color w:val="000000" w:themeColor="text1"/>
              </w:rPr>
              <w:t>own</w:t>
            </w:r>
          </w:p>
          <w:p w:rsidR="006C7F76" w:rsidRPr="00571CB5" w:rsidRDefault="006C7F76">
            <w:pPr>
              <w:pStyle w:val="TableStyle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(-1.95)</w:t>
            </w:r>
          </w:p>
        </w:tc>
        <w:tc>
          <w:tcPr>
            <w:tcW w:w="1062" w:type="dxa"/>
            <w:gridSpan w:val="2"/>
          </w:tcPr>
          <w:p w:rsidR="007C52DE" w:rsidRDefault="006C7F76">
            <w:pPr>
              <w:pStyle w:val="TableStyle2"/>
              <w:rPr>
                <w:rFonts w:ascii="Times New Roman" w:hAnsi="Times New Roman" w:cs="Times New Roman"/>
                <w:color w:val="000000" w:themeColor="text1"/>
              </w:rPr>
            </w:pPr>
            <w:r w:rsidRPr="00571CB5">
              <w:rPr>
                <w:rFonts w:ascii="Times New Roman" w:hAnsi="Times New Roman" w:cs="Times New Roman"/>
                <w:color w:val="000000" w:themeColor="text1"/>
              </w:rPr>
              <w:t>U</w:t>
            </w:r>
            <w:r w:rsidR="007C52DE" w:rsidRPr="00571CB5">
              <w:rPr>
                <w:rFonts w:ascii="Times New Roman" w:hAnsi="Times New Roman" w:cs="Times New Roman"/>
                <w:color w:val="000000" w:themeColor="text1"/>
              </w:rPr>
              <w:t>p</w:t>
            </w:r>
          </w:p>
          <w:p w:rsidR="006C7F76" w:rsidRPr="00571CB5" w:rsidRDefault="006C7F76">
            <w:pPr>
              <w:pStyle w:val="TableStyle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(2.87)</w:t>
            </w:r>
          </w:p>
        </w:tc>
        <w:tc>
          <w:tcPr>
            <w:tcW w:w="4014" w:type="dxa"/>
            <w:gridSpan w:val="2"/>
          </w:tcPr>
          <w:p w:rsidR="007C52DE" w:rsidRPr="00571CB5" w:rsidRDefault="007C52DE" w:rsidP="006C7F76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571CB5">
              <w:rPr>
                <w:rFonts w:eastAsia="Times New Roman"/>
                <w:color w:val="000000" w:themeColor="text1"/>
                <w:sz w:val="20"/>
                <w:szCs w:val="20"/>
              </w:rPr>
              <w:t>Gap junctions allow the transport of ions and metabolites between the cytoplasm of adjacent cells</w:t>
            </w:r>
          </w:p>
        </w:tc>
        <w:tc>
          <w:tcPr>
            <w:tcW w:w="1674" w:type="dxa"/>
          </w:tcPr>
          <w:p w:rsidR="007C52DE" w:rsidRPr="00571CB5" w:rsidRDefault="007C52DE" w:rsidP="006C7F76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571CB5">
              <w:rPr>
                <w:rFonts w:eastAsia="Times New Roman"/>
                <w:color w:val="000000" w:themeColor="text1"/>
                <w:sz w:val="20"/>
                <w:szCs w:val="20"/>
              </w:rPr>
              <w:t>PMID: 19944606</w:t>
            </w:r>
          </w:p>
        </w:tc>
        <w:tc>
          <w:tcPr>
            <w:tcW w:w="4410" w:type="dxa"/>
            <w:gridSpan w:val="2"/>
          </w:tcPr>
          <w:p w:rsidR="007C52DE" w:rsidRPr="00571CB5" w:rsidRDefault="007C52DE" w:rsidP="00815257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571CB5">
              <w:rPr>
                <w:rFonts w:eastAsia="Times New Roman"/>
                <w:color w:val="000000" w:themeColor="text1"/>
                <w:sz w:val="20"/>
                <w:szCs w:val="20"/>
              </w:rPr>
              <w:t>Gap junction channels shutdown under inflammatory conditions, inc</w:t>
            </w:r>
            <w:r w:rsidR="00815257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luding viral diseases. </w:t>
            </w:r>
          </w:p>
        </w:tc>
        <w:tc>
          <w:tcPr>
            <w:tcW w:w="1710" w:type="dxa"/>
          </w:tcPr>
          <w:p w:rsidR="007C52DE" w:rsidRPr="00571CB5" w:rsidRDefault="007C52DE" w:rsidP="006C7F76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571CB5">
              <w:rPr>
                <w:rFonts w:eastAsia="Times New Roman"/>
                <w:color w:val="000000" w:themeColor="text1"/>
                <w:sz w:val="20"/>
                <w:szCs w:val="20"/>
              </w:rPr>
              <w:t>PMCID: PMC4774036</w:t>
            </w:r>
          </w:p>
        </w:tc>
      </w:tr>
    </w:tbl>
    <w:p w:rsidR="00905F73" w:rsidRDefault="00905F73">
      <w:pPr>
        <w:pStyle w:val="Body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905F73" w:rsidRDefault="00905F73" w:rsidP="00905F73"/>
    <w:p w:rsidR="00905F73" w:rsidRPr="00905F73" w:rsidRDefault="00905F73" w:rsidP="00905F73">
      <w:pPr>
        <w:pStyle w:val="NormalWeb"/>
        <w:rPr>
          <w:color w:val="000000"/>
        </w:rPr>
      </w:pPr>
      <w:r w:rsidRPr="00905F73">
        <w:rPr>
          <w:rFonts w:eastAsia="Calibri" w:cs="Calibri"/>
          <w:b/>
          <w:bCs/>
          <w:color w:val="000000"/>
        </w:rPr>
        <w:t>Table 1. rfhSP-D-</w:t>
      </w:r>
      <w:r w:rsidRPr="00905F73">
        <w:rPr>
          <w:rFonts w:eastAsia="Calibri" w:cs="Calibri"/>
          <w:b/>
          <w:bCs/>
          <w:color w:val="000000"/>
        </w:rPr>
        <w:t>med</w:t>
      </w:r>
      <w:bookmarkStart w:id="0" w:name="_GoBack"/>
      <w:bookmarkEnd w:id="0"/>
      <w:r w:rsidRPr="00905F73">
        <w:rPr>
          <w:rFonts w:eastAsia="Calibri" w:cs="Calibri"/>
          <w:b/>
          <w:bCs/>
          <w:color w:val="000000"/>
        </w:rPr>
        <w:t>iated reversal of HIV-1 induced alteration of gene expression</w:t>
      </w:r>
      <w:r w:rsidRPr="00905F73">
        <w:rPr>
          <w:rFonts w:eastAsia="Calibri" w:cs="Calibri"/>
          <w:b/>
          <w:bCs/>
          <w:color w:val="000000"/>
        </w:rPr>
        <w:t>s</w:t>
      </w:r>
      <w:r w:rsidRPr="00905F73">
        <w:rPr>
          <w:rFonts w:eastAsia="Calibri" w:cs="Calibri"/>
          <w:b/>
          <w:bCs/>
          <w:color w:val="000000"/>
        </w:rPr>
        <w:t xml:space="preserve"> in </w:t>
      </w:r>
      <w:proofErr w:type="spellStart"/>
      <w:r w:rsidRPr="00905F73">
        <w:rPr>
          <w:rFonts w:eastAsia="Calibri" w:cs="Calibri"/>
          <w:b/>
          <w:bCs/>
          <w:color w:val="000000"/>
        </w:rPr>
        <w:t>EpiVaginal</w:t>
      </w:r>
      <w:proofErr w:type="spellEnd"/>
      <w:r w:rsidRPr="00905F73">
        <w:rPr>
          <w:rFonts w:eastAsia="Calibri" w:cs="Calibri"/>
          <w:b/>
          <w:bCs/>
          <w:color w:val="000000"/>
        </w:rPr>
        <w:t xml:space="preserve"> tissues</w:t>
      </w:r>
    </w:p>
    <w:p w:rsidR="00713F93" w:rsidRPr="00905F73" w:rsidRDefault="00713F93" w:rsidP="00905F73"/>
    <w:sectPr w:rsidR="00713F93" w:rsidRPr="00905F73" w:rsidSect="008407BA">
      <w:headerReference w:type="default" r:id="rId9"/>
      <w:footerReference w:type="default" r:id="rId10"/>
      <w:pgSz w:w="16838" w:h="11906" w:orient="landscape"/>
      <w:pgMar w:top="1134" w:right="1134" w:bottom="1134" w:left="1134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F3E" w:rsidRDefault="00680F3E">
      <w:r>
        <w:separator/>
      </w:r>
    </w:p>
  </w:endnote>
  <w:endnote w:type="continuationSeparator" w:id="0">
    <w:p w:rsidR="00680F3E" w:rsidRDefault="00680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F76" w:rsidRDefault="006C7F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F3E" w:rsidRDefault="00680F3E">
      <w:r>
        <w:separator/>
      </w:r>
    </w:p>
  </w:footnote>
  <w:footnote w:type="continuationSeparator" w:id="0">
    <w:p w:rsidR="00680F3E" w:rsidRDefault="00680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F76" w:rsidRDefault="006C7F7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F93"/>
    <w:rsid w:val="00005E1B"/>
    <w:rsid w:val="00041A49"/>
    <w:rsid w:val="000B2416"/>
    <w:rsid w:val="000D4138"/>
    <w:rsid w:val="000F5D12"/>
    <w:rsid w:val="00146B38"/>
    <w:rsid w:val="00151FA5"/>
    <w:rsid w:val="0017028D"/>
    <w:rsid w:val="00170ED8"/>
    <w:rsid w:val="00192951"/>
    <w:rsid w:val="001D6900"/>
    <w:rsid w:val="001E5B77"/>
    <w:rsid w:val="002111B9"/>
    <w:rsid w:val="00212E2A"/>
    <w:rsid w:val="00254BEF"/>
    <w:rsid w:val="00282565"/>
    <w:rsid w:val="002857B0"/>
    <w:rsid w:val="003136EA"/>
    <w:rsid w:val="00344030"/>
    <w:rsid w:val="003441B1"/>
    <w:rsid w:val="003772CB"/>
    <w:rsid w:val="004006C5"/>
    <w:rsid w:val="00407C4E"/>
    <w:rsid w:val="004123DD"/>
    <w:rsid w:val="00480114"/>
    <w:rsid w:val="00487BBC"/>
    <w:rsid w:val="00497D6B"/>
    <w:rsid w:val="004A23FF"/>
    <w:rsid w:val="004E7535"/>
    <w:rsid w:val="00571CB5"/>
    <w:rsid w:val="00587787"/>
    <w:rsid w:val="005E55B1"/>
    <w:rsid w:val="00654286"/>
    <w:rsid w:val="00677F4B"/>
    <w:rsid w:val="00680F3E"/>
    <w:rsid w:val="0068742E"/>
    <w:rsid w:val="006C7F76"/>
    <w:rsid w:val="00713F93"/>
    <w:rsid w:val="0076697A"/>
    <w:rsid w:val="007B6B7B"/>
    <w:rsid w:val="007C52DE"/>
    <w:rsid w:val="007E7AAF"/>
    <w:rsid w:val="00815257"/>
    <w:rsid w:val="00816159"/>
    <w:rsid w:val="008407BA"/>
    <w:rsid w:val="008729BB"/>
    <w:rsid w:val="00894420"/>
    <w:rsid w:val="00905F73"/>
    <w:rsid w:val="00926C96"/>
    <w:rsid w:val="00933297"/>
    <w:rsid w:val="009826E7"/>
    <w:rsid w:val="009E1F80"/>
    <w:rsid w:val="00A3116E"/>
    <w:rsid w:val="00A31293"/>
    <w:rsid w:val="00A472F4"/>
    <w:rsid w:val="00AF765D"/>
    <w:rsid w:val="00B1335D"/>
    <w:rsid w:val="00BD4252"/>
    <w:rsid w:val="00C0598F"/>
    <w:rsid w:val="00C07891"/>
    <w:rsid w:val="00C80D37"/>
    <w:rsid w:val="00C82F70"/>
    <w:rsid w:val="00D611C3"/>
    <w:rsid w:val="00D8538F"/>
    <w:rsid w:val="00D94040"/>
    <w:rsid w:val="00DB01E7"/>
    <w:rsid w:val="00DB5D14"/>
    <w:rsid w:val="00E170B8"/>
    <w:rsid w:val="00EE11A2"/>
    <w:rsid w:val="00EE5170"/>
    <w:rsid w:val="00F21CDE"/>
    <w:rsid w:val="00F8778D"/>
    <w:rsid w:val="00FD03EC"/>
    <w:rsid w:val="00FE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221FA"/>
  <w15:docId w15:val="{FCC382EB-E43F-4355-AF89-C45BFA443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paragraph" w:customStyle="1" w:styleId="TableStyle1">
    <w:name w:val="Table Style 1"/>
    <w:rPr>
      <w:rFonts w:ascii="Helvetica" w:hAnsi="Arial Unicode MS" w:cs="Arial Unicode MS"/>
      <w:b/>
      <w:bCs/>
      <w:color w:val="000000"/>
    </w:rPr>
  </w:style>
  <w:style w:type="paragraph" w:customStyle="1" w:styleId="TableStyle2">
    <w:name w:val="Table Style 2"/>
    <w:rPr>
      <w:rFonts w:ascii="Helvetica" w:hAnsi="Arial Unicode MS" w:cs="Arial Unicode MS"/>
      <w:color w:val="000000"/>
    </w:rPr>
  </w:style>
  <w:style w:type="character" w:customStyle="1" w:styleId="apple-converted-space">
    <w:name w:val="apple-converted-space"/>
    <w:basedOn w:val="DefaultParagraphFont"/>
    <w:rsid w:val="007B6B7B"/>
  </w:style>
  <w:style w:type="table" w:styleId="TableGrid">
    <w:name w:val="Table Grid"/>
    <w:basedOn w:val="TableNormal"/>
    <w:uiPriority w:val="59"/>
    <w:rsid w:val="00587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05F7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Theme="minorHAnsi"/>
      <w:bdr w:val="none" w:sz="0" w:space="0" w:color="auto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4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Proteasom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Intracellular_antibody-mediated_proteolysi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A0C70-EC99-4E70-B843-A422A5C1E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1340</Words>
  <Characters>7642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Gargi</dc:creator>
  <cp:lastModifiedBy>Uday Kishore (Staff)</cp:lastModifiedBy>
  <cp:revision>4</cp:revision>
  <dcterms:created xsi:type="dcterms:W3CDTF">2019-02-11T11:05:00Z</dcterms:created>
  <dcterms:modified xsi:type="dcterms:W3CDTF">2019-02-11T18:00:00Z</dcterms:modified>
</cp:coreProperties>
</file>