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30" w:rsidRPr="00947F34" w:rsidRDefault="00296D30" w:rsidP="00296D3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947F34">
        <w:rPr>
          <w:rFonts w:ascii="Times New Roman" w:hAnsi="Times New Roman" w:cs="Times New Roman"/>
          <w:b/>
          <w:sz w:val="24"/>
          <w:szCs w:val="24"/>
          <w:lang w:val="en-US"/>
        </w:rPr>
        <w:t>Supplementary Table S</w:t>
      </w:r>
      <w:r w:rsidR="006E6D9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47F3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47F34">
        <w:rPr>
          <w:rFonts w:ascii="Times New Roman" w:hAnsi="Times New Roman" w:cs="Times New Roman"/>
          <w:sz w:val="24"/>
          <w:szCs w:val="24"/>
          <w:lang w:val="en-US"/>
        </w:rPr>
        <w:t xml:space="preserve">  Mapping file</w:t>
      </w:r>
      <w:r w:rsidR="00947F34" w:rsidRPr="00947F34">
        <w:rPr>
          <w:rFonts w:ascii="Times New Roman" w:hAnsi="Times New Roman" w:cs="Times New Roman"/>
          <w:sz w:val="24"/>
          <w:szCs w:val="24"/>
          <w:lang w:val="en-US"/>
        </w:rPr>
        <w:t xml:space="preserve"> for the metadata deposited in the European Nucleotide Archive (ENA) database</w:t>
      </w:r>
      <w:r w:rsidR="00A333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47F34" w:rsidRPr="0094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1022"/>
        <w:gridCol w:w="872"/>
        <w:gridCol w:w="881"/>
        <w:gridCol w:w="893"/>
        <w:gridCol w:w="222"/>
        <w:gridCol w:w="1137"/>
        <w:gridCol w:w="1022"/>
        <w:gridCol w:w="872"/>
        <w:gridCol w:w="881"/>
        <w:gridCol w:w="893"/>
      </w:tblGrid>
      <w:tr w:rsidR="00F67F00" w:rsidRPr="00A33334" w:rsidTr="00E74B75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74B75" w:rsidRPr="00A33334" w:rsidRDefault="00E74B75" w:rsidP="00F67F0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SampleID</w:t>
            </w:r>
            <w:r w:rsidR="00F67F00" w:rsidRPr="00A3333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74B75" w:rsidRPr="00A33334" w:rsidRDefault="00E74B75" w:rsidP="00296D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Pectin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74B75" w:rsidRPr="00A33334" w:rsidRDefault="00E74B75" w:rsidP="00296D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Time, 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74B75" w:rsidRPr="00A33334" w:rsidRDefault="00E74B75" w:rsidP="00296D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Repeat</w:t>
            </w:r>
            <w:r w:rsidR="00947F34" w:rsidRPr="00A3333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74B75" w:rsidRPr="00A33334" w:rsidRDefault="00E74B75" w:rsidP="00296D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Counts</w:t>
            </w:r>
            <w:r w:rsidR="00947F34" w:rsidRPr="00A3333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4B75" w:rsidRPr="00A33334" w:rsidRDefault="00E74B75" w:rsidP="00296D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4B75" w:rsidRPr="00A33334" w:rsidRDefault="00E74B75" w:rsidP="000D5F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SampleID</w:t>
            </w:r>
            <w:r w:rsidR="00F67F00" w:rsidRPr="00A3333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4B75" w:rsidRPr="00A33334" w:rsidRDefault="00E74B75" w:rsidP="000D5F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Pectin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4B75" w:rsidRPr="00A33334" w:rsidRDefault="00E74B75" w:rsidP="000D5F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Time, 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4B75" w:rsidRPr="00A33334" w:rsidRDefault="00E74B75" w:rsidP="000D5F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Repeat</w:t>
            </w:r>
            <w:r w:rsidR="00947F34" w:rsidRPr="00A3333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4B75" w:rsidRPr="00A33334" w:rsidRDefault="00E74B75" w:rsidP="000D5F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3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Counts</w:t>
            </w:r>
            <w:r w:rsidR="00947F34" w:rsidRPr="00A3333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E74B75" w:rsidRPr="00A333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3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NL.049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E74B75" w:rsidRPr="00A333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3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E74B75" w:rsidRPr="00A333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3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E74B75" w:rsidRPr="00A333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3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E74B75" w:rsidRPr="00A333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3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62587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74B75" w:rsidRPr="00A333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74B75" w:rsidRPr="00A333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3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NL.065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74B75" w:rsidRPr="00A333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3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74B75" w:rsidRPr="00A333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3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74B75" w:rsidRPr="00A333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3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3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NL.001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42594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NL.017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61126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NL.050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56691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NL.066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120500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NL.002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41690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NL.018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37089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NL.051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91082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NL.067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114801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NL.003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36941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NL.019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87903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NL.193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22427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NL.197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224047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NL.117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96003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NL.121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59564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NL.052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92298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NL.068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101029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NL.004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30074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NL.020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70655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NL.085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41551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NL.069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71661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NL.037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43848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NL.021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84570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NL.086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55792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NL.070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76940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NL.038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62027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NL.022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79041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NL.087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66102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NL.071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68871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NL.039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56997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NL.023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66331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NL.202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51037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NL.198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167479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NL.126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122861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NL.122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85351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NL.088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44661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NL.072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55262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NL.040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P10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98307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49971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NL.053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135278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NL.073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67918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NL.005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56450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NL.025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60073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NL.054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193948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NL.074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84180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NL.006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44340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NL.026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78305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NL.055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170077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NL.075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73186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NL.007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54358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NL.027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63755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NL.194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139856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NL.199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110577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NL.118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74214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NL.123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101950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NL.056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107706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NL.076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107336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NL.008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43063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NL.028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84888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NL.057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57757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NL.077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74831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NL.009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51545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NL.029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112305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NL.058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40228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NL.078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87239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NL.010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48083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NL.030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22069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NL.059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76032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NL.079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85110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NL.011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12512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NL.031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100434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NL.119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59258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NL.200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89707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NL.218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12802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123167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NL.060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51537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NL.080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72148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NL.012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43305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NL.032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90819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NL.061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59605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NL.081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77136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NL.013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58378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NL.033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89510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NL.062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72908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NL.082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79085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NL.014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70682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NL.034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86076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NL.063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74477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NL.083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79555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NL.015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80879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NL.035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75846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NL.196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64478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NL.201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179659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NL.120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40233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NL.125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114386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NL.064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P4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65340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NL.084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P9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51517</w:t>
            </w:r>
          </w:p>
        </w:tc>
      </w:tr>
      <w:tr w:rsidR="00947F34" w:rsidRPr="00947F34" w:rsidTr="00E74B75">
        <w:trPr>
          <w:trHeight w:hRule="exact" w:val="227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78184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NL.036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P9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74B75" w:rsidRPr="00947F34" w:rsidRDefault="00E74B75" w:rsidP="00E74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F34">
              <w:rPr>
                <w:rFonts w:ascii="Times New Roman" w:hAnsi="Times New Roman" w:cs="Times New Roman"/>
                <w:sz w:val="16"/>
                <w:szCs w:val="16"/>
              </w:rPr>
              <w:t>44505</w:t>
            </w:r>
          </w:p>
        </w:tc>
      </w:tr>
    </w:tbl>
    <w:p w:rsidR="00A33334" w:rsidRDefault="00947F34" w:rsidP="00A3333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7F3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947F34">
        <w:rPr>
          <w:rFonts w:ascii="Times New Roman" w:hAnsi="Times New Roman" w:cs="Times New Roman"/>
          <w:sz w:val="24"/>
          <w:szCs w:val="24"/>
          <w:lang w:val="en-US"/>
        </w:rPr>
        <w:t>Sample ID as uploaded to ENA database [accession number: PRJEB25646]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47F3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Independent TIM-2 fermentation </w:t>
      </w:r>
      <w:r w:rsidRPr="00947F34">
        <w:rPr>
          <w:rFonts w:ascii="Times New Roman" w:hAnsi="Times New Roman" w:cs="Times New Roman"/>
          <w:lang w:val="en-US"/>
        </w:rPr>
        <w:t xml:space="preserve"> </w:t>
      </w:r>
      <w:r w:rsidRPr="00947F34">
        <w:rPr>
          <w:rFonts w:ascii="Times New Roman" w:hAnsi="Times New Roman" w:cs="Times New Roman"/>
          <w:vertAlign w:val="superscript"/>
          <w:lang w:val="en-US"/>
        </w:rPr>
        <w:t>3</w:t>
      </w:r>
      <w:r w:rsidRPr="00947F34">
        <w:rPr>
          <w:rFonts w:ascii="Times New Roman" w:hAnsi="Times New Roman" w:cs="Times New Roman"/>
          <w:lang w:val="en-US"/>
        </w:rPr>
        <w:t xml:space="preserve"> </w:t>
      </w:r>
      <w:r w:rsidRPr="00947F34">
        <w:rPr>
          <w:rFonts w:ascii="Times New Roman" w:hAnsi="Times New Roman" w:cs="Times New Roman"/>
          <w:sz w:val="24"/>
          <w:szCs w:val="24"/>
          <w:lang w:val="en-US"/>
        </w:rPr>
        <w:t>No. of reads obtained per sample using NextSeq</w:t>
      </w:r>
      <w:r w:rsidR="00890658">
        <w:rPr>
          <w:rFonts w:ascii="Times New Roman" w:hAnsi="Times New Roman" w:cs="Times New Roman"/>
          <w:sz w:val="24"/>
          <w:szCs w:val="24"/>
          <w:lang w:val="en-US"/>
        </w:rPr>
        <w:t xml:space="preserve"> 550 </w:t>
      </w:r>
      <w:r w:rsidRPr="00947F34">
        <w:rPr>
          <w:rFonts w:ascii="Times New Roman" w:hAnsi="Times New Roman" w:cs="Times New Roman"/>
          <w:sz w:val="24"/>
          <w:szCs w:val="24"/>
          <w:lang w:val="en-US"/>
        </w:rPr>
        <w:t xml:space="preserve"> Illumina </w:t>
      </w:r>
      <w:r w:rsidR="006126B7">
        <w:rPr>
          <w:rFonts w:ascii="Times New Roman" w:hAnsi="Times New Roman" w:cs="Times New Roman"/>
          <w:sz w:val="24"/>
          <w:szCs w:val="24"/>
          <w:lang w:val="en-US"/>
        </w:rPr>
        <w:t>DNA amplicon sequencing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658">
        <w:rPr>
          <w:rFonts w:ascii="Times New Roman" w:hAnsi="Times New Roman" w:cs="Times New Roman"/>
          <w:sz w:val="24"/>
          <w:szCs w:val="24"/>
          <w:lang w:val="en-US"/>
        </w:rPr>
        <w:t xml:space="preserve">platform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(V3 </w:t>
      </w:r>
      <w:r w:rsidR="006126B7">
        <w:rPr>
          <w:rFonts w:ascii="Times New Roman" w:hAnsi="Times New Roman" w:cs="Times New Roman"/>
          <w:sz w:val="24"/>
          <w:szCs w:val="24"/>
          <w:lang w:val="en-US"/>
        </w:rPr>
        <w:t>region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16S rRNA gene).</w:t>
      </w:r>
    </w:p>
    <w:sectPr w:rsidR="00A33334" w:rsidSect="00731400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31" w:rsidRDefault="00F45E31" w:rsidP="009B0418">
      <w:pPr>
        <w:spacing w:after="0" w:line="240" w:lineRule="auto"/>
      </w:pPr>
      <w:r>
        <w:separator/>
      </w:r>
    </w:p>
  </w:endnote>
  <w:endnote w:type="continuationSeparator" w:id="0">
    <w:p w:rsidR="00F45E31" w:rsidRDefault="00F45E31" w:rsidP="009B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463092"/>
      <w:docPartObj>
        <w:docPartGallery w:val="Page Numbers (Bottom of Page)"/>
        <w:docPartUnique/>
      </w:docPartObj>
    </w:sdtPr>
    <w:sdtEndPr/>
    <w:sdtContent>
      <w:p w:rsidR="00F45E31" w:rsidRDefault="00F45E3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400">
          <w:rPr>
            <w:noProof/>
          </w:rPr>
          <w:t>1</w:t>
        </w:r>
        <w:r>
          <w:fldChar w:fldCharType="end"/>
        </w:r>
      </w:p>
    </w:sdtContent>
  </w:sdt>
  <w:p w:rsidR="00F45E31" w:rsidRDefault="00F45E3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31" w:rsidRDefault="00F45E31" w:rsidP="009B0418">
      <w:pPr>
        <w:spacing w:after="0" w:line="240" w:lineRule="auto"/>
      </w:pPr>
      <w:r>
        <w:separator/>
      </w:r>
    </w:p>
  </w:footnote>
  <w:footnote w:type="continuationSeparator" w:id="0">
    <w:p w:rsidR="00F45E31" w:rsidRDefault="00F45E31" w:rsidP="009B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52"/>
    <w:rsid w:val="00002DEA"/>
    <w:rsid w:val="00004DDC"/>
    <w:rsid w:val="00044C8B"/>
    <w:rsid w:val="000B4704"/>
    <w:rsid w:val="000B76CA"/>
    <w:rsid w:val="000C3413"/>
    <w:rsid w:val="000D5FDA"/>
    <w:rsid w:val="000E2EF0"/>
    <w:rsid w:val="000F5871"/>
    <w:rsid w:val="00111EC0"/>
    <w:rsid w:val="0013607C"/>
    <w:rsid w:val="00150C1E"/>
    <w:rsid w:val="00172B97"/>
    <w:rsid w:val="001A054C"/>
    <w:rsid w:val="001A4680"/>
    <w:rsid w:val="001B3CF8"/>
    <w:rsid w:val="001C102B"/>
    <w:rsid w:val="001D383A"/>
    <w:rsid w:val="001F7998"/>
    <w:rsid w:val="002037B0"/>
    <w:rsid w:val="00204A9F"/>
    <w:rsid w:val="002401A6"/>
    <w:rsid w:val="0026300E"/>
    <w:rsid w:val="0027279F"/>
    <w:rsid w:val="00296D30"/>
    <w:rsid w:val="002A5BD4"/>
    <w:rsid w:val="002C1C9E"/>
    <w:rsid w:val="00395AC0"/>
    <w:rsid w:val="003A38C5"/>
    <w:rsid w:val="003B6D18"/>
    <w:rsid w:val="003C135D"/>
    <w:rsid w:val="003C7096"/>
    <w:rsid w:val="003D6D86"/>
    <w:rsid w:val="003F6C6D"/>
    <w:rsid w:val="004316EF"/>
    <w:rsid w:val="0044423F"/>
    <w:rsid w:val="0047405B"/>
    <w:rsid w:val="004A243A"/>
    <w:rsid w:val="004D3B8A"/>
    <w:rsid w:val="004E620C"/>
    <w:rsid w:val="004F7DB4"/>
    <w:rsid w:val="00524498"/>
    <w:rsid w:val="00550B04"/>
    <w:rsid w:val="0055290C"/>
    <w:rsid w:val="0056005C"/>
    <w:rsid w:val="00564F6E"/>
    <w:rsid w:val="00582AE2"/>
    <w:rsid w:val="0058326B"/>
    <w:rsid w:val="005A3A31"/>
    <w:rsid w:val="005A3D8C"/>
    <w:rsid w:val="005C105E"/>
    <w:rsid w:val="005E0E93"/>
    <w:rsid w:val="005E1DC4"/>
    <w:rsid w:val="005F2748"/>
    <w:rsid w:val="0060275B"/>
    <w:rsid w:val="00602A33"/>
    <w:rsid w:val="006126B7"/>
    <w:rsid w:val="00635C40"/>
    <w:rsid w:val="00662C66"/>
    <w:rsid w:val="00680F59"/>
    <w:rsid w:val="006A248F"/>
    <w:rsid w:val="006C226C"/>
    <w:rsid w:val="006C67C3"/>
    <w:rsid w:val="006D0EA6"/>
    <w:rsid w:val="006E6D9D"/>
    <w:rsid w:val="00700E75"/>
    <w:rsid w:val="00723401"/>
    <w:rsid w:val="00731400"/>
    <w:rsid w:val="00765850"/>
    <w:rsid w:val="00766247"/>
    <w:rsid w:val="00785A29"/>
    <w:rsid w:val="00797001"/>
    <w:rsid w:val="007A3A4F"/>
    <w:rsid w:val="007E7BA1"/>
    <w:rsid w:val="007F4154"/>
    <w:rsid w:val="00805BD9"/>
    <w:rsid w:val="008662E3"/>
    <w:rsid w:val="00890658"/>
    <w:rsid w:val="008A33C2"/>
    <w:rsid w:val="008B6274"/>
    <w:rsid w:val="0090401D"/>
    <w:rsid w:val="009062CE"/>
    <w:rsid w:val="00913D98"/>
    <w:rsid w:val="00922213"/>
    <w:rsid w:val="00923481"/>
    <w:rsid w:val="00941E2E"/>
    <w:rsid w:val="00947546"/>
    <w:rsid w:val="00947F34"/>
    <w:rsid w:val="00954EBD"/>
    <w:rsid w:val="00962618"/>
    <w:rsid w:val="00964B66"/>
    <w:rsid w:val="009B0418"/>
    <w:rsid w:val="009B11CA"/>
    <w:rsid w:val="009C5B61"/>
    <w:rsid w:val="009E0E51"/>
    <w:rsid w:val="00A33334"/>
    <w:rsid w:val="00A6409F"/>
    <w:rsid w:val="00A87A81"/>
    <w:rsid w:val="00B148C6"/>
    <w:rsid w:val="00B14C90"/>
    <w:rsid w:val="00B3176A"/>
    <w:rsid w:val="00B51855"/>
    <w:rsid w:val="00B623BE"/>
    <w:rsid w:val="00BC7C78"/>
    <w:rsid w:val="00BE4536"/>
    <w:rsid w:val="00C32A52"/>
    <w:rsid w:val="00C36404"/>
    <w:rsid w:val="00C37E73"/>
    <w:rsid w:val="00C50F68"/>
    <w:rsid w:val="00C62D7A"/>
    <w:rsid w:val="00C80259"/>
    <w:rsid w:val="00C93864"/>
    <w:rsid w:val="00C950A4"/>
    <w:rsid w:val="00C96A51"/>
    <w:rsid w:val="00CC74AC"/>
    <w:rsid w:val="00D1416C"/>
    <w:rsid w:val="00D52126"/>
    <w:rsid w:val="00D7101F"/>
    <w:rsid w:val="00D71EC6"/>
    <w:rsid w:val="00D94D84"/>
    <w:rsid w:val="00D94F70"/>
    <w:rsid w:val="00DB2E8B"/>
    <w:rsid w:val="00DC0E13"/>
    <w:rsid w:val="00DF1D44"/>
    <w:rsid w:val="00DF31E2"/>
    <w:rsid w:val="00E04DD6"/>
    <w:rsid w:val="00E163FB"/>
    <w:rsid w:val="00E17F7D"/>
    <w:rsid w:val="00E6630F"/>
    <w:rsid w:val="00E74B75"/>
    <w:rsid w:val="00EB4FFE"/>
    <w:rsid w:val="00EC6184"/>
    <w:rsid w:val="00F31C98"/>
    <w:rsid w:val="00F436BE"/>
    <w:rsid w:val="00F43D4D"/>
    <w:rsid w:val="00F45E31"/>
    <w:rsid w:val="00F5065E"/>
    <w:rsid w:val="00F6683B"/>
    <w:rsid w:val="00F67F00"/>
    <w:rsid w:val="00F76881"/>
    <w:rsid w:val="00F86F1B"/>
    <w:rsid w:val="00F94DA2"/>
    <w:rsid w:val="00FA5187"/>
    <w:rsid w:val="00FA53E1"/>
    <w:rsid w:val="00FB41B9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D6772-0933-4991-96BE-708B9F28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2A5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B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B0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0418"/>
  </w:style>
  <w:style w:type="paragraph" w:styleId="Sidefod">
    <w:name w:val="footer"/>
    <w:basedOn w:val="Normal"/>
    <w:link w:val="SidefodTegn"/>
    <w:uiPriority w:val="99"/>
    <w:unhideWhenUsed/>
    <w:rsid w:val="009B0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0418"/>
  </w:style>
  <w:style w:type="character" w:styleId="Hyperlink">
    <w:name w:val="Hyperlink"/>
    <w:uiPriority w:val="99"/>
    <w:unhideWhenUsed/>
    <w:rsid w:val="00296D30"/>
    <w:rPr>
      <w:color w:val="0000FF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6D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2241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Larsen</dc:creator>
  <cp:lastModifiedBy>Nadja Larsen</cp:lastModifiedBy>
  <cp:revision>5</cp:revision>
  <cp:lastPrinted>2018-10-23T16:26:00Z</cp:lastPrinted>
  <dcterms:created xsi:type="dcterms:W3CDTF">2019-01-18T13:49:00Z</dcterms:created>
  <dcterms:modified xsi:type="dcterms:W3CDTF">2019-02-04T10:26:00Z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http://www.zotero.org/styles/food-microbiology</vt:lpwstr>
  </property>
  <property fmtid="{D5CDD505-2E9C-101B-9397-08002B2CF9AE}" pid="13" name="Mendeley Recent Style Name 5_1">
    <vt:lpwstr>Food Microbiology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http://www.zotero.org/styles/microbiome</vt:lpwstr>
  </property>
  <property fmtid="{D5CDD505-2E9C-101B-9397-08002B2CF9AE}" pid="17" name="Mendeley Recent Style Name 7_1">
    <vt:lpwstr>Microbiome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http://www.zotero.org/styles/microbiome</vt:lpwstr>
  </property>
  <property fmtid="{D5CDD505-2E9C-101B-9397-08002B2CF9AE}" pid="24" name="Mendeley Unique User Id_1">
    <vt:lpwstr>08c2d7c5-a6e4-3a7c-a2a9-e10ca25e265a</vt:lpwstr>
  </property>
  <property fmtid="{D5CDD505-2E9C-101B-9397-08002B2CF9AE}" pid="25" name="ContentRemapped">
    <vt:lpwstr>true</vt:lpwstr>
  </property>
</Properties>
</file>