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D144" w14:textId="77777777" w:rsidR="002F4B9C" w:rsidRPr="002F4B9C" w:rsidRDefault="002F4B9C" w:rsidP="002F4B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2F4B9C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SUPPLEMENTARY MATERIALS</w:t>
      </w:r>
    </w:p>
    <w:p w14:paraId="30ABD154" w14:textId="77777777" w:rsidR="002F4B9C" w:rsidRDefault="002F4B9C" w:rsidP="002F4B9C">
      <w:pPr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4A8A6320" w14:textId="77777777" w:rsidR="00A27980" w:rsidRPr="00C534A3" w:rsidRDefault="005C02CD" w:rsidP="00A279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Questionnaire used in the study to assess</w:t>
      </w:r>
      <w:r w:rsidR="00A27980" w:rsidRP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 students’ willingness to behave dishonestly during examinations:</w:t>
      </w:r>
    </w:p>
    <w:p w14:paraId="3A0993C6" w14:textId="77777777" w:rsidR="002F4B9C" w:rsidRPr="002F4B9C" w:rsidRDefault="002F4B9C" w:rsidP="00A27980">
      <w:pPr>
        <w:rPr>
          <w:rFonts w:ascii="Times New Roman" w:hAnsi="Times New Roman" w:cs="Times New Roman"/>
          <w:sz w:val="24"/>
          <w:szCs w:val="24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A27980" w:rsidRPr="00156CE4" w14:paraId="061AEA68" w14:textId="77777777" w:rsidTr="00A07CFF">
        <w:tc>
          <w:tcPr>
            <w:tcW w:w="5171" w:type="dxa"/>
          </w:tcPr>
          <w:p w14:paraId="1C76E1E8" w14:textId="77777777" w:rsidR="00A27980" w:rsidRPr="002F4B9C" w:rsidRDefault="00A27980" w:rsidP="00A27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F4B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English version</w:t>
            </w:r>
          </w:p>
        </w:tc>
        <w:tc>
          <w:tcPr>
            <w:tcW w:w="5172" w:type="dxa"/>
          </w:tcPr>
          <w:p w14:paraId="17C545FE" w14:textId="77777777" w:rsidR="00A27980" w:rsidRPr="002F4B9C" w:rsidRDefault="00A27980" w:rsidP="00A27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F4B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Polish version (used in the study)</w:t>
            </w:r>
          </w:p>
        </w:tc>
      </w:tr>
      <w:tr w:rsidR="00A27980" w:rsidRPr="002F4B9C" w14:paraId="0B7ABBA3" w14:textId="77777777" w:rsidTr="00A07CFF">
        <w:tc>
          <w:tcPr>
            <w:tcW w:w="5171" w:type="dxa"/>
          </w:tcPr>
          <w:p w14:paraId="03379422" w14:textId="77777777" w:rsidR="00A27980" w:rsidRDefault="00156CE4" w:rsidP="00156CE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156CE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INSTRUCTION:</w:t>
            </w:r>
          </w:p>
          <w:p w14:paraId="23A3CB84" w14:textId="77777777" w:rsidR="00156CE4" w:rsidRPr="00156CE4" w:rsidRDefault="00156CE4" w:rsidP="00156CE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156CE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Imagine you are writing a challenging exam, important in your curriculum, for which you had difficulty preparing. You know that other people in your group had similar difficulties.</w:t>
            </w:r>
          </w:p>
          <w:p w14:paraId="288AA0DB" w14:textId="77777777" w:rsidR="00156CE4" w:rsidRPr="00156CE4" w:rsidRDefault="00156CE4" w:rsidP="00156CE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  <w:p w14:paraId="519F560C" w14:textId="4BD9AF46" w:rsidR="00156CE4" w:rsidRPr="00156CE4" w:rsidRDefault="00156CE4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156CE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Evaluate the probability, that you will behave in the ways described below (think of actual past situations):</w:t>
            </w:r>
          </w:p>
        </w:tc>
        <w:tc>
          <w:tcPr>
            <w:tcW w:w="5172" w:type="dxa"/>
          </w:tcPr>
          <w:p w14:paraId="07DB6469" w14:textId="4008DFA4" w:rsidR="00891C83" w:rsidRDefault="00891C83" w:rsidP="00156CE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INSTRUKCJA:</w:t>
            </w:r>
          </w:p>
          <w:p w14:paraId="79902D00" w14:textId="145123E9" w:rsidR="004627B3" w:rsidRDefault="004627B3" w:rsidP="00156CE4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627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Piszesz bardzo trudny i ważny z punktu widzenia Twoich studiów egzamin, do którego nauka przychodziła Ci z wielkim trudem. Wiesz również, że większość osób z Twojego roku miało z tym trudności. </w:t>
            </w:r>
          </w:p>
          <w:p w14:paraId="52231E42" w14:textId="77777777" w:rsidR="004627B3" w:rsidRDefault="004627B3" w:rsidP="00156CE4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686116" w14:textId="44C1466C" w:rsidR="00A27980" w:rsidRPr="002F4B9C" w:rsidRDefault="00A27980" w:rsidP="00156CE4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Oceń szanse, że zachowasz się jak w podanych niżej przykładach</w:t>
            </w:r>
            <w:r w:rsidR="004627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(przypomnij sobie rzeczywiste sytuacje):</w:t>
            </w:r>
          </w:p>
          <w:p w14:paraId="4E6172B7" w14:textId="77777777" w:rsidR="00A27980" w:rsidRPr="002F4B9C" w:rsidRDefault="00A27980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7980" w:rsidRPr="002F4B9C" w14:paraId="06EC0BD3" w14:textId="77777777" w:rsidTr="00A07CFF">
        <w:tc>
          <w:tcPr>
            <w:tcW w:w="5171" w:type="dxa"/>
          </w:tcPr>
          <w:p w14:paraId="7E7D17EE" w14:textId="3185B03D" w:rsidR="00A27980" w:rsidRPr="00156CE4" w:rsidRDefault="00156CE4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156CE4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 xml:space="preserve">1. Would you prepare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materials (cheat sheet) with the most difficult issues and definitions?</w:t>
            </w:r>
          </w:p>
        </w:tc>
        <w:tc>
          <w:tcPr>
            <w:tcW w:w="5172" w:type="dxa"/>
          </w:tcPr>
          <w:p w14:paraId="200BFCC0" w14:textId="4D958C9C" w:rsidR="00A27980" w:rsidRPr="002F4B9C" w:rsidRDefault="004627B3" w:rsidP="00156CE4">
            <w:pPr>
              <w:pStyle w:val="Akapitzlist"/>
              <w:numPr>
                <w:ilvl w:val="0"/>
                <w:numId w:val="3"/>
              </w:numPr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627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 przygotujesz sobie pomoc naukową (ściągę) z najtrudniejszymi zagadnieniami i definicjami?</w:t>
            </w:r>
          </w:p>
        </w:tc>
      </w:tr>
      <w:tr w:rsidR="00A27980" w:rsidRPr="002F4B9C" w14:paraId="05E83795" w14:textId="77777777" w:rsidTr="00A07CFF">
        <w:tc>
          <w:tcPr>
            <w:tcW w:w="5171" w:type="dxa"/>
          </w:tcPr>
          <w:p w14:paraId="288E485D" w14:textId="72CAED85" w:rsidR="00A27980" w:rsidRPr="00156CE4" w:rsidRDefault="00156CE4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156CE4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2. It is common knowledge 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 xml:space="preserve">hat the instructor used the same exam questions in the previous years. Would you look up the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exam copies circulating on campus?</w:t>
            </w:r>
          </w:p>
        </w:tc>
        <w:tc>
          <w:tcPr>
            <w:tcW w:w="5172" w:type="dxa"/>
          </w:tcPr>
          <w:p w14:paraId="757ADFCA" w14:textId="0F668896" w:rsidR="00A27980" w:rsidRPr="002F4B9C" w:rsidRDefault="004627B3" w:rsidP="00156CE4">
            <w:pPr>
              <w:pStyle w:val="Akapitzlist"/>
              <w:numPr>
                <w:ilvl w:val="0"/>
                <w:numId w:val="3"/>
              </w:numPr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627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Wiadomo, że prowadzący co roku daje studentom do rozwiązania ten sam arkusz egzaminacyjny. Czy zajrzysz do krążących od lat po wydziale kopii?</w:t>
            </w:r>
          </w:p>
        </w:tc>
      </w:tr>
      <w:tr w:rsidR="00A27980" w:rsidRPr="002F4B9C" w14:paraId="5B62B880" w14:textId="77777777" w:rsidTr="00A07CFF">
        <w:tc>
          <w:tcPr>
            <w:tcW w:w="5171" w:type="dxa"/>
          </w:tcPr>
          <w:p w14:paraId="38A8F186" w14:textId="5828038D" w:rsidR="00A27980" w:rsidRP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09794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3. You are sitting next 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 xml:space="preserve">o the best student from your group and you are able to see his/her answers on his/her answer sheet. Do you use the opportunity to compare your answers with his/hers? </w:t>
            </w:r>
          </w:p>
        </w:tc>
        <w:tc>
          <w:tcPr>
            <w:tcW w:w="5172" w:type="dxa"/>
          </w:tcPr>
          <w:p w14:paraId="44466377" w14:textId="6184C2C1" w:rsidR="00A27980" w:rsidRPr="002F4B9C" w:rsidRDefault="004627B3" w:rsidP="00156CE4">
            <w:pPr>
              <w:pStyle w:val="Akapitzlist"/>
              <w:numPr>
                <w:ilvl w:val="0"/>
                <w:numId w:val="3"/>
              </w:numPr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627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Siedzisz obok najlepszego/j na roku studenta/ki i jesteś w stanie zobaczyć odpowiedzi na jego/jej arkuszu. Czy skorzystasz z okazji porównania swoich odpowiedzi z jego/jej?</w:t>
            </w:r>
          </w:p>
        </w:tc>
      </w:tr>
      <w:tr w:rsidR="00A27980" w:rsidRPr="002F4B9C" w14:paraId="15039BE9" w14:textId="77777777" w:rsidTr="00A07CFF">
        <w:tc>
          <w:tcPr>
            <w:tcW w:w="5171" w:type="dxa"/>
          </w:tcPr>
          <w:p w14:paraId="754CF265" w14:textId="462AE9F3" w:rsidR="00A27980" w:rsidRP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09794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4. If the examiner left 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he room for a couple of minutes, would you use that time to consult your books or notes?</w:t>
            </w:r>
          </w:p>
        </w:tc>
        <w:tc>
          <w:tcPr>
            <w:tcW w:w="5172" w:type="dxa"/>
          </w:tcPr>
          <w:p w14:paraId="23FBFC1D" w14:textId="77777777" w:rsidR="00A27980" w:rsidRPr="002F4B9C" w:rsidRDefault="00A27980" w:rsidP="00156CE4">
            <w:pPr>
              <w:pStyle w:val="Akapitzlist"/>
              <w:numPr>
                <w:ilvl w:val="0"/>
                <w:numId w:val="3"/>
              </w:numPr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 gdyby prowadzący egzamin wyszedł z sali na kilka minut – skorzystałbyś / skorzystałabyś w tym czasie ze swoich notatek lub książek?</w:t>
            </w:r>
          </w:p>
        </w:tc>
      </w:tr>
      <w:tr w:rsidR="00A27980" w:rsidRPr="002F4B9C" w14:paraId="27FAD634" w14:textId="77777777" w:rsidTr="00A07CFF">
        <w:tc>
          <w:tcPr>
            <w:tcW w:w="5171" w:type="dxa"/>
          </w:tcPr>
          <w:p w14:paraId="4680F609" w14:textId="78D44BB9" w:rsidR="00A27980" w:rsidRP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09794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5. Your colleague sitting next 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o you asks you to help him/her with an answer, which you had no difficulty with. Will you help him/her?</w:t>
            </w:r>
          </w:p>
        </w:tc>
        <w:tc>
          <w:tcPr>
            <w:tcW w:w="5172" w:type="dxa"/>
          </w:tcPr>
          <w:p w14:paraId="5C6BA08B" w14:textId="7A524B46" w:rsidR="00A27980" w:rsidRPr="002F4B9C" w:rsidRDefault="004627B3" w:rsidP="00156CE4">
            <w:pPr>
              <w:pStyle w:val="Akapitzlist"/>
              <w:numPr>
                <w:ilvl w:val="0"/>
                <w:numId w:val="3"/>
              </w:numPr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627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Siedzący /a obok Ciebie kolega /koleżanka prosi o pomoc w udzieleniu odpowiedzi na pytanie, które nie sprawiło Ci szczególnego problemu. Czy pomożes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4627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 mu/jej?</w:t>
            </w:r>
          </w:p>
        </w:tc>
      </w:tr>
      <w:tr w:rsidR="00A27980" w:rsidRPr="002F4B9C" w14:paraId="13563E82" w14:textId="77777777" w:rsidTr="00A07CFF">
        <w:tc>
          <w:tcPr>
            <w:tcW w:w="5171" w:type="dxa"/>
          </w:tcPr>
          <w:p w14:paraId="1229B461" w14:textId="77777777" w:rsidR="00A27980" w:rsidRDefault="00A27980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6FB9C8F" w14:textId="77777777" w:rsid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 w:rsidRPr="00097946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 xml:space="preserve">Each question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is to be answered using the following scale</w:t>
            </w:r>
          </w:p>
          <w:p w14:paraId="6AF98717" w14:textId="6599BEE3" w:rsid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1. Definitely not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2. No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3. Probably not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4. Undecided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5. Probably yes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6. Yes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br/>
              <w:t>7. Definitely yes</w:t>
            </w:r>
          </w:p>
          <w:p w14:paraId="5CF85D55" w14:textId="0AA4AFD0" w:rsidR="00097946" w:rsidRPr="00097946" w:rsidRDefault="00097946" w:rsidP="00156CE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5172" w:type="dxa"/>
          </w:tcPr>
          <w:p w14:paraId="3F217AEB" w14:textId="77777777" w:rsidR="00A27980" w:rsidRPr="00097946" w:rsidRDefault="00A27980" w:rsidP="00156CE4">
            <w:pPr>
              <w:pStyle w:val="Akapitzlist"/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02755893" w14:textId="77777777" w:rsidR="00A27980" w:rsidRPr="002F4B9C" w:rsidRDefault="002F4B9C" w:rsidP="00156CE4">
            <w:pPr>
              <w:pStyle w:val="Akapitzlist"/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Dostępne możliwości odpowiedzi na każde z pytań:</w:t>
            </w:r>
          </w:p>
          <w:p w14:paraId="6AD3B2A7" w14:textId="77777777" w:rsidR="002F4B9C" w:rsidRPr="002F4B9C" w:rsidRDefault="002F4B9C" w:rsidP="00156CE4">
            <w:pPr>
              <w:pStyle w:val="Akapitzlist"/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67993CD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Zdecydowanie nie</w:t>
            </w:r>
          </w:p>
          <w:p w14:paraId="1127F5DE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451009AF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Raczej nie</w:t>
            </w:r>
          </w:p>
          <w:p w14:paraId="135055B8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Ani tak, ani nie</w:t>
            </w:r>
          </w:p>
          <w:p w14:paraId="0BF530D7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Raczej tak</w:t>
            </w:r>
          </w:p>
          <w:p w14:paraId="585F5609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5C747E5F" w14:textId="77777777" w:rsidR="002F4B9C" w:rsidRPr="002F4B9C" w:rsidRDefault="002F4B9C" w:rsidP="00156CE4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4B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Zdecydowanie tak</w:t>
            </w:r>
          </w:p>
          <w:p w14:paraId="7C20D9F3" w14:textId="77777777" w:rsidR="00A27980" w:rsidRPr="002F4B9C" w:rsidRDefault="00A27980" w:rsidP="00156CE4">
            <w:pPr>
              <w:pStyle w:val="Akapitzlist"/>
              <w:spacing w:before="120"/>
              <w:ind w:left="39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A8C52F" w14:textId="77777777" w:rsidR="00A27980" w:rsidRPr="002F4B9C" w:rsidRDefault="00A27980" w:rsidP="00A27980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A1929C" w14:textId="5E748DD6" w:rsidR="00A27980" w:rsidRPr="002F4B9C" w:rsidRDefault="002F4B9C" w:rsidP="00A27980">
      <w:pP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</w:pPr>
      <w:r w:rsidRPr="002F4B9C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All of the items were used by </w:t>
      </w:r>
      <w:proofErr w:type="spellStart"/>
      <w:r w:rsidRPr="002F4B9C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>Bielska</w:t>
      </w:r>
      <w:proofErr w:type="spellEnd"/>
      <w:r w:rsidRPr="002F4B9C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and Hoffman (2013) in the national report on cheating and plagiarism.</w:t>
      </w:r>
    </w:p>
    <w:p w14:paraId="3B85FEA5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6F8D858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AE4A774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BA4901C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9833CA9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13A8D00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1524C77" w14:textId="77777777" w:rsidR="00891C83" w:rsidRDefault="00891C83" w:rsidP="00923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990B02F" w14:textId="77777777" w:rsidR="00097946" w:rsidRDefault="0009794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br w:type="page"/>
      </w:r>
    </w:p>
    <w:p w14:paraId="6082524C" w14:textId="563CE7AD" w:rsidR="002F4B9C" w:rsidRPr="00C534A3" w:rsidRDefault="002F4B9C" w:rsidP="00891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List of 21 PVQ Items </w:t>
      </w:r>
      <w:r w:rsidR="009230EC" w:rsidRP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used for assessing students’ personal values</w:t>
      </w:r>
      <w:r w:rsid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(Schwartz, 2003)</w:t>
      </w:r>
      <w:r w:rsidR="009230EC" w:rsidRPr="00C534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029C0F78" w14:textId="77777777" w:rsidR="009230EC" w:rsidRDefault="009230EC" w:rsidP="00923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0A2A9D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118F78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BENEVOLENCE </w:t>
      </w:r>
    </w:p>
    <w:p w14:paraId="31B9D58C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12. It's very important to him to help the people around him. He wants to care for other people. </w:t>
      </w:r>
    </w:p>
    <w:p w14:paraId="41422584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18. It is important to him to be loyal to his friends. He wants to devote himself to people close to him. </w:t>
      </w:r>
    </w:p>
    <w:p w14:paraId="21A601A3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998508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UNIVERSALISM </w:t>
      </w:r>
    </w:p>
    <w:p w14:paraId="3491744D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3. He thinks it is important that every person in the world be treated equally. He wants justice for everybody, even for people he doesn’t know. </w:t>
      </w:r>
    </w:p>
    <w:p w14:paraId="4B277322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8. It is important to him to listen to people who are different from him. Even when he disagrees with them, he still wants to understand them. </w:t>
      </w:r>
    </w:p>
    <w:p w14:paraId="4378ABEE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19. He strongly believes that people should care for nature. Looking after the environment is important to him. </w:t>
      </w:r>
    </w:p>
    <w:p w14:paraId="0768955E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236EAB3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SELF-DIRECTION </w:t>
      </w:r>
    </w:p>
    <w:p w14:paraId="1FD6ADAB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1. Thinking up new ideas and being creative is important to him. He likes to do things in his own original way. </w:t>
      </w:r>
    </w:p>
    <w:p w14:paraId="09D14E65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11. It is important to him to make his own decisions about what he does. He likes to be free to plan and to choose his activities for himself. </w:t>
      </w:r>
    </w:p>
    <w:p w14:paraId="3DB920EE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3112B2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STIMULATION </w:t>
      </w:r>
    </w:p>
    <w:p w14:paraId="2FA6EE0A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6. He likes surprises and is always looking for new things to do. He thinks it is important to do lots of different things in life. </w:t>
      </w:r>
    </w:p>
    <w:p w14:paraId="3206B207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15. He looks for adventures and likes to take risks. He wants to have an exciting life. </w:t>
      </w:r>
    </w:p>
    <w:p w14:paraId="45E89075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5FAB126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HEDONISM </w:t>
      </w:r>
    </w:p>
    <w:p w14:paraId="7D6AADB5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10. Having a good time is important to him. He likes to “spoil” himself. </w:t>
      </w:r>
    </w:p>
    <w:p w14:paraId="0096EDB9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21. He seeks every chance he can to have fun. It is important to him to do things that give him pleasure. </w:t>
      </w:r>
    </w:p>
    <w:p w14:paraId="392A7426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CB6BA83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ACHIEVEMENT </w:t>
      </w:r>
    </w:p>
    <w:p w14:paraId="791DF752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4. It is very important to him to show his abilities. He wants people to admire what he does. </w:t>
      </w:r>
    </w:p>
    <w:p w14:paraId="0DA60CCA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13. Being very successful is important to him. He likes to impress other people. </w:t>
      </w:r>
    </w:p>
    <w:p w14:paraId="36454892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AFDE2CE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POWER </w:t>
      </w:r>
    </w:p>
    <w:p w14:paraId="18F2C38B" w14:textId="77777777" w:rsidR="002F4B9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2. It is important to him to be rich. He wants to have a lot of money and expensive things. </w:t>
      </w:r>
    </w:p>
    <w:p w14:paraId="344462A5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17. It is important to him to be in charge and tell others what to do. He wants people to do what he says. </w:t>
      </w:r>
    </w:p>
    <w:p w14:paraId="3E8921CB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DE23806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SECURITY </w:t>
      </w:r>
    </w:p>
    <w:p w14:paraId="5A8BF866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5. It is important to him to live in secure surroundings. He avoids anything that might endanger his safety. </w:t>
      </w:r>
    </w:p>
    <w:p w14:paraId="46C54010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14. It is very important to him that his country be safe from threats from within and without. He is concerned that social order be protected. </w:t>
      </w:r>
    </w:p>
    <w:p w14:paraId="18378BF1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006622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CONFORMITY </w:t>
      </w:r>
    </w:p>
    <w:p w14:paraId="785AE810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>7. He believes that people should do what they're told. He thinks people should follow rules at all times, even when no-one is watching. 1</w:t>
      </w:r>
    </w:p>
    <w:p w14:paraId="5285931D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6. It is important to him always to behave properly. He wants to avoid doing anything people would say is wrong. </w:t>
      </w:r>
    </w:p>
    <w:p w14:paraId="6969AF8D" w14:textId="77777777" w:rsidR="009230EC" w:rsidRPr="009230EC" w:rsidRDefault="009230E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680A345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TRADITION </w:t>
      </w:r>
    </w:p>
    <w:p w14:paraId="600448E2" w14:textId="77777777" w:rsidR="009230EC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 xml:space="preserve">9. He thinks it's important not to ask for more than what you have. He believes that people should be satisfied with what they have. </w:t>
      </w:r>
    </w:p>
    <w:p w14:paraId="1F6CF67F" w14:textId="77777777" w:rsidR="005C02CD" w:rsidRPr="009230EC" w:rsidRDefault="002F4B9C" w:rsidP="00923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pl-PL"/>
        </w:rPr>
      </w:pPr>
      <w:r w:rsidRPr="009230EC">
        <w:rPr>
          <w:rFonts w:ascii="Times New Roman" w:hAnsi="Times New Roman" w:cs="Times New Roman"/>
          <w:sz w:val="20"/>
          <w:szCs w:val="20"/>
          <w:lang w:val="en-US"/>
        </w:rPr>
        <w:t>20. Religious belief is important to him. He tries hard to do what his religion requires.</w:t>
      </w:r>
    </w:p>
    <w:p w14:paraId="32392B4C" w14:textId="77777777" w:rsidR="002F4B9C" w:rsidRDefault="002F4B9C" w:rsidP="00A27980">
      <w:pPr>
        <w:rPr>
          <w:lang w:val="en-US" w:eastAsia="pl-PL"/>
        </w:rPr>
      </w:pPr>
    </w:p>
    <w:p w14:paraId="563ECF2F" w14:textId="77777777" w:rsidR="002F4B9C" w:rsidRPr="002F4B9C" w:rsidRDefault="002F4B9C" w:rsidP="00A27980">
      <w:pPr>
        <w:rPr>
          <w:lang w:val="en-US" w:eastAsia="pl-PL"/>
        </w:rPr>
      </w:pPr>
    </w:p>
    <w:p w14:paraId="429F3057" w14:textId="77777777" w:rsidR="00541D23" w:rsidRPr="002F4B9C" w:rsidRDefault="00541D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0E5384" w14:textId="2CA5F370" w:rsidR="00035BDA" w:rsidRPr="00541D23" w:rsidRDefault="00C53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78D824" wp14:editId="0812FAB0">
            <wp:extent cx="5760000" cy="54896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lation_matrix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r="15344"/>
                    <a:stretch/>
                  </pic:blipFill>
                  <pic:spPr bwMode="auto">
                    <a:xfrm>
                      <a:off x="0" y="0"/>
                      <a:ext cx="5760000" cy="5489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6EDF4" w14:textId="5A34AE4F" w:rsidR="00541D23" w:rsidRPr="00541D23" w:rsidRDefault="00541D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1D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Figure </w:t>
      </w:r>
      <w:r w:rsidR="00C534A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41D2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541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CFF">
        <w:rPr>
          <w:rFonts w:ascii="Times New Roman" w:hAnsi="Times New Roman" w:cs="Times New Roman"/>
          <w:sz w:val="24"/>
          <w:szCs w:val="24"/>
          <w:lang w:val="en-US"/>
        </w:rPr>
        <w:t>Pearson’s</w:t>
      </w:r>
      <w:r w:rsidRPr="00541D23">
        <w:rPr>
          <w:rFonts w:ascii="Times New Roman" w:hAnsi="Times New Roman" w:cs="Times New Roman"/>
          <w:sz w:val="24"/>
          <w:szCs w:val="24"/>
          <w:lang w:val="en-US"/>
        </w:rPr>
        <w:t xml:space="preserve"> correlation matrix of variables </w:t>
      </w:r>
      <w:r w:rsidR="00C534A3">
        <w:rPr>
          <w:rFonts w:ascii="Times New Roman" w:hAnsi="Times New Roman" w:cs="Times New Roman"/>
          <w:sz w:val="24"/>
          <w:szCs w:val="24"/>
          <w:lang w:val="en-US"/>
        </w:rPr>
        <w:t>analysed</w:t>
      </w:r>
      <w:r w:rsidRPr="00541D23">
        <w:rPr>
          <w:rFonts w:ascii="Times New Roman" w:hAnsi="Times New Roman" w:cs="Times New Roman"/>
          <w:sz w:val="24"/>
          <w:szCs w:val="24"/>
          <w:lang w:val="en-US"/>
        </w:rPr>
        <w:t xml:space="preserve"> in the study</w:t>
      </w:r>
      <w:r w:rsidR="00A07CFF">
        <w:rPr>
          <w:rFonts w:ascii="Times New Roman" w:hAnsi="Times New Roman" w:cs="Times New Roman"/>
          <w:sz w:val="24"/>
          <w:szCs w:val="24"/>
          <w:lang w:val="en-US"/>
        </w:rPr>
        <w:t>, illustrating the relationships between academic dishonesty (AD), grades, and human values (of lower and higher order).</w:t>
      </w:r>
    </w:p>
    <w:sectPr w:rsidR="00541D23" w:rsidRPr="00541D23" w:rsidSect="00A0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1DFC"/>
    <w:multiLevelType w:val="hybridMultilevel"/>
    <w:tmpl w:val="956C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7512C"/>
    <w:multiLevelType w:val="hybridMultilevel"/>
    <w:tmpl w:val="CDAA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1263"/>
    <w:multiLevelType w:val="hybridMultilevel"/>
    <w:tmpl w:val="4C62A4C8"/>
    <w:lvl w:ilvl="0" w:tplc="06F64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6A0470"/>
    <w:multiLevelType w:val="hybridMultilevel"/>
    <w:tmpl w:val="C8ECBD0E"/>
    <w:lvl w:ilvl="0" w:tplc="A7DAF49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3"/>
    <w:rsid w:val="00035BDA"/>
    <w:rsid w:val="00097946"/>
    <w:rsid w:val="00156CE4"/>
    <w:rsid w:val="002F4B9C"/>
    <w:rsid w:val="004627B3"/>
    <w:rsid w:val="00541D23"/>
    <w:rsid w:val="005C02CD"/>
    <w:rsid w:val="00891C83"/>
    <w:rsid w:val="009230EC"/>
    <w:rsid w:val="00A07CFF"/>
    <w:rsid w:val="00A27980"/>
    <w:rsid w:val="00B64D08"/>
    <w:rsid w:val="00C1652A"/>
    <w:rsid w:val="00C534A3"/>
    <w:rsid w:val="00E96DDD"/>
    <w:rsid w:val="00F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EA8C"/>
  <w15:chartTrackingRefBased/>
  <w15:docId w15:val="{59F1C97C-5961-4912-94C4-ABDCBA2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0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02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5C02CD"/>
    <w:pPr>
      <w:ind w:left="720"/>
      <w:contextualSpacing/>
    </w:pPr>
  </w:style>
  <w:style w:type="table" w:styleId="Tabela-Siatka">
    <w:name w:val="Table Grid"/>
    <w:basedOn w:val="Standardowy"/>
    <w:uiPriority w:val="39"/>
    <w:rsid w:val="00A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Kościelniak</dc:creator>
  <cp:keywords/>
  <dc:description/>
  <cp:lastModifiedBy>Agnieszka Bojanowska</cp:lastModifiedBy>
  <cp:revision>2</cp:revision>
  <dcterms:created xsi:type="dcterms:W3CDTF">2019-06-26T11:06:00Z</dcterms:created>
  <dcterms:modified xsi:type="dcterms:W3CDTF">2019-06-26T11:06:00Z</dcterms:modified>
</cp:coreProperties>
</file>