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AE" w:rsidRPr="00883271" w:rsidRDefault="00BF39AE">
      <w:pPr>
        <w:rPr>
          <w:rFonts w:ascii="Times New Roman" w:hAnsi="Times New Roman" w:cs="Times New Roman"/>
          <w:sz w:val="24"/>
          <w:szCs w:val="24"/>
        </w:rPr>
      </w:pPr>
      <w:r w:rsidRPr="00883271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9B7A56" w:rsidRPr="00883271">
        <w:rPr>
          <w:rFonts w:ascii="Times New Roman" w:hAnsi="Times New Roman" w:cs="Times New Roman"/>
          <w:sz w:val="24"/>
          <w:szCs w:val="24"/>
        </w:rPr>
        <w:t>3</w:t>
      </w:r>
      <w:r w:rsidRPr="00883271">
        <w:rPr>
          <w:rFonts w:ascii="Times New Roman" w:hAnsi="Times New Roman" w:cs="Times New Roman"/>
          <w:sz w:val="24"/>
          <w:szCs w:val="24"/>
        </w:rPr>
        <w:t xml:space="preserve"> </w:t>
      </w:r>
      <w:r w:rsidR="009B7A56" w:rsidRPr="00883271">
        <w:rPr>
          <w:rFonts w:ascii="Times New Roman" w:hAnsi="Times New Roman" w:cs="Times New Roman"/>
          <w:sz w:val="24"/>
          <w:szCs w:val="24"/>
        </w:rPr>
        <w:t xml:space="preserve">Sampling dates and labeling for metabolomics </w:t>
      </w:r>
      <w:r w:rsidR="00814434" w:rsidRPr="00883271">
        <w:rPr>
          <w:rFonts w:ascii="Times New Roman" w:hAnsi="Times New Roman" w:cs="Times New Roman"/>
          <w:sz w:val="24"/>
          <w:szCs w:val="24"/>
        </w:rPr>
        <w:t xml:space="preserve">of samples from </w:t>
      </w:r>
      <w:r w:rsidR="009B7A56" w:rsidRPr="00883271">
        <w:rPr>
          <w:rFonts w:ascii="Times New Roman" w:hAnsi="Times New Roman" w:cs="Times New Roman"/>
          <w:sz w:val="24"/>
          <w:szCs w:val="24"/>
        </w:rPr>
        <w:t>India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10"/>
        <w:gridCol w:w="1261"/>
        <w:gridCol w:w="3921"/>
        <w:gridCol w:w="2548"/>
      </w:tblGrid>
      <w:tr w:rsidR="009B7A56" w:rsidRPr="00883271" w:rsidTr="00883271">
        <w:trPr>
          <w:trHeight w:val="584"/>
        </w:trPr>
        <w:tc>
          <w:tcPr>
            <w:tcW w:w="86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Harvest time </w:t>
            </w:r>
          </w:p>
        </w:tc>
        <w:tc>
          <w:tcPr>
            <w:tcW w:w="67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9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labeling</w:t>
            </w:r>
            <w:r w:rsidR="00883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the field</w:t>
            </w:r>
          </w:p>
        </w:tc>
        <w:tc>
          <w:tcPr>
            <w:tcW w:w="136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883271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Leaf number and groups</w:t>
            </w:r>
            <w:r w:rsidR="002D5AA7" w:rsidRPr="00883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used in PCA and HCA</w:t>
            </w:r>
          </w:p>
        </w:tc>
      </w:tr>
      <w:tr w:rsidR="009B7A56" w:rsidRPr="00883271" w:rsidTr="00883271">
        <w:trPr>
          <w:trHeight w:val="584"/>
        </w:trPr>
        <w:tc>
          <w:tcPr>
            <w:tcW w:w="86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First harvest (leaves 1-2)</w:t>
            </w:r>
          </w:p>
        </w:tc>
        <w:tc>
          <w:tcPr>
            <w:tcW w:w="67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Feb. 9</w:t>
            </w:r>
            <w:r w:rsidRPr="008832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9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MP1R1- I  (1-10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MP1R2- I (11-20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MP1R3- I (61-70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MP1R4- I (71-80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MP1R5- I (121-130 plants in plot 3)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MP1R6- I (131-140 plants in plot 3)</w:t>
            </w:r>
          </w:p>
        </w:tc>
        <w:tc>
          <w:tcPr>
            <w:tcW w:w="136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I: 1-2 leaves</w:t>
            </w:r>
          </w:p>
          <w:p w:rsidR="00883271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I-F1H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first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9B7A56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I-S1H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second year 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</w:tc>
      </w:tr>
      <w:tr w:rsidR="009B7A56" w:rsidRPr="00883271" w:rsidTr="00883271">
        <w:trPr>
          <w:trHeight w:val="584"/>
        </w:trPr>
        <w:tc>
          <w:tcPr>
            <w:tcW w:w="8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Second harvest (leaves 3-5)</w:t>
            </w:r>
          </w:p>
        </w:tc>
        <w:tc>
          <w:tcPr>
            <w:tcW w:w="6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Feb. 16</w:t>
            </w:r>
            <w:r w:rsidRPr="008832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MP2R1- II  (1-10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MP2R2- II (11-20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MP2R3- II (61-70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MP2R4- II (71-80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MP2R5- II (121-130 plants in plot 3)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MP2R6- II (131-140 plants in plot 3)</w:t>
            </w:r>
          </w:p>
        </w:tc>
        <w:tc>
          <w:tcPr>
            <w:tcW w:w="13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II: 3-5 leaves</w:t>
            </w:r>
          </w:p>
          <w:p w:rsidR="00883271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I-F2H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first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9B7A56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I-S2H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second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</w:tc>
      </w:tr>
      <w:tr w:rsidR="009B7A56" w:rsidRPr="00883271" w:rsidTr="00883271">
        <w:trPr>
          <w:trHeight w:val="584"/>
        </w:trPr>
        <w:tc>
          <w:tcPr>
            <w:tcW w:w="8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Third harvest (leaves 6-8)</w:t>
            </w:r>
          </w:p>
        </w:tc>
        <w:tc>
          <w:tcPr>
            <w:tcW w:w="6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Feb. 23</w:t>
            </w:r>
            <w:r w:rsidRPr="008832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MP3R1- III  (1-10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MP3R2- III (11-20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MP3R3- III (61-70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MP3R4- III (71-80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MP3R5- III (121-130 plants in plot 3)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MP3R6- III (131-140 plants in plot 3)</w:t>
            </w:r>
          </w:p>
        </w:tc>
        <w:tc>
          <w:tcPr>
            <w:tcW w:w="13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III: 6-8 leaves</w:t>
            </w:r>
          </w:p>
          <w:p w:rsidR="006C4377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I-F3H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first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883271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I-S3H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second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9B7A56" w:rsidRPr="00883271" w:rsidRDefault="006C4377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7A56" w:rsidRPr="00883271" w:rsidTr="00883271">
        <w:trPr>
          <w:trHeight w:val="584"/>
        </w:trPr>
        <w:tc>
          <w:tcPr>
            <w:tcW w:w="8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Forth harvest (leaves 9-11)</w:t>
            </w:r>
          </w:p>
        </w:tc>
        <w:tc>
          <w:tcPr>
            <w:tcW w:w="6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March 2</w:t>
            </w:r>
            <w:r w:rsidRPr="008832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MP4R1- IV (1-10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MP4R2- IV (11-20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MP4R3- IV (61-70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MP4R4- IV (71-80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MP4R5- IV (121-130 plants in plot 3)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MP4R6- IV (131-140 plants in plot 3)</w:t>
            </w:r>
          </w:p>
        </w:tc>
        <w:tc>
          <w:tcPr>
            <w:tcW w:w="13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IV: 9-11 leaves</w:t>
            </w:r>
          </w:p>
          <w:p w:rsidR="006C4377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I-F4H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first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883271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I-S4H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second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9B7A56" w:rsidRPr="00883271" w:rsidRDefault="006C4377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7A56" w:rsidRPr="00883271" w:rsidTr="00883271">
        <w:trPr>
          <w:trHeight w:val="584"/>
        </w:trPr>
        <w:tc>
          <w:tcPr>
            <w:tcW w:w="8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Fifth harvest (leaves 12-14)</w:t>
            </w:r>
          </w:p>
        </w:tc>
        <w:tc>
          <w:tcPr>
            <w:tcW w:w="6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March. 9th</w:t>
            </w:r>
          </w:p>
        </w:tc>
        <w:tc>
          <w:tcPr>
            <w:tcW w:w="20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MP5R1- I  (1-10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MP5R2- I (11-20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MP5R3- I (61-70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MP5R4- I (71-80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MP5R5- I (121-130 plants in plot 3)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MP5R6- I (131-140 plants in plot 3)</w:t>
            </w:r>
          </w:p>
        </w:tc>
        <w:tc>
          <w:tcPr>
            <w:tcW w:w="13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V: 12-14 leaves</w:t>
            </w:r>
          </w:p>
          <w:p w:rsidR="006C4377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I-F5H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first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883271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I-S5H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second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9B7A56" w:rsidRPr="00883271" w:rsidRDefault="006C4377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7A56" w:rsidRPr="00883271" w:rsidTr="00883271">
        <w:trPr>
          <w:trHeight w:val="584"/>
        </w:trPr>
        <w:tc>
          <w:tcPr>
            <w:tcW w:w="8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Sixth harvest (leaves 15-17)</w:t>
            </w:r>
          </w:p>
        </w:tc>
        <w:tc>
          <w:tcPr>
            <w:tcW w:w="6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March. 16th</w:t>
            </w:r>
          </w:p>
        </w:tc>
        <w:tc>
          <w:tcPr>
            <w:tcW w:w="20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MP6R1- VI (1-10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MP6R2- VI (11-20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MP6R3- VI (61-70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MP6R4- VI (71-80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MP6R5- VI (121-130 plants in plot 3)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MP6R6- VI (131-140 plants in plot 3)</w:t>
            </w:r>
          </w:p>
        </w:tc>
        <w:tc>
          <w:tcPr>
            <w:tcW w:w="13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VI: 15-17 leaves</w:t>
            </w:r>
          </w:p>
          <w:p w:rsidR="006C4377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I-F6H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first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883271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I-S6H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second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9B7A56" w:rsidRPr="00883271" w:rsidRDefault="006C4377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7A56" w:rsidRPr="00883271" w:rsidTr="00883271">
        <w:trPr>
          <w:trHeight w:val="584"/>
        </w:trPr>
        <w:tc>
          <w:tcPr>
            <w:tcW w:w="8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Seventh harvest (leaves 18-20)</w:t>
            </w:r>
          </w:p>
        </w:tc>
        <w:tc>
          <w:tcPr>
            <w:tcW w:w="6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March. 23rd</w:t>
            </w:r>
          </w:p>
        </w:tc>
        <w:tc>
          <w:tcPr>
            <w:tcW w:w="20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MP7R1- VII  (1-10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MP7R2- VII (11-20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MP7R3- VII (61-70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MP7R4- VII (71-80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MP7R5- VII (121-130 plants in plot 3)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MP7R6- VII (131-140 plants in plot 3)</w:t>
            </w:r>
          </w:p>
        </w:tc>
        <w:tc>
          <w:tcPr>
            <w:tcW w:w="13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VII: 18-20 leaves</w:t>
            </w:r>
          </w:p>
          <w:p w:rsidR="006C4377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I-F7H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first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883271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I-S7H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second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9B7A56" w:rsidRPr="00883271" w:rsidRDefault="006C4377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7A56" w:rsidRPr="00883271" w:rsidTr="00883271">
        <w:trPr>
          <w:trHeight w:val="584"/>
        </w:trPr>
        <w:tc>
          <w:tcPr>
            <w:tcW w:w="8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Eighth harvest (leaves 21-22)</w:t>
            </w:r>
          </w:p>
        </w:tc>
        <w:tc>
          <w:tcPr>
            <w:tcW w:w="6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March. 31st</w:t>
            </w:r>
          </w:p>
        </w:tc>
        <w:tc>
          <w:tcPr>
            <w:tcW w:w="20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MP8R1- VIII  (1-10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MP8R2- VIII (11-20 plants in plot 1)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MP8R3- VIII (61-70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MP8R4- VIII (71-80 plants in plot 2)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MP8R5- VIII (121-130 plants in plot 3)</w:t>
            </w:r>
          </w:p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MP8R6- VIII (131-140 plants in plot 3)</w:t>
            </w:r>
          </w:p>
        </w:tc>
        <w:tc>
          <w:tcPr>
            <w:tcW w:w="136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A56" w:rsidRPr="00883271" w:rsidRDefault="009B7A56" w:rsidP="008832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>VIII: 21-22 leaves</w:t>
            </w:r>
          </w:p>
          <w:p w:rsidR="006C4377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I-F8H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first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biological samples</w:t>
            </w:r>
          </w:p>
          <w:p w:rsidR="009B7A56" w:rsidRPr="00883271" w:rsidRDefault="006C4377" w:rsidP="0088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271">
              <w:rPr>
                <w:rFonts w:ascii="Times New Roman" w:hAnsi="Times New Roman" w:cs="Times New Roman"/>
                <w:b/>
                <w:sz w:val="20"/>
                <w:szCs w:val="20"/>
              </w:rPr>
              <w:t>I-S8H</w:t>
            </w:r>
            <w:r w:rsidRPr="00883271">
              <w:rPr>
                <w:rFonts w:ascii="Times New Roman" w:hAnsi="Times New Roman" w:cs="Times New Roman"/>
                <w:sz w:val="20"/>
                <w:szCs w:val="20"/>
              </w:rPr>
              <w:t xml:space="preserve"> for the second year</w:t>
            </w:r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, 6 biolog</w:t>
            </w:r>
            <w:bookmarkStart w:id="0" w:name="_GoBack"/>
            <w:bookmarkEnd w:id="0"/>
            <w:r w:rsidR="00883271" w:rsidRPr="00883271">
              <w:rPr>
                <w:rFonts w:ascii="Times New Roman" w:hAnsi="Times New Roman" w:cs="Times New Roman"/>
                <w:sz w:val="20"/>
                <w:szCs w:val="20"/>
              </w:rPr>
              <w:t>ical samples</w:t>
            </w:r>
          </w:p>
        </w:tc>
      </w:tr>
    </w:tbl>
    <w:p w:rsidR="00883271" w:rsidRPr="00883271" w:rsidRDefault="009B7A56" w:rsidP="00883271">
      <w:pPr>
        <w:rPr>
          <w:rFonts w:ascii="Times New Roman" w:hAnsi="Times New Roman" w:cs="Times New Roman"/>
          <w:sz w:val="24"/>
          <w:szCs w:val="24"/>
        </w:rPr>
      </w:pPr>
      <w:r w:rsidRPr="00883271">
        <w:rPr>
          <w:rFonts w:ascii="Times New Roman" w:hAnsi="Times New Roman" w:cs="Times New Roman"/>
          <w:sz w:val="24"/>
          <w:szCs w:val="24"/>
        </w:rPr>
        <w:t>Each leaf was cut into two sections. One including midrib for curing and the other half frozen in liquid nitrogen and stored in freezer</w:t>
      </w:r>
      <w:r w:rsidR="006C4377" w:rsidRPr="00883271">
        <w:rPr>
          <w:rFonts w:ascii="Times New Roman" w:hAnsi="Times New Roman" w:cs="Times New Roman"/>
          <w:sz w:val="24"/>
          <w:szCs w:val="24"/>
        </w:rPr>
        <w:t xml:space="preserve">. </w:t>
      </w:r>
      <w:r w:rsidR="00883271" w:rsidRPr="00042D25">
        <w:rPr>
          <w:rFonts w:ascii="Times New Roman" w:hAnsi="Times New Roman" w:cs="Times New Roman"/>
          <w:sz w:val="24"/>
          <w:szCs w:val="24"/>
        </w:rPr>
        <w:t>PCA and HCA: principal component analysis and hierarchical clustering</w:t>
      </w:r>
      <w:r w:rsidR="00883271">
        <w:rPr>
          <w:rFonts w:ascii="Times New Roman" w:hAnsi="Times New Roman" w:cs="Times New Roman"/>
          <w:sz w:val="24"/>
          <w:szCs w:val="24"/>
        </w:rPr>
        <w:t xml:space="preserve"> analysis.</w:t>
      </w:r>
      <w:r w:rsidR="00883271" w:rsidRPr="00042D25">
        <w:rPr>
          <w:rFonts w:ascii="Times New Roman" w:hAnsi="Times New Roman" w:cs="Times New Roman"/>
          <w:sz w:val="24"/>
          <w:szCs w:val="24"/>
        </w:rPr>
        <w:t xml:space="preserve"> </w:t>
      </w:r>
      <w:r w:rsidR="006C4377" w:rsidRPr="00883271">
        <w:rPr>
          <w:rFonts w:ascii="Times New Roman" w:hAnsi="Times New Roman" w:cs="Times New Roman"/>
          <w:sz w:val="24"/>
          <w:szCs w:val="24"/>
        </w:rPr>
        <w:t>MP1R1-I: Metabolomics Pick #1 Replicate 1- I group.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 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Groups I-F1H through I-F8H were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ndia’s samples in the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irst year from positions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 to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arvest. Groups of I-S1H through I-S8H were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ndia’s samples in the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econd year from positions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 to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 </w:t>
      </w:r>
      <w:r w:rsidR="00883271" w:rsidRPr="00883271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883271" w:rsidRPr="00883271">
        <w:rPr>
          <w:rFonts w:ascii="Times New Roman" w:hAnsi="Times New Roman" w:cs="Times New Roman"/>
          <w:sz w:val="24"/>
          <w:szCs w:val="24"/>
        </w:rPr>
        <w:t xml:space="preserve">arvest. </w:t>
      </w:r>
    </w:p>
    <w:p w:rsidR="006C4377" w:rsidRPr="00883271" w:rsidRDefault="006C4377" w:rsidP="006C4377">
      <w:pPr>
        <w:rPr>
          <w:rFonts w:ascii="Times New Roman" w:hAnsi="Times New Roman" w:cs="Times New Roman"/>
          <w:sz w:val="24"/>
          <w:szCs w:val="24"/>
        </w:rPr>
      </w:pPr>
    </w:p>
    <w:p w:rsidR="009B7A56" w:rsidRPr="00883271" w:rsidRDefault="009B7A56" w:rsidP="009B7A56">
      <w:pPr>
        <w:rPr>
          <w:rFonts w:ascii="Times New Roman" w:hAnsi="Times New Roman" w:cs="Times New Roman"/>
          <w:sz w:val="24"/>
          <w:szCs w:val="24"/>
        </w:rPr>
      </w:pPr>
    </w:p>
    <w:p w:rsidR="009B7A56" w:rsidRPr="00883271" w:rsidRDefault="009B7A56">
      <w:pPr>
        <w:rPr>
          <w:rFonts w:ascii="Times New Roman" w:hAnsi="Times New Roman" w:cs="Times New Roman"/>
          <w:sz w:val="24"/>
          <w:szCs w:val="24"/>
        </w:rPr>
      </w:pPr>
    </w:p>
    <w:p w:rsidR="009B7A56" w:rsidRPr="00883271" w:rsidRDefault="009B7A56">
      <w:pPr>
        <w:rPr>
          <w:rFonts w:ascii="Times New Roman" w:hAnsi="Times New Roman" w:cs="Times New Roman"/>
          <w:sz w:val="24"/>
          <w:szCs w:val="24"/>
        </w:rPr>
      </w:pPr>
    </w:p>
    <w:sectPr w:rsidR="009B7A56" w:rsidRPr="00883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5D" w:rsidRDefault="00F6425D" w:rsidP="00BF39AE">
      <w:pPr>
        <w:spacing w:after="0" w:line="240" w:lineRule="auto"/>
      </w:pPr>
      <w:r>
        <w:separator/>
      </w:r>
    </w:p>
  </w:endnote>
  <w:endnote w:type="continuationSeparator" w:id="0">
    <w:p w:rsidR="00F6425D" w:rsidRDefault="00F6425D" w:rsidP="00BF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5D" w:rsidRDefault="00F6425D" w:rsidP="00BF39AE">
      <w:pPr>
        <w:spacing w:after="0" w:line="240" w:lineRule="auto"/>
      </w:pPr>
      <w:r>
        <w:separator/>
      </w:r>
    </w:p>
  </w:footnote>
  <w:footnote w:type="continuationSeparator" w:id="0">
    <w:p w:rsidR="00F6425D" w:rsidRDefault="00F6425D" w:rsidP="00BF3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E"/>
    <w:rsid w:val="000D174B"/>
    <w:rsid w:val="00284824"/>
    <w:rsid w:val="002D5AA7"/>
    <w:rsid w:val="00305832"/>
    <w:rsid w:val="00445280"/>
    <w:rsid w:val="00655681"/>
    <w:rsid w:val="00657C8A"/>
    <w:rsid w:val="006C4377"/>
    <w:rsid w:val="007139D3"/>
    <w:rsid w:val="00814434"/>
    <w:rsid w:val="00883271"/>
    <w:rsid w:val="009B7A56"/>
    <w:rsid w:val="00BF39AE"/>
    <w:rsid w:val="00EE1F0B"/>
    <w:rsid w:val="00F6090A"/>
    <w:rsid w:val="00F6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6EBE8-D6BC-40CB-88A1-351E1CD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9AE"/>
  </w:style>
  <w:style w:type="paragraph" w:styleId="Footer">
    <w:name w:val="footer"/>
    <w:basedOn w:val="Normal"/>
    <w:link w:val="FooterChar"/>
    <w:uiPriority w:val="99"/>
    <w:unhideWhenUsed/>
    <w:rsid w:val="00BF3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Deyu Xie</dc:creator>
  <cp:keywords/>
  <dc:description/>
  <cp:lastModifiedBy>Deyu Xie</cp:lastModifiedBy>
  <cp:revision>7</cp:revision>
  <dcterms:created xsi:type="dcterms:W3CDTF">2016-11-06T19:12:00Z</dcterms:created>
  <dcterms:modified xsi:type="dcterms:W3CDTF">2017-06-04T13:57:00Z</dcterms:modified>
</cp:coreProperties>
</file>