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74" w:type="dxa"/>
        <w:jc w:val="center"/>
        <w:tblBorders>
          <w:bottom w:val="single" w:sz="4" w:space="0" w:color="000000"/>
          <w:insideH w:val="single" w:sz="4" w:space="0" w:color="000000"/>
        </w:tblBorders>
        <w:tblCellMar>
          <w:left w:w="113" w:type="dxa"/>
        </w:tblCellMar>
        <w:tblLook w:val="04A0"/>
      </w:tblPr>
      <w:tblGrid>
        <w:gridCol w:w="1173"/>
        <w:gridCol w:w="1395"/>
        <w:gridCol w:w="11582"/>
        <w:gridCol w:w="524"/>
      </w:tblGrid>
      <w:tr w:rsidR="00164DAC" w:rsidRPr="003215C5" w:rsidTr="00640510">
        <w:trPr>
          <w:gridAfter w:val="1"/>
          <w:wAfter w:w="524" w:type="dxa"/>
          <w:trHeight w:val="397"/>
          <w:jc w:val="center"/>
        </w:trPr>
        <w:tc>
          <w:tcPr>
            <w:tcW w:w="14150" w:type="dxa"/>
            <w:gridSpan w:val="3"/>
            <w:tcBorders>
              <w:top w:val="nil"/>
              <w:bottom w:val="nil"/>
            </w:tcBorders>
            <w:vAlign w:val="center"/>
          </w:tcPr>
          <w:p w:rsidR="00164DAC" w:rsidRPr="003215C5" w:rsidRDefault="00164DAC" w:rsidP="00FD675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3215C5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Table </w:t>
            </w:r>
            <w:r w:rsidR="00FD6754">
              <w:rPr>
                <w:rFonts w:ascii="Arial" w:hAnsi="Arial" w:cs="Arial"/>
                <w:b/>
                <w:sz w:val="18"/>
                <w:szCs w:val="18"/>
                <w:lang w:val="en-GB"/>
              </w:rPr>
              <w:t>S</w:t>
            </w:r>
            <w:r w:rsidRPr="003215C5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1. </w:t>
            </w:r>
            <w:r w:rsidR="00FD675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Changes in the </w:t>
            </w:r>
            <w:r w:rsidRPr="003215C5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DNA methylation </w:t>
            </w:r>
            <w:r w:rsidR="00FD6754">
              <w:rPr>
                <w:rFonts w:ascii="Arial" w:hAnsi="Arial" w:cs="Arial"/>
                <w:b/>
                <w:sz w:val="18"/>
                <w:szCs w:val="18"/>
                <w:lang w:val="en-GB"/>
              </w:rPr>
              <w:t>of</w:t>
            </w:r>
            <w:r w:rsidRPr="003215C5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MS</w:t>
            </w:r>
            <w:r w:rsidR="00FD675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patients</w:t>
            </w:r>
          </w:p>
        </w:tc>
      </w:tr>
      <w:tr w:rsidR="00FD6754" w:rsidRPr="003215C5" w:rsidTr="00640510">
        <w:trPr>
          <w:trHeight w:val="283"/>
          <w:jc w:val="center"/>
        </w:trPr>
        <w:tc>
          <w:tcPr>
            <w:tcW w:w="1173" w:type="dxa"/>
            <w:tcBorders>
              <w:top w:val="thinThickSmallGap" w:sz="2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754" w:rsidRPr="003215C5" w:rsidRDefault="00FD6754" w:rsidP="00701FB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3215C5">
              <w:rPr>
                <w:rFonts w:ascii="Arial" w:hAnsi="Arial" w:cs="Arial"/>
                <w:b/>
                <w:sz w:val="16"/>
                <w:szCs w:val="16"/>
                <w:lang w:val="en-GB"/>
              </w:rPr>
              <w:t>References</w:t>
            </w:r>
          </w:p>
        </w:tc>
        <w:tc>
          <w:tcPr>
            <w:tcW w:w="1395" w:type="dxa"/>
            <w:tcBorders>
              <w:top w:val="thinThickSmallGap" w:sz="2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754" w:rsidRPr="003215C5" w:rsidRDefault="00975BE5" w:rsidP="00A212E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Target sample</w:t>
            </w:r>
          </w:p>
        </w:tc>
        <w:tc>
          <w:tcPr>
            <w:tcW w:w="12106" w:type="dxa"/>
            <w:gridSpan w:val="2"/>
            <w:tcBorders>
              <w:top w:val="thinThickSmallGap" w:sz="2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754" w:rsidRPr="003215C5" w:rsidRDefault="00FD6754" w:rsidP="00701FB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3215C5">
              <w:rPr>
                <w:rFonts w:ascii="Arial" w:hAnsi="Arial" w:cs="Arial"/>
                <w:b/>
                <w:sz w:val="16"/>
                <w:szCs w:val="16"/>
                <w:lang w:val="en-GB"/>
              </w:rPr>
              <w:t>Differentially methylated genes</w:t>
            </w:r>
          </w:p>
        </w:tc>
      </w:tr>
      <w:tr w:rsidR="00FD6754" w:rsidRPr="003215C5" w:rsidTr="00640510">
        <w:trPr>
          <w:trHeight w:val="147"/>
          <w:jc w:val="center"/>
        </w:trPr>
        <w:tc>
          <w:tcPr>
            <w:tcW w:w="1173" w:type="dxa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FD6754" w:rsidRPr="003215C5" w:rsidRDefault="00FD6754" w:rsidP="003B7633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  <w:szCs w:val="4"/>
                <w:lang w:val="en-GB"/>
              </w:rPr>
            </w:pPr>
          </w:p>
        </w:tc>
        <w:tc>
          <w:tcPr>
            <w:tcW w:w="1395" w:type="dxa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FD6754" w:rsidRPr="003215C5" w:rsidRDefault="00FD6754" w:rsidP="00A212E7">
            <w:pPr>
              <w:spacing w:after="0" w:line="240" w:lineRule="auto"/>
              <w:rPr>
                <w:rFonts w:ascii="Arial" w:hAnsi="Arial" w:cs="Arial"/>
                <w:b/>
                <w:sz w:val="4"/>
                <w:szCs w:val="4"/>
                <w:lang w:val="en-GB"/>
              </w:rPr>
            </w:pPr>
          </w:p>
        </w:tc>
        <w:tc>
          <w:tcPr>
            <w:tcW w:w="12106" w:type="dxa"/>
            <w:gridSpan w:val="2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FD6754" w:rsidRPr="003215C5" w:rsidRDefault="00FD6754" w:rsidP="00701FB4">
            <w:pPr>
              <w:spacing w:after="0" w:line="240" w:lineRule="auto"/>
              <w:rPr>
                <w:rFonts w:ascii="Arial" w:hAnsi="Arial" w:cs="Arial"/>
                <w:b/>
                <w:sz w:val="4"/>
                <w:szCs w:val="4"/>
                <w:lang w:val="en-GB"/>
              </w:rPr>
            </w:pPr>
          </w:p>
        </w:tc>
      </w:tr>
      <w:tr w:rsidR="00FD6754" w:rsidRPr="003215C5" w:rsidTr="00640510">
        <w:trPr>
          <w:jc w:val="center"/>
        </w:trPr>
        <w:tc>
          <w:tcPr>
            <w:tcW w:w="1173" w:type="dxa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3B7633" w:rsidP="001E604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[1]</w:t>
            </w: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FD6754" w:rsidP="00A212E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3215C5">
              <w:rPr>
                <w:rFonts w:ascii="Arial" w:hAnsi="Arial" w:cs="Arial"/>
                <w:sz w:val="14"/>
                <w:szCs w:val="14"/>
                <w:lang w:val="en-GB"/>
              </w:rPr>
              <w:t>CD8+ T cells</w:t>
            </w:r>
          </w:p>
        </w:tc>
        <w:tc>
          <w:tcPr>
            <w:tcW w:w="1210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FD6754" w:rsidP="00EB1E50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164DAC"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  <w:t>MS vs CTR:</w:t>
            </w: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 </w:t>
            </w:r>
            <w:r w:rsidRPr="003215C5">
              <w:rPr>
                <w:rFonts w:ascii="Arial" w:hAnsi="Arial" w:cs="Arial"/>
                <w:sz w:val="14"/>
                <w:szCs w:val="14"/>
                <w:lang w:val="en-GB"/>
              </w:rPr>
              <w:t>ERG, FTL, DCAF4, NCAPH2, CDKN1C, ZNF462, CBX7, MIR492, HPS1, SASH1, MYL3, KCNG1, DYDC2, MEGF10, SP5, LMO3, SLC12A7, MORN1, IGF2BP1, PLCB3, ABCC4, CREG2, CDC42BPB, UGT1A10, TMEM125, ARHGAP22, DACH1, OR8B12, TMEM8C, BAI1, EIF2S1, CRTAC1, DHX36, C19orf41, DLGAP2, TNXB, PRDM8, HEATR2, WHSC2, CAMTA1, ALK, KCNQ2, SCTR, RHEB, LOC202181, RRP9, KRT75, DGKE, PLD5, ZC3H14.</w:t>
            </w:r>
          </w:p>
        </w:tc>
      </w:tr>
      <w:tr w:rsidR="00FD6754" w:rsidRPr="003215C5" w:rsidTr="00640510">
        <w:trPr>
          <w:trHeight w:val="56"/>
          <w:jc w:val="center"/>
        </w:trPr>
        <w:tc>
          <w:tcPr>
            <w:tcW w:w="11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D6754" w:rsidRPr="003215C5" w:rsidRDefault="00FD6754" w:rsidP="001E604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D6754" w:rsidRPr="003215C5" w:rsidRDefault="00FD6754" w:rsidP="00A212E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1210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D6754" w:rsidRPr="003215C5" w:rsidRDefault="00FD6754" w:rsidP="00EB1E50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</w:tr>
      <w:tr w:rsidR="00FD6754" w:rsidRPr="003215C5" w:rsidTr="00640510">
        <w:trPr>
          <w:trHeight w:val="311"/>
          <w:jc w:val="center"/>
        </w:trPr>
        <w:tc>
          <w:tcPr>
            <w:tcW w:w="1173" w:type="dxa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3B7633" w:rsidP="001E604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[2]</w:t>
            </w: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FD6754" w:rsidP="00A212E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3215C5">
              <w:rPr>
                <w:rFonts w:ascii="Arial" w:hAnsi="Arial" w:cs="Arial"/>
                <w:sz w:val="14"/>
                <w:szCs w:val="14"/>
                <w:lang w:val="en-GB"/>
              </w:rPr>
              <w:t>CD19+ B cells</w:t>
            </w:r>
          </w:p>
        </w:tc>
        <w:tc>
          <w:tcPr>
            <w:tcW w:w="1210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FD6754" w:rsidP="00164DAC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164DAC"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  <w:t>RRMS vs CTR:</w:t>
            </w: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 </w:t>
            </w:r>
            <w:r w:rsidRPr="003215C5">
              <w:rPr>
                <w:rFonts w:ascii="Arial" w:hAnsi="Arial" w:cs="Arial"/>
                <w:sz w:val="14"/>
                <w:szCs w:val="14"/>
                <w:lang w:val="es-ES"/>
              </w:rPr>
              <w:t>LTA, SLC44A2, LTBR, CXCR5,  CD19,  IL21R,  IL27, CARD11.</w:t>
            </w:r>
          </w:p>
        </w:tc>
      </w:tr>
      <w:tr w:rsidR="00FD6754" w:rsidRPr="003215C5" w:rsidTr="00640510">
        <w:trPr>
          <w:jc w:val="center"/>
        </w:trPr>
        <w:tc>
          <w:tcPr>
            <w:tcW w:w="1173" w:type="dxa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FD6754" w:rsidP="001E604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FD6754" w:rsidP="00A212E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1210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FD6754" w:rsidP="00EB1E50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</w:tr>
      <w:tr w:rsidR="00FD6754" w:rsidRPr="003215C5" w:rsidTr="00640510">
        <w:trPr>
          <w:jc w:val="center"/>
        </w:trPr>
        <w:tc>
          <w:tcPr>
            <w:tcW w:w="1173" w:type="dxa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3B7633" w:rsidP="001E604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[3]</w:t>
            </w: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FD6754" w:rsidP="00A212E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3215C5">
              <w:rPr>
                <w:rFonts w:ascii="Arial" w:hAnsi="Arial" w:cs="Arial"/>
                <w:sz w:val="14"/>
                <w:szCs w:val="14"/>
                <w:lang w:val="en-GB"/>
              </w:rPr>
              <w:t>CD4+ T cells</w:t>
            </w:r>
          </w:p>
        </w:tc>
        <w:tc>
          <w:tcPr>
            <w:tcW w:w="1210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FD6754" w:rsidP="00EB1E50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164DAC"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  <w:t>RRMS vs CTR:</w:t>
            </w:r>
            <w:r w:rsidRPr="003215C5">
              <w:rPr>
                <w:rFonts w:ascii="Arial" w:hAnsi="Arial" w:cs="Arial"/>
                <w:sz w:val="14"/>
                <w:szCs w:val="14"/>
                <w:lang w:val="en-GB"/>
              </w:rPr>
              <w:t xml:space="preserve"> MICA, MICB, HLA-DRB, HLA-DQB, MORN1, LCLAT1, PDCD1, MUC4, AHRR,  ARSB, PCBD2, TGFBI, PCDHB13, PCDHB15, KIF25, CSGALNACT1,  ADARB2, LDHAL6A, CORO1B, USP35, FUT4, ERC1, TCRA, PACS2, IL32, KCTD11, C17orf108, ARHGAP27, NPLOC4, SBNO2, GNG7,  C21orf56,  RIBC2.</w:t>
            </w:r>
          </w:p>
        </w:tc>
      </w:tr>
      <w:tr w:rsidR="00FD6754" w:rsidRPr="003215C5" w:rsidTr="00640510">
        <w:trPr>
          <w:jc w:val="center"/>
        </w:trPr>
        <w:tc>
          <w:tcPr>
            <w:tcW w:w="1173" w:type="dxa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FD6754" w:rsidP="001E604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FD6754" w:rsidP="00A212E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1210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FD6754" w:rsidP="00EB1E50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</w:tr>
      <w:tr w:rsidR="00FD6754" w:rsidRPr="003215C5" w:rsidTr="00640510">
        <w:trPr>
          <w:jc w:val="center"/>
        </w:trPr>
        <w:tc>
          <w:tcPr>
            <w:tcW w:w="1173" w:type="dxa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3B7633" w:rsidP="001E604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[4]</w:t>
            </w: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FD6754" w:rsidP="00A212E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3215C5">
              <w:rPr>
                <w:rFonts w:ascii="Arial" w:hAnsi="Arial" w:cs="Arial"/>
                <w:sz w:val="14"/>
                <w:szCs w:val="14"/>
                <w:lang w:val="en-GB"/>
              </w:rPr>
              <w:t>Hippocampus</w:t>
            </w:r>
          </w:p>
        </w:tc>
        <w:tc>
          <w:tcPr>
            <w:tcW w:w="1210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FD6754" w:rsidP="00EB1E50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C377DE"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  <w:t>NAWM vs demyelinated MS brain:</w:t>
            </w: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 </w:t>
            </w:r>
            <w:r w:rsidRPr="003215C5">
              <w:rPr>
                <w:rFonts w:ascii="Arial" w:hAnsi="Arial" w:cs="Arial"/>
                <w:sz w:val="14"/>
                <w:szCs w:val="14"/>
                <w:lang w:val="en-GB"/>
              </w:rPr>
              <w:t>MLLT4, PPIF, SCRT2, SNRNP40, ISLR2, MEF2A, PMEPA1, ABCA4,  ADAMTS12, AHRR, BEST3, CASP7, CCL4L2, CPXM2, FBXW8, HLA-B,  LOC145845, MEIS1, MGMT, MYO7A, NXN, PKP2, PQLC1, PSD3,  SCN4B, SDK2, SMYD3, TGFBI, TMEM165, PON1, HDLBP, MKKS,  TRIM26, TRPS1, KRTAP27-1, MGP, AJAP1, C1orf106, C2orf62, DSE,  EIF2C2, GATA5, HLA-B, IGSF9B, INSC, KIAA1026, KIF25,  LOC100292680, NFASC, RASA3, SDK1, SHISA2, SOLH, SORBS2,  TAGLN3, TBX5, TM9SF1, TOP1MT, ZSCAN1, AKNA, EBPL, FLJ42709,  HERC6, OR52M1, SFRP1, C22orf43, LOC285830, NAPEPLD, NHLH2,  PLCH1, SERPINA9, SLFN13, TMEM132B, TTLL3, WDR81.</w:t>
            </w:r>
          </w:p>
        </w:tc>
      </w:tr>
      <w:tr w:rsidR="00FD6754" w:rsidRPr="003215C5" w:rsidTr="00640510">
        <w:trPr>
          <w:jc w:val="center"/>
        </w:trPr>
        <w:tc>
          <w:tcPr>
            <w:tcW w:w="1173" w:type="dxa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FD6754" w:rsidP="001E604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FD6754" w:rsidP="00A212E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1210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FD6754" w:rsidP="00EB1E50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</w:tr>
      <w:tr w:rsidR="00FD6754" w:rsidRPr="003215C5" w:rsidTr="00640510">
        <w:trPr>
          <w:jc w:val="center"/>
        </w:trPr>
        <w:tc>
          <w:tcPr>
            <w:tcW w:w="1173" w:type="dxa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3B7633" w:rsidP="001E604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[5]</w:t>
            </w: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FD6754" w:rsidP="00A212E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3215C5">
              <w:rPr>
                <w:rFonts w:ascii="Arial" w:hAnsi="Arial" w:cs="Arial"/>
                <w:sz w:val="14"/>
                <w:szCs w:val="14"/>
                <w:lang w:val="en-GB"/>
              </w:rPr>
              <w:t>PMBCs</w:t>
            </w:r>
          </w:p>
        </w:tc>
        <w:tc>
          <w:tcPr>
            <w:tcW w:w="1210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D6754" w:rsidRDefault="00FD6754" w:rsidP="00EB1E50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3215C5"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  <w:t>RRMS vs CTR</w:t>
            </w:r>
            <w:r w:rsidRPr="003215C5">
              <w:rPr>
                <w:rFonts w:ascii="Arial" w:hAnsi="Arial" w:cs="Arial"/>
                <w:sz w:val="14"/>
                <w:szCs w:val="14"/>
                <w:lang w:val="en-GB"/>
              </w:rPr>
              <w:t xml:space="preserve">: ASB2, ATP11A, CACNA2D3, CERS5, ESRRG, FRMD4A, GNAS, HOXC4-HOXC6, IFITM5, ILDR1, KCNK15, KLHL35, LEFTY2, PLEKHA2, RPH3AL, WRAP73, ZFYVE28. </w:t>
            </w:r>
          </w:p>
          <w:p w:rsidR="00FD6754" w:rsidRDefault="00FD6754" w:rsidP="00EB1E50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3215C5"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  <w:t>PPMS vs CTR</w:t>
            </w:r>
            <w:r w:rsidRPr="003215C5">
              <w:rPr>
                <w:rFonts w:ascii="Arial" w:hAnsi="Arial" w:cs="Arial"/>
                <w:sz w:val="14"/>
                <w:szCs w:val="14"/>
                <w:lang w:val="en-GB"/>
              </w:rPr>
              <w:t xml:space="preserve">: ATG16L2, CES1, CSGALNACT2, CYB5D1, LSMD1, FAM110A, GDF7,  HKR1, HLA-F, HOXB13, IGSF9B, ILDR1, LDB2, MTPN, LUZP6, NTN1,  OPCML, OR2L13, RBM46, TBX1, TCP10L, TMEM44, VIPR2, WRAP73. </w:t>
            </w:r>
          </w:p>
          <w:p w:rsidR="00FD6754" w:rsidRPr="003215C5" w:rsidRDefault="00FD6754" w:rsidP="00EB1E50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3215C5"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  <w:t>RRMS vs SPMS</w:t>
            </w:r>
            <w:r w:rsidRPr="003215C5">
              <w:rPr>
                <w:rFonts w:ascii="Arial" w:hAnsi="Arial" w:cs="Arial"/>
                <w:sz w:val="14"/>
                <w:szCs w:val="14"/>
                <w:lang w:val="en-GB"/>
              </w:rPr>
              <w:t>: ABCC5, AKAP12, CARS, CBFA2T3,  CCDC67, FAM110A, FRMD4A, GIMAP5, HIVEP3, ICAM5, KCNQ1,  KLF4, LEFTY2, OLFM3, PTH1R, RASA3, RNF39, RPH3AL,  TRAF3, USP35, XKR5.</w:t>
            </w:r>
          </w:p>
        </w:tc>
      </w:tr>
      <w:tr w:rsidR="00FD6754" w:rsidRPr="003215C5" w:rsidTr="00640510">
        <w:trPr>
          <w:jc w:val="center"/>
        </w:trPr>
        <w:tc>
          <w:tcPr>
            <w:tcW w:w="1173" w:type="dxa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FD6754" w:rsidP="001E604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FD6754" w:rsidP="00A212E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1210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FD6754" w:rsidP="00EB1E50">
            <w:pPr>
              <w:spacing w:after="0" w:line="240" w:lineRule="auto"/>
              <w:jc w:val="both"/>
              <w:rPr>
                <w:rFonts w:ascii="Arial" w:hAnsi="Arial" w:cs="Arial"/>
                <w:i/>
                <w:sz w:val="14"/>
                <w:szCs w:val="14"/>
                <w:lang w:val="en-GB"/>
              </w:rPr>
            </w:pPr>
          </w:p>
        </w:tc>
      </w:tr>
      <w:tr w:rsidR="00FD6754" w:rsidRPr="003215C5" w:rsidTr="00640510">
        <w:trPr>
          <w:jc w:val="center"/>
        </w:trPr>
        <w:tc>
          <w:tcPr>
            <w:tcW w:w="1173" w:type="dxa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3B7633" w:rsidP="001E604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[6]</w:t>
            </w: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FD6754" w:rsidP="00A212E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3215C5">
              <w:rPr>
                <w:rFonts w:ascii="Arial" w:hAnsi="Arial" w:cs="Arial"/>
                <w:sz w:val="14"/>
                <w:szCs w:val="14"/>
                <w:lang w:val="en-GB"/>
              </w:rPr>
              <w:t>PMBCs</w:t>
            </w:r>
          </w:p>
        </w:tc>
        <w:tc>
          <w:tcPr>
            <w:tcW w:w="1210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D6754" w:rsidRPr="00C377DE" w:rsidRDefault="00FD6754" w:rsidP="00C377D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C377DE"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  <w:t>Tobacco smoker with MS vs non-smoker with MS:</w:t>
            </w:r>
            <w:r w:rsidRPr="003215C5">
              <w:rPr>
                <w:rFonts w:ascii="Arial" w:hAnsi="Arial" w:cs="Arial"/>
                <w:sz w:val="14"/>
                <w:szCs w:val="14"/>
                <w:lang w:val="en-GB"/>
              </w:rPr>
              <w:t xml:space="preserve"> SRM, GNG12, GFI1, ANXA4, NFE2L2, ABLIM2, AHRR, SMIM3, CDKN1A,  TPST1, CNTNAP2, SNTG1, MTSS1, PTK2, ZC3H3, ZMIZ1, PTGDR2,  PRSS23, GRIK4, ETV6, RARG, LOC348021, CCDC88C, ITPK1, ANPEP,  RARA, SMIM6, RECQL5, F2RL3, LINC00111, ACOT9.</w:t>
            </w:r>
          </w:p>
        </w:tc>
      </w:tr>
      <w:tr w:rsidR="00FD6754" w:rsidRPr="003215C5" w:rsidTr="00640510">
        <w:trPr>
          <w:jc w:val="center"/>
        </w:trPr>
        <w:tc>
          <w:tcPr>
            <w:tcW w:w="1173" w:type="dxa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FD6754" w:rsidP="001E604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FD6754" w:rsidP="00A212E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1210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FD6754" w:rsidP="00EB1E50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</w:tr>
      <w:tr w:rsidR="00FD6754" w:rsidRPr="003215C5" w:rsidTr="00640510">
        <w:trPr>
          <w:jc w:val="center"/>
        </w:trPr>
        <w:tc>
          <w:tcPr>
            <w:tcW w:w="1173" w:type="dxa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3B7633" w:rsidP="001E604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[7]</w:t>
            </w: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FD6754" w:rsidP="00A212E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3215C5">
              <w:rPr>
                <w:rFonts w:ascii="Arial" w:hAnsi="Arial" w:cs="Arial"/>
                <w:sz w:val="14"/>
                <w:szCs w:val="14"/>
                <w:lang w:val="en-GB"/>
              </w:rPr>
              <w:t>NAWM</w:t>
            </w:r>
          </w:p>
        </w:tc>
        <w:tc>
          <w:tcPr>
            <w:tcW w:w="1210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FD6754" w:rsidP="00EB1E50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C377DE"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  <w:t>MS vs CTR:</w:t>
            </w:r>
            <w:r w:rsidRPr="003215C5">
              <w:rPr>
                <w:rFonts w:ascii="Arial" w:hAnsi="Arial" w:cs="Arial"/>
                <w:sz w:val="14"/>
                <w:szCs w:val="14"/>
                <w:lang w:val="en-GB"/>
              </w:rPr>
              <w:t xml:space="preserve"> PAD2</w:t>
            </w:r>
          </w:p>
        </w:tc>
      </w:tr>
      <w:tr w:rsidR="00FD6754" w:rsidRPr="003215C5" w:rsidTr="00640510">
        <w:trPr>
          <w:jc w:val="center"/>
        </w:trPr>
        <w:tc>
          <w:tcPr>
            <w:tcW w:w="1173" w:type="dxa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FD6754" w:rsidP="001E604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FD6754" w:rsidP="00A212E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1210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FD6754" w:rsidP="00EB1E50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</w:tr>
      <w:tr w:rsidR="00FD6754" w:rsidRPr="003215C5" w:rsidTr="00640510">
        <w:trPr>
          <w:jc w:val="center"/>
        </w:trPr>
        <w:tc>
          <w:tcPr>
            <w:tcW w:w="1173" w:type="dxa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3B7633" w:rsidP="001E604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[8]</w:t>
            </w: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FD6754" w:rsidP="00C377D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3215C5">
              <w:rPr>
                <w:rFonts w:ascii="Arial" w:hAnsi="Arial" w:cs="Arial"/>
                <w:sz w:val="14"/>
                <w:szCs w:val="14"/>
                <w:lang w:val="en-GB"/>
              </w:rPr>
              <w:t>cfDNA (</w:t>
            </w:r>
            <w:r>
              <w:rPr>
                <w:rFonts w:ascii="Arial" w:hAnsi="Arial" w:cs="Arial"/>
                <w:sz w:val="14"/>
                <w:szCs w:val="14"/>
                <w:lang w:val="en-GB"/>
              </w:rPr>
              <w:t>PBMCs</w:t>
            </w:r>
            <w:r w:rsidRPr="003215C5">
              <w:rPr>
                <w:rFonts w:ascii="Arial" w:hAnsi="Arial" w:cs="Arial"/>
                <w:sz w:val="14"/>
                <w:szCs w:val="14"/>
                <w:lang w:val="en-GB"/>
              </w:rPr>
              <w:t>)</w:t>
            </w:r>
          </w:p>
        </w:tc>
        <w:tc>
          <w:tcPr>
            <w:tcW w:w="1210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FD6754" w:rsidP="00EB1E50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C377DE"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  <w:t>RRMS vs CTR:</w:t>
            </w:r>
            <w:r w:rsidRPr="003215C5">
              <w:rPr>
                <w:rFonts w:ascii="Arial" w:hAnsi="Arial" w:cs="Arial"/>
                <w:sz w:val="14"/>
                <w:szCs w:val="14"/>
                <w:lang w:val="en-GB"/>
              </w:rPr>
              <w:t xml:space="preserve"> MBP3, WM1.</w:t>
            </w:r>
          </w:p>
        </w:tc>
      </w:tr>
      <w:tr w:rsidR="00FD6754" w:rsidRPr="003215C5" w:rsidTr="00640510">
        <w:trPr>
          <w:jc w:val="center"/>
        </w:trPr>
        <w:tc>
          <w:tcPr>
            <w:tcW w:w="1173" w:type="dxa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FD6754" w:rsidP="001E604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FD6754" w:rsidP="00A212E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1210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FD6754" w:rsidP="00EB1E50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</w:tr>
      <w:tr w:rsidR="00FD6754" w:rsidRPr="003215C5" w:rsidTr="00640510">
        <w:trPr>
          <w:jc w:val="center"/>
        </w:trPr>
        <w:tc>
          <w:tcPr>
            <w:tcW w:w="1173" w:type="dxa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3B7633" w:rsidP="001E604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[9]</w:t>
            </w: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FD6754" w:rsidP="00A212E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3215C5">
              <w:rPr>
                <w:rFonts w:ascii="Arial" w:hAnsi="Arial" w:cs="Arial"/>
                <w:sz w:val="14"/>
                <w:szCs w:val="14"/>
                <w:lang w:val="en-GB"/>
              </w:rPr>
              <w:t>NAWM</w:t>
            </w:r>
          </w:p>
        </w:tc>
        <w:tc>
          <w:tcPr>
            <w:tcW w:w="1210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FD6754" w:rsidP="00EB1E50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C377DE">
              <w:rPr>
                <w:rFonts w:ascii="Arial" w:hAnsi="Arial" w:cs="Arial"/>
                <w:b/>
                <w:sz w:val="14"/>
                <w:szCs w:val="14"/>
                <w:lang w:val="en-GB"/>
              </w:rPr>
              <w:t>MS vs CTR:</w:t>
            </w:r>
            <w:r w:rsidRPr="003215C5">
              <w:rPr>
                <w:rFonts w:ascii="Arial" w:hAnsi="Arial" w:cs="Arial"/>
                <w:sz w:val="14"/>
                <w:szCs w:val="14"/>
                <w:lang w:val="en-GB"/>
              </w:rPr>
              <w:t xml:space="preserve"> ALDOA, ATP1A2, BCAR1, BRK1, CDK5, CORO1A, CSF3, DLC1, DTNBP1, FGD2, FMNL1, MLST8, MYBPC3, MYH6, MYH7, MYO1F, OBSCN, PDGFA, PRKCZ, SHC1, SIPA1L1, SSH3, TPM3, ADA, AGAP1, ALDOA, ARHGEF16, ATP1A1, ATP1A2, ATP1A4, ATP5H, BIN1, DAB2IP, DLC1, FGD2, LDHC, MACROD1, MLST8, MYBPC3, MYH6, MYH7, NME4, NT5C, PLXNB1, PTPRN2, RASA3, SEPT9, SIPA1L1, TBCD, TK1, ACSBG1, ACSL1, ACTR8, ADA, AGAP1, AGPAT1, AGRP, AKAP8, ALDH3A1, ALDOA, AMH, ANGPT2, APBB1IP, APEX, ARHGEF16, ATF6B, ATP11A, ATP1A1, ATP1A2, ATP1A4, ATP6V0E1, ATRIP, BBS2, BCAR1, BCL2L2, BIN1, BIRC5, BPI, BRD4, BRK1, C4B, CACNA1D, CASKIN1, CBX4, CCL17, CCL22, CD37, CD59, CDH1, CDK5, CHST3, CHURC1, CLASP1, CLIC5, CORO1A, CREB5, CRY2, CSF3, CSNK1E, CX3CL1, CXXC5, CYP21A2, DAB2IP, DAND5, DCPS, DHRS3, DLC1, DLL1, DOK4, DOT1L, DSCAML1, DTNBP1, DYRK1B, E2F6, E4F1, EDN2, EFS, ENTPD2, ERCC3, F7, FAM109A, FGD2, FGFR3, FMNL1, GBX1, GDF10, GPR114, GPR56, GTF2H1, GYLTL1B, HDAC11, HEG1, HEXIM1, HEXIM2, HIGD1A, HIST3H3, HLA-DMA, IL17RB, IL25, IL34, INO80E, INPP5J, INTS1, IRAK2, ITPKB, JARID2, LIMD1, LMF1, LPCAT1, MAB21L2, MADD, MAML3, MAP3K14, MAPK3, MBP, MCF2L, MED24, MEIS2, MLLT10, MLST8, MT1A, MT1E, MT1F, MT1G, MT1M, MT2A, MT4, MTCH1, MTSS1L, MUSK, MYBPC3, MYH6, MYH7, MYO1F, NARFL, NCOR2, NDRG1, NLRP3, NOTCH4, NR1H3, NUP210, OBSCN, OTX2, PABPN1, PAG1, PBX2, PCSK6, PDGFA, PEG10, PHF21A, PIK3R1, PLEKHG3, PLLP, PLXNB1, POLD4, POLR2C, POU2F1, PPARA, PPIL2, PPP1R13B, PPP4C, PRAM1, PRDM16, PRKCH, PRKCZ, PTGDS, PTPRN2, RAD9A, RAI1, RASA3, RBP1, RFX5, RIN2, RNF187, RPA1, RRM2, RXRA, SACS, SEMA4C, SETD1A, SHC1, SHISA5, SIPA1L1, SLC17A7, SLC22A17, SLC39A13, SLC7A8, SMAD6, SOX1, SOX8, SPI1, SPOCK2, SREBF1, SSH3, SSTR5, SUN1, TACC3, TBCD, TBX6, TEAD2, TEF, TEP1, THRA, TLN2, TNRC6C, TPM3, TRAF2, TSNARE1, UBE2L3, USP19, VAC14, WHSC1, WISP1, WISP2, WNK2, ZBTB47, ZFP1, ZIC1, ZNF135, ZNF256, ZNF329, ZNF362, ZNF414, ZNF418, ZNF488, ZNF606, ZNF664, ZNF687, ADAMDEC1, AIF1, AIRE, B2M, BPI, C1QA, C1QB, C1QC, C4BPA, C4BPB, CCR6, CD19, CD37, CD4, CD7, CD81, CFD, DLG1, FCER2, HAMP, HLA-DMA, HLA-DMB, HLA-DOA, HLA-DOB, HLA-DQA2, HLA-DQB2, HLA-F, IRF6, IRF8, IRF9, JAK1, JAK3, KYNU, LAG3, LAT, LBP, LCP2, LGMN, LST1, LTA, LTB, MBL2, MICB, NCR3, OSM, PSMB8, PTPN22, RARA, RNF31, SECTM1, SLAMF7, STXBP2, TAP1, TAP2, TAPBP, TNF, TNIP2, B2M, C1QA, C1QB, C1QC, C4BPA, C4BPB, DLG1, FCER2, HLA-DMA, LAG3, LTA, MBL2, NCR3, SLAMF7, TAP1, TAP2, TNF, B2M, C1QA, C1QB, C1QC, C4BPA, C4BPB, DLG1, FCER2, HLA-DMA, LAG3, LAT, LTA, MBL2, NCR3, SLAMF7, STXBP2, TAP1, TAP2, TNF, B2M, FCER2, HAMP, LAG3, MBL2, NCR3, SLAMF7, STXBP2, TAP1, TAP2, BHLHE23, CTSZ, DLG1, DLL1, DLX1, DLX2, EDARADD, EPHB4, FOXL2, GLI1, GNAS, HOXC11, HOXC13, HOXC4, HOXC8, HOXC9, HOXD10, HOXD11, HOXD13, HOXD3, HOXD4, HOXD8, HOXD9, MSX1, PHLDA2, PPP1R13L, PTCD2, RARA, RUNX3, SOX1, SOX8, TBX3, TEAD2, TGM1, TH, TNF, TWIST1, WNT2, ZIC1.</w:t>
            </w:r>
          </w:p>
        </w:tc>
      </w:tr>
      <w:tr w:rsidR="00FD6754" w:rsidRPr="003215C5" w:rsidTr="00640510">
        <w:trPr>
          <w:jc w:val="center"/>
        </w:trPr>
        <w:tc>
          <w:tcPr>
            <w:tcW w:w="1173" w:type="dxa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FD6754" w:rsidP="001E604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FD6754" w:rsidP="00A212E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1210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FD6754" w:rsidP="00EB1E50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</w:tr>
      <w:tr w:rsidR="00FD6754" w:rsidRPr="003215C5" w:rsidTr="00640510">
        <w:trPr>
          <w:jc w:val="center"/>
        </w:trPr>
        <w:tc>
          <w:tcPr>
            <w:tcW w:w="1173" w:type="dxa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3B7633" w:rsidP="001E604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[10]</w:t>
            </w: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FD6754" w:rsidP="00A212E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3215C5">
              <w:rPr>
                <w:rFonts w:ascii="Arial" w:hAnsi="Arial" w:cs="Arial"/>
                <w:sz w:val="14"/>
                <w:szCs w:val="14"/>
                <w:lang w:val="en-GB"/>
              </w:rPr>
              <w:t>CD4+ T cells</w:t>
            </w:r>
          </w:p>
          <w:p w:rsidR="00FD6754" w:rsidRPr="003215C5" w:rsidRDefault="00FD6754" w:rsidP="00A212E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3215C5">
              <w:rPr>
                <w:rFonts w:ascii="Arial" w:hAnsi="Arial" w:cs="Arial"/>
                <w:sz w:val="14"/>
                <w:szCs w:val="14"/>
                <w:lang w:val="en-GB"/>
              </w:rPr>
              <w:t>CD8+ T cells</w:t>
            </w:r>
          </w:p>
          <w:p w:rsidR="00FD6754" w:rsidRPr="003215C5" w:rsidRDefault="00FD6754" w:rsidP="00A212E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Whole blood</w:t>
            </w:r>
          </w:p>
          <w:p w:rsidR="00FD6754" w:rsidRPr="003215C5" w:rsidRDefault="00FD6754" w:rsidP="00A212E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1210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D6754" w:rsidRDefault="00FD6754" w:rsidP="00EB1E50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C377DE"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  <w:t xml:space="preserve">RRMS </w:t>
            </w:r>
            <w:r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  <w:t>vs</w:t>
            </w:r>
            <w:r w:rsidRPr="00C377DE"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  <w:t xml:space="preserve"> CTR (CD4+T cells)</w:t>
            </w:r>
            <w:r w:rsidRPr="003215C5">
              <w:rPr>
                <w:rFonts w:ascii="Arial" w:hAnsi="Arial" w:cs="Arial"/>
                <w:i/>
                <w:sz w:val="14"/>
                <w:szCs w:val="14"/>
                <w:lang w:val="en-GB"/>
              </w:rPr>
              <w:t>:</w:t>
            </w:r>
            <w:r w:rsidRPr="003215C5">
              <w:rPr>
                <w:rFonts w:ascii="Arial" w:hAnsi="Arial" w:cs="Arial"/>
                <w:sz w:val="14"/>
                <w:szCs w:val="14"/>
                <w:lang w:val="en-GB"/>
              </w:rPr>
              <w:t xml:space="preserve"> DCX, RDH13, DNHD1, TEKT5, TXNL1, MAGI2, TTC30B, APC2, TMEM48,  ANGPTL2, RALGPS1, USP29, C20orf151, DLL1 6, DACH2, INPP5A, LOC727677, SEMA5B,  SUGT1L1, HOXB2, OR10J5, RBMS1, C20orf151, AEN. </w:t>
            </w:r>
          </w:p>
          <w:p w:rsidR="00FD6754" w:rsidRDefault="00FD6754" w:rsidP="00EB1E50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C377DE"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  <w:t xml:space="preserve">RRMS </w:t>
            </w:r>
            <w:r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  <w:t>vs</w:t>
            </w:r>
            <w:r w:rsidRPr="00C377DE"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  <w:t xml:space="preserve"> CTR (CD8+T cells):</w:t>
            </w:r>
            <w:r w:rsidRPr="003215C5">
              <w:rPr>
                <w:rFonts w:ascii="Arial" w:hAnsi="Arial" w:cs="Arial"/>
                <w:sz w:val="14"/>
                <w:szCs w:val="14"/>
                <w:lang w:val="en-GB"/>
              </w:rPr>
              <w:t xml:space="preserve"> APC2, HOXA2,  HRNBP3, HEXDC, NTRK3, DCX, TRIL, ARHGEF17, ESPNP, LHX5, TEKT5, LRRC43,  CYP27C1, TMEM48, HHATL, AMMECR1, C19orf45, SRRM3, PSD3, PTPRN2, LOC654342,  ARHGEF17, DNHD1, KIF1C, INCA1, VSIG1. </w:t>
            </w:r>
          </w:p>
          <w:p w:rsidR="00FD6754" w:rsidRPr="003215C5" w:rsidRDefault="00FD6754" w:rsidP="00C377DE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C377DE"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  <w:t xml:space="preserve">RRMS </w:t>
            </w:r>
            <w:r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  <w:t>vs</w:t>
            </w:r>
            <w:r w:rsidRPr="00C377DE"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  <w:t xml:space="preserve"> CTR (</w:t>
            </w:r>
            <w:r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  <w:t>Whole blood</w:t>
            </w:r>
            <w:r w:rsidRPr="00C377DE"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  <w:t>):</w:t>
            </w:r>
            <w:r w:rsidRPr="003215C5">
              <w:rPr>
                <w:rFonts w:ascii="Arial" w:hAnsi="Arial" w:cs="Arial"/>
                <w:sz w:val="14"/>
                <w:szCs w:val="14"/>
                <w:lang w:val="en-GB"/>
              </w:rPr>
              <w:t xml:space="preserve"> DACH2, LAMA2, TTLL8, GALNT9,  POU3F4, NLRP12, PLS3, ANKRD1, CLSTN2, MAGEB4, APC2, PCDHA7, TMEM27, DNHD1,  LGI1, PTCHD2, MMD2, HHATL, TMEM48, NXPH1, TDRD9, CDX1, YTHDC2,  RGPD1, PLGLB2.</w:t>
            </w:r>
          </w:p>
        </w:tc>
      </w:tr>
      <w:tr w:rsidR="00FD6754" w:rsidRPr="003215C5" w:rsidTr="00640510">
        <w:trPr>
          <w:jc w:val="center"/>
        </w:trPr>
        <w:tc>
          <w:tcPr>
            <w:tcW w:w="1173" w:type="dxa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FD6754" w:rsidP="001E604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FD6754" w:rsidP="00A212E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1210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FD6754" w:rsidP="00EB1E50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</w:tr>
      <w:tr w:rsidR="00FD6754" w:rsidRPr="003215C5" w:rsidTr="00640510">
        <w:trPr>
          <w:jc w:val="center"/>
        </w:trPr>
        <w:tc>
          <w:tcPr>
            <w:tcW w:w="1173" w:type="dxa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3B7633" w:rsidP="001E604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[11]</w:t>
            </w: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FD6754" w:rsidP="00A212E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3215C5">
              <w:rPr>
                <w:rFonts w:ascii="Arial" w:hAnsi="Arial" w:cs="Arial"/>
                <w:sz w:val="14"/>
                <w:szCs w:val="14"/>
                <w:lang w:val="en-GB"/>
              </w:rPr>
              <w:t>Buffy coat</w:t>
            </w:r>
          </w:p>
        </w:tc>
        <w:tc>
          <w:tcPr>
            <w:tcW w:w="1210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FD6754" w:rsidP="00EB1E50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C377DE"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  <w:t>RRMS vs PPMS vs SPMS vs CTR:</w:t>
            </w:r>
            <w:r w:rsidRPr="003215C5">
              <w:rPr>
                <w:rFonts w:ascii="Arial" w:hAnsi="Arial" w:cs="Arial"/>
                <w:sz w:val="14"/>
                <w:szCs w:val="14"/>
                <w:lang w:val="en-GB"/>
              </w:rPr>
              <w:t xml:space="preserve"> SHP-1</w:t>
            </w:r>
          </w:p>
        </w:tc>
      </w:tr>
      <w:tr w:rsidR="00FD6754" w:rsidRPr="003215C5" w:rsidTr="00640510">
        <w:trPr>
          <w:jc w:val="center"/>
        </w:trPr>
        <w:tc>
          <w:tcPr>
            <w:tcW w:w="1173" w:type="dxa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FD6754" w:rsidP="001E604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FD6754" w:rsidP="00A212E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1210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FD6754" w:rsidP="00EB1E50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</w:tr>
      <w:tr w:rsidR="00FD6754" w:rsidRPr="003215C5" w:rsidTr="00640510">
        <w:trPr>
          <w:jc w:val="center"/>
        </w:trPr>
        <w:tc>
          <w:tcPr>
            <w:tcW w:w="1173" w:type="dxa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3B7633" w:rsidP="001E604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[12]</w:t>
            </w: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FD6754" w:rsidP="00A212E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3215C5">
              <w:rPr>
                <w:rFonts w:ascii="Arial" w:hAnsi="Arial" w:cs="Arial"/>
                <w:sz w:val="14"/>
                <w:szCs w:val="14"/>
                <w:lang w:val="en-GB"/>
              </w:rPr>
              <w:t>Whole blood</w:t>
            </w:r>
          </w:p>
          <w:p w:rsidR="00FD6754" w:rsidRPr="003215C5" w:rsidRDefault="00FD6754" w:rsidP="00A212E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3215C5">
              <w:rPr>
                <w:rFonts w:ascii="Arial" w:hAnsi="Arial" w:cs="Arial"/>
                <w:sz w:val="14"/>
                <w:szCs w:val="14"/>
                <w:lang w:val="en-GB"/>
              </w:rPr>
              <w:t>PBMCs</w:t>
            </w:r>
          </w:p>
          <w:p w:rsidR="00FD6754" w:rsidRPr="003215C5" w:rsidRDefault="00FD6754" w:rsidP="00A212E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3215C5">
              <w:rPr>
                <w:rFonts w:ascii="Arial" w:hAnsi="Arial" w:cs="Arial"/>
                <w:sz w:val="14"/>
                <w:szCs w:val="14"/>
                <w:lang w:val="en-GB"/>
              </w:rPr>
              <w:t>NAWM</w:t>
            </w:r>
          </w:p>
        </w:tc>
        <w:tc>
          <w:tcPr>
            <w:tcW w:w="1210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FD6754" w:rsidP="00EB1E50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C377DE"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  <w:t>MS vs CTR:</w:t>
            </w:r>
            <w:r w:rsidRPr="003215C5">
              <w:rPr>
                <w:rFonts w:ascii="Arial" w:hAnsi="Arial" w:cs="Arial"/>
                <w:sz w:val="14"/>
                <w:szCs w:val="14"/>
                <w:lang w:val="en-GB"/>
              </w:rPr>
              <w:t xml:space="preserve"> IL2RA</w:t>
            </w:r>
          </w:p>
        </w:tc>
      </w:tr>
      <w:tr w:rsidR="00FD6754" w:rsidRPr="003215C5" w:rsidTr="00640510">
        <w:trPr>
          <w:jc w:val="center"/>
        </w:trPr>
        <w:tc>
          <w:tcPr>
            <w:tcW w:w="1173" w:type="dxa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FD6754" w:rsidP="001E604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FD6754" w:rsidP="00A212E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1210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FD6754" w:rsidP="00EB1E50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</w:tr>
      <w:tr w:rsidR="00FD6754" w:rsidRPr="003215C5" w:rsidTr="00640510">
        <w:trPr>
          <w:jc w:val="center"/>
        </w:trPr>
        <w:tc>
          <w:tcPr>
            <w:tcW w:w="1173" w:type="dxa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3B7633" w:rsidP="001E604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lastRenderedPageBreak/>
              <w:t>[13]</w:t>
            </w: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FD6754" w:rsidP="00A212E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3215C5">
              <w:rPr>
                <w:rFonts w:ascii="Arial" w:hAnsi="Arial" w:cs="Arial"/>
                <w:sz w:val="14"/>
                <w:szCs w:val="14"/>
                <w:lang w:val="en-GB"/>
              </w:rPr>
              <w:t>PMBCs</w:t>
            </w:r>
          </w:p>
        </w:tc>
        <w:tc>
          <w:tcPr>
            <w:tcW w:w="1210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FD6754" w:rsidP="00EB1E50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C377DE"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  <w:t>MS treatment-naïve vs 1 year IFN-b vs CTR:</w:t>
            </w:r>
            <w:r w:rsidRPr="003215C5">
              <w:rPr>
                <w:rFonts w:ascii="Arial" w:hAnsi="Arial" w:cs="Arial"/>
                <w:sz w:val="14"/>
                <w:szCs w:val="14"/>
                <w:lang w:val="en-GB"/>
              </w:rPr>
              <w:t xml:space="preserve"> LINE-1</w:t>
            </w:r>
          </w:p>
        </w:tc>
      </w:tr>
      <w:tr w:rsidR="00FD6754" w:rsidRPr="003215C5" w:rsidTr="00640510">
        <w:trPr>
          <w:jc w:val="center"/>
        </w:trPr>
        <w:tc>
          <w:tcPr>
            <w:tcW w:w="1173" w:type="dxa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FD6754" w:rsidP="001E604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FD6754" w:rsidP="00A212E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1210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FD6754" w:rsidP="00EB1E50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</w:tr>
      <w:tr w:rsidR="00FD6754" w:rsidRPr="003215C5" w:rsidTr="00640510">
        <w:trPr>
          <w:jc w:val="center"/>
        </w:trPr>
        <w:tc>
          <w:tcPr>
            <w:tcW w:w="1173" w:type="dxa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3B7633" w:rsidP="001E604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[14]</w:t>
            </w: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FD6754" w:rsidP="00A212E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3215C5">
              <w:rPr>
                <w:rFonts w:ascii="Arial" w:hAnsi="Arial" w:cs="Arial"/>
                <w:sz w:val="14"/>
                <w:szCs w:val="14"/>
                <w:lang w:val="en-GB"/>
              </w:rPr>
              <w:t xml:space="preserve">cfDNA </w:t>
            </w:r>
            <w:r>
              <w:rPr>
                <w:rFonts w:ascii="Arial" w:hAnsi="Arial" w:cs="Arial"/>
                <w:sz w:val="14"/>
                <w:szCs w:val="14"/>
                <w:lang w:val="en-GB"/>
              </w:rPr>
              <w:t>(s</w:t>
            </w:r>
            <w:r w:rsidRPr="003215C5">
              <w:rPr>
                <w:rFonts w:ascii="Arial" w:hAnsi="Arial" w:cs="Arial"/>
                <w:sz w:val="14"/>
                <w:szCs w:val="14"/>
                <w:lang w:val="en-GB"/>
              </w:rPr>
              <w:t>erum</w:t>
            </w:r>
            <w:r>
              <w:rPr>
                <w:rFonts w:ascii="Arial" w:hAnsi="Arial" w:cs="Arial"/>
                <w:sz w:val="14"/>
                <w:szCs w:val="14"/>
                <w:lang w:val="en-GB"/>
              </w:rPr>
              <w:t>)</w:t>
            </w:r>
          </w:p>
        </w:tc>
        <w:tc>
          <w:tcPr>
            <w:tcW w:w="1210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D6754" w:rsidRPr="00C377DE" w:rsidRDefault="00FD6754" w:rsidP="00C377D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C377DE">
              <w:rPr>
                <w:rFonts w:ascii="Arial" w:hAnsi="Arial" w:cs="Arial"/>
                <w:b/>
                <w:i/>
                <w:sz w:val="14"/>
                <w:szCs w:val="14"/>
                <w:lang w:val="es-ES"/>
              </w:rPr>
              <w:t>RRMS(e) vs RRMS (r) vs CTR:</w:t>
            </w:r>
            <w:r w:rsidRPr="00C377DE">
              <w:rPr>
                <w:rFonts w:ascii="Arial" w:hAnsi="Arial" w:cs="Arial"/>
                <w:sz w:val="14"/>
                <w:szCs w:val="14"/>
                <w:lang w:val="es-ES"/>
              </w:rPr>
              <w:t xml:space="preserve"> MOG</w:t>
            </w:r>
          </w:p>
        </w:tc>
      </w:tr>
      <w:tr w:rsidR="00FD6754" w:rsidRPr="003215C5" w:rsidTr="00640510">
        <w:trPr>
          <w:jc w:val="center"/>
        </w:trPr>
        <w:tc>
          <w:tcPr>
            <w:tcW w:w="1173" w:type="dxa"/>
            <w:tcBorders>
              <w:top w:val="nil"/>
              <w:bottom w:val="nil"/>
            </w:tcBorders>
            <w:shd w:val="clear" w:color="auto" w:fill="auto"/>
          </w:tcPr>
          <w:p w:rsidR="00FD6754" w:rsidRPr="00C377DE" w:rsidRDefault="00FD6754" w:rsidP="001E604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auto"/>
          </w:tcPr>
          <w:p w:rsidR="00FD6754" w:rsidRPr="00C377DE" w:rsidRDefault="00FD6754" w:rsidP="00A212E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1210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D6754" w:rsidRPr="00C377DE" w:rsidRDefault="00FD6754" w:rsidP="00EB1E50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</w:p>
        </w:tc>
      </w:tr>
      <w:tr w:rsidR="00FD6754" w:rsidRPr="003215C5" w:rsidTr="00640510">
        <w:trPr>
          <w:jc w:val="center"/>
        </w:trPr>
        <w:tc>
          <w:tcPr>
            <w:tcW w:w="1173" w:type="dxa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3B7633" w:rsidP="001E604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[15]</w:t>
            </w: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FD6754" w:rsidP="00A212E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3215C5">
              <w:rPr>
                <w:rFonts w:ascii="Arial" w:hAnsi="Arial" w:cs="Arial"/>
                <w:sz w:val="14"/>
                <w:szCs w:val="14"/>
                <w:lang w:val="en-GB"/>
              </w:rPr>
              <w:t>cfDNA (serum)</w:t>
            </w:r>
          </w:p>
        </w:tc>
        <w:tc>
          <w:tcPr>
            <w:tcW w:w="1210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FD6754" w:rsidP="00EB1E50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FD6754"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  <w:t>RRMS vs CTR:</w:t>
            </w:r>
            <w:r w:rsidRPr="003215C5">
              <w:rPr>
                <w:rFonts w:ascii="Arial" w:hAnsi="Arial" w:cs="Arial"/>
                <w:sz w:val="14"/>
                <w:szCs w:val="14"/>
                <w:lang w:val="en-GB"/>
              </w:rPr>
              <w:t xml:space="preserve"> LINE-1</w:t>
            </w:r>
          </w:p>
        </w:tc>
      </w:tr>
      <w:tr w:rsidR="00FD6754" w:rsidRPr="003215C5" w:rsidTr="00640510">
        <w:trPr>
          <w:jc w:val="center"/>
        </w:trPr>
        <w:tc>
          <w:tcPr>
            <w:tcW w:w="1173" w:type="dxa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FD6754" w:rsidP="001E604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FD6754" w:rsidP="00A212E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1210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FD6754" w:rsidP="00EB1E50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</w:tr>
      <w:tr w:rsidR="00FD6754" w:rsidRPr="003215C5" w:rsidTr="00640510">
        <w:trPr>
          <w:jc w:val="center"/>
        </w:trPr>
        <w:tc>
          <w:tcPr>
            <w:tcW w:w="1173" w:type="dxa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3B7633" w:rsidP="001E604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[16]</w:t>
            </w: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FD6754" w:rsidP="00A212E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3215C5">
              <w:rPr>
                <w:rFonts w:ascii="Arial" w:hAnsi="Arial" w:cs="Arial"/>
                <w:sz w:val="14"/>
                <w:szCs w:val="14"/>
                <w:lang w:val="en-GB"/>
              </w:rPr>
              <w:t>T cells</w:t>
            </w:r>
          </w:p>
        </w:tc>
        <w:tc>
          <w:tcPr>
            <w:tcW w:w="1210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FD6754" w:rsidP="00EB1E50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FD6754"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  <w:t>RRMS vs CTR:</w:t>
            </w:r>
            <w:r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  <w:t xml:space="preserve"> </w:t>
            </w:r>
            <w:r w:rsidRPr="003215C5">
              <w:rPr>
                <w:rFonts w:ascii="Arial" w:hAnsi="Arial" w:cs="Arial"/>
                <w:sz w:val="14"/>
                <w:szCs w:val="14"/>
                <w:lang w:val="en-GB"/>
              </w:rPr>
              <w:t>VDR</w:t>
            </w:r>
          </w:p>
        </w:tc>
      </w:tr>
      <w:tr w:rsidR="00FD6754" w:rsidRPr="003215C5" w:rsidTr="00640510">
        <w:trPr>
          <w:jc w:val="center"/>
        </w:trPr>
        <w:tc>
          <w:tcPr>
            <w:tcW w:w="1173" w:type="dxa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FD6754" w:rsidP="001E604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FD6754" w:rsidP="00A212E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1210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FD6754" w:rsidP="00EB1E50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</w:tr>
      <w:tr w:rsidR="00FD6754" w:rsidRPr="003215C5" w:rsidTr="00640510">
        <w:trPr>
          <w:jc w:val="center"/>
        </w:trPr>
        <w:tc>
          <w:tcPr>
            <w:tcW w:w="1173" w:type="dxa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3B7633" w:rsidP="001E604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[17]</w:t>
            </w: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FD6754" w:rsidP="00FD675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 c</w:t>
            </w:r>
            <w:r w:rsidRPr="003215C5">
              <w:rPr>
                <w:rFonts w:ascii="Arial" w:hAnsi="Arial" w:cs="Arial"/>
                <w:sz w:val="14"/>
                <w:szCs w:val="14"/>
                <w:lang w:val="en-GB"/>
              </w:rPr>
              <w:t>fpDNA</w:t>
            </w:r>
          </w:p>
        </w:tc>
        <w:tc>
          <w:tcPr>
            <w:tcW w:w="1210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D6754" w:rsidRDefault="00FD6754" w:rsidP="00EB1E50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FD6754"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  <w:t>RRMS(r) vs CTR</w:t>
            </w:r>
            <w:r w:rsidRPr="00FD6754">
              <w:rPr>
                <w:rFonts w:ascii="Arial" w:hAnsi="Arial" w:cs="Arial"/>
                <w:i/>
                <w:sz w:val="14"/>
                <w:szCs w:val="14"/>
                <w:lang w:val="en-GB"/>
              </w:rPr>
              <w:t>:</w:t>
            </w:r>
            <w:r w:rsidRPr="00FD6754">
              <w:rPr>
                <w:rFonts w:ascii="Arial" w:hAnsi="Arial" w:cs="Arial"/>
                <w:sz w:val="14"/>
                <w:szCs w:val="14"/>
                <w:lang w:val="en-GB"/>
              </w:rPr>
              <w:t xml:space="preserve"> CDH1, CDKN2A, CDKN2B, FAS, ICAM1, MCJ, MDGI, MUC2, MYF3,  PAX5, PGK1, RB1, SOCS1, SYK, TP73. </w:t>
            </w:r>
          </w:p>
          <w:p w:rsidR="00FD6754" w:rsidRDefault="00FD6754" w:rsidP="00EB1E50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3215C5"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  <w:t>RRMS(e) vs CTR</w:t>
            </w:r>
            <w:r w:rsidRPr="003215C5">
              <w:rPr>
                <w:rFonts w:ascii="Arial" w:hAnsi="Arial" w:cs="Arial"/>
                <w:i/>
                <w:sz w:val="14"/>
                <w:szCs w:val="14"/>
                <w:lang w:val="en-GB"/>
              </w:rPr>
              <w:t>:</w:t>
            </w:r>
            <w:r w:rsidRPr="003215C5">
              <w:rPr>
                <w:rFonts w:ascii="Arial" w:hAnsi="Arial" w:cs="Arial"/>
                <w:sz w:val="14"/>
                <w:szCs w:val="14"/>
                <w:lang w:val="en-GB"/>
              </w:rPr>
              <w:t xml:space="preserve"> BRCA1, CCND2, DAPK, FAS,  FHIT, MCT1, MDGI, MCJ, CDKN2A, TP73, PGK1, PR-PROX. </w:t>
            </w:r>
          </w:p>
          <w:p w:rsidR="00FD6754" w:rsidRPr="003215C5" w:rsidRDefault="00FD6754" w:rsidP="00EB1E50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3215C5"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  <w:t>RRMS(r) vs RRMS(e)</w:t>
            </w:r>
            <w:r w:rsidRPr="003215C5">
              <w:rPr>
                <w:rFonts w:ascii="Arial" w:hAnsi="Arial" w:cs="Arial"/>
                <w:i/>
                <w:sz w:val="14"/>
                <w:szCs w:val="14"/>
                <w:lang w:val="en-GB"/>
              </w:rPr>
              <w:t>:</w:t>
            </w:r>
            <w:r w:rsidRPr="003215C5">
              <w:rPr>
                <w:rFonts w:ascii="Arial" w:hAnsi="Arial" w:cs="Arial"/>
                <w:sz w:val="14"/>
                <w:szCs w:val="14"/>
                <w:lang w:val="en-GB"/>
              </w:rPr>
              <w:t xml:space="preserve"> CDH1, CDKN2B, HIC1, PR-PROX, SYK.</w:t>
            </w:r>
          </w:p>
        </w:tc>
      </w:tr>
      <w:tr w:rsidR="00FD6754" w:rsidRPr="003215C5" w:rsidTr="00640510">
        <w:trPr>
          <w:jc w:val="center"/>
        </w:trPr>
        <w:tc>
          <w:tcPr>
            <w:tcW w:w="1173" w:type="dxa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FD6754" w:rsidP="001E604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FD6754" w:rsidP="00A212E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1210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FD6754" w:rsidP="00EB1E50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</w:tr>
      <w:tr w:rsidR="00FD6754" w:rsidRPr="003215C5" w:rsidTr="00640510">
        <w:trPr>
          <w:jc w:val="center"/>
        </w:trPr>
        <w:tc>
          <w:tcPr>
            <w:tcW w:w="1173" w:type="dxa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3B7633" w:rsidP="001E604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[18]</w:t>
            </w: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FD6754" w:rsidP="00A212E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3215C5">
              <w:rPr>
                <w:rFonts w:ascii="Arial" w:hAnsi="Arial" w:cs="Arial"/>
                <w:sz w:val="14"/>
                <w:szCs w:val="14"/>
                <w:lang w:val="en-GB"/>
              </w:rPr>
              <w:t>Whole Blood</w:t>
            </w:r>
          </w:p>
        </w:tc>
        <w:tc>
          <w:tcPr>
            <w:tcW w:w="1210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D6754" w:rsidRPr="00C377DE" w:rsidRDefault="00FD6754" w:rsidP="00C377DE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FD6754">
              <w:rPr>
                <w:rFonts w:ascii="Arial" w:hAnsi="Arial" w:cs="Arial"/>
                <w:b/>
                <w:i/>
                <w:sz w:val="14"/>
                <w:szCs w:val="14"/>
                <w:lang w:val="es-ES"/>
              </w:rPr>
              <w:t>RRMS(e) vs RRMS (r) vs CTR:</w:t>
            </w:r>
            <w:r w:rsidRPr="003215C5">
              <w:rPr>
                <w:rFonts w:ascii="Arial" w:hAnsi="Arial" w:cs="Arial"/>
                <w:sz w:val="14"/>
                <w:szCs w:val="14"/>
                <w:lang w:val="en-GB"/>
              </w:rPr>
              <w:t xml:space="preserve"> CDKN2A, SOCS1, RUNX3, NEUROG1.</w:t>
            </w:r>
          </w:p>
        </w:tc>
      </w:tr>
      <w:tr w:rsidR="00FD6754" w:rsidRPr="003215C5" w:rsidTr="00640510">
        <w:trPr>
          <w:jc w:val="center"/>
        </w:trPr>
        <w:tc>
          <w:tcPr>
            <w:tcW w:w="1173" w:type="dxa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FD6754" w:rsidP="001E604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FD6754" w:rsidP="00A212E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1210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FD6754" w:rsidP="00EB1E50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</w:tr>
      <w:tr w:rsidR="00FD6754" w:rsidRPr="003215C5" w:rsidTr="00640510">
        <w:trPr>
          <w:jc w:val="center"/>
        </w:trPr>
        <w:tc>
          <w:tcPr>
            <w:tcW w:w="1173" w:type="dxa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3B7633" w:rsidP="001E604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[19]</w:t>
            </w: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FD6754" w:rsidP="00A212E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3215C5">
              <w:rPr>
                <w:rFonts w:ascii="Arial" w:hAnsi="Arial" w:cs="Arial"/>
                <w:sz w:val="14"/>
                <w:szCs w:val="14"/>
                <w:lang w:val="en-GB"/>
              </w:rPr>
              <w:t>PMBCs</w:t>
            </w:r>
          </w:p>
          <w:p w:rsidR="00FD6754" w:rsidRPr="003215C5" w:rsidRDefault="00FD6754" w:rsidP="00A212E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3215C5">
              <w:rPr>
                <w:rFonts w:ascii="Arial" w:hAnsi="Arial" w:cs="Arial"/>
                <w:sz w:val="14"/>
                <w:szCs w:val="14"/>
                <w:lang w:val="en-GB"/>
              </w:rPr>
              <w:t>CD4+ T cells</w:t>
            </w:r>
          </w:p>
        </w:tc>
        <w:tc>
          <w:tcPr>
            <w:tcW w:w="1210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D6754" w:rsidRPr="00FD6754" w:rsidRDefault="00FD6754" w:rsidP="00FD675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FD6754"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  <w:t>Discordant twins (MS vs CTR):</w:t>
            </w: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 </w:t>
            </w:r>
            <w:r w:rsidRPr="003215C5">
              <w:rPr>
                <w:rFonts w:ascii="Arial" w:hAnsi="Arial" w:cs="Arial"/>
                <w:sz w:val="14"/>
                <w:szCs w:val="14"/>
                <w:lang w:val="en-GB"/>
              </w:rPr>
              <w:t>TMEM232, SEMA3C, YWHAGI, ZBTB16, MRI1, FIRRE.</w:t>
            </w:r>
          </w:p>
        </w:tc>
      </w:tr>
      <w:tr w:rsidR="00FD6754" w:rsidRPr="003215C5" w:rsidTr="00640510">
        <w:trPr>
          <w:jc w:val="center"/>
        </w:trPr>
        <w:tc>
          <w:tcPr>
            <w:tcW w:w="1173" w:type="dxa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FD6754" w:rsidP="001E604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FD6754" w:rsidP="00A212E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1210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FD6754" w:rsidP="00EB1E50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</w:tr>
      <w:tr w:rsidR="00FD6754" w:rsidRPr="003215C5" w:rsidTr="00640510">
        <w:trPr>
          <w:jc w:val="center"/>
        </w:trPr>
        <w:tc>
          <w:tcPr>
            <w:tcW w:w="1173" w:type="dxa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3B7633" w:rsidP="001E604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[20]</w:t>
            </w: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FD6754" w:rsidP="00A212E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3215C5">
              <w:rPr>
                <w:rFonts w:ascii="Arial" w:hAnsi="Arial" w:cs="Arial"/>
                <w:sz w:val="14"/>
                <w:szCs w:val="14"/>
                <w:lang w:val="en-GB"/>
              </w:rPr>
              <w:t>PMBCs</w:t>
            </w:r>
          </w:p>
        </w:tc>
        <w:tc>
          <w:tcPr>
            <w:tcW w:w="1210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FD6754" w:rsidP="00FD675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FD6754"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  <w:t>RRMS and SPMS vs CTR:</w:t>
            </w:r>
            <w:r w:rsidRPr="003215C5">
              <w:rPr>
                <w:rFonts w:ascii="Arial" w:hAnsi="Arial" w:cs="Arial"/>
                <w:sz w:val="14"/>
                <w:szCs w:val="14"/>
                <w:lang w:val="en-GB"/>
              </w:rPr>
              <w:t xml:space="preserve"> PAD2</w:t>
            </w:r>
          </w:p>
        </w:tc>
      </w:tr>
      <w:tr w:rsidR="00FD6754" w:rsidRPr="003215C5" w:rsidTr="00640510">
        <w:trPr>
          <w:jc w:val="center"/>
        </w:trPr>
        <w:tc>
          <w:tcPr>
            <w:tcW w:w="1173" w:type="dxa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FD6754" w:rsidP="001E604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FD6754" w:rsidP="00A212E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1210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FD6754" w:rsidP="00EB1E50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</w:tr>
      <w:tr w:rsidR="00FD6754" w:rsidRPr="003215C5" w:rsidTr="00640510">
        <w:trPr>
          <w:jc w:val="center"/>
        </w:trPr>
        <w:tc>
          <w:tcPr>
            <w:tcW w:w="1173" w:type="dxa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3B7633" w:rsidP="001E604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[21]</w:t>
            </w: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FD6754" w:rsidP="00A212E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3215C5">
              <w:rPr>
                <w:rFonts w:ascii="Arial" w:hAnsi="Arial" w:cs="Arial"/>
                <w:sz w:val="14"/>
                <w:szCs w:val="14"/>
                <w:lang w:val="en-GB"/>
              </w:rPr>
              <w:t>PMBCs</w:t>
            </w:r>
          </w:p>
        </w:tc>
        <w:tc>
          <w:tcPr>
            <w:tcW w:w="1210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FD6754" w:rsidP="00EB1E50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FD6754"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  <w:t>RRMS and SPMS vs CTR:</w:t>
            </w:r>
            <w:r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  <w:t xml:space="preserve"> </w:t>
            </w:r>
            <w:r w:rsidRPr="003215C5">
              <w:rPr>
                <w:rFonts w:ascii="Arial" w:hAnsi="Arial" w:cs="Arial"/>
                <w:sz w:val="14"/>
                <w:szCs w:val="14"/>
                <w:lang w:val="en-GB"/>
              </w:rPr>
              <w:t>DNMT1, TET2</w:t>
            </w:r>
          </w:p>
        </w:tc>
      </w:tr>
      <w:tr w:rsidR="00FD6754" w:rsidRPr="003215C5" w:rsidTr="00640510">
        <w:trPr>
          <w:jc w:val="center"/>
        </w:trPr>
        <w:tc>
          <w:tcPr>
            <w:tcW w:w="1173" w:type="dxa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FD6754" w:rsidP="001E604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FD6754" w:rsidP="00A212E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1210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D6754" w:rsidRPr="003215C5" w:rsidRDefault="00FD6754" w:rsidP="00EB1E50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</w:tr>
      <w:tr w:rsidR="00FD6754" w:rsidRPr="003215C5" w:rsidTr="00640510">
        <w:trPr>
          <w:jc w:val="center"/>
        </w:trPr>
        <w:tc>
          <w:tcPr>
            <w:tcW w:w="1173" w:type="dxa"/>
            <w:tcBorders>
              <w:top w:val="nil"/>
            </w:tcBorders>
            <w:shd w:val="clear" w:color="auto" w:fill="auto"/>
          </w:tcPr>
          <w:p w:rsidR="00FD6754" w:rsidRPr="003215C5" w:rsidRDefault="003B7633" w:rsidP="001E604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[22]</w:t>
            </w:r>
          </w:p>
        </w:tc>
        <w:tc>
          <w:tcPr>
            <w:tcW w:w="1395" w:type="dxa"/>
            <w:tcBorders>
              <w:top w:val="nil"/>
            </w:tcBorders>
            <w:shd w:val="clear" w:color="auto" w:fill="auto"/>
          </w:tcPr>
          <w:p w:rsidR="00FD6754" w:rsidRPr="003215C5" w:rsidRDefault="00FD6754" w:rsidP="00A212E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3215C5">
              <w:rPr>
                <w:rFonts w:ascii="Arial" w:hAnsi="Arial" w:cs="Arial"/>
                <w:sz w:val="14"/>
                <w:szCs w:val="14"/>
                <w:lang w:val="en-GB"/>
              </w:rPr>
              <w:t>CD4+ T cells</w:t>
            </w:r>
          </w:p>
        </w:tc>
        <w:tc>
          <w:tcPr>
            <w:tcW w:w="12106" w:type="dxa"/>
            <w:gridSpan w:val="2"/>
            <w:tcBorders>
              <w:top w:val="nil"/>
            </w:tcBorders>
            <w:shd w:val="clear" w:color="auto" w:fill="auto"/>
          </w:tcPr>
          <w:p w:rsidR="00FD6754" w:rsidRPr="003215C5" w:rsidRDefault="00FD6754" w:rsidP="00EB1E50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FD6754"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  <w:t>RRMS and SPMS vs CTR:</w:t>
            </w:r>
            <w:r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  <w:t xml:space="preserve"> </w:t>
            </w:r>
            <w:r w:rsidRPr="003215C5">
              <w:rPr>
                <w:rFonts w:ascii="Arial" w:hAnsi="Arial" w:cs="Arial"/>
                <w:sz w:val="14"/>
                <w:szCs w:val="14"/>
                <w:lang w:val="en-GB"/>
              </w:rPr>
              <w:t>VMP1, MIR21</w:t>
            </w:r>
          </w:p>
        </w:tc>
      </w:tr>
    </w:tbl>
    <w:p w:rsidR="00AB2505" w:rsidRPr="003215C5" w:rsidRDefault="00AB2505" w:rsidP="00AF79BB">
      <w:pPr>
        <w:spacing w:after="0"/>
        <w:jc w:val="both"/>
        <w:rPr>
          <w:rFonts w:ascii="Arial" w:hAnsi="Arial" w:cs="Arial"/>
          <w:sz w:val="16"/>
          <w:szCs w:val="16"/>
          <w:lang w:val="en-GB"/>
        </w:rPr>
      </w:pPr>
    </w:p>
    <w:p w:rsidR="00AB2505" w:rsidRPr="003215C5" w:rsidRDefault="00F55CD2" w:rsidP="00AF79BB">
      <w:pPr>
        <w:spacing w:after="0"/>
        <w:jc w:val="both"/>
        <w:rPr>
          <w:rFonts w:ascii="Arial" w:hAnsi="Arial" w:cs="Arial"/>
          <w:sz w:val="16"/>
          <w:szCs w:val="16"/>
          <w:lang w:val="en-GB"/>
        </w:rPr>
      </w:pPr>
      <w:r w:rsidRPr="003215C5">
        <w:rPr>
          <w:rFonts w:ascii="Arial" w:hAnsi="Arial" w:cs="Arial"/>
          <w:sz w:val="16"/>
          <w:szCs w:val="16"/>
          <w:lang w:val="en-GB"/>
        </w:rPr>
        <w:t>MS: multiple sclerosis</w:t>
      </w:r>
      <w:r w:rsidR="00854E8D" w:rsidRPr="003215C5">
        <w:rPr>
          <w:rFonts w:ascii="Arial" w:hAnsi="Arial" w:cs="Arial"/>
          <w:sz w:val="16"/>
          <w:szCs w:val="16"/>
          <w:lang w:val="en-GB"/>
        </w:rPr>
        <w:t xml:space="preserve">; </w:t>
      </w:r>
      <w:r w:rsidRPr="003215C5">
        <w:rPr>
          <w:rFonts w:ascii="Arial" w:hAnsi="Arial" w:cs="Arial"/>
          <w:sz w:val="16"/>
          <w:szCs w:val="16"/>
          <w:lang w:val="en-GB"/>
        </w:rPr>
        <w:t>CTR: control</w:t>
      </w:r>
      <w:r w:rsidR="00854E8D" w:rsidRPr="003215C5">
        <w:rPr>
          <w:rFonts w:ascii="Arial" w:hAnsi="Arial" w:cs="Arial"/>
          <w:sz w:val="16"/>
          <w:szCs w:val="16"/>
          <w:lang w:val="en-GB"/>
        </w:rPr>
        <w:t xml:space="preserve">; </w:t>
      </w:r>
      <w:r w:rsidRPr="003215C5">
        <w:rPr>
          <w:rFonts w:ascii="Arial" w:hAnsi="Arial" w:cs="Arial"/>
          <w:sz w:val="16"/>
          <w:szCs w:val="16"/>
          <w:lang w:val="en-GB"/>
        </w:rPr>
        <w:t>RRMS: relapsing-remitting multiple sclerosis</w:t>
      </w:r>
      <w:r w:rsidR="00854E8D" w:rsidRPr="003215C5">
        <w:rPr>
          <w:rFonts w:ascii="Arial" w:hAnsi="Arial" w:cs="Arial"/>
          <w:sz w:val="16"/>
          <w:szCs w:val="16"/>
          <w:lang w:val="en-GB"/>
        </w:rPr>
        <w:t xml:space="preserve">; </w:t>
      </w:r>
      <w:r w:rsidR="003A64AB">
        <w:rPr>
          <w:rFonts w:ascii="Arial" w:hAnsi="Arial" w:cs="Arial"/>
          <w:sz w:val="16"/>
          <w:szCs w:val="16"/>
          <w:lang w:val="en-GB"/>
        </w:rPr>
        <w:t>PPMS: p</w:t>
      </w:r>
      <w:r w:rsidRPr="003215C5">
        <w:rPr>
          <w:rFonts w:ascii="Arial" w:hAnsi="Arial" w:cs="Arial"/>
          <w:sz w:val="16"/>
          <w:szCs w:val="16"/>
          <w:lang w:val="en-GB"/>
        </w:rPr>
        <w:t>rimary progressive multiple sclerosis</w:t>
      </w:r>
      <w:r w:rsidR="00854E8D" w:rsidRPr="003215C5">
        <w:rPr>
          <w:rFonts w:ascii="Arial" w:hAnsi="Arial" w:cs="Arial"/>
          <w:sz w:val="16"/>
          <w:szCs w:val="16"/>
          <w:lang w:val="en-GB"/>
        </w:rPr>
        <w:t xml:space="preserve">; </w:t>
      </w:r>
      <w:r w:rsidRPr="003215C5">
        <w:rPr>
          <w:rFonts w:ascii="Arial" w:hAnsi="Arial" w:cs="Arial"/>
          <w:sz w:val="16"/>
          <w:szCs w:val="16"/>
          <w:lang w:val="en-GB"/>
        </w:rPr>
        <w:t>SPMS: secondary progressive multiple sclerosis</w:t>
      </w:r>
      <w:r w:rsidR="00854E8D" w:rsidRPr="003215C5">
        <w:rPr>
          <w:rFonts w:ascii="Arial" w:hAnsi="Arial" w:cs="Arial"/>
          <w:sz w:val="16"/>
          <w:szCs w:val="16"/>
          <w:lang w:val="en-GB"/>
        </w:rPr>
        <w:t xml:space="preserve">; </w:t>
      </w:r>
      <w:r w:rsidRPr="003215C5">
        <w:rPr>
          <w:rFonts w:ascii="Arial" w:hAnsi="Arial" w:cs="Arial"/>
          <w:sz w:val="16"/>
          <w:szCs w:val="16"/>
          <w:lang w:val="en-GB"/>
        </w:rPr>
        <w:t>RRMS(e): RRMS in exacerbation</w:t>
      </w:r>
      <w:r w:rsidR="00FD6754">
        <w:rPr>
          <w:rFonts w:ascii="Arial" w:hAnsi="Arial" w:cs="Arial"/>
          <w:sz w:val="16"/>
          <w:szCs w:val="16"/>
          <w:lang w:val="en-GB"/>
        </w:rPr>
        <w:t>;</w:t>
      </w:r>
    </w:p>
    <w:p w:rsidR="00AB2505" w:rsidRPr="003215C5" w:rsidRDefault="00F55CD2" w:rsidP="00AF79BB">
      <w:pPr>
        <w:spacing w:after="0"/>
        <w:jc w:val="both"/>
        <w:rPr>
          <w:rFonts w:ascii="Arial" w:hAnsi="Arial" w:cs="Arial"/>
          <w:sz w:val="16"/>
          <w:szCs w:val="16"/>
          <w:lang w:val="en-GB"/>
        </w:rPr>
      </w:pPr>
      <w:r w:rsidRPr="003215C5">
        <w:rPr>
          <w:rFonts w:ascii="Arial" w:hAnsi="Arial" w:cs="Arial"/>
          <w:sz w:val="16"/>
          <w:szCs w:val="16"/>
          <w:lang w:val="en-GB"/>
        </w:rPr>
        <w:t>RRMS (r): RRMS in remission</w:t>
      </w:r>
      <w:r w:rsidR="00854E8D" w:rsidRPr="003215C5">
        <w:rPr>
          <w:rFonts w:ascii="Arial" w:hAnsi="Arial" w:cs="Arial"/>
          <w:sz w:val="16"/>
          <w:szCs w:val="16"/>
          <w:lang w:val="en-GB"/>
        </w:rPr>
        <w:t xml:space="preserve">; </w:t>
      </w:r>
      <w:r w:rsidRPr="003215C5">
        <w:rPr>
          <w:rFonts w:ascii="Arial" w:hAnsi="Arial" w:cs="Arial"/>
          <w:sz w:val="16"/>
          <w:szCs w:val="16"/>
          <w:lang w:val="en-GB"/>
        </w:rPr>
        <w:t>cfDNA: circulating-free DNA</w:t>
      </w:r>
      <w:r w:rsidR="00854E8D" w:rsidRPr="003215C5">
        <w:rPr>
          <w:rFonts w:ascii="Arial" w:hAnsi="Arial" w:cs="Arial"/>
          <w:sz w:val="16"/>
          <w:szCs w:val="16"/>
          <w:lang w:val="en-GB"/>
        </w:rPr>
        <w:t xml:space="preserve">; </w:t>
      </w:r>
      <w:r w:rsidR="00FD6754" w:rsidRPr="00FD6754">
        <w:rPr>
          <w:rFonts w:ascii="Arial" w:hAnsi="Arial" w:cs="Arial"/>
          <w:sz w:val="16"/>
          <w:szCs w:val="16"/>
          <w:lang w:val="en-GB"/>
        </w:rPr>
        <w:t>cfpDNA: Cell free plasma DNA;</w:t>
      </w:r>
      <w:r w:rsidR="00FD6754" w:rsidRPr="003215C5">
        <w:rPr>
          <w:rFonts w:ascii="Arial" w:hAnsi="Arial" w:cs="Arial"/>
          <w:sz w:val="16"/>
          <w:szCs w:val="16"/>
          <w:lang w:val="en-GB"/>
        </w:rPr>
        <w:t xml:space="preserve"> </w:t>
      </w:r>
      <w:r w:rsidRPr="003215C5">
        <w:rPr>
          <w:rFonts w:ascii="Arial" w:hAnsi="Arial" w:cs="Arial"/>
          <w:sz w:val="16"/>
          <w:szCs w:val="16"/>
          <w:lang w:val="en-GB"/>
        </w:rPr>
        <w:t>PBMCs: peripheral blood mononuclear cells</w:t>
      </w:r>
      <w:r w:rsidR="00854E8D" w:rsidRPr="003215C5">
        <w:rPr>
          <w:rFonts w:ascii="Arial" w:hAnsi="Arial" w:cs="Arial"/>
          <w:sz w:val="16"/>
          <w:szCs w:val="16"/>
          <w:lang w:val="en-GB"/>
        </w:rPr>
        <w:t xml:space="preserve">; </w:t>
      </w:r>
      <w:r w:rsidRPr="003215C5">
        <w:rPr>
          <w:rFonts w:ascii="Arial" w:hAnsi="Arial" w:cs="Arial"/>
          <w:sz w:val="16"/>
          <w:szCs w:val="16"/>
          <w:lang w:val="en-GB"/>
        </w:rPr>
        <w:t>NAWN: normal appearing white matter</w:t>
      </w:r>
      <w:r w:rsidR="00ED1F9B">
        <w:rPr>
          <w:rFonts w:ascii="Arial" w:hAnsi="Arial" w:cs="Arial"/>
          <w:sz w:val="16"/>
          <w:szCs w:val="16"/>
          <w:lang w:val="en-GB"/>
        </w:rPr>
        <w:t>.</w:t>
      </w:r>
    </w:p>
    <w:p w:rsidR="00ED1F9B" w:rsidRDefault="00ED1F9B" w:rsidP="00AF79BB">
      <w:pPr>
        <w:jc w:val="both"/>
        <w:rPr>
          <w:lang w:val="en-GB"/>
        </w:rPr>
      </w:pPr>
    </w:p>
    <w:p w:rsidR="00ED1F9B" w:rsidRDefault="00ED1F9B" w:rsidP="00AF79BB">
      <w:pPr>
        <w:jc w:val="both"/>
        <w:rPr>
          <w:lang w:val="en-GB"/>
        </w:rPr>
      </w:pPr>
    </w:p>
    <w:p w:rsidR="003B4A2A" w:rsidRDefault="003B4A2A" w:rsidP="00AF79BB">
      <w:pPr>
        <w:jc w:val="both"/>
        <w:rPr>
          <w:lang w:val="en-GB"/>
        </w:rPr>
      </w:pPr>
    </w:p>
    <w:p w:rsidR="003B4A2A" w:rsidRDefault="003B4A2A" w:rsidP="00AF79BB">
      <w:pPr>
        <w:jc w:val="both"/>
        <w:rPr>
          <w:lang w:val="en-GB"/>
        </w:rPr>
      </w:pPr>
    </w:p>
    <w:p w:rsidR="003B4A2A" w:rsidRDefault="003B4A2A" w:rsidP="00AF79BB">
      <w:pPr>
        <w:jc w:val="both"/>
        <w:rPr>
          <w:lang w:val="en-GB"/>
        </w:rPr>
      </w:pPr>
    </w:p>
    <w:p w:rsidR="003B4A2A" w:rsidRDefault="003B4A2A" w:rsidP="00AF79BB">
      <w:pPr>
        <w:jc w:val="both"/>
        <w:rPr>
          <w:lang w:val="en-GB"/>
        </w:rPr>
      </w:pPr>
    </w:p>
    <w:p w:rsidR="003B4A2A" w:rsidRDefault="003B4A2A" w:rsidP="00AF79BB">
      <w:pPr>
        <w:jc w:val="both"/>
        <w:rPr>
          <w:lang w:val="en-GB"/>
        </w:rPr>
      </w:pPr>
    </w:p>
    <w:p w:rsidR="003B4A2A" w:rsidRDefault="003B4A2A" w:rsidP="00AF79BB">
      <w:pPr>
        <w:jc w:val="both"/>
        <w:rPr>
          <w:lang w:val="en-GB"/>
        </w:rPr>
      </w:pPr>
    </w:p>
    <w:p w:rsidR="003B4A2A" w:rsidRDefault="003B4A2A" w:rsidP="00AF79BB">
      <w:pPr>
        <w:jc w:val="both"/>
        <w:rPr>
          <w:lang w:val="en-GB"/>
        </w:rPr>
      </w:pPr>
    </w:p>
    <w:p w:rsidR="00640510" w:rsidRDefault="00640510" w:rsidP="00AF79BB">
      <w:pPr>
        <w:jc w:val="both"/>
        <w:rPr>
          <w:lang w:val="en-GB"/>
        </w:rPr>
      </w:pPr>
    </w:p>
    <w:p w:rsidR="003B4A2A" w:rsidRDefault="003B4A2A" w:rsidP="00AF79BB">
      <w:pPr>
        <w:jc w:val="both"/>
        <w:rPr>
          <w:lang w:val="en-GB"/>
        </w:rPr>
      </w:pPr>
    </w:p>
    <w:p w:rsidR="003B4A2A" w:rsidRDefault="003B4A2A" w:rsidP="00AF79BB">
      <w:pPr>
        <w:jc w:val="both"/>
        <w:rPr>
          <w:lang w:val="en-GB"/>
        </w:rPr>
      </w:pPr>
    </w:p>
    <w:p w:rsidR="003B4A2A" w:rsidRPr="003215C5" w:rsidRDefault="003B4A2A" w:rsidP="00AF79BB">
      <w:pPr>
        <w:jc w:val="both"/>
        <w:rPr>
          <w:lang w:val="en-GB"/>
        </w:rPr>
      </w:pPr>
    </w:p>
    <w:p w:rsidR="00FD6754" w:rsidRDefault="00FD6754" w:rsidP="00AF79BB">
      <w:pPr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B200B6">
        <w:rPr>
          <w:rFonts w:ascii="Arial" w:hAnsi="Arial" w:cs="Arial"/>
          <w:b/>
          <w:sz w:val="24"/>
          <w:szCs w:val="24"/>
          <w:lang w:val="en-GB"/>
        </w:rPr>
        <w:lastRenderedPageBreak/>
        <w:t>Table S1 references:</w:t>
      </w:r>
    </w:p>
    <w:p w:rsidR="002C57BC" w:rsidRPr="00E3276E" w:rsidRDefault="002C57BC" w:rsidP="00ED1F9B">
      <w:pPr>
        <w:pStyle w:val="Pargrafdellista"/>
        <w:numPr>
          <w:ilvl w:val="0"/>
          <w:numId w:val="6"/>
        </w:numPr>
        <w:jc w:val="both"/>
        <w:rPr>
          <w:rFonts w:ascii="Arial" w:hAnsi="Arial" w:cs="Arial"/>
          <w:noProof/>
          <w:sz w:val="18"/>
          <w:szCs w:val="18"/>
        </w:rPr>
      </w:pPr>
      <w:r w:rsidRPr="00E3276E">
        <w:rPr>
          <w:rFonts w:ascii="Arial" w:hAnsi="Arial" w:cs="Arial"/>
          <w:noProof/>
          <w:sz w:val="18"/>
          <w:szCs w:val="18"/>
        </w:rPr>
        <w:t>Maltby VE, Graves MC, Lea RA, Benton MC, Sanders KA, Tajouri L, et al. Genome-wide DNA methylation profiling of CD8+ T cells shows a distinct epigenetic signature to CD4+ T cells in multiple sclerosis patients. Clin Epigenetics. Clinical Epigenetics; 2015;7:1–6.</w:t>
      </w:r>
    </w:p>
    <w:p w:rsidR="002C57BC" w:rsidRPr="00E3276E" w:rsidRDefault="002C57BC" w:rsidP="00ED1F9B">
      <w:pPr>
        <w:pStyle w:val="Pargrafdellista"/>
        <w:numPr>
          <w:ilvl w:val="0"/>
          <w:numId w:val="6"/>
        </w:numPr>
        <w:jc w:val="both"/>
        <w:rPr>
          <w:rFonts w:ascii="Arial" w:hAnsi="Arial" w:cs="Arial"/>
          <w:noProof/>
          <w:sz w:val="18"/>
          <w:szCs w:val="18"/>
        </w:rPr>
      </w:pPr>
      <w:r w:rsidRPr="00E3276E">
        <w:rPr>
          <w:rFonts w:ascii="Arial" w:hAnsi="Arial" w:cs="Arial"/>
          <w:noProof/>
          <w:sz w:val="18"/>
          <w:szCs w:val="18"/>
        </w:rPr>
        <w:t>Maltby VE, Lea RA, Graves MC, Sanders KA, Benton MC, Tajouri L, et al. Genome-wide DNA methylation changes in CD19+ B cells from relapsing-remitting multiple sclerosis patients. Sci Rep. Springer US; 2018;8:17418.</w:t>
      </w:r>
    </w:p>
    <w:p w:rsidR="002C57BC" w:rsidRPr="00E3276E" w:rsidRDefault="002C57BC" w:rsidP="00ED1F9B">
      <w:pPr>
        <w:pStyle w:val="Pargrafdellista"/>
        <w:numPr>
          <w:ilvl w:val="0"/>
          <w:numId w:val="6"/>
        </w:numPr>
        <w:jc w:val="both"/>
        <w:rPr>
          <w:rFonts w:ascii="Arial" w:hAnsi="Arial" w:cs="Arial"/>
          <w:noProof/>
          <w:sz w:val="18"/>
          <w:szCs w:val="18"/>
        </w:rPr>
      </w:pPr>
      <w:r w:rsidRPr="00E3276E">
        <w:rPr>
          <w:rFonts w:ascii="Arial" w:hAnsi="Arial" w:cs="Arial"/>
          <w:noProof/>
          <w:sz w:val="18"/>
          <w:szCs w:val="18"/>
        </w:rPr>
        <w:t>Graves MC, Benton M, Lea RA, Boyle M, Tajouri L, Macartney-Coxson D, et al. Methylation differences at the HLA-DRB1 locus in CD4+ T-Cells are associated with multiple sclerosis. Mult Scler J. 2014;20:1033–41.</w:t>
      </w:r>
    </w:p>
    <w:p w:rsidR="002C57BC" w:rsidRPr="00E3276E" w:rsidRDefault="002C57BC" w:rsidP="00ED1F9B">
      <w:pPr>
        <w:pStyle w:val="Pargrafdellista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noProof/>
          <w:sz w:val="18"/>
          <w:szCs w:val="18"/>
        </w:rPr>
      </w:pPr>
      <w:r w:rsidRPr="00E3276E">
        <w:rPr>
          <w:rFonts w:ascii="Arial" w:hAnsi="Arial" w:cs="Arial"/>
          <w:noProof/>
          <w:sz w:val="18"/>
          <w:szCs w:val="18"/>
        </w:rPr>
        <w:t>Chomyk AM, Volsko C, Tripathi A, Deckard SA, Trapp BD, Fox RJ, et al. DNA methylation in demyelinated multiple sclerosis hippocampus. Sci Rep. Springer US; 2017;7(1):8696.</w:t>
      </w:r>
    </w:p>
    <w:p w:rsidR="002C57BC" w:rsidRPr="00E3276E" w:rsidRDefault="002C57BC" w:rsidP="00ED1F9B">
      <w:pPr>
        <w:pStyle w:val="Pargrafdellista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noProof/>
          <w:sz w:val="18"/>
          <w:szCs w:val="18"/>
        </w:rPr>
      </w:pPr>
      <w:r w:rsidRPr="00E3276E">
        <w:rPr>
          <w:rFonts w:ascii="Arial" w:hAnsi="Arial" w:cs="Arial"/>
          <w:noProof/>
          <w:sz w:val="18"/>
          <w:szCs w:val="18"/>
        </w:rPr>
        <w:t>Kulakova OG, Kabilov MR, Danilova L V., Popova E V., Baturina OA, Tsareva EY, et al. Whole-genome DNA methylation analysis of peripheral blood mononuclear cells in multiple sclerosis patients with different disease courses. Acta Naturae. 2016;8:103–10.</w:t>
      </w:r>
    </w:p>
    <w:p w:rsidR="002C57BC" w:rsidRPr="00E3276E" w:rsidRDefault="002C57BC" w:rsidP="00ED1F9B">
      <w:pPr>
        <w:pStyle w:val="Pargrafdellista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noProof/>
          <w:sz w:val="18"/>
          <w:szCs w:val="18"/>
        </w:rPr>
      </w:pPr>
      <w:r w:rsidRPr="00E3276E">
        <w:rPr>
          <w:rFonts w:ascii="Arial" w:hAnsi="Arial" w:cs="Arial"/>
          <w:noProof/>
          <w:sz w:val="18"/>
          <w:szCs w:val="18"/>
        </w:rPr>
        <w:t>Marabita F, Almgren M, Sjöholm LK, Kular L, Liu Y, James T, et al. Smoking induces DNA methylation changes in Multiple Sclerosis patients with exposure-response relationship. Sci Rep. 2017;7:1–15.</w:t>
      </w:r>
    </w:p>
    <w:p w:rsidR="002C57BC" w:rsidRPr="00E3276E" w:rsidRDefault="002C57BC" w:rsidP="00ED1F9B">
      <w:pPr>
        <w:pStyle w:val="Pargrafdellista"/>
        <w:numPr>
          <w:ilvl w:val="0"/>
          <w:numId w:val="6"/>
        </w:numPr>
        <w:jc w:val="both"/>
        <w:rPr>
          <w:rFonts w:ascii="Arial" w:hAnsi="Arial" w:cs="Arial"/>
          <w:noProof/>
          <w:sz w:val="18"/>
          <w:szCs w:val="18"/>
        </w:rPr>
      </w:pPr>
      <w:r w:rsidRPr="00E3276E">
        <w:rPr>
          <w:rFonts w:ascii="Arial" w:hAnsi="Arial" w:cs="Arial"/>
          <w:noProof/>
          <w:sz w:val="18"/>
          <w:szCs w:val="18"/>
        </w:rPr>
        <w:t>Mastronardi FG, Noor A, Wood DD, Paton T, Moscarello MA. Peptidyl argininedeiminase 2 CpG island in multiple sclerosis white matter is hypomethylated. J Neurosci Res. 2007;85(9):2006-16.</w:t>
      </w:r>
    </w:p>
    <w:p w:rsidR="002C57BC" w:rsidRPr="00E3276E" w:rsidRDefault="002C57BC" w:rsidP="00ED1F9B">
      <w:pPr>
        <w:pStyle w:val="Pargrafdellista"/>
        <w:numPr>
          <w:ilvl w:val="0"/>
          <w:numId w:val="6"/>
        </w:numPr>
        <w:jc w:val="both"/>
        <w:rPr>
          <w:rFonts w:ascii="Arial" w:hAnsi="Arial" w:cs="Arial"/>
          <w:noProof/>
          <w:sz w:val="18"/>
          <w:szCs w:val="18"/>
        </w:rPr>
      </w:pPr>
      <w:r w:rsidRPr="00E3276E">
        <w:rPr>
          <w:rFonts w:ascii="Arial" w:hAnsi="Arial" w:cs="Arial"/>
          <w:noProof/>
          <w:sz w:val="18"/>
          <w:szCs w:val="18"/>
        </w:rPr>
        <w:t>Lehmann-Werman R, Neiman D, Zemmour H, Moss J, Magenheim J, Vaknin-Dembinsky A, et al. Identification of tissue-specific cell death using methylation patterns of circulating DNA. Proc Natl Acad Sci. 2016;113:E1826–34.</w:t>
      </w:r>
    </w:p>
    <w:p w:rsidR="002C57BC" w:rsidRPr="00E3276E" w:rsidRDefault="002C57BC" w:rsidP="00ED1F9B">
      <w:pPr>
        <w:pStyle w:val="Pargrafdellista"/>
        <w:numPr>
          <w:ilvl w:val="0"/>
          <w:numId w:val="6"/>
        </w:numPr>
        <w:jc w:val="both"/>
        <w:rPr>
          <w:rFonts w:ascii="Arial" w:hAnsi="Arial" w:cs="Arial"/>
          <w:noProof/>
          <w:sz w:val="18"/>
          <w:szCs w:val="18"/>
        </w:rPr>
      </w:pPr>
      <w:r w:rsidRPr="00E3276E">
        <w:rPr>
          <w:rFonts w:ascii="Arial" w:hAnsi="Arial" w:cs="Arial"/>
          <w:noProof/>
          <w:sz w:val="18"/>
          <w:szCs w:val="18"/>
        </w:rPr>
        <w:t>Huynh JL, Garg P, Thin TH, Yoo S, Dutta R, Trapp BD, et al. Epigenome-wide differences in pathology-free regions of multiple sclerosis-affected brains. Nat Neurosci. Nature Publishing Group; 2014;17:121–30.</w:t>
      </w:r>
    </w:p>
    <w:p w:rsidR="002C57BC" w:rsidRPr="00E3276E" w:rsidRDefault="002C57BC" w:rsidP="00ED1F9B">
      <w:pPr>
        <w:pStyle w:val="Pargrafdellista"/>
        <w:numPr>
          <w:ilvl w:val="0"/>
          <w:numId w:val="6"/>
        </w:numPr>
        <w:jc w:val="both"/>
        <w:rPr>
          <w:rFonts w:ascii="Arial" w:hAnsi="Arial" w:cs="Arial"/>
          <w:noProof/>
          <w:sz w:val="18"/>
          <w:szCs w:val="18"/>
        </w:rPr>
      </w:pPr>
      <w:r w:rsidRPr="00E3276E">
        <w:rPr>
          <w:rFonts w:ascii="Arial" w:hAnsi="Arial" w:cs="Arial"/>
          <w:noProof/>
          <w:sz w:val="18"/>
          <w:szCs w:val="18"/>
        </w:rPr>
        <w:t>Bos SD, Page CM, Andreassen BK, Elboudwarej E, Gustavsen MW, Briggs F, et al. Genome-wide DNA methylation profiles indicate CD8+ T cell hypermethylation in multiple sclerosis. PLoS One. 2015;10:1–16.</w:t>
      </w:r>
    </w:p>
    <w:p w:rsidR="00533BAE" w:rsidRPr="00E3276E" w:rsidRDefault="00533BAE" w:rsidP="00ED1F9B">
      <w:pPr>
        <w:pStyle w:val="Pargrafdellista"/>
        <w:numPr>
          <w:ilvl w:val="0"/>
          <w:numId w:val="6"/>
        </w:numPr>
        <w:jc w:val="both"/>
        <w:rPr>
          <w:rFonts w:ascii="Arial" w:hAnsi="Arial" w:cs="Arial"/>
          <w:noProof/>
          <w:sz w:val="18"/>
          <w:szCs w:val="18"/>
        </w:rPr>
      </w:pPr>
      <w:r w:rsidRPr="00E3276E">
        <w:rPr>
          <w:rFonts w:ascii="Arial" w:hAnsi="Arial" w:cs="Arial"/>
          <w:noProof/>
          <w:sz w:val="18"/>
          <w:szCs w:val="18"/>
        </w:rPr>
        <w:t>Kumagai C, Kalman B, Middleton FA, Vyshkina T, Massa PT. Increased promoter methylation of the immune regulatory gene SHP-1 in leukocytes of multiple sclerosis subjects. J Neuroimmunol. Elsevier B.V.; 2012;246:51–7.</w:t>
      </w:r>
    </w:p>
    <w:p w:rsidR="00533BAE" w:rsidRPr="00E3276E" w:rsidRDefault="00533BAE" w:rsidP="00ED1F9B">
      <w:pPr>
        <w:pStyle w:val="Pargrafdellista"/>
        <w:numPr>
          <w:ilvl w:val="0"/>
          <w:numId w:val="6"/>
        </w:numPr>
        <w:jc w:val="both"/>
        <w:rPr>
          <w:rFonts w:ascii="Arial" w:hAnsi="Arial" w:cs="Arial"/>
          <w:noProof/>
          <w:sz w:val="18"/>
          <w:szCs w:val="18"/>
        </w:rPr>
      </w:pPr>
      <w:r w:rsidRPr="00E3276E">
        <w:rPr>
          <w:rFonts w:ascii="Arial" w:hAnsi="Arial" w:cs="Arial"/>
          <w:noProof/>
          <w:sz w:val="18"/>
          <w:szCs w:val="18"/>
        </w:rPr>
        <w:t>Field J, Fox A, Jordan MA, Baxter AG, Spelman T, Gresle M, et al. Interleukin-2 receptor-α proximal promoter hypomethylation is associated with multiple sclerosis. Genes Immun. Nature Publishing Group; 2017;18:59–66.</w:t>
      </w:r>
    </w:p>
    <w:p w:rsidR="00533BAE" w:rsidRPr="00E3276E" w:rsidRDefault="00533BAE" w:rsidP="00ED1F9B">
      <w:pPr>
        <w:pStyle w:val="Pargrafdellista"/>
        <w:numPr>
          <w:ilvl w:val="0"/>
          <w:numId w:val="6"/>
        </w:numPr>
        <w:jc w:val="both"/>
        <w:rPr>
          <w:rFonts w:ascii="Arial" w:hAnsi="Arial" w:cs="Arial"/>
          <w:noProof/>
          <w:sz w:val="18"/>
          <w:szCs w:val="18"/>
        </w:rPr>
      </w:pPr>
      <w:r w:rsidRPr="00E3276E">
        <w:rPr>
          <w:rFonts w:ascii="Arial" w:hAnsi="Arial" w:cs="Arial"/>
          <w:noProof/>
          <w:sz w:val="18"/>
          <w:szCs w:val="18"/>
        </w:rPr>
        <w:t>Pinto-Medel MJ, Oliver-Martos B, Urbaneja-Romero P, Hurtado-Guerrero I, Ortega-Pinazo J, Serrano-Castro P, et al. Global methylation correlates with clinical status in multiple sclerosis patients in the first year of IFNbeta treatment. Sci Rep. 2017;7:1–9.</w:t>
      </w:r>
    </w:p>
    <w:p w:rsidR="00533BAE" w:rsidRPr="00E3276E" w:rsidRDefault="00533BAE" w:rsidP="00ED1F9B">
      <w:pPr>
        <w:pStyle w:val="Pargrafdellista"/>
        <w:numPr>
          <w:ilvl w:val="0"/>
          <w:numId w:val="6"/>
        </w:numPr>
        <w:jc w:val="both"/>
        <w:rPr>
          <w:rFonts w:ascii="Arial" w:hAnsi="Arial" w:cs="Arial"/>
          <w:noProof/>
          <w:sz w:val="18"/>
          <w:szCs w:val="18"/>
        </w:rPr>
      </w:pPr>
      <w:r w:rsidRPr="00E3276E">
        <w:rPr>
          <w:rFonts w:ascii="Arial" w:hAnsi="Arial" w:cs="Arial"/>
          <w:noProof/>
          <w:sz w:val="18"/>
          <w:szCs w:val="18"/>
        </w:rPr>
        <w:t>Olsen JA, Kenna LA, Tipon RC, Spelios MG, Stecker MM, Akirav EM. A Minimally-invasive Blood-derived Biomarker of Oligodendrocyte Cell-loss in Multiple Sclerosis. EBioMedicine. The Authors; 2016;10:227–35.</w:t>
      </w:r>
    </w:p>
    <w:p w:rsidR="00533BAE" w:rsidRPr="00E3276E" w:rsidRDefault="00533BAE" w:rsidP="00ED1F9B">
      <w:pPr>
        <w:pStyle w:val="Pargrafdellista"/>
        <w:numPr>
          <w:ilvl w:val="0"/>
          <w:numId w:val="6"/>
        </w:numPr>
        <w:jc w:val="both"/>
        <w:rPr>
          <w:rFonts w:ascii="Arial" w:hAnsi="Arial" w:cs="Arial"/>
          <w:noProof/>
          <w:sz w:val="18"/>
          <w:szCs w:val="18"/>
        </w:rPr>
      </w:pPr>
      <w:r w:rsidRPr="00E3276E">
        <w:rPr>
          <w:rFonts w:ascii="Arial" w:hAnsi="Arial" w:cs="Arial"/>
          <w:noProof/>
          <w:sz w:val="18"/>
          <w:szCs w:val="18"/>
        </w:rPr>
        <w:t>Dunaeva M, Derksen M, Pruijn GJM. LINE-1 Hypermethylation in Serum Cell-Free DNA of Relapsing Remitting Multiple Sclerosis Patients. Mol Neurobiol. Molecular Neurobiology; 2018;55:4681–8.</w:t>
      </w:r>
    </w:p>
    <w:p w:rsidR="00533BAE" w:rsidRPr="00E3276E" w:rsidRDefault="00533BAE" w:rsidP="00ED1F9B">
      <w:pPr>
        <w:pStyle w:val="Pargrafdellista"/>
        <w:numPr>
          <w:ilvl w:val="0"/>
          <w:numId w:val="6"/>
        </w:numPr>
        <w:jc w:val="both"/>
        <w:rPr>
          <w:rFonts w:ascii="Arial" w:hAnsi="Arial" w:cs="Arial"/>
          <w:noProof/>
          <w:sz w:val="18"/>
          <w:szCs w:val="18"/>
        </w:rPr>
      </w:pPr>
      <w:r w:rsidRPr="00E3276E">
        <w:rPr>
          <w:rFonts w:ascii="Arial" w:hAnsi="Arial" w:cs="Arial"/>
          <w:noProof/>
          <w:sz w:val="18"/>
          <w:szCs w:val="18"/>
        </w:rPr>
        <w:t>Ayuso T, Aznar P, Soriano L, Olaskoaga A, Roldán M, Otano M, et al. Vitamin D receptor gene is epigenetically altered and transcriptionally up-regulated in multiple sclerosis. PLoS One. 2017;12:1–10.</w:t>
      </w:r>
    </w:p>
    <w:p w:rsidR="00533BAE" w:rsidRPr="00E3276E" w:rsidRDefault="00533BAE" w:rsidP="00ED1F9B">
      <w:pPr>
        <w:pStyle w:val="Pargrafdellista"/>
        <w:numPr>
          <w:ilvl w:val="0"/>
          <w:numId w:val="6"/>
        </w:numPr>
        <w:jc w:val="both"/>
        <w:rPr>
          <w:rFonts w:ascii="Arial" w:hAnsi="Arial" w:cs="Arial"/>
          <w:noProof/>
          <w:sz w:val="18"/>
          <w:szCs w:val="18"/>
        </w:rPr>
      </w:pPr>
      <w:r w:rsidRPr="00E3276E">
        <w:rPr>
          <w:rFonts w:ascii="Arial" w:hAnsi="Arial" w:cs="Arial"/>
          <w:noProof/>
          <w:sz w:val="18"/>
          <w:szCs w:val="18"/>
        </w:rPr>
        <w:t>Liggett T, Melnikov A, Tilwalli S, Yi Q, Chen H, Replogle C, et al. Methylation patterns of cell-free plasma DNA in relapsing-remitting multiple sclerosis. J Neurol Sci. Elsevier B.V.; 2010;290:16–21.</w:t>
      </w:r>
    </w:p>
    <w:p w:rsidR="00533BAE" w:rsidRPr="00E3276E" w:rsidRDefault="00533BAE" w:rsidP="00ED1F9B">
      <w:pPr>
        <w:pStyle w:val="Pargrafdellista"/>
        <w:numPr>
          <w:ilvl w:val="0"/>
          <w:numId w:val="6"/>
        </w:numPr>
        <w:jc w:val="both"/>
        <w:rPr>
          <w:rFonts w:ascii="Arial" w:hAnsi="Arial" w:cs="Arial"/>
          <w:noProof/>
          <w:sz w:val="18"/>
          <w:szCs w:val="18"/>
        </w:rPr>
      </w:pPr>
      <w:r w:rsidRPr="00E3276E">
        <w:rPr>
          <w:rFonts w:ascii="Arial" w:hAnsi="Arial" w:cs="Arial"/>
          <w:noProof/>
          <w:sz w:val="18"/>
          <w:szCs w:val="18"/>
        </w:rPr>
        <w:t>Sokratous M, Dardiotis E, Bellou E, Tsouris Z, Michalopoulou A, Dardioti M, et al. CpG Island Methylation Patterns in Relapsing-Remitting Multiple Sclerosis. J Mol Neurosci. Journal of Molecular Neuroscience; 2018;64:478–84.</w:t>
      </w:r>
    </w:p>
    <w:p w:rsidR="00533BAE" w:rsidRPr="00E3276E" w:rsidRDefault="00533BAE" w:rsidP="00ED1F9B">
      <w:pPr>
        <w:pStyle w:val="Pargrafdellista"/>
        <w:numPr>
          <w:ilvl w:val="0"/>
          <w:numId w:val="6"/>
        </w:numPr>
        <w:jc w:val="both"/>
        <w:rPr>
          <w:rFonts w:ascii="Arial" w:hAnsi="Arial" w:cs="Arial"/>
          <w:noProof/>
          <w:sz w:val="18"/>
          <w:szCs w:val="18"/>
        </w:rPr>
      </w:pPr>
      <w:r w:rsidRPr="00E3276E">
        <w:rPr>
          <w:rFonts w:ascii="Arial" w:hAnsi="Arial" w:cs="Arial"/>
          <w:noProof/>
          <w:sz w:val="18"/>
          <w:szCs w:val="18"/>
        </w:rPr>
        <w:t>Souren NY, Gerdes LA, Lutsik P, Gasparoni G, Beltran E, Salhab A, et al. DNA methylation signatures of a large cohort monozygotic twins clinically discordant for multiple sclerosis. bioRxiv. 2018.</w:t>
      </w:r>
    </w:p>
    <w:p w:rsidR="00533BAE" w:rsidRPr="00E3276E" w:rsidRDefault="00533BAE" w:rsidP="00ED1F9B">
      <w:pPr>
        <w:pStyle w:val="Pargrafdellista"/>
        <w:numPr>
          <w:ilvl w:val="0"/>
          <w:numId w:val="6"/>
        </w:numPr>
        <w:jc w:val="both"/>
        <w:rPr>
          <w:rFonts w:ascii="Arial" w:hAnsi="Arial" w:cs="Arial"/>
          <w:noProof/>
          <w:sz w:val="18"/>
          <w:szCs w:val="18"/>
        </w:rPr>
      </w:pPr>
      <w:r w:rsidRPr="00E3276E">
        <w:rPr>
          <w:rFonts w:ascii="Arial" w:hAnsi="Arial" w:cs="Arial"/>
          <w:noProof/>
          <w:sz w:val="18"/>
          <w:szCs w:val="18"/>
        </w:rPr>
        <w:t>Calabrese R, Zampieri M, Mechelli R, Annibali V, Guastafierro T, Ciccarone F, et al. Methylation-dependent PAD2 upregulation in multiple sclerosis peripheral blood. Mult Scler J. 2012;18:299–304.</w:t>
      </w:r>
    </w:p>
    <w:p w:rsidR="00533BAE" w:rsidRPr="00E3276E" w:rsidRDefault="00533BAE" w:rsidP="00ED1F9B">
      <w:pPr>
        <w:pStyle w:val="Pargrafdellista"/>
        <w:numPr>
          <w:ilvl w:val="0"/>
          <w:numId w:val="6"/>
        </w:numPr>
        <w:jc w:val="both"/>
        <w:rPr>
          <w:rFonts w:ascii="Arial" w:hAnsi="Arial" w:cs="Arial"/>
          <w:noProof/>
          <w:sz w:val="18"/>
          <w:szCs w:val="18"/>
        </w:rPr>
      </w:pPr>
      <w:r w:rsidRPr="00E3276E">
        <w:rPr>
          <w:rFonts w:ascii="Arial" w:hAnsi="Arial" w:cs="Arial"/>
          <w:noProof/>
          <w:sz w:val="18"/>
          <w:szCs w:val="18"/>
        </w:rPr>
        <w:t>Calabrese R, Valentini E, Ciccarone F, Guastafierro T, Bacalini MG, Ricigliano VAG, et al. TET2 gene expression and 5-hydroxymethylcytosine level in multiple sclerosis peripheral blood cells. Biochimica et biophysica acta. 2014;1842(7):1130–6.</w:t>
      </w:r>
    </w:p>
    <w:p w:rsidR="002C57BC" w:rsidRPr="00E3276E" w:rsidRDefault="00533BAE" w:rsidP="00ED1F9B">
      <w:pPr>
        <w:pStyle w:val="Pargrafdellista"/>
        <w:numPr>
          <w:ilvl w:val="0"/>
          <w:numId w:val="6"/>
        </w:numPr>
        <w:jc w:val="both"/>
        <w:rPr>
          <w:rFonts w:ascii="Arial" w:hAnsi="Arial" w:cs="Arial"/>
          <w:b/>
          <w:sz w:val="18"/>
          <w:szCs w:val="18"/>
        </w:rPr>
      </w:pPr>
      <w:r w:rsidRPr="00E3276E">
        <w:rPr>
          <w:rFonts w:ascii="Arial" w:hAnsi="Arial" w:cs="Arial"/>
          <w:noProof/>
          <w:sz w:val="18"/>
          <w:szCs w:val="18"/>
        </w:rPr>
        <w:t>Ruhrmann S, Ewing E, Piket E, Kular L, Cetrulo Lorenzi JC, Fernandes SJ, et al. Hypermethylation of MIR21 in CD4+ T cells from patients with relapsing-remitting multiple sclerosis associates with lower miRNA-21 levels and concomitant up-regulation of its target genes. Mult Scler J. 2017;24(10):1288-1300.</w:t>
      </w:r>
    </w:p>
    <w:sectPr w:rsidR="002C57BC" w:rsidRPr="00E3276E" w:rsidSect="00AB2505">
      <w:footerReference w:type="default" r:id="rId8"/>
      <w:pgSz w:w="16838" w:h="11906" w:orient="landscape"/>
      <w:pgMar w:top="567" w:right="567" w:bottom="567" w:left="56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DF7" w:rsidRDefault="00011DF7" w:rsidP="00B7446D">
      <w:pPr>
        <w:spacing w:after="0" w:line="240" w:lineRule="auto"/>
      </w:pPr>
      <w:r>
        <w:separator/>
      </w:r>
    </w:p>
  </w:endnote>
  <w:endnote w:type="continuationSeparator" w:id="1">
    <w:p w:rsidR="00011DF7" w:rsidRDefault="00011DF7" w:rsidP="00B74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57233"/>
      <w:docPartObj>
        <w:docPartGallery w:val="Page Numbers (Bottom of Page)"/>
        <w:docPartUnique/>
      </w:docPartObj>
    </w:sdtPr>
    <w:sdtContent>
      <w:p w:rsidR="00B92716" w:rsidRDefault="00B92716">
        <w:pPr>
          <w:pStyle w:val="Peu"/>
          <w:jc w:val="right"/>
        </w:pPr>
        <w:r>
          <w:t xml:space="preserve">Celarain et al. </w:t>
        </w:r>
        <w:fldSimple w:instr=" PAGE   \* MERGEFORMAT ">
          <w:r w:rsidR="00640510">
            <w:rPr>
              <w:noProof/>
            </w:rPr>
            <w:t>1</w:t>
          </w:r>
        </w:fldSimple>
      </w:p>
    </w:sdtContent>
  </w:sdt>
  <w:p w:rsidR="00B92716" w:rsidRDefault="00B92716">
    <w:pPr>
      <w:pStyle w:val="Peu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DF7" w:rsidRDefault="00011DF7" w:rsidP="00B7446D">
      <w:pPr>
        <w:spacing w:after="0" w:line="240" w:lineRule="auto"/>
      </w:pPr>
      <w:r>
        <w:separator/>
      </w:r>
    </w:p>
  </w:footnote>
  <w:footnote w:type="continuationSeparator" w:id="1">
    <w:p w:rsidR="00011DF7" w:rsidRDefault="00011DF7" w:rsidP="00B74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F3ED4"/>
    <w:multiLevelType w:val="multilevel"/>
    <w:tmpl w:val="F9587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41548F"/>
    <w:multiLevelType w:val="multilevel"/>
    <w:tmpl w:val="A4DABD8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33F32C93"/>
    <w:multiLevelType w:val="multilevel"/>
    <w:tmpl w:val="BA562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35A25469"/>
    <w:multiLevelType w:val="hybridMultilevel"/>
    <w:tmpl w:val="D9529BC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1300BF"/>
    <w:multiLevelType w:val="multilevel"/>
    <w:tmpl w:val="BEC403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742C7A48"/>
    <w:multiLevelType w:val="hybridMultilevel"/>
    <w:tmpl w:val="D40EB2EC"/>
    <w:lvl w:ilvl="0" w:tplc="981AC5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2505"/>
    <w:rsid w:val="000075EE"/>
    <w:rsid w:val="00011DF7"/>
    <w:rsid w:val="000201B1"/>
    <w:rsid w:val="00027160"/>
    <w:rsid w:val="000278CA"/>
    <w:rsid w:val="00035BF6"/>
    <w:rsid w:val="000433EE"/>
    <w:rsid w:val="00053778"/>
    <w:rsid w:val="00063B33"/>
    <w:rsid w:val="000643FE"/>
    <w:rsid w:val="00064581"/>
    <w:rsid w:val="000648CC"/>
    <w:rsid w:val="00070DC6"/>
    <w:rsid w:val="00074B43"/>
    <w:rsid w:val="00076D20"/>
    <w:rsid w:val="000851DC"/>
    <w:rsid w:val="00086090"/>
    <w:rsid w:val="00087A80"/>
    <w:rsid w:val="00091366"/>
    <w:rsid w:val="00091CD3"/>
    <w:rsid w:val="000946FB"/>
    <w:rsid w:val="000971F4"/>
    <w:rsid w:val="000B4C2B"/>
    <w:rsid w:val="000C67FA"/>
    <w:rsid w:val="000D0E18"/>
    <w:rsid w:val="000D0FE7"/>
    <w:rsid w:val="000D4190"/>
    <w:rsid w:val="000E017F"/>
    <w:rsid w:val="000E1007"/>
    <w:rsid w:val="000E34D0"/>
    <w:rsid w:val="000E64E0"/>
    <w:rsid w:val="000F0F7F"/>
    <w:rsid w:val="000F1668"/>
    <w:rsid w:val="000F442B"/>
    <w:rsid w:val="000F58E1"/>
    <w:rsid w:val="000F6BCF"/>
    <w:rsid w:val="000F7D27"/>
    <w:rsid w:val="00105503"/>
    <w:rsid w:val="00107199"/>
    <w:rsid w:val="0011009F"/>
    <w:rsid w:val="001145A8"/>
    <w:rsid w:val="00123474"/>
    <w:rsid w:val="00125B6F"/>
    <w:rsid w:val="00136066"/>
    <w:rsid w:val="00142370"/>
    <w:rsid w:val="00142AC5"/>
    <w:rsid w:val="00143634"/>
    <w:rsid w:val="00144A4D"/>
    <w:rsid w:val="0014581C"/>
    <w:rsid w:val="001467AD"/>
    <w:rsid w:val="001478BE"/>
    <w:rsid w:val="001557F8"/>
    <w:rsid w:val="00164DAC"/>
    <w:rsid w:val="001654F2"/>
    <w:rsid w:val="00165FBA"/>
    <w:rsid w:val="0017334E"/>
    <w:rsid w:val="00182DFB"/>
    <w:rsid w:val="00190E6F"/>
    <w:rsid w:val="001959C4"/>
    <w:rsid w:val="00196E93"/>
    <w:rsid w:val="001A6CF9"/>
    <w:rsid w:val="001A7364"/>
    <w:rsid w:val="001B27A8"/>
    <w:rsid w:val="001B4314"/>
    <w:rsid w:val="001B5F9E"/>
    <w:rsid w:val="001B68AA"/>
    <w:rsid w:val="001C1880"/>
    <w:rsid w:val="001C7273"/>
    <w:rsid w:val="001D7952"/>
    <w:rsid w:val="001E1854"/>
    <w:rsid w:val="001E29A8"/>
    <w:rsid w:val="001E2B14"/>
    <w:rsid w:val="001E3BF2"/>
    <w:rsid w:val="001E604F"/>
    <w:rsid w:val="001F0428"/>
    <w:rsid w:val="001F2BDF"/>
    <w:rsid w:val="001F3FB8"/>
    <w:rsid w:val="001F5B78"/>
    <w:rsid w:val="001F6FC6"/>
    <w:rsid w:val="00202DEC"/>
    <w:rsid w:val="00204B67"/>
    <w:rsid w:val="0020716A"/>
    <w:rsid w:val="00215512"/>
    <w:rsid w:val="00224695"/>
    <w:rsid w:val="00227BB7"/>
    <w:rsid w:val="0023178D"/>
    <w:rsid w:val="00233656"/>
    <w:rsid w:val="00236BC4"/>
    <w:rsid w:val="00253A2A"/>
    <w:rsid w:val="00255DE9"/>
    <w:rsid w:val="0026470A"/>
    <w:rsid w:val="00266A35"/>
    <w:rsid w:val="00266D9A"/>
    <w:rsid w:val="00274AB2"/>
    <w:rsid w:val="00274DA2"/>
    <w:rsid w:val="00274F07"/>
    <w:rsid w:val="002806B6"/>
    <w:rsid w:val="0029464C"/>
    <w:rsid w:val="002A03C1"/>
    <w:rsid w:val="002C57BC"/>
    <w:rsid w:val="002C76BD"/>
    <w:rsid w:val="002D06BC"/>
    <w:rsid w:val="002E0903"/>
    <w:rsid w:val="002E1983"/>
    <w:rsid w:val="002E2172"/>
    <w:rsid w:val="002E67AC"/>
    <w:rsid w:val="002E757D"/>
    <w:rsid w:val="002E7BA2"/>
    <w:rsid w:val="002F483A"/>
    <w:rsid w:val="00300C13"/>
    <w:rsid w:val="00311716"/>
    <w:rsid w:val="003169BD"/>
    <w:rsid w:val="003215C5"/>
    <w:rsid w:val="00324B53"/>
    <w:rsid w:val="0033147E"/>
    <w:rsid w:val="00331946"/>
    <w:rsid w:val="00332CC7"/>
    <w:rsid w:val="00334A78"/>
    <w:rsid w:val="00334DF0"/>
    <w:rsid w:val="00336317"/>
    <w:rsid w:val="00336971"/>
    <w:rsid w:val="00337144"/>
    <w:rsid w:val="003436A4"/>
    <w:rsid w:val="003444AE"/>
    <w:rsid w:val="003545C5"/>
    <w:rsid w:val="00355C51"/>
    <w:rsid w:val="003714D2"/>
    <w:rsid w:val="00375B0F"/>
    <w:rsid w:val="003763C5"/>
    <w:rsid w:val="0038529A"/>
    <w:rsid w:val="00394D4C"/>
    <w:rsid w:val="0039611A"/>
    <w:rsid w:val="003A15FE"/>
    <w:rsid w:val="003A2146"/>
    <w:rsid w:val="003A64AB"/>
    <w:rsid w:val="003B06E1"/>
    <w:rsid w:val="003B4A2A"/>
    <w:rsid w:val="003B562B"/>
    <w:rsid w:val="003B7633"/>
    <w:rsid w:val="003C13C4"/>
    <w:rsid w:val="003C4098"/>
    <w:rsid w:val="003D675C"/>
    <w:rsid w:val="003E2455"/>
    <w:rsid w:val="003E482C"/>
    <w:rsid w:val="003E4E22"/>
    <w:rsid w:val="003E55E2"/>
    <w:rsid w:val="0040527A"/>
    <w:rsid w:val="00414E6B"/>
    <w:rsid w:val="00441069"/>
    <w:rsid w:val="00444FAE"/>
    <w:rsid w:val="0045032C"/>
    <w:rsid w:val="00451653"/>
    <w:rsid w:val="00452209"/>
    <w:rsid w:val="004546BD"/>
    <w:rsid w:val="00454D83"/>
    <w:rsid w:val="00455AA7"/>
    <w:rsid w:val="00455F07"/>
    <w:rsid w:val="00461B0E"/>
    <w:rsid w:val="004664D0"/>
    <w:rsid w:val="00467B77"/>
    <w:rsid w:val="00471532"/>
    <w:rsid w:val="00474446"/>
    <w:rsid w:val="00475A70"/>
    <w:rsid w:val="00483FDB"/>
    <w:rsid w:val="0048454A"/>
    <w:rsid w:val="00485B02"/>
    <w:rsid w:val="00486CCE"/>
    <w:rsid w:val="00490F6A"/>
    <w:rsid w:val="00491753"/>
    <w:rsid w:val="00493368"/>
    <w:rsid w:val="004A5FDA"/>
    <w:rsid w:val="004A6D4C"/>
    <w:rsid w:val="004B2A63"/>
    <w:rsid w:val="004B6A83"/>
    <w:rsid w:val="004B72F6"/>
    <w:rsid w:val="004C0D68"/>
    <w:rsid w:val="004C23DC"/>
    <w:rsid w:val="004C4EF2"/>
    <w:rsid w:val="004D0A97"/>
    <w:rsid w:val="004D2126"/>
    <w:rsid w:val="004D4252"/>
    <w:rsid w:val="004E37D8"/>
    <w:rsid w:val="004E44A0"/>
    <w:rsid w:val="004E5AB7"/>
    <w:rsid w:val="004F4316"/>
    <w:rsid w:val="004F5596"/>
    <w:rsid w:val="004F5655"/>
    <w:rsid w:val="00511F06"/>
    <w:rsid w:val="005130CF"/>
    <w:rsid w:val="005138D2"/>
    <w:rsid w:val="00515736"/>
    <w:rsid w:val="0051695F"/>
    <w:rsid w:val="0053027B"/>
    <w:rsid w:val="005320BC"/>
    <w:rsid w:val="005334ED"/>
    <w:rsid w:val="00533BAE"/>
    <w:rsid w:val="00537A49"/>
    <w:rsid w:val="00545C19"/>
    <w:rsid w:val="00551EDE"/>
    <w:rsid w:val="005523FB"/>
    <w:rsid w:val="00556309"/>
    <w:rsid w:val="00556F45"/>
    <w:rsid w:val="00557E2B"/>
    <w:rsid w:val="00560799"/>
    <w:rsid w:val="00561620"/>
    <w:rsid w:val="005618A5"/>
    <w:rsid w:val="00561C68"/>
    <w:rsid w:val="00564674"/>
    <w:rsid w:val="005648B0"/>
    <w:rsid w:val="00565ECA"/>
    <w:rsid w:val="005700CC"/>
    <w:rsid w:val="005707C6"/>
    <w:rsid w:val="00570D76"/>
    <w:rsid w:val="0057670C"/>
    <w:rsid w:val="00590023"/>
    <w:rsid w:val="00590BA9"/>
    <w:rsid w:val="005A09AE"/>
    <w:rsid w:val="005A5FB1"/>
    <w:rsid w:val="005B4362"/>
    <w:rsid w:val="005B4DE3"/>
    <w:rsid w:val="005C5FAC"/>
    <w:rsid w:val="005D0747"/>
    <w:rsid w:val="005D2E7F"/>
    <w:rsid w:val="005D36CC"/>
    <w:rsid w:val="005D6CAA"/>
    <w:rsid w:val="005E0861"/>
    <w:rsid w:val="005E0F81"/>
    <w:rsid w:val="005E15DD"/>
    <w:rsid w:val="005E2AB7"/>
    <w:rsid w:val="005E4251"/>
    <w:rsid w:val="005E69D6"/>
    <w:rsid w:val="005E69F8"/>
    <w:rsid w:val="005F0CE9"/>
    <w:rsid w:val="005F772F"/>
    <w:rsid w:val="00600B15"/>
    <w:rsid w:val="00614D31"/>
    <w:rsid w:val="00615820"/>
    <w:rsid w:val="00617D68"/>
    <w:rsid w:val="00621677"/>
    <w:rsid w:val="006216CA"/>
    <w:rsid w:val="0062298C"/>
    <w:rsid w:val="0063309F"/>
    <w:rsid w:val="00635C22"/>
    <w:rsid w:val="00640510"/>
    <w:rsid w:val="00652B13"/>
    <w:rsid w:val="0065564B"/>
    <w:rsid w:val="00656E56"/>
    <w:rsid w:val="0065735B"/>
    <w:rsid w:val="00664E72"/>
    <w:rsid w:val="00665741"/>
    <w:rsid w:val="006734CE"/>
    <w:rsid w:val="00682EDA"/>
    <w:rsid w:val="00683915"/>
    <w:rsid w:val="00691546"/>
    <w:rsid w:val="00697A78"/>
    <w:rsid w:val="006A3ED8"/>
    <w:rsid w:val="006A6689"/>
    <w:rsid w:val="006B10F8"/>
    <w:rsid w:val="006B6DB1"/>
    <w:rsid w:val="006B77B8"/>
    <w:rsid w:val="006B7B92"/>
    <w:rsid w:val="006C404A"/>
    <w:rsid w:val="006C5D4F"/>
    <w:rsid w:val="006D2088"/>
    <w:rsid w:val="006D4E00"/>
    <w:rsid w:val="006D51E2"/>
    <w:rsid w:val="006E1474"/>
    <w:rsid w:val="006E3163"/>
    <w:rsid w:val="006E6D83"/>
    <w:rsid w:val="006F4466"/>
    <w:rsid w:val="006F7AD1"/>
    <w:rsid w:val="00701FB4"/>
    <w:rsid w:val="007058B1"/>
    <w:rsid w:val="00705DD5"/>
    <w:rsid w:val="0070600B"/>
    <w:rsid w:val="007108B6"/>
    <w:rsid w:val="00714774"/>
    <w:rsid w:val="00717E5A"/>
    <w:rsid w:val="007211D4"/>
    <w:rsid w:val="00724097"/>
    <w:rsid w:val="00724431"/>
    <w:rsid w:val="00727355"/>
    <w:rsid w:val="00731C4F"/>
    <w:rsid w:val="007366E1"/>
    <w:rsid w:val="00741D42"/>
    <w:rsid w:val="00755D89"/>
    <w:rsid w:val="00760B7F"/>
    <w:rsid w:val="007717E5"/>
    <w:rsid w:val="00771C20"/>
    <w:rsid w:val="00771F72"/>
    <w:rsid w:val="00775B88"/>
    <w:rsid w:val="0078169F"/>
    <w:rsid w:val="0078379C"/>
    <w:rsid w:val="00786949"/>
    <w:rsid w:val="0078764A"/>
    <w:rsid w:val="00791409"/>
    <w:rsid w:val="00793327"/>
    <w:rsid w:val="00793A77"/>
    <w:rsid w:val="007951F8"/>
    <w:rsid w:val="00796C66"/>
    <w:rsid w:val="00796DFE"/>
    <w:rsid w:val="0079787D"/>
    <w:rsid w:val="007A0695"/>
    <w:rsid w:val="007A1B40"/>
    <w:rsid w:val="007A34C4"/>
    <w:rsid w:val="007A4268"/>
    <w:rsid w:val="007B4503"/>
    <w:rsid w:val="007C108D"/>
    <w:rsid w:val="007C115E"/>
    <w:rsid w:val="007C4FFD"/>
    <w:rsid w:val="007D2217"/>
    <w:rsid w:val="007D264B"/>
    <w:rsid w:val="007D4985"/>
    <w:rsid w:val="007E0098"/>
    <w:rsid w:val="007E049F"/>
    <w:rsid w:val="007E0A09"/>
    <w:rsid w:val="007E0BD1"/>
    <w:rsid w:val="007E4C12"/>
    <w:rsid w:val="007E6E86"/>
    <w:rsid w:val="007F1031"/>
    <w:rsid w:val="007F18B6"/>
    <w:rsid w:val="007F4FF5"/>
    <w:rsid w:val="00804C7D"/>
    <w:rsid w:val="00816808"/>
    <w:rsid w:val="00816FAC"/>
    <w:rsid w:val="00820FC4"/>
    <w:rsid w:val="00821886"/>
    <w:rsid w:val="00822BE3"/>
    <w:rsid w:val="00822D94"/>
    <w:rsid w:val="0082706C"/>
    <w:rsid w:val="008302F8"/>
    <w:rsid w:val="00831702"/>
    <w:rsid w:val="0083262B"/>
    <w:rsid w:val="008326EC"/>
    <w:rsid w:val="00844813"/>
    <w:rsid w:val="00844E77"/>
    <w:rsid w:val="00846964"/>
    <w:rsid w:val="008518B8"/>
    <w:rsid w:val="00851A06"/>
    <w:rsid w:val="00852FE3"/>
    <w:rsid w:val="00854E8D"/>
    <w:rsid w:val="008578DD"/>
    <w:rsid w:val="00861FBD"/>
    <w:rsid w:val="00864D07"/>
    <w:rsid w:val="00870B48"/>
    <w:rsid w:val="008713CE"/>
    <w:rsid w:val="008848B4"/>
    <w:rsid w:val="00893068"/>
    <w:rsid w:val="008A0472"/>
    <w:rsid w:val="008A1EC8"/>
    <w:rsid w:val="008A4680"/>
    <w:rsid w:val="008C0942"/>
    <w:rsid w:val="008C117A"/>
    <w:rsid w:val="008C4BEC"/>
    <w:rsid w:val="008C5D5A"/>
    <w:rsid w:val="008D20CE"/>
    <w:rsid w:val="008D2E62"/>
    <w:rsid w:val="008D37E1"/>
    <w:rsid w:val="008E3777"/>
    <w:rsid w:val="008E4AAE"/>
    <w:rsid w:val="008E7A84"/>
    <w:rsid w:val="008F6393"/>
    <w:rsid w:val="008F6486"/>
    <w:rsid w:val="00902F1F"/>
    <w:rsid w:val="00915A3B"/>
    <w:rsid w:val="00916E90"/>
    <w:rsid w:val="00922244"/>
    <w:rsid w:val="00923CCF"/>
    <w:rsid w:val="009301CD"/>
    <w:rsid w:val="009322B8"/>
    <w:rsid w:val="00932FAD"/>
    <w:rsid w:val="0093793E"/>
    <w:rsid w:val="00943A56"/>
    <w:rsid w:val="00944FB1"/>
    <w:rsid w:val="00946928"/>
    <w:rsid w:val="00947F63"/>
    <w:rsid w:val="009508BF"/>
    <w:rsid w:val="00951CF8"/>
    <w:rsid w:val="00962709"/>
    <w:rsid w:val="0096705B"/>
    <w:rsid w:val="009723BE"/>
    <w:rsid w:val="00972BC8"/>
    <w:rsid w:val="009733A0"/>
    <w:rsid w:val="00975490"/>
    <w:rsid w:val="00975BE5"/>
    <w:rsid w:val="009770A6"/>
    <w:rsid w:val="00977534"/>
    <w:rsid w:val="00980512"/>
    <w:rsid w:val="009821F8"/>
    <w:rsid w:val="00986491"/>
    <w:rsid w:val="00987533"/>
    <w:rsid w:val="009A0323"/>
    <w:rsid w:val="009A560D"/>
    <w:rsid w:val="009A7CE7"/>
    <w:rsid w:val="009B2466"/>
    <w:rsid w:val="009B535C"/>
    <w:rsid w:val="009C0905"/>
    <w:rsid w:val="009C35A4"/>
    <w:rsid w:val="009D0757"/>
    <w:rsid w:val="009D2E43"/>
    <w:rsid w:val="009D3C74"/>
    <w:rsid w:val="009D514B"/>
    <w:rsid w:val="009D68D7"/>
    <w:rsid w:val="009E07EF"/>
    <w:rsid w:val="009E0931"/>
    <w:rsid w:val="009E2249"/>
    <w:rsid w:val="009E5109"/>
    <w:rsid w:val="009F03CC"/>
    <w:rsid w:val="00A05534"/>
    <w:rsid w:val="00A1353A"/>
    <w:rsid w:val="00A1377A"/>
    <w:rsid w:val="00A23D86"/>
    <w:rsid w:val="00A24A53"/>
    <w:rsid w:val="00A25159"/>
    <w:rsid w:val="00A25FA2"/>
    <w:rsid w:val="00A26BC2"/>
    <w:rsid w:val="00A304CB"/>
    <w:rsid w:val="00A3377F"/>
    <w:rsid w:val="00A35A5A"/>
    <w:rsid w:val="00A3647E"/>
    <w:rsid w:val="00A407C4"/>
    <w:rsid w:val="00A43FB1"/>
    <w:rsid w:val="00A45D33"/>
    <w:rsid w:val="00A46287"/>
    <w:rsid w:val="00A503BD"/>
    <w:rsid w:val="00A53B6F"/>
    <w:rsid w:val="00A54B29"/>
    <w:rsid w:val="00A563B6"/>
    <w:rsid w:val="00A60B31"/>
    <w:rsid w:val="00A715D4"/>
    <w:rsid w:val="00A7166C"/>
    <w:rsid w:val="00A72F9E"/>
    <w:rsid w:val="00A754A8"/>
    <w:rsid w:val="00A77573"/>
    <w:rsid w:val="00A778B9"/>
    <w:rsid w:val="00A80801"/>
    <w:rsid w:val="00A843A3"/>
    <w:rsid w:val="00A8513A"/>
    <w:rsid w:val="00A90536"/>
    <w:rsid w:val="00A9488F"/>
    <w:rsid w:val="00A94F7E"/>
    <w:rsid w:val="00AA08FB"/>
    <w:rsid w:val="00AA2D7B"/>
    <w:rsid w:val="00AA58D6"/>
    <w:rsid w:val="00AA59D9"/>
    <w:rsid w:val="00AA65DF"/>
    <w:rsid w:val="00AA72A9"/>
    <w:rsid w:val="00AB23A8"/>
    <w:rsid w:val="00AB2505"/>
    <w:rsid w:val="00AB265B"/>
    <w:rsid w:val="00AB3D70"/>
    <w:rsid w:val="00AB67F6"/>
    <w:rsid w:val="00AC07FD"/>
    <w:rsid w:val="00AC2915"/>
    <w:rsid w:val="00AD034A"/>
    <w:rsid w:val="00AD15E0"/>
    <w:rsid w:val="00AD5899"/>
    <w:rsid w:val="00AD61F9"/>
    <w:rsid w:val="00AF1BC1"/>
    <w:rsid w:val="00AF342C"/>
    <w:rsid w:val="00AF79BB"/>
    <w:rsid w:val="00B00C34"/>
    <w:rsid w:val="00B0186F"/>
    <w:rsid w:val="00B02BC1"/>
    <w:rsid w:val="00B06F4D"/>
    <w:rsid w:val="00B1210C"/>
    <w:rsid w:val="00B12885"/>
    <w:rsid w:val="00B200B6"/>
    <w:rsid w:val="00B22037"/>
    <w:rsid w:val="00B320C0"/>
    <w:rsid w:val="00B360E1"/>
    <w:rsid w:val="00B3785E"/>
    <w:rsid w:val="00B416E3"/>
    <w:rsid w:val="00B42096"/>
    <w:rsid w:val="00B55384"/>
    <w:rsid w:val="00B560EE"/>
    <w:rsid w:val="00B64DAD"/>
    <w:rsid w:val="00B70DB3"/>
    <w:rsid w:val="00B71345"/>
    <w:rsid w:val="00B72E72"/>
    <w:rsid w:val="00B73797"/>
    <w:rsid w:val="00B73914"/>
    <w:rsid w:val="00B7446D"/>
    <w:rsid w:val="00B748D7"/>
    <w:rsid w:val="00B7713C"/>
    <w:rsid w:val="00B82752"/>
    <w:rsid w:val="00B92716"/>
    <w:rsid w:val="00B928A1"/>
    <w:rsid w:val="00BA2CF8"/>
    <w:rsid w:val="00BA393A"/>
    <w:rsid w:val="00BA5CCA"/>
    <w:rsid w:val="00BC05B8"/>
    <w:rsid w:val="00BC15D1"/>
    <w:rsid w:val="00BC42A0"/>
    <w:rsid w:val="00BD12F2"/>
    <w:rsid w:val="00BD20B5"/>
    <w:rsid w:val="00BD6D8A"/>
    <w:rsid w:val="00BE2091"/>
    <w:rsid w:val="00BE20F7"/>
    <w:rsid w:val="00BF3B65"/>
    <w:rsid w:val="00BF78D4"/>
    <w:rsid w:val="00C00768"/>
    <w:rsid w:val="00C036AA"/>
    <w:rsid w:val="00C13EF6"/>
    <w:rsid w:val="00C1591D"/>
    <w:rsid w:val="00C22CD5"/>
    <w:rsid w:val="00C25B9A"/>
    <w:rsid w:val="00C25ED3"/>
    <w:rsid w:val="00C26675"/>
    <w:rsid w:val="00C313FC"/>
    <w:rsid w:val="00C31B1F"/>
    <w:rsid w:val="00C3692F"/>
    <w:rsid w:val="00C377DE"/>
    <w:rsid w:val="00C4080B"/>
    <w:rsid w:val="00C41AD8"/>
    <w:rsid w:val="00C41EC7"/>
    <w:rsid w:val="00C462B4"/>
    <w:rsid w:val="00C54414"/>
    <w:rsid w:val="00C63479"/>
    <w:rsid w:val="00C677AD"/>
    <w:rsid w:val="00C70A9C"/>
    <w:rsid w:val="00C710C0"/>
    <w:rsid w:val="00C73B2D"/>
    <w:rsid w:val="00C75CEF"/>
    <w:rsid w:val="00C97D33"/>
    <w:rsid w:val="00CA17BC"/>
    <w:rsid w:val="00CA5148"/>
    <w:rsid w:val="00CA6D66"/>
    <w:rsid w:val="00CB6BE0"/>
    <w:rsid w:val="00CC40A0"/>
    <w:rsid w:val="00CD2AC2"/>
    <w:rsid w:val="00CD6DED"/>
    <w:rsid w:val="00CE31FB"/>
    <w:rsid w:val="00CE57CC"/>
    <w:rsid w:val="00CF18BA"/>
    <w:rsid w:val="00D03976"/>
    <w:rsid w:val="00D0594C"/>
    <w:rsid w:val="00D0738E"/>
    <w:rsid w:val="00D108B1"/>
    <w:rsid w:val="00D1433C"/>
    <w:rsid w:val="00D14CBE"/>
    <w:rsid w:val="00D16BE9"/>
    <w:rsid w:val="00D20F28"/>
    <w:rsid w:val="00D22A3B"/>
    <w:rsid w:val="00D24921"/>
    <w:rsid w:val="00D24DBC"/>
    <w:rsid w:val="00D2631F"/>
    <w:rsid w:val="00D33464"/>
    <w:rsid w:val="00D34F3A"/>
    <w:rsid w:val="00D409C4"/>
    <w:rsid w:val="00D41591"/>
    <w:rsid w:val="00D443F5"/>
    <w:rsid w:val="00D444D6"/>
    <w:rsid w:val="00D46A7B"/>
    <w:rsid w:val="00D502B0"/>
    <w:rsid w:val="00D53331"/>
    <w:rsid w:val="00D55FBF"/>
    <w:rsid w:val="00D57CBE"/>
    <w:rsid w:val="00D57E8C"/>
    <w:rsid w:val="00D618F1"/>
    <w:rsid w:val="00D65F74"/>
    <w:rsid w:val="00D70B0B"/>
    <w:rsid w:val="00D7277E"/>
    <w:rsid w:val="00D751FC"/>
    <w:rsid w:val="00D7720C"/>
    <w:rsid w:val="00D805EF"/>
    <w:rsid w:val="00D83172"/>
    <w:rsid w:val="00D967E1"/>
    <w:rsid w:val="00D97DB4"/>
    <w:rsid w:val="00DA2BA6"/>
    <w:rsid w:val="00DA5C43"/>
    <w:rsid w:val="00DA7A0F"/>
    <w:rsid w:val="00DB3A7E"/>
    <w:rsid w:val="00DB69BA"/>
    <w:rsid w:val="00DC0CA6"/>
    <w:rsid w:val="00DC5072"/>
    <w:rsid w:val="00DD009A"/>
    <w:rsid w:val="00DD73F2"/>
    <w:rsid w:val="00E00243"/>
    <w:rsid w:val="00E02ECE"/>
    <w:rsid w:val="00E06507"/>
    <w:rsid w:val="00E20D70"/>
    <w:rsid w:val="00E2361B"/>
    <w:rsid w:val="00E23A26"/>
    <w:rsid w:val="00E23CA6"/>
    <w:rsid w:val="00E25FB8"/>
    <w:rsid w:val="00E26E90"/>
    <w:rsid w:val="00E3276E"/>
    <w:rsid w:val="00E33082"/>
    <w:rsid w:val="00E3597F"/>
    <w:rsid w:val="00E35CB2"/>
    <w:rsid w:val="00E37FD1"/>
    <w:rsid w:val="00E4702C"/>
    <w:rsid w:val="00E541B3"/>
    <w:rsid w:val="00E568DD"/>
    <w:rsid w:val="00E654FF"/>
    <w:rsid w:val="00E83AFF"/>
    <w:rsid w:val="00E83CB4"/>
    <w:rsid w:val="00E90DE3"/>
    <w:rsid w:val="00E91B77"/>
    <w:rsid w:val="00E92090"/>
    <w:rsid w:val="00E979C9"/>
    <w:rsid w:val="00EA65C3"/>
    <w:rsid w:val="00EA7819"/>
    <w:rsid w:val="00EB0E69"/>
    <w:rsid w:val="00EB1E50"/>
    <w:rsid w:val="00EB3EB8"/>
    <w:rsid w:val="00EB4383"/>
    <w:rsid w:val="00EC0933"/>
    <w:rsid w:val="00EC4530"/>
    <w:rsid w:val="00EC4F5E"/>
    <w:rsid w:val="00EC5030"/>
    <w:rsid w:val="00EC55F1"/>
    <w:rsid w:val="00EC799E"/>
    <w:rsid w:val="00ED0090"/>
    <w:rsid w:val="00ED1F9B"/>
    <w:rsid w:val="00ED6791"/>
    <w:rsid w:val="00ED684A"/>
    <w:rsid w:val="00EE54CE"/>
    <w:rsid w:val="00EF3B70"/>
    <w:rsid w:val="00EF3FF0"/>
    <w:rsid w:val="00F00945"/>
    <w:rsid w:val="00F01663"/>
    <w:rsid w:val="00F0754C"/>
    <w:rsid w:val="00F11341"/>
    <w:rsid w:val="00F13E3E"/>
    <w:rsid w:val="00F162DF"/>
    <w:rsid w:val="00F167D4"/>
    <w:rsid w:val="00F2117E"/>
    <w:rsid w:val="00F2726E"/>
    <w:rsid w:val="00F27DCC"/>
    <w:rsid w:val="00F30727"/>
    <w:rsid w:val="00F32107"/>
    <w:rsid w:val="00F32D01"/>
    <w:rsid w:val="00F341D9"/>
    <w:rsid w:val="00F34F92"/>
    <w:rsid w:val="00F36D67"/>
    <w:rsid w:val="00F41D3D"/>
    <w:rsid w:val="00F447E7"/>
    <w:rsid w:val="00F55CD2"/>
    <w:rsid w:val="00F56DEC"/>
    <w:rsid w:val="00F61255"/>
    <w:rsid w:val="00F63335"/>
    <w:rsid w:val="00F71161"/>
    <w:rsid w:val="00F71AB4"/>
    <w:rsid w:val="00F9107C"/>
    <w:rsid w:val="00F96A96"/>
    <w:rsid w:val="00FA2BEF"/>
    <w:rsid w:val="00FA608B"/>
    <w:rsid w:val="00FB0009"/>
    <w:rsid w:val="00FB077A"/>
    <w:rsid w:val="00FB3556"/>
    <w:rsid w:val="00FB3868"/>
    <w:rsid w:val="00FB553F"/>
    <w:rsid w:val="00FC185E"/>
    <w:rsid w:val="00FC2689"/>
    <w:rsid w:val="00FC28B9"/>
    <w:rsid w:val="00FC414D"/>
    <w:rsid w:val="00FC4773"/>
    <w:rsid w:val="00FD486D"/>
    <w:rsid w:val="00FD6754"/>
    <w:rsid w:val="00FE21BD"/>
    <w:rsid w:val="00FE2DA9"/>
    <w:rsid w:val="00FE5369"/>
    <w:rsid w:val="00FE5FDA"/>
    <w:rsid w:val="00FE7DE9"/>
    <w:rsid w:val="00FF0FCB"/>
    <w:rsid w:val="00FF12BF"/>
    <w:rsid w:val="00FF14EB"/>
    <w:rsid w:val="00FF7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C5E"/>
    <w:pPr>
      <w:spacing w:after="200" w:line="276" w:lineRule="auto"/>
    </w:p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nlm-surname">
    <w:name w:val="nlm-surname"/>
    <w:basedOn w:val="Tipusdelletraperdefectedelpargraf"/>
    <w:qFormat/>
    <w:rsid w:val="00C90534"/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qFormat/>
    <w:rsid w:val="004E2327"/>
    <w:rPr>
      <w:rFonts w:ascii="Tahoma" w:hAnsi="Tahoma" w:cs="Tahoma"/>
      <w:sz w:val="16"/>
      <w:szCs w:val="16"/>
    </w:rPr>
  </w:style>
  <w:style w:type="character" w:styleId="Refernciadecomentari">
    <w:name w:val="annotation reference"/>
    <w:basedOn w:val="Tipusdelletraperdefectedelpargraf"/>
    <w:uiPriority w:val="99"/>
    <w:semiHidden/>
    <w:unhideWhenUsed/>
    <w:qFormat/>
    <w:rsid w:val="004E2327"/>
    <w:rPr>
      <w:sz w:val="16"/>
      <w:szCs w:val="16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qFormat/>
    <w:rsid w:val="004E2327"/>
    <w:rPr>
      <w:sz w:val="20"/>
      <w:szCs w:val="20"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qFormat/>
    <w:rsid w:val="004E2327"/>
    <w:rPr>
      <w:b/>
      <w:bCs/>
    </w:rPr>
  </w:style>
  <w:style w:type="character" w:customStyle="1" w:styleId="Destacado">
    <w:name w:val="Destacado"/>
    <w:basedOn w:val="Tipusdelletraperdefectedelpargraf"/>
    <w:uiPriority w:val="20"/>
    <w:qFormat/>
    <w:rsid w:val="00A86A19"/>
    <w:rPr>
      <w:i/>
      <w:iCs/>
    </w:rPr>
  </w:style>
  <w:style w:type="character" w:customStyle="1" w:styleId="ListLabel1">
    <w:name w:val="ListLabel 1"/>
    <w:qFormat/>
    <w:rsid w:val="00AB2505"/>
    <w:rPr>
      <w:b/>
    </w:rPr>
  </w:style>
  <w:style w:type="character" w:customStyle="1" w:styleId="ListLabel2">
    <w:name w:val="ListLabel 2"/>
    <w:qFormat/>
    <w:rsid w:val="00AB2505"/>
    <w:rPr>
      <w:rFonts w:cstheme="minorHAnsi"/>
      <w:lang w:val="en-US"/>
    </w:rPr>
  </w:style>
  <w:style w:type="character" w:customStyle="1" w:styleId="EnlacedeInternet">
    <w:name w:val="Enlace de Internet"/>
    <w:rsid w:val="00AB2505"/>
    <w:rPr>
      <w:color w:val="000080"/>
      <w:u w:val="single"/>
    </w:rPr>
  </w:style>
  <w:style w:type="paragraph" w:customStyle="1" w:styleId="Ttulo1">
    <w:name w:val="Título1"/>
    <w:basedOn w:val="Normal"/>
    <w:next w:val="Textindependent"/>
    <w:qFormat/>
    <w:rsid w:val="00AB250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independent">
    <w:name w:val="Body Text"/>
    <w:basedOn w:val="Normal"/>
    <w:rsid w:val="00AB2505"/>
    <w:pPr>
      <w:spacing w:after="140"/>
    </w:pPr>
  </w:style>
  <w:style w:type="paragraph" w:styleId="Llista">
    <w:name w:val="List"/>
    <w:basedOn w:val="Textindependent"/>
    <w:rsid w:val="00AB2505"/>
    <w:rPr>
      <w:rFonts w:cs="Lucida Sans"/>
    </w:rPr>
  </w:style>
  <w:style w:type="paragraph" w:customStyle="1" w:styleId="Caption">
    <w:name w:val="Caption"/>
    <w:basedOn w:val="Normal"/>
    <w:qFormat/>
    <w:rsid w:val="00AB250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AB2505"/>
    <w:pPr>
      <w:suppressLineNumbers/>
    </w:pPr>
    <w:rPr>
      <w:rFonts w:cs="Lucida Sans"/>
    </w:rPr>
  </w:style>
  <w:style w:type="paragraph" w:styleId="Pargrafdellista">
    <w:name w:val="List Paragraph"/>
    <w:basedOn w:val="Normal"/>
    <w:uiPriority w:val="34"/>
    <w:qFormat/>
    <w:rsid w:val="00C90534"/>
    <w:pPr>
      <w:ind w:left="720"/>
      <w:contextualSpacing/>
    </w:pPr>
    <w:rPr>
      <w:rFonts w:eastAsiaTheme="minorEastAsia"/>
      <w:lang w:eastAsia="ca-ES"/>
    </w:rPr>
  </w:style>
  <w:style w:type="paragraph" w:styleId="Llegenda">
    <w:name w:val="caption"/>
    <w:basedOn w:val="Normal"/>
    <w:next w:val="Normal"/>
    <w:uiPriority w:val="35"/>
    <w:unhideWhenUsed/>
    <w:qFormat/>
    <w:rsid w:val="008F0FC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deglobus">
    <w:name w:val="Balloon Text"/>
    <w:basedOn w:val="Normal"/>
    <w:link w:val="TextdeglobusCar"/>
    <w:uiPriority w:val="99"/>
    <w:semiHidden/>
    <w:unhideWhenUsed/>
    <w:qFormat/>
    <w:rsid w:val="004E232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qFormat/>
    <w:rsid w:val="004E2327"/>
    <w:pPr>
      <w:spacing w:line="240" w:lineRule="auto"/>
    </w:pPr>
    <w:rPr>
      <w:sz w:val="20"/>
      <w:szCs w:val="20"/>
    </w:rPr>
  </w:style>
  <w:style w:type="paragraph" w:styleId="Temadelcomentari">
    <w:name w:val="annotation subject"/>
    <w:basedOn w:val="Textdecomentari"/>
    <w:link w:val="TemadelcomentariCar"/>
    <w:uiPriority w:val="99"/>
    <w:semiHidden/>
    <w:unhideWhenUsed/>
    <w:qFormat/>
    <w:rsid w:val="004E2327"/>
    <w:rPr>
      <w:b/>
      <w:bCs/>
    </w:rPr>
  </w:style>
  <w:style w:type="character" w:styleId="mfasi">
    <w:name w:val="Emphasis"/>
    <w:basedOn w:val="Tipusdelletraperdefectedelpargraf"/>
    <w:uiPriority w:val="20"/>
    <w:qFormat/>
    <w:rsid w:val="005D6CAA"/>
    <w:rPr>
      <w:i/>
      <w:iCs/>
    </w:rPr>
  </w:style>
  <w:style w:type="character" w:styleId="Enlla">
    <w:name w:val="Hyperlink"/>
    <w:basedOn w:val="Tipusdelletraperdefectedelpargraf"/>
    <w:uiPriority w:val="99"/>
    <w:unhideWhenUsed/>
    <w:rsid w:val="00CD6DED"/>
    <w:rPr>
      <w:color w:val="0000FF"/>
      <w:u w:val="single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204B67"/>
    <w:rPr>
      <w:color w:val="800080" w:themeColor="followedHyperlink"/>
      <w:u w:val="single"/>
    </w:rPr>
  </w:style>
  <w:style w:type="paragraph" w:styleId="Capalera">
    <w:name w:val="header"/>
    <w:basedOn w:val="Normal"/>
    <w:link w:val="CapaleraCar"/>
    <w:uiPriority w:val="99"/>
    <w:semiHidden/>
    <w:unhideWhenUsed/>
    <w:rsid w:val="00B744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semiHidden/>
    <w:rsid w:val="00B7446D"/>
  </w:style>
  <w:style w:type="paragraph" w:styleId="Peu">
    <w:name w:val="footer"/>
    <w:basedOn w:val="Normal"/>
    <w:link w:val="PeuCar"/>
    <w:uiPriority w:val="99"/>
    <w:unhideWhenUsed/>
    <w:rsid w:val="00B744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B7446D"/>
  </w:style>
  <w:style w:type="paragraph" w:styleId="NormalWeb">
    <w:name w:val="Normal (Web)"/>
    <w:basedOn w:val="Normal"/>
    <w:uiPriority w:val="99"/>
    <w:unhideWhenUsed/>
    <w:rsid w:val="004F5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ED129-F7E8-42DB-9FF0-2D16CC49A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1803</Words>
  <Characters>10283</Characters>
  <Application>Microsoft Office Word</Application>
  <DocSecurity>0</DocSecurity>
  <Lines>85</Lines>
  <Paragraphs>24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IcsGirona</Company>
  <LinksUpToDate>false</LinksUpToDate>
  <CharactersWithSpaces>12062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72514790E</dc:creator>
  <cp:lastModifiedBy>prova</cp:lastModifiedBy>
  <cp:revision>8</cp:revision>
  <cp:lastPrinted>2019-03-06T11:10:00Z</cp:lastPrinted>
  <dcterms:created xsi:type="dcterms:W3CDTF">2019-05-23T07:54:00Z</dcterms:created>
  <dcterms:modified xsi:type="dcterms:W3CDTF">2019-05-30T09:28:00Z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IcsGirona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endeley Recent Style Id 0_1">
    <vt:lpwstr>http://www.zotero.org/styles/american-medical-association</vt:lpwstr>
  </property>
  <property fmtid="{D5CDD505-2E9C-101B-9397-08002B2CF9AE}" pid="10" name="Mendeley Recent Style Name 0_1">
    <vt:lpwstr>American Medical Association</vt:lpwstr>
  </property>
  <property fmtid="{D5CDD505-2E9C-101B-9397-08002B2CF9AE}" pid="11" name="Mendeley Recent Style Id 1_1">
    <vt:lpwstr>http://www.zotero.org/styles/american-political-science-association</vt:lpwstr>
  </property>
  <property fmtid="{D5CDD505-2E9C-101B-9397-08002B2CF9AE}" pid="12" name="Mendeley Recent Style Name 1_1">
    <vt:lpwstr>American Political Science Association</vt:lpwstr>
  </property>
  <property fmtid="{D5CDD505-2E9C-101B-9397-08002B2CF9AE}" pid="13" name="Mendeley Recent Style Id 2_1">
    <vt:lpwstr>http://www.zotero.org/styles/apa</vt:lpwstr>
  </property>
  <property fmtid="{D5CDD505-2E9C-101B-9397-08002B2CF9AE}" pid="14" name="Mendeley Recent Style Name 2_1">
    <vt:lpwstr>American Psychological Association 6th edition</vt:lpwstr>
  </property>
  <property fmtid="{D5CDD505-2E9C-101B-9397-08002B2CF9AE}" pid="15" name="Mendeley Recent Style Id 3_1">
    <vt:lpwstr>http://www.zotero.org/styles/american-sociological-association</vt:lpwstr>
  </property>
  <property fmtid="{D5CDD505-2E9C-101B-9397-08002B2CF9AE}" pid="16" name="Mendeley Recent Style Name 3_1">
    <vt:lpwstr>American Sociological Association</vt:lpwstr>
  </property>
  <property fmtid="{D5CDD505-2E9C-101B-9397-08002B2CF9AE}" pid="17" name="Mendeley Recent Style Id 4_1">
    <vt:lpwstr>http://www.zotero.org/styles/chicago-author-date</vt:lpwstr>
  </property>
  <property fmtid="{D5CDD505-2E9C-101B-9397-08002B2CF9AE}" pid="18" name="Mendeley Recent Style Name 4_1">
    <vt:lpwstr>Chicago Manual of Style 17th edition (author-date)</vt:lpwstr>
  </property>
  <property fmtid="{D5CDD505-2E9C-101B-9397-08002B2CF9AE}" pid="19" name="Mendeley Recent Style Id 5_1">
    <vt:lpwstr>http://www.zotero.org/styles/harvard-cite-them-right</vt:lpwstr>
  </property>
  <property fmtid="{D5CDD505-2E9C-101B-9397-08002B2CF9AE}" pid="20" name="Mendeley Recent Style Name 5_1">
    <vt:lpwstr>Cite Them Right 10th edition - Harvard</vt:lpwstr>
  </property>
  <property fmtid="{D5CDD505-2E9C-101B-9397-08002B2CF9AE}" pid="21" name="Mendeley Recent Style Id 6_1">
    <vt:lpwstr>http://www.zotero.org/styles/clinical-epigenetics</vt:lpwstr>
  </property>
  <property fmtid="{D5CDD505-2E9C-101B-9397-08002B2CF9AE}" pid="22" name="Mendeley Recent Style Name 6_1">
    <vt:lpwstr>Clinical Epigenetics</vt:lpwstr>
  </property>
  <property fmtid="{D5CDD505-2E9C-101B-9397-08002B2CF9AE}" pid="23" name="Mendeley Recent Style Id 7_1">
    <vt:lpwstr>http://www.zotero.org/styles/ieee</vt:lpwstr>
  </property>
  <property fmtid="{D5CDD505-2E9C-101B-9397-08002B2CF9AE}" pid="24" name="Mendeley Recent Style Name 7_1">
    <vt:lpwstr>IEEE</vt:lpwstr>
  </property>
  <property fmtid="{D5CDD505-2E9C-101B-9397-08002B2CF9AE}" pid="25" name="Mendeley Recent Style Id 8_1">
    <vt:lpwstr>http://www.zotero.org/styles/modern-humanities-research-association</vt:lpwstr>
  </property>
  <property fmtid="{D5CDD505-2E9C-101B-9397-08002B2CF9AE}" pid="26" name="Mendeley Recent Style Name 8_1">
    <vt:lpwstr>Modern Humanities Research Association 3rd edition (note with bibliography)</vt:lpwstr>
  </property>
  <property fmtid="{D5CDD505-2E9C-101B-9397-08002B2CF9AE}" pid="27" name="Mendeley Recent Style Id 9_1">
    <vt:lpwstr>http://www.zotero.org/styles/modern-language-association</vt:lpwstr>
  </property>
  <property fmtid="{D5CDD505-2E9C-101B-9397-08002B2CF9AE}" pid="28" name="Mendeley Recent Style Name 9_1">
    <vt:lpwstr>Modern Language Association 8th edition</vt:lpwstr>
  </property>
</Properties>
</file>