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20AE3" w14:textId="136EAA98" w:rsidR="003122D2" w:rsidRPr="00583484" w:rsidRDefault="003122D2" w:rsidP="009079CF">
      <w:pPr>
        <w:spacing w:before="240" w:after="36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83484">
        <w:rPr>
          <w:rFonts w:ascii="Times New Roman" w:hAnsi="Times New Roman" w:cs="Times New Roman" w:hint="eastAsia"/>
          <w:b/>
          <w:sz w:val="32"/>
          <w:szCs w:val="32"/>
        </w:rPr>
        <w:t>Soil</w:t>
      </w:r>
      <w:r w:rsidRPr="005834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0EC4">
        <w:rPr>
          <w:rFonts w:ascii="Times New Roman" w:hAnsi="Times New Roman" w:cs="Times New Roman"/>
          <w:b/>
          <w:sz w:val="32"/>
          <w:szCs w:val="32"/>
        </w:rPr>
        <w:t>P</w:t>
      </w:r>
      <w:r w:rsidRPr="00583484">
        <w:rPr>
          <w:rFonts w:ascii="Times New Roman" w:hAnsi="Times New Roman" w:cs="Times New Roman"/>
          <w:b/>
          <w:sz w:val="32"/>
          <w:szCs w:val="32"/>
        </w:rPr>
        <w:t xml:space="preserve">roperty and </w:t>
      </w:r>
      <w:r w:rsidR="003E0EC4">
        <w:rPr>
          <w:rFonts w:ascii="Times New Roman" w:hAnsi="Times New Roman" w:cs="Times New Roman"/>
          <w:b/>
          <w:sz w:val="32"/>
          <w:szCs w:val="32"/>
        </w:rPr>
        <w:t>P</w:t>
      </w:r>
      <w:r w:rsidRPr="00583484">
        <w:rPr>
          <w:rFonts w:ascii="Times New Roman" w:hAnsi="Times New Roman" w:cs="Times New Roman"/>
          <w:b/>
          <w:sz w:val="32"/>
          <w:szCs w:val="32"/>
        </w:rPr>
        <w:t xml:space="preserve">lant </w:t>
      </w:r>
      <w:r w:rsidR="003E0EC4">
        <w:rPr>
          <w:rFonts w:ascii="Times New Roman" w:hAnsi="Times New Roman" w:cs="Times New Roman"/>
          <w:b/>
          <w:sz w:val="32"/>
          <w:szCs w:val="32"/>
        </w:rPr>
        <w:t>D</w:t>
      </w:r>
      <w:r w:rsidRPr="00583484">
        <w:rPr>
          <w:rFonts w:ascii="Times New Roman" w:hAnsi="Times New Roman" w:cs="Times New Roman"/>
          <w:b/>
          <w:sz w:val="32"/>
          <w:szCs w:val="32"/>
        </w:rPr>
        <w:t>iversity</w:t>
      </w:r>
      <w:r w:rsidRPr="00583484">
        <w:rPr>
          <w:rFonts w:ascii="Times New Roman" w:hAnsi="Times New Roman" w:cs="Times New Roman" w:hint="eastAsia"/>
          <w:b/>
          <w:sz w:val="32"/>
          <w:szCs w:val="32"/>
        </w:rPr>
        <w:t xml:space="preserve"> </w:t>
      </w:r>
      <w:r w:rsidR="003E0EC4">
        <w:rPr>
          <w:rFonts w:ascii="Times New Roman" w:hAnsi="Times New Roman" w:cs="Times New Roman"/>
          <w:b/>
          <w:sz w:val="32"/>
          <w:szCs w:val="32"/>
        </w:rPr>
        <w:t>D</w:t>
      </w:r>
      <w:r w:rsidRPr="00583484">
        <w:rPr>
          <w:rFonts w:ascii="Times New Roman" w:hAnsi="Times New Roman" w:cs="Times New Roman" w:hint="eastAsia"/>
          <w:b/>
          <w:sz w:val="32"/>
          <w:szCs w:val="32"/>
        </w:rPr>
        <w:t xml:space="preserve">etermine </w:t>
      </w:r>
      <w:r w:rsidR="003E0EC4">
        <w:rPr>
          <w:rFonts w:ascii="Times New Roman" w:hAnsi="Times New Roman" w:cs="Times New Roman"/>
          <w:b/>
          <w:sz w:val="32"/>
          <w:szCs w:val="32"/>
        </w:rPr>
        <w:t>B</w:t>
      </w:r>
      <w:r w:rsidRPr="00583484">
        <w:rPr>
          <w:rFonts w:ascii="Times New Roman" w:hAnsi="Times New Roman" w:cs="Times New Roman" w:hint="eastAsia"/>
          <w:b/>
          <w:sz w:val="32"/>
          <w:szCs w:val="32"/>
        </w:rPr>
        <w:t xml:space="preserve">acterial </w:t>
      </w:r>
      <w:r w:rsidR="003E0EC4">
        <w:rPr>
          <w:rFonts w:ascii="Times New Roman" w:hAnsi="Times New Roman" w:cs="Times New Roman"/>
          <w:b/>
          <w:sz w:val="32"/>
          <w:szCs w:val="32"/>
        </w:rPr>
        <w:t>T</w:t>
      </w:r>
      <w:r w:rsidRPr="00583484">
        <w:rPr>
          <w:rFonts w:ascii="Times New Roman" w:hAnsi="Times New Roman" w:cs="Times New Roman" w:hint="eastAsia"/>
          <w:b/>
          <w:sz w:val="32"/>
          <w:szCs w:val="32"/>
        </w:rPr>
        <w:t>urnover and</w:t>
      </w:r>
      <w:r w:rsidRPr="0058348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E0EC4">
        <w:rPr>
          <w:rFonts w:ascii="Times New Roman" w:hAnsi="Times New Roman" w:cs="Times New Roman"/>
          <w:b/>
          <w:sz w:val="32"/>
          <w:szCs w:val="32"/>
        </w:rPr>
        <w:t>N</w:t>
      </w:r>
      <w:r w:rsidRPr="00583484">
        <w:rPr>
          <w:rFonts w:ascii="Times New Roman" w:hAnsi="Times New Roman" w:cs="Times New Roman"/>
          <w:b/>
          <w:sz w:val="32"/>
          <w:szCs w:val="32"/>
        </w:rPr>
        <w:t xml:space="preserve">etwork </w:t>
      </w:r>
      <w:r w:rsidR="003E0EC4">
        <w:rPr>
          <w:rFonts w:ascii="Times New Roman" w:hAnsi="Times New Roman" w:cs="Times New Roman"/>
          <w:b/>
          <w:sz w:val="32"/>
          <w:szCs w:val="32"/>
        </w:rPr>
        <w:t>I</w:t>
      </w:r>
      <w:r w:rsidRPr="00583484">
        <w:rPr>
          <w:rFonts w:ascii="Times New Roman" w:hAnsi="Times New Roman" w:cs="Times New Roman"/>
          <w:b/>
          <w:sz w:val="32"/>
          <w:szCs w:val="32"/>
        </w:rPr>
        <w:t xml:space="preserve">nteractions </w:t>
      </w:r>
      <w:r w:rsidRPr="00583484">
        <w:rPr>
          <w:rFonts w:ascii="Times New Roman" w:hAnsi="Times New Roman" w:cs="Times New Roman" w:hint="eastAsia"/>
          <w:b/>
          <w:sz w:val="32"/>
          <w:szCs w:val="32"/>
        </w:rPr>
        <w:t xml:space="preserve">in a </w:t>
      </w:r>
      <w:r w:rsidR="003E0EC4">
        <w:rPr>
          <w:rFonts w:ascii="Times New Roman" w:hAnsi="Times New Roman" w:cs="Times New Roman"/>
          <w:b/>
          <w:sz w:val="32"/>
          <w:szCs w:val="32"/>
        </w:rPr>
        <w:t>T</w:t>
      </w:r>
      <w:r w:rsidRPr="00583484">
        <w:rPr>
          <w:rFonts w:ascii="Times New Roman" w:hAnsi="Times New Roman" w:cs="Times New Roman" w:hint="eastAsia"/>
          <w:b/>
          <w:sz w:val="32"/>
          <w:szCs w:val="32"/>
        </w:rPr>
        <w:t xml:space="preserve">ypical </w:t>
      </w:r>
      <w:bookmarkStart w:id="1" w:name="_Hlk8479860"/>
      <w:r w:rsidR="003E0EC4">
        <w:rPr>
          <w:rFonts w:ascii="Times New Roman" w:hAnsi="Times New Roman" w:cs="Times New Roman"/>
          <w:b/>
          <w:sz w:val="32"/>
          <w:szCs w:val="32"/>
        </w:rPr>
        <w:t>A</w:t>
      </w:r>
      <w:r w:rsidRPr="00583484">
        <w:rPr>
          <w:rFonts w:ascii="Times New Roman" w:hAnsi="Times New Roman" w:cs="Times New Roman" w:hint="eastAsia"/>
          <w:b/>
          <w:sz w:val="32"/>
          <w:szCs w:val="32"/>
        </w:rPr>
        <w:t xml:space="preserve">rid </w:t>
      </w:r>
      <w:r w:rsidR="003E0EC4">
        <w:rPr>
          <w:rFonts w:ascii="Times New Roman" w:hAnsi="Times New Roman" w:cs="Times New Roman"/>
          <w:b/>
          <w:sz w:val="32"/>
          <w:szCs w:val="32"/>
        </w:rPr>
        <w:t>I</w:t>
      </w:r>
      <w:r w:rsidRPr="00583484">
        <w:rPr>
          <w:rFonts w:ascii="Times New Roman" w:hAnsi="Times New Roman" w:cs="Times New Roman" w:hint="eastAsia"/>
          <w:b/>
          <w:sz w:val="32"/>
          <w:szCs w:val="32"/>
        </w:rPr>
        <w:t xml:space="preserve">nland </w:t>
      </w:r>
      <w:r w:rsidR="003E0EC4">
        <w:rPr>
          <w:rFonts w:ascii="Times New Roman" w:hAnsi="Times New Roman" w:cs="Times New Roman"/>
          <w:b/>
          <w:sz w:val="32"/>
          <w:szCs w:val="32"/>
        </w:rPr>
        <w:t>R</w:t>
      </w:r>
      <w:r w:rsidRPr="00583484">
        <w:rPr>
          <w:rFonts w:ascii="Times New Roman" w:hAnsi="Times New Roman" w:cs="Times New Roman" w:hint="eastAsia"/>
          <w:b/>
          <w:sz w:val="32"/>
          <w:szCs w:val="32"/>
        </w:rPr>
        <w:t xml:space="preserve">iver </w:t>
      </w:r>
      <w:r w:rsidR="003E0EC4">
        <w:rPr>
          <w:rFonts w:ascii="Times New Roman" w:hAnsi="Times New Roman" w:cs="Times New Roman"/>
          <w:b/>
          <w:sz w:val="32"/>
          <w:szCs w:val="32"/>
        </w:rPr>
        <w:t>B</w:t>
      </w:r>
      <w:r w:rsidRPr="00583484">
        <w:rPr>
          <w:rFonts w:ascii="Times New Roman" w:hAnsi="Times New Roman" w:cs="Times New Roman" w:hint="eastAsia"/>
          <w:b/>
          <w:sz w:val="32"/>
          <w:szCs w:val="32"/>
        </w:rPr>
        <w:t>asin</w:t>
      </w:r>
      <w:bookmarkEnd w:id="1"/>
      <w:r w:rsidRPr="00583484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3E0EC4">
        <w:rPr>
          <w:rFonts w:ascii="Times New Roman" w:hAnsi="Times New Roman" w:cs="Times New Roman"/>
          <w:b/>
          <w:sz w:val="32"/>
          <w:szCs w:val="32"/>
        </w:rPr>
        <w:t>N</w:t>
      </w:r>
      <w:r w:rsidRPr="00583484">
        <w:rPr>
          <w:rFonts w:ascii="Times New Roman" w:hAnsi="Times New Roman" w:cs="Times New Roman"/>
          <w:b/>
          <w:sz w:val="32"/>
          <w:szCs w:val="32"/>
        </w:rPr>
        <w:t>orthwest</w:t>
      </w:r>
      <w:r w:rsidRPr="00583484">
        <w:rPr>
          <w:rFonts w:ascii="Times New Roman" w:hAnsi="Times New Roman" w:cs="Times New Roman" w:hint="eastAsia"/>
          <w:b/>
          <w:sz w:val="32"/>
          <w:szCs w:val="32"/>
        </w:rPr>
        <w:t xml:space="preserve"> China</w:t>
      </w:r>
    </w:p>
    <w:p w14:paraId="03184EC8" w14:textId="3EEFF795" w:rsidR="003122D2" w:rsidRPr="00637B05" w:rsidRDefault="003122D2" w:rsidP="003122D2">
      <w:pPr>
        <w:spacing w:before="240" w:after="240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7B05">
        <w:rPr>
          <w:rFonts w:ascii="Times New Roman" w:hAnsi="Times New Roman" w:cs="Times New Roman"/>
          <w:b/>
          <w:sz w:val="24"/>
          <w:szCs w:val="24"/>
        </w:rPr>
        <w:t>Wenjuan</w:t>
      </w:r>
      <w:proofErr w:type="spellEnd"/>
      <w:r w:rsidRPr="00637B05">
        <w:rPr>
          <w:rFonts w:ascii="Times New Roman" w:hAnsi="Times New Roman" w:cs="Times New Roman" w:hint="eastAsia"/>
          <w:b/>
          <w:sz w:val="24"/>
          <w:szCs w:val="24"/>
        </w:rPr>
        <w:t xml:space="preserve"> W</w:t>
      </w:r>
      <w:r w:rsidRPr="00637B05">
        <w:rPr>
          <w:rFonts w:ascii="Times New Roman" w:hAnsi="Times New Roman" w:cs="Times New Roman"/>
          <w:b/>
          <w:sz w:val="24"/>
          <w:szCs w:val="24"/>
        </w:rPr>
        <w:t>ang</w:t>
      </w:r>
      <w:r w:rsidRPr="00637B0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37B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37B05">
        <w:rPr>
          <w:rFonts w:ascii="Times New Roman" w:hAnsi="Times New Roman" w:cs="Times New Roman"/>
          <w:b/>
          <w:sz w:val="24"/>
          <w:szCs w:val="24"/>
        </w:rPr>
        <w:t>Jianming</w:t>
      </w:r>
      <w:proofErr w:type="spellEnd"/>
      <w:r w:rsidRPr="00637B05">
        <w:rPr>
          <w:rFonts w:ascii="Times New Roman" w:hAnsi="Times New Roman" w:cs="Times New Roman"/>
          <w:b/>
          <w:sz w:val="24"/>
          <w:szCs w:val="24"/>
        </w:rPr>
        <w:t xml:space="preserve"> Wang</w:t>
      </w:r>
      <w:r w:rsidRPr="00637B0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37B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37B05">
        <w:rPr>
          <w:rFonts w:ascii="Times New Roman" w:hAnsi="Times New Roman" w:cs="Times New Roman"/>
          <w:b/>
          <w:sz w:val="24"/>
          <w:szCs w:val="24"/>
        </w:rPr>
        <w:t>Z</w:t>
      </w:r>
      <w:r w:rsidRPr="00637B05">
        <w:rPr>
          <w:rFonts w:ascii="Times New Roman" w:hAnsi="Times New Roman" w:cs="Times New Roman" w:hint="eastAsia"/>
          <w:b/>
          <w:sz w:val="24"/>
          <w:szCs w:val="24"/>
        </w:rPr>
        <w:t>i</w:t>
      </w:r>
      <w:r w:rsidRPr="00637B05">
        <w:rPr>
          <w:rFonts w:ascii="Times New Roman" w:hAnsi="Times New Roman" w:cs="Times New Roman"/>
          <w:b/>
          <w:sz w:val="24"/>
          <w:szCs w:val="24"/>
        </w:rPr>
        <w:t>qi</w:t>
      </w:r>
      <w:proofErr w:type="spellEnd"/>
      <w:r w:rsidRPr="00637B05">
        <w:rPr>
          <w:rFonts w:ascii="Times New Roman" w:hAnsi="Times New Roman" w:cs="Times New Roman"/>
          <w:b/>
          <w:sz w:val="24"/>
          <w:szCs w:val="24"/>
        </w:rPr>
        <w:t xml:space="preserve"> Ye</w:t>
      </w:r>
      <w:r w:rsidRPr="00637B0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37B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37B05">
        <w:rPr>
          <w:rFonts w:ascii="Times New Roman" w:hAnsi="Times New Roman" w:cs="Times New Roman"/>
          <w:b/>
          <w:sz w:val="24"/>
          <w:szCs w:val="24"/>
        </w:rPr>
        <w:t>Tianhan</w:t>
      </w:r>
      <w:proofErr w:type="spellEnd"/>
      <w:r w:rsidRPr="00637B05">
        <w:rPr>
          <w:rFonts w:ascii="Times New Roman" w:hAnsi="Times New Roman" w:cs="Times New Roman"/>
          <w:b/>
          <w:sz w:val="24"/>
          <w:szCs w:val="24"/>
        </w:rPr>
        <w:t xml:space="preserve"> Zhang</w:t>
      </w:r>
      <w:r w:rsidRPr="00637B0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37B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37B05">
        <w:rPr>
          <w:rFonts w:ascii="Times New Roman" w:hAnsi="Times New Roman" w:cs="Times New Roman"/>
          <w:b/>
          <w:sz w:val="24"/>
          <w:szCs w:val="24"/>
        </w:rPr>
        <w:t>Laiye</w:t>
      </w:r>
      <w:proofErr w:type="spellEnd"/>
      <w:r w:rsidRPr="00637B05">
        <w:rPr>
          <w:rFonts w:ascii="Times New Roman" w:hAnsi="Times New Roman" w:cs="Times New Roman"/>
          <w:b/>
          <w:sz w:val="24"/>
          <w:szCs w:val="24"/>
        </w:rPr>
        <w:t xml:space="preserve"> Qu</w:t>
      </w:r>
      <w:r w:rsidRPr="00637B05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637B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37B05">
        <w:rPr>
          <w:rFonts w:ascii="Times New Roman" w:hAnsi="Times New Roman" w:cs="Times New Roman"/>
          <w:b/>
          <w:sz w:val="24"/>
          <w:szCs w:val="24"/>
        </w:rPr>
        <w:t>Jingwen</w:t>
      </w:r>
      <w:proofErr w:type="spellEnd"/>
      <w:r w:rsidRPr="00637B05">
        <w:rPr>
          <w:rFonts w:ascii="Times New Roman" w:hAnsi="Times New Roman" w:cs="Times New Roman"/>
          <w:b/>
          <w:sz w:val="24"/>
          <w:szCs w:val="24"/>
        </w:rPr>
        <w:t xml:space="preserve"> Li</w:t>
      </w:r>
      <w:r w:rsidRPr="00637B05">
        <w:rPr>
          <w:rFonts w:ascii="Times New Roman" w:hAnsi="Times New Roman" w:cs="Times New Roman"/>
          <w:b/>
          <w:sz w:val="24"/>
          <w:szCs w:val="24"/>
          <w:vertAlign w:val="superscript"/>
        </w:rPr>
        <w:t>1*</w:t>
      </w:r>
      <w:r w:rsidRPr="00637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92F77E" w14:textId="77777777" w:rsidR="003122D2" w:rsidRPr="00637B05" w:rsidRDefault="003122D2" w:rsidP="003122D2">
      <w:pPr>
        <w:widowControl/>
        <w:spacing w:before="240"/>
        <w:jc w:val="left"/>
        <w:rPr>
          <w:rFonts w:ascii="Times New Roman" w:hAnsi="Times New Roman" w:cs="Times New Roman"/>
          <w:sz w:val="24"/>
          <w:szCs w:val="24"/>
        </w:rPr>
      </w:pPr>
      <w:r w:rsidRPr="00637B0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bookmarkStart w:id="2" w:name="OLE_LINK471"/>
      <w:bookmarkStart w:id="3" w:name="OLE_LINK470"/>
      <w:r w:rsidRPr="00637B05">
        <w:rPr>
          <w:rFonts w:ascii="Times New Roman" w:hAnsi="Times New Roman" w:cs="Times New Roman"/>
          <w:sz w:val="24"/>
          <w:szCs w:val="24"/>
        </w:rPr>
        <w:t>College of Forestry, Beijing Forestry University, Beijing 100083, China</w:t>
      </w:r>
    </w:p>
    <w:p w14:paraId="5F2D7663" w14:textId="77777777" w:rsidR="003122D2" w:rsidRDefault="003122D2" w:rsidP="003122D2">
      <w:pPr>
        <w:widowControl/>
        <w:spacing w:before="120"/>
        <w:jc w:val="left"/>
        <w:rPr>
          <w:rFonts w:ascii="Times New Roman" w:hAnsi="Times New Roman" w:cs="Times New Roman"/>
          <w:sz w:val="24"/>
          <w:szCs w:val="24"/>
        </w:rPr>
      </w:pPr>
      <w:r w:rsidRPr="00637B05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637B05">
        <w:rPr>
          <w:rFonts w:ascii="Times New Roman" w:hAnsi="Times New Roman" w:cs="Times New Roman"/>
          <w:sz w:val="24"/>
          <w:szCs w:val="24"/>
        </w:rPr>
        <w:t>Research Center for Eco-Environmental Sciences, Chinese Academy of Sciences, Beijing 100085, China</w:t>
      </w:r>
      <w:bookmarkEnd w:id="2"/>
      <w:bookmarkEnd w:id="3"/>
    </w:p>
    <w:p w14:paraId="6E23AE18" w14:textId="77777777" w:rsidR="003122D2" w:rsidRDefault="003122D2" w:rsidP="003122D2">
      <w:pPr>
        <w:widowControl/>
        <w:spacing w:before="2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*Correspondence:</w:t>
      </w:r>
    </w:p>
    <w:p w14:paraId="69DAD1C4" w14:textId="66BF807B" w:rsidR="003122D2" w:rsidRDefault="003122D2" w:rsidP="003122D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Jingwen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</w:t>
      </w:r>
    </w:p>
    <w:p w14:paraId="702665FF" w14:textId="0BB62BEB" w:rsidR="003122D2" w:rsidRPr="003122D2" w:rsidRDefault="00812AAE" w:rsidP="003122D2">
      <w:pPr>
        <w:widowControl/>
        <w:jc w:val="left"/>
        <w:rPr>
          <w:rFonts w:ascii="Times New Roman" w:hAnsi="Times New Roman" w:cs="Times New Roman"/>
          <w:sz w:val="24"/>
          <w:szCs w:val="24"/>
        </w:rPr>
        <w:sectPr w:rsidR="003122D2" w:rsidRPr="003122D2" w:rsidSect="009079CF"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  <w:bookmarkStart w:id="4" w:name="OLE_LINK469"/>
      <w:bookmarkStart w:id="5" w:name="OLE_LINK468"/>
      <w:r>
        <w:rPr>
          <w:rFonts w:ascii="Times New Roman" w:hAnsi="Times New Roman" w:cs="Times New Roman"/>
          <w:sz w:val="24"/>
          <w:szCs w:val="24"/>
        </w:rPr>
        <w:t>l</w:t>
      </w:r>
      <w:r w:rsidR="003122D2">
        <w:rPr>
          <w:rFonts w:ascii="Times New Roman" w:hAnsi="Times New Roman" w:cs="Times New Roman"/>
          <w:sz w:val="24"/>
          <w:szCs w:val="24"/>
        </w:rPr>
        <w:t xml:space="preserve">ijingwenhy@bjfu.edu.cn </w:t>
      </w:r>
      <w:bookmarkEnd w:id="4"/>
      <w:bookmarkEnd w:id="5"/>
    </w:p>
    <w:tbl>
      <w:tblPr>
        <w:tblpPr w:leftFromText="180" w:rightFromText="180" w:vertAnchor="page" w:horzAnchor="margin" w:tblpXSpec="center" w:tblpY="1621"/>
        <w:tblW w:w="11645" w:type="dxa"/>
        <w:tblLook w:val="04A0" w:firstRow="1" w:lastRow="0" w:firstColumn="1" w:lastColumn="0" w:noHBand="0" w:noVBand="1"/>
      </w:tblPr>
      <w:tblGrid>
        <w:gridCol w:w="554"/>
        <w:gridCol w:w="1513"/>
        <w:gridCol w:w="1198"/>
        <w:gridCol w:w="1591"/>
        <w:gridCol w:w="1418"/>
        <w:gridCol w:w="1669"/>
        <w:gridCol w:w="896"/>
        <w:gridCol w:w="1744"/>
        <w:gridCol w:w="1078"/>
      </w:tblGrid>
      <w:tr w:rsidR="009079CF" w:rsidRPr="00EC425F" w14:paraId="55E84AF1" w14:textId="77777777" w:rsidTr="009079CF">
        <w:trPr>
          <w:trHeight w:val="567"/>
        </w:trPr>
        <w:tc>
          <w:tcPr>
            <w:tcW w:w="11645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07377B" w14:textId="3FE8E893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6" w:name="_Hlk21336200"/>
            <w:r w:rsidRPr="00EC425F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T</w:t>
            </w: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able S1. 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Soil properties and plant characteristics of ROZ and CDZ habitat</w:t>
            </w:r>
            <w:r w:rsidR="000E523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</w:p>
        </w:tc>
      </w:tr>
      <w:tr w:rsidR="009079CF" w:rsidRPr="00EC425F" w14:paraId="2F0FB154" w14:textId="77777777" w:rsidTr="009079CF">
        <w:trPr>
          <w:trHeight w:val="680"/>
        </w:trPr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B8FD08C" w14:textId="77777777" w:rsidR="009079CF" w:rsidRPr="00EC425F" w:rsidRDefault="009079CF" w:rsidP="009079CF">
            <w:pPr>
              <w:widowControl/>
              <w:jc w:val="left"/>
              <w:rPr>
                <w:rFonts w:ascii="Times New Roman" w:eastAsia="SimSun" w:hAnsi="Times New Roman" w:cs="Times New Roman"/>
                <w:kern w:val="0"/>
                <w:sz w:val="2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7407242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SOC</w:t>
            </w:r>
          </w:p>
          <w:p w14:paraId="2E6C414B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(g/kg)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A11A2A1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TN</w:t>
            </w:r>
          </w:p>
          <w:p w14:paraId="6198BFCC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(g/kg)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02CFA0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AN</w:t>
            </w:r>
          </w:p>
          <w:p w14:paraId="52E3F0C9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(mg/kg)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D9929B0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TP</w:t>
            </w:r>
          </w:p>
          <w:p w14:paraId="47E0F02C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(g/kg)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B6A9A68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pH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25A20" w14:textId="77777777" w:rsidR="009079CF" w:rsidRPr="00550E84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</w:pPr>
            <w:r w:rsidRPr="00550E84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LT</w:t>
            </w:r>
          </w:p>
          <w:p w14:paraId="4C386F5E" w14:textId="77777777" w:rsidR="009079CF" w:rsidRPr="00550E84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50E84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(mm)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538A6" w14:textId="77777777" w:rsidR="009079CF" w:rsidRPr="00550E84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</w:pPr>
            <w:r w:rsidRPr="00550E84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LC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C</w:t>
            </w:r>
          </w:p>
          <w:p w14:paraId="452B076E" w14:textId="77777777" w:rsidR="009079CF" w:rsidRPr="00550E84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50E84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(g/kg)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D99C" w14:textId="77777777" w:rsidR="009079CF" w:rsidRPr="00550E84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</w:pPr>
            <w:r w:rsidRPr="00550E84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LN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C</w:t>
            </w:r>
          </w:p>
          <w:p w14:paraId="1A50F690" w14:textId="77777777" w:rsidR="009079CF" w:rsidRPr="00550E84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50E84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(g/kg)</w:t>
            </w:r>
          </w:p>
        </w:tc>
      </w:tr>
      <w:tr w:rsidR="009079CF" w:rsidRPr="00EC425F" w14:paraId="7292A3A6" w14:textId="77777777" w:rsidTr="009079CF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812B424" w14:textId="77777777" w:rsidR="009079CF" w:rsidRPr="00EC425F" w:rsidRDefault="009079CF" w:rsidP="009079CF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ROZ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958DA3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7.17±3.27 a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6787C6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0.70±0.29 a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D07D6F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38.95±20.99 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369089A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0.57±0.10 b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F7BF0C3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8.84±0.20 a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02335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0.35±0.07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39532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427.55±52.42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FA38F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26.10±6.65</w:t>
            </w:r>
          </w:p>
        </w:tc>
      </w:tr>
      <w:tr w:rsidR="009079CF" w:rsidRPr="00EC425F" w14:paraId="64905162" w14:textId="77777777" w:rsidTr="009079CF">
        <w:trPr>
          <w:trHeight w:val="510"/>
        </w:trPr>
        <w:tc>
          <w:tcPr>
            <w:tcW w:w="53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9D1D6C" w14:textId="77777777" w:rsidR="009079CF" w:rsidRPr="00EC425F" w:rsidRDefault="009079CF" w:rsidP="009079CF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CDZ</w:t>
            </w:r>
          </w:p>
        </w:tc>
        <w:tc>
          <w:tcPr>
            <w:tcW w:w="149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7EBDD4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3.33±1.82 b</w:t>
            </w:r>
          </w:p>
        </w:tc>
        <w:tc>
          <w:tcPr>
            <w:tcW w:w="11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545691F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0.38±0.13 b</w:t>
            </w:r>
          </w:p>
        </w:tc>
        <w:tc>
          <w:tcPr>
            <w:tcW w:w="157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DEB4E2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10.69±6.10 b</w:t>
            </w:r>
          </w:p>
        </w:tc>
        <w:tc>
          <w:tcPr>
            <w:tcW w:w="140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CE2E27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0.65±0.08 a</w:t>
            </w:r>
          </w:p>
        </w:tc>
        <w:tc>
          <w:tcPr>
            <w:tcW w:w="165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4CD3ECC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8.45±0.21 b</w:t>
            </w:r>
          </w:p>
        </w:tc>
        <w:tc>
          <w:tcPr>
            <w:tcW w:w="89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EED88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0.43±0.18</w:t>
            </w:r>
          </w:p>
        </w:tc>
        <w:tc>
          <w:tcPr>
            <w:tcW w:w="182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B3095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400.80±52.92</w:t>
            </w:r>
          </w:p>
        </w:tc>
        <w:tc>
          <w:tcPr>
            <w:tcW w:w="1078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3841E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25.46±6.49</w:t>
            </w:r>
          </w:p>
        </w:tc>
      </w:tr>
      <w:tr w:rsidR="009079CF" w:rsidRPr="00EC425F" w14:paraId="2B8384C8" w14:textId="77777777" w:rsidTr="009079CF">
        <w:trPr>
          <w:trHeight w:val="680"/>
        </w:trPr>
        <w:tc>
          <w:tcPr>
            <w:tcW w:w="53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F8EF851" w14:textId="77777777" w:rsidR="009079CF" w:rsidRPr="00EC425F" w:rsidRDefault="009079CF" w:rsidP="009079C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AD8FB7C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EC</w:t>
            </w:r>
          </w:p>
          <w:p w14:paraId="7134CFDC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(</w:t>
            </w:r>
            <w:proofErr w:type="spellStart"/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ms</w:t>
            </w:r>
            <w:proofErr w:type="spellEnd"/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/cm)</w:t>
            </w:r>
          </w:p>
        </w:tc>
        <w:tc>
          <w:tcPr>
            <w:tcW w:w="118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2172908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WC</w:t>
            </w:r>
          </w:p>
          <w:p w14:paraId="1D8DBFFF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(%)</w:t>
            </w:r>
          </w:p>
        </w:tc>
        <w:tc>
          <w:tcPr>
            <w:tcW w:w="157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0B53EE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clay</w:t>
            </w:r>
          </w:p>
          <w:p w14:paraId="679FB770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(%)</w:t>
            </w:r>
          </w:p>
        </w:tc>
        <w:tc>
          <w:tcPr>
            <w:tcW w:w="140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54D25B1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silt</w:t>
            </w:r>
          </w:p>
          <w:p w14:paraId="2BABE79F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(%)</w:t>
            </w:r>
          </w:p>
        </w:tc>
        <w:tc>
          <w:tcPr>
            <w:tcW w:w="165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CE17D06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sand</w:t>
            </w:r>
          </w:p>
          <w:p w14:paraId="71864D35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(%)</w:t>
            </w:r>
          </w:p>
        </w:tc>
        <w:tc>
          <w:tcPr>
            <w:tcW w:w="89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CD82C" w14:textId="77777777" w:rsidR="009079CF" w:rsidRPr="00550E84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</w:pPr>
            <w:r w:rsidRPr="00550E84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SLA</w:t>
            </w:r>
          </w:p>
          <w:p w14:paraId="470DFBCE" w14:textId="77777777" w:rsidR="009079CF" w:rsidRPr="00550E84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50E84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(m</w:t>
            </w:r>
            <w:r w:rsidRPr="00AD1FBE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  <w:vertAlign w:val="superscript"/>
              </w:rPr>
              <w:t>2</w:t>
            </w:r>
            <w:r w:rsidRPr="00550E84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/kg)</w:t>
            </w:r>
          </w:p>
        </w:tc>
        <w:tc>
          <w:tcPr>
            <w:tcW w:w="182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1F648" w14:textId="77777777" w:rsidR="009079CF" w:rsidRPr="00550E84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</w:pPr>
            <w:r w:rsidRPr="00550E84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LDMC</w:t>
            </w:r>
          </w:p>
          <w:p w14:paraId="5AD2304D" w14:textId="77777777" w:rsidR="009079CF" w:rsidRPr="00550E84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50E84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(g/kg)</w:t>
            </w:r>
          </w:p>
        </w:tc>
        <w:tc>
          <w:tcPr>
            <w:tcW w:w="107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3D576" w14:textId="77777777" w:rsidR="009079CF" w:rsidRPr="00550E84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</w:pPr>
            <w:r w:rsidRPr="00550E84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LP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C</w:t>
            </w:r>
          </w:p>
          <w:p w14:paraId="5E70E163" w14:textId="77777777" w:rsidR="009079CF" w:rsidRPr="00550E84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50E84">
              <w:rPr>
                <w:rFonts w:ascii="Times New Roman" w:eastAsia="DengXian" w:hAnsi="Times New Roman" w:cs="Times New Roman"/>
                <w:b/>
                <w:bCs/>
                <w:color w:val="000000"/>
                <w:sz w:val="22"/>
              </w:rPr>
              <w:t>(g/kg)</w:t>
            </w:r>
          </w:p>
        </w:tc>
      </w:tr>
      <w:tr w:rsidR="009079CF" w:rsidRPr="00EC425F" w14:paraId="1D616438" w14:textId="77777777" w:rsidTr="009079CF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F89C31F" w14:textId="77777777" w:rsidR="009079CF" w:rsidRPr="00EC425F" w:rsidRDefault="009079CF" w:rsidP="009079CF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ROZ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0F6DA2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4.94±5.39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ED8C95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7.68±5.90 a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1371AD4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6.84±3.47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A0D03AA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52.32±17.25 a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05289FE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40.84±20.22 b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4AB11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7.67±1.76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38431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351.43±82.33 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31D8C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1.59±0.35 b</w:t>
            </w:r>
          </w:p>
        </w:tc>
      </w:tr>
      <w:tr w:rsidR="009079CF" w:rsidRPr="00EC425F" w14:paraId="3F3EE1CA" w14:textId="77777777" w:rsidTr="009079CF">
        <w:trPr>
          <w:trHeight w:val="510"/>
        </w:trPr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C4E8273" w14:textId="77777777" w:rsidR="009079CF" w:rsidRPr="00EC425F" w:rsidRDefault="009079CF" w:rsidP="009079CF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CDZ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EF41E8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3.80±3.32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C029BD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1.51±1.76 b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0E03EF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9.18±4.50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EB9E494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31.68±17.03 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C82EC2A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C425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59.14±20.99 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DE66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6.97±3.64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2D26A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264.07±119.71 b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DA71" w14:textId="77777777" w:rsidR="009079CF" w:rsidRPr="00EC425F" w:rsidRDefault="009079CF" w:rsidP="009079C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sz w:val="22"/>
              </w:rPr>
              <w:t>2.21±0.51 a</w:t>
            </w:r>
          </w:p>
        </w:tc>
      </w:tr>
    </w:tbl>
    <w:bookmarkEnd w:id="6"/>
    <w:p w14:paraId="7D8A4185" w14:textId="6BAF2CD3" w:rsidR="00AD1FBE" w:rsidRDefault="007C5D72" w:rsidP="009079CF">
      <w:pPr>
        <w:ind w:leftChars="-742" w:left="-1558" w:rightChars="-702" w:right="-14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ROZ, </w:t>
      </w:r>
      <w:r w:rsidRPr="00393401">
        <w:rPr>
          <w:rFonts w:ascii="Times New Roman" w:hAnsi="Times New Roman" w:cs="Times New Roman"/>
        </w:rPr>
        <w:t>riparian oasis zone</w:t>
      </w:r>
      <w:r>
        <w:rPr>
          <w:rFonts w:ascii="Times New Roman" w:hAnsi="Times New Roman" w:cs="Times New Roman"/>
        </w:rPr>
        <w:t>;</w:t>
      </w:r>
      <w:r w:rsidRPr="00393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CDZ,</w:t>
      </w:r>
      <w:r w:rsidRPr="00393401">
        <w:rPr>
          <w:rFonts w:ascii="Times New Roman" w:hAnsi="Times New Roman" w:cs="Times New Roman"/>
        </w:rPr>
        <w:t xml:space="preserve"> circumjacent desert zone</w:t>
      </w:r>
      <w:r>
        <w:rPr>
          <w:rFonts w:ascii="Times New Roman" w:hAnsi="Times New Roman" w:cs="Times New Roman"/>
        </w:rPr>
        <w:t xml:space="preserve">; </w:t>
      </w:r>
      <w:r w:rsidR="00FC48DB">
        <w:rPr>
          <w:rFonts w:ascii="Times New Roman" w:hAnsi="Times New Roman" w:cs="Times New Roman"/>
        </w:rPr>
        <w:t xml:space="preserve">SOC, soil organic carbon; TN, total nitrogen; AN, available nitrogen; </w:t>
      </w:r>
      <w:r w:rsidR="00FC48DB" w:rsidRPr="00393401">
        <w:rPr>
          <w:rFonts w:ascii="Times New Roman" w:hAnsi="Times New Roman" w:cs="Times New Roman"/>
        </w:rPr>
        <w:t>TP,</w:t>
      </w:r>
      <w:r w:rsidR="00FC48DB">
        <w:rPr>
          <w:rFonts w:ascii="Times New Roman" w:hAnsi="Times New Roman" w:cs="Times New Roman"/>
        </w:rPr>
        <w:t xml:space="preserve"> total phosphorus; EC, electrical conductivity; </w:t>
      </w:r>
      <w:r w:rsidR="00635BA7">
        <w:rPr>
          <w:rFonts w:ascii="Times New Roman" w:hAnsi="Times New Roman" w:cs="Times New Roman"/>
        </w:rPr>
        <w:t xml:space="preserve">WC, soil water content; clay, soil clay content; </w:t>
      </w:r>
      <w:r w:rsidR="00FC48DB">
        <w:rPr>
          <w:rFonts w:ascii="Times New Roman" w:hAnsi="Times New Roman" w:cs="Times New Roman"/>
        </w:rPr>
        <w:t>silt, soil silt content; sand, soil sand content; LT, leaf thickness</w:t>
      </w:r>
      <w:r w:rsidR="00635BA7">
        <w:rPr>
          <w:rFonts w:ascii="Times New Roman" w:hAnsi="Times New Roman" w:cs="Times New Roman"/>
        </w:rPr>
        <w:t xml:space="preserve">; SLA, </w:t>
      </w:r>
      <w:r>
        <w:rPr>
          <w:rFonts w:ascii="Times New Roman" w:hAnsi="Times New Roman" w:cs="Times New Roman"/>
        </w:rPr>
        <w:t>specific leaf area; LDMC, leaf dry matter content</w:t>
      </w:r>
      <w:r w:rsidR="00AD1FBE">
        <w:rPr>
          <w:rFonts w:ascii="Times New Roman" w:hAnsi="Times New Roman" w:cs="Times New Roman"/>
        </w:rPr>
        <w:t>; LCC, leaf carbon content; LNC, leaf nitrogen content; LPC, leaf phosphorus content</w:t>
      </w:r>
      <w:r w:rsidR="00FC48DB">
        <w:rPr>
          <w:rFonts w:ascii="Times New Roman" w:hAnsi="Times New Roman" w:cs="Times New Roman"/>
        </w:rPr>
        <w:t>.</w:t>
      </w:r>
      <w:r w:rsidR="00AD1FBE">
        <w:rPr>
          <w:rFonts w:ascii="Times New Roman" w:hAnsi="Times New Roman" w:cs="Times New Roman"/>
        </w:rPr>
        <w:t xml:space="preserve"> Data showed “mean value </w:t>
      </w:r>
      <w:r w:rsidR="00AD1FBE" w:rsidRPr="00EC425F">
        <w:rPr>
          <w:rFonts w:ascii="Times New Roman" w:eastAsia="DengXian" w:hAnsi="Times New Roman" w:cs="Times New Roman"/>
          <w:color w:val="000000"/>
          <w:kern w:val="0"/>
          <w:sz w:val="22"/>
        </w:rPr>
        <w:t>±</w:t>
      </w:r>
      <w:r w:rsidR="00AD1FBE"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 standard deviation”</w:t>
      </w:r>
      <w:r w:rsidR="009E6D6B"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 that followed by the different letters within each column indicated significant differences between ROZ and CDZ habitats.</w:t>
      </w:r>
    </w:p>
    <w:p w14:paraId="7E536D75" w14:textId="1D4863DB" w:rsidR="00FC48DB" w:rsidRDefault="00FC48DB" w:rsidP="009E6D6B">
      <w:pPr>
        <w:ind w:rightChars="-837" w:right="-1758"/>
        <w:rPr>
          <w:rFonts w:ascii="Times New Roman" w:hAnsi="Times New Roman" w:cs="Times New Roman"/>
        </w:rPr>
      </w:pPr>
    </w:p>
    <w:p w14:paraId="7D2B90F0" w14:textId="0B6432DD" w:rsidR="00922559" w:rsidRDefault="00922559" w:rsidP="009E6D6B">
      <w:pPr>
        <w:ind w:rightChars="-837" w:right="-1758"/>
        <w:rPr>
          <w:rFonts w:ascii="Times New Roman" w:hAnsi="Times New Roman" w:cs="Times New Roman"/>
        </w:rPr>
      </w:pPr>
    </w:p>
    <w:p w14:paraId="1DFFFC83" w14:textId="69FD70FA" w:rsidR="00922559" w:rsidRDefault="00922559" w:rsidP="009E6D6B">
      <w:pPr>
        <w:ind w:rightChars="-837" w:right="-1758"/>
        <w:rPr>
          <w:rFonts w:ascii="Times New Roman" w:hAnsi="Times New Roman" w:cs="Times New Roman"/>
        </w:rPr>
      </w:pPr>
    </w:p>
    <w:p w14:paraId="3AE41E7B" w14:textId="5C723198" w:rsidR="004B118C" w:rsidRDefault="004B118C" w:rsidP="009E6D6B">
      <w:pPr>
        <w:ind w:rightChars="-837" w:right="-1758"/>
        <w:rPr>
          <w:rFonts w:ascii="Times New Roman" w:hAnsi="Times New Roman" w:cs="Times New Roman"/>
        </w:rPr>
      </w:pPr>
    </w:p>
    <w:p w14:paraId="23E5770D" w14:textId="3514F79A" w:rsidR="004B118C" w:rsidRDefault="004B118C" w:rsidP="009E6D6B">
      <w:pPr>
        <w:ind w:rightChars="-837" w:right="-1758"/>
        <w:rPr>
          <w:rFonts w:ascii="Times New Roman" w:hAnsi="Times New Roman" w:cs="Times New Roman"/>
        </w:rPr>
      </w:pPr>
    </w:p>
    <w:p w14:paraId="006BAC89" w14:textId="3DC6B23A" w:rsidR="004B118C" w:rsidRDefault="004B118C" w:rsidP="009E6D6B">
      <w:pPr>
        <w:ind w:rightChars="-837" w:right="-1758"/>
        <w:rPr>
          <w:rFonts w:ascii="Times New Roman" w:hAnsi="Times New Roman" w:cs="Times New Roman"/>
        </w:rPr>
      </w:pPr>
    </w:p>
    <w:p w14:paraId="0AB0263A" w14:textId="22B74521" w:rsidR="004B118C" w:rsidRDefault="004B118C" w:rsidP="009E6D6B">
      <w:pPr>
        <w:ind w:rightChars="-837" w:right="-1758"/>
        <w:rPr>
          <w:rFonts w:ascii="Times New Roman" w:hAnsi="Times New Roman" w:cs="Times New Roman"/>
        </w:rPr>
      </w:pPr>
    </w:p>
    <w:p w14:paraId="6BE3D675" w14:textId="1EA72DAF" w:rsidR="004B118C" w:rsidRDefault="004B118C" w:rsidP="009E6D6B">
      <w:pPr>
        <w:ind w:rightChars="-837" w:right="-1758"/>
        <w:rPr>
          <w:rFonts w:ascii="Times New Roman" w:hAnsi="Times New Roman" w:cs="Times New Roman"/>
        </w:rPr>
      </w:pPr>
    </w:p>
    <w:p w14:paraId="0E904AB3" w14:textId="508E6A60" w:rsidR="004B118C" w:rsidRDefault="004B118C" w:rsidP="009E6D6B">
      <w:pPr>
        <w:ind w:rightChars="-837" w:right="-1758"/>
        <w:rPr>
          <w:rFonts w:ascii="Times New Roman" w:hAnsi="Times New Roman" w:cs="Times New Roman"/>
        </w:rPr>
      </w:pPr>
    </w:p>
    <w:p w14:paraId="0293CB4E" w14:textId="7AEB2E6C" w:rsidR="004B118C" w:rsidRDefault="004B118C" w:rsidP="009E6D6B">
      <w:pPr>
        <w:ind w:rightChars="-837" w:right="-1758"/>
        <w:rPr>
          <w:rFonts w:ascii="Times New Roman" w:hAnsi="Times New Roman" w:cs="Times New Roman"/>
        </w:rPr>
      </w:pPr>
    </w:p>
    <w:p w14:paraId="2B60E331" w14:textId="3EF8A63E" w:rsidR="004B118C" w:rsidRDefault="004B118C" w:rsidP="009E6D6B">
      <w:pPr>
        <w:ind w:rightChars="-837" w:right="-1758"/>
        <w:rPr>
          <w:rFonts w:ascii="Times New Roman" w:hAnsi="Times New Roman" w:cs="Times New Roman"/>
        </w:rPr>
      </w:pPr>
    </w:p>
    <w:p w14:paraId="640E7163" w14:textId="1920CD24" w:rsidR="004B118C" w:rsidRDefault="004B118C" w:rsidP="009E6D6B">
      <w:pPr>
        <w:ind w:rightChars="-837" w:right="-1758"/>
        <w:rPr>
          <w:rFonts w:ascii="Times New Roman" w:hAnsi="Times New Roman" w:cs="Times New Roman"/>
        </w:rPr>
      </w:pPr>
    </w:p>
    <w:p w14:paraId="1A6AA051" w14:textId="07950CC9" w:rsidR="004B118C" w:rsidRDefault="004B118C" w:rsidP="009E6D6B">
      <w:pPr>
        <w:ind w:rightChars="-837" w:right="-1758"/>
        <w:rPr>
          <w:rFonts w:ascii="Times New Roman" w:hAnsi="Times New Roman" w:cs="Times New Roman"/>
        </w:rPr>
      </w:pPr>
    </w:p>
    <w:p w14:paraId="7C1827D3" w14:textId="45BCBB52" w:rsidR="004B118C" w:rsidRDefault="004B118C" w:rsidP="009E6D6B">
      <w:pPr>
        <w:ind w:rightChars="-837" w:right="-1758"/>
        <w:rPr>
          <w:rFonts w:ascii="Times New Roman" w:hAnsi="Times New Roman" w:cs="Times New Roman"/>
        </w:rPr>
      </w:pPr>
    </w:p>
    <w:p w14:paraId="746B0164" w14:textId="482159E8" w:rsidR="004B118C" w:rsidRDefault="004B118C" w:rsidP="009E6D6B">
      <w:pPr>
        <w:ind w:rightChars="-837" w:right="-1758"/>
        <w:rPr>
          <w:rFonts w:ascii="Times New Roman" w:hAnsi="Times New Roman" w:cs="Times New Roman"/>
        </w:rPr>
      </w:pPr>
    </w:p>
    <w:p w14:paraId="6E6B0671" w14:textId="1AE3074D" w:rsidR="004B118C" w:rsidRDefault="004B118C" w:rsidP="009E6D6B">
      <w:pPr>
        <w:ind w:rightChars="-837" w:right="-1758"/>
        <w:rPr>
          <w:rFonts w:ascii="Times New Roman" w:hAnsi="Times New Roman" w:cs="Times New Roman"/>
        </w:rPr>
      </w:pPr>
    </w:p>
    <w:p w14:paraId="129BDE55" w14:textId="77777777" w:rsidR="004B118C" w:rsidRPr="00AD1FBE" w:rsidRDefault="004B118C" w:rsidP="009E6D6B">
      <w:pPr>
        <w:ind w:rightChars="-837" w:right="-1758"/>
        <w:rPr>
          <w:rFonts w:ascii="Times New Roman" w:hAnsi="Times New Roman" w:cs="Times New Roman"/>
        </w:rPr>
      </w:pPr>
    </w:p>
    <w:p w14:paraId="75485754" w14:textId="78D61C0A" w:rsidR="00EC425F" w:rsidRDefault="00EC425F" w:rsidP="00EC425F">
      <w:pPr>
        <w:jc w:val="left"/>
      </w:pPr>
    </w:p>
    <w:p w14:paraId="269133A9" w14:textId="755F00EF" w:rsidR="00EC425F" w:rsidRDefault="00EC425F" w:rsidP="00EC425F">
      <w:pPr>
        <w:jc w:val="left"/>
      </w:pPr>
    </w:p>
    <w:p w14:paraId="58B3CEC7" w14:textId="05108F2C" w:rsidR="00422A63" w:rsidRDefault="00422A63" w:rsidP="00EC425F">
      <w:pPr>
        <w:jc w:val="left"/>
      </w:pPr>
    </w:p>
    <w:p w14:paraId="67514D85" w14:textId="77777777" w:rsidR="00422A63" w:rsidRDefault="00422A63" w:rsidP="00EC425F">
      <w:pPr>
        <w:jc w:val="left"/>
      </w:pPr>
    </w:p>
    <w:p w14:paraId="29A93AB6" w14:textId="5C3E321B" w:rsidR="00EC425F" w:rsidRDefault="00EC425F" w:rsidP="00EC425F">
      <w:pPr>
        <w:jc w:val="left"/>
      </w:pPr>
    </w:p>
    <w:p w14:paraId="5915156A" w14:textId="18E37B05" w:rsidR="00EC425F" w:rsidRDefault="00EC425F" w:rsidP="00EC425F">
      <w:pPr>
        <w:jc w:val="left"/>
      </w:pPr>
    </w:p>
    <w:p w14:paraId="69F33DCA" w14:textId="33965975" w:rsidR="00EC425F" w:rsidRDefault="00EC425F" w:rsidP="00EC425F">
      <w:pPr>
        <w:jc w:val="left"/>
      </w:pPr>
    </w:p>
    <w:tbl>
      <w:tblPr>
        <w:tblpPr w:leftFromText="180" w:rightFromText="180" w:vertAnchor="text" w:horzAnchor="margin" w:tblpXSpec="center" w:tblpY="136"/>
        <w:tblW w:w="10058" w:type="dxa"/>
        <w:tblLook w:val="04A0" w:firstRow="1" w:lastRow="0" w:firstColumn="1" w:lastColumn="0" w:noHBand="0" w:noVBand="1"/>
      </w:tblPr>
      <w:tblGrid>
        <w:gridCol w:w="2836"/>
        <w:gridCol w:w="2268"/>
        <w:gridCol w:w="1985"/>
        <w:gridCol w:w="1417"/>
        <w:gridCol w:w="1552"/>
      </w:tblGrid>
      <w:tr w:rsidR="00922559" w:rsidRPr="00F632FD" w14:paraId="0147C6E7" w14:textId="77777777" w:rsidTr="00922559">
        <w:trPr>
          <w:trHeight w:val="568"/>
        </w:trPr>
        <w:tc>
          <w:tcPr>
            <w:tcW w:w="100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80FEE" w14:textId="439ACA36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632F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Table S</w:t>
            </w:r>
            <w:r w:rsidR="004B118C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Pr="00F632F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. The dominant phylotypes detected at different taxonomical levels</w:t>
            </w:r>
          </w:p>
        </w:tc>
      </w:tr>
      <w:tr w:rsidR="00922559" w:rsidRPr="00F632FD" w14:paraId="7E08CA01" w14:textId="77777777" w:rsidTr="00922559">
        <w:trPr>
          <w:trHeight w:val="506"/>
        </w:trPr>
        <w:tc>
          <w:tcPr>
            <w:tcW w:w="28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62A31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Different taxonomical level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D5BF7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DE095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Total samples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/ 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D8368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CDZ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/ %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6E700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ROZ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/ %</w:t>
            </w:r>
          </w:p>
        </w:tc>
      </w:tr>
      <w:tr w:rsidR="00922559" w:rsidRPr="00F632FD" w14:paraId="65889344" w14:textId="77777777" w:rsidTr="00922559">
        <w:trPr>
          <w:trHeight w:val="464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94DB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phylum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5F37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A89A9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FF993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6CCB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2559" w:rsidRPr="00F632FD" w14:paraId="5180B458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68AA5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Proteobacteria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A7D9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0E362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8455B">
              <w:rPr>
                <w:rFonts w:ascii="Times New Roman" w:hAnsi="Times New Roman" w:cs="Times New Roman"/>
              </w:rPr>
              <w:t>35.0±1.67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FF3F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32.8±1.68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C2CC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37.0±2.71</w:t>
            </w:r>
          </w:p>
        </w:tc>
      </w:tr>
      <w:tr w:rsidR="00922559" w:rsidRPr="00F632FD" w14:paraId="2FD506BA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8290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bookmarkStart w:id="7" w:name="_Hlk16927888"/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Actinobacteria</w:t>
            </w:r>
            <w:bookmarkEnd w:id="7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4AC0D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9EC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92B1E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8455B">
              <w:rPr>
                <w:rFonts w:ascii="Times New Roman" w:hAnsi="Times New Roman" w:cs="Times New Roman"/>
              </w:rPr>
              <w:t>22.</w:t>
            </w:r>
            <w:r>
              <w:rPr>
                <w:rFonts w:ascii="Times New Roman" w:hAnsi="Times New Roman" w:cs="Times New Roman"/>
              </w:rPr>
              <w:t>0</w:t>
            </w:r>
            <w:r w:rsidRPr="00F8455B">
              <w:rPr>
                <w:rFonts w:ascii="Times New Roman" w:hAnsi="Times New Roman" w:cs="Times New Roman"/>
              </w:rPr>
              <w:t>±1.67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E0CF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28.1±2.31 a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46E8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16.9±1.76 b</w:t>
            </w:r>
          </w:p>
        </w:tc>
      </w:tr>
      <w:tr w:rsidR="00922559" w:rsidRPr="00F632FD" w14:paraId="53BF5C27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DC3F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Bacteroidetes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12C16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9EC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5219B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8455B">
              <w:rPr>
                <w:rFonts w:ascii="Times New Roman" w:hAnsi="Times New Roman" w:cs="Times New Roman"/>
              </w:rPr>
              <w:t>15.2±1.75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1A71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16.2±3.08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2070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14.3±1.94</w:t>
            </w:r>
          </w:p>
        </w:tc>
      </w:tr>
      <w:tr w:rsidR="00922559" w:rsidRPr="00F632FD" w14:paraId="2AA4C903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F317C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Firmicutes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A62C6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9EC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C222B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8455B">
              <w:rPr>
                <w:rFonts w:ascii="Times New Roman" w:hAnsi="Times New Roman" w:cs="Times New Roman"/>
              </w:rPr>
              <w:t>6.96±0.91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9619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6.37±0.97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2C0D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7.47±1.49</w:t>
            </w:r>
          </w:p>
        </w:tc>
      </w:tr>
      <w:tr w:rsidR="00922559" w:rsidRPr="00F632FD" w14:paraId="119E3B86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4D36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bookmarkStart w:id="8" w:name="_Hlk16161662"/>
            <w:proofErr w:type="spellStart"/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Gemmatimonadetes</w:t>
            </w:r>
            <w:bookmarkEnd w:id="8"/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ED149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9EC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F87A2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8455B">
              <w:rPr>
                <w:rFonts w:ascii="Times New Roman" w:hAnsi="Times New Roman" w:cs="Times New Roman"/>
              </w:rPr>
              <w:t>6.32±0.86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087A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4.26±0.46 b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0ABF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8.08±1.45 a</w:t>
            </w:r>
          </w:p>
        </w:tc>
      </w:tr>
      <w:tr w:rsidR="00922559" w:rsidRPr="00F632FD" w14:paraId="751FE396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3A26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Chloroflexi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9C607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9EC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EEF0E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8455B">
              <w:rPr>
                <w:rFonts w:ascii="Times New Roman" w:hAnsi="Times New Roman" w:cs="Times New Roman"/>
              </w:rPr>
              <w:t>6.19±0.60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D74F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6.99±0.79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C8C4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5.51±0.88</w:t>
            </w:r>
          </w:p>
        </w:tc>
      </w:tr>
      <w:tr w:rsidR="00922559" w:rsidRPr="00F632FD" w14:paraId="0A445772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F045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bookmarkStart w:id="9" w:name="_Hlk16161630"/>
            <w:proofErr w:type="spellStart"/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Acidobacteria</w:t>
            </w:r>
            <w:bookmarkEnd w:id="9"/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06DCC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9EC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0DFB5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8455B">
              <w:rPr>
                <w:rFonts w:ascii="Times New Roman" w:hAnsi="Times New Roman" w:cs="Times New Roman"/>
              </w:rPr>
              <w:t>3.18±0.82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103A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0.67±0.12 b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4316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5.33±1.36 a</w:t>
            </w:r>
          </w:p>
        </w:tc>
      </w:tr>
      <w:tr w:rsidR="00922559" w:rsidRPr="00F632FD" w14:paraId="05C51C1F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B6995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Deinococcus</w:t>
            </w:r>
            <w:proofErr w:type="spellEnd"/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-Thermus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E69AC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9EC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8BEBA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8455B">
              <w:rPr>
                <w:rFonts w:ascii="Times New Roman" w:hAnsi="Times New Roman" w:cs="Times New Roman"/>
              </w:rPr>
              <w:t>1.60±0.23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DE35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2.55±0.28 a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5BD0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0.79±0.23 b</w:t>
            </w:r>
          </w:p>
        </w:tc>
      </w:tr>
      <w:tr w:rsidR="00922559" w:rsidRPr="00F632FD" w14:paraId="7DC8701A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97C4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Verrucomicrobia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F377B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9EC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05E7F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8455B">
              <w:rPr>
                <w:rFonts w:ascii="Times New Roman" w:hAnsi="Times New Roman" w:cs="Times New Roman"/>
              </w:rPr>
              <w:t>0.70±0.12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0EDF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0.33±0.07 b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4799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1.01±0.18 a</w:t>
            </w:r>
          </w:p>
        </w:tc>
      </w:tr>
      <w:tr w:rsidR="00922559" w:rsidRPr="00F632FD" w14:paraId="5A5D4E0D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18624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Planctomycetes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3CDBF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9EC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—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8FAD7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8455B">
              <w:rPr>
                <w:rFonts w:ascii="Times New Roman" w:hAnsi="Times New Roman" w:cs="Times New Roman"/>
              </w:rPr>
              <w:t>1.26±0.20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FDDF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0.81±0.18 b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1FD8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1.65±0.33 a</w:t>
            </w:r>
          </w:p>
        </w:tc>
      </w:tr>
      <w:tr w:rsidR="00922559" w:rsidRPr="00F632FD" w14:paraId="1239E5AC" w14:textId="77777777" w:rsidTr="00922559">
        <w:trPr>
          <w:trHeight w:val="54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257C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gen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us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DAF1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21AC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A052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45A7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2559" w:rsidRPr="00F632FD" w14:paraId="2170A58A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AE55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unidentified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CB39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031B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61.1±1.37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DB87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59.6±1.50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B723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62.36±2.2</w:t>
            </w:r>
          </w:p>
        </w:tc>
      </w:tr>
      <w:tr w:rsidR="00922559" w:rsidRPr="00F632FD" w14:paraId="0D81B047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6137" w14:textId="77777777" w:rsidR="00922559" w:rsidRPr="00D33CFB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33CF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  <w:t>Salinimicrobium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831F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Bacteroidetes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3E1D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3.95±0.87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B021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4.25±1.40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DAC6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3.70±1.12</w:t>
            </w:r>
          </w:p>
        </w:tc>
      </w:tr>
      <w:tr w:rsidR="00922559" w:rsidRPr="00F632FD" w14:paraId="440BFB0A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5F2C" w14:textId="77777777" w:rsidR="00922559" w:rsidRPr="00D33CFB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33CF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  <w:t>Nafulsella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EA7C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Bacteroidetes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662B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1.55±0.42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78A2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2.69±0.81 a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9FBD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0.57±0.20 b</w:t>
            </w:r>
          </w:p>
        </w:tc>
      </w:tr>
      <w:tr w:rsidR="00922559" w:rsidRPr="00F632FD" w14:paraId="7B910387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7F42" w14:textId="77777777" w:rsidR="00922559" w:rsidRPr="00D33CFB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33CF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  <w:t>Pontibacter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CB8A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Bacteroidetes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2853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1.04±0.20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E506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1.75±0.32 a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EE18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0.44±0.17 b</w:t>
            </w:r>
          </w:p>
        </w:tc>
      </w:tr>
      <w:tr w:rsidR="00922559" w:rsidRPr="00F632FD" w14:paraId="246E4018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5925" w14:textId="77777777" w:rsidR="00922559" w:rsidRPr="00D33CFB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33CF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  <w:t>Tunicatimonas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80BD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Bacteroidetes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9126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0.56±0.13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4B60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1.11±0.23 a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8348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0.08±0.04 b</w:t>
            </w:r>
          </w:p>
        </w:tc>
      </w:tr>
      <w:tr w:rsidR="00922559" w:rsidRPr="00F632FD" w14:paraId="568405A6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D9184" w14:textId="77777777" w:rsidR="00922559" w:rsidRPr="00D33CFB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33CF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  <w:t>Truepera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42A8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Deinococcus</w:t>
            </w:r>
            <w:proofErr w:type="spellEnd"/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-Thermus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E85F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1.60±0.23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46F9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2.54±0.28 a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9CB8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0.79±0.23 b</w:t>
            </w:r>
          </w:p>
        </w:tc>
      </w:tr>
      <w:tr w:rsidR="00922559" w:rsidRPr="00F632FD" w14:paraId="1B1C059B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A419" w14:textId="77777777" w:rsidR="00922559" w:rsidRPr="00D33CFB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33CF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  <w:t>Rubrobacter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110C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Actinobacteria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DB85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1.23±0.29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52ED8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2.49±0.49 a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F0C8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0.16±0.05 b</w:t>
            </w:r>
          </w:p>
        </w:tc>
      </w:tr>
      <w:tr w:rsidR="00922559" w:rsidRPr="00F632FD" w14:paraId="2BA1BE83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DE7B" w14:textId="77777777" w:rsidR="00922559" w:rsidRPr="00D33CFB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33CF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  <w:t>Nitrolancea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DFFE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bookmarkStart w:id="10" w:name="_Hlk15999453"/>
            <w:proofErr w:type="spellStart"/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Chloroflexi</w:t>
            </w:r>
            <w:bookmarkEnd w:id="10"/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B571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0.65±0.16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834C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1.10±0.30 a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CCE2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0.26±0.08 b</w:t>
            </w:r>
          </w:p>
        </w:tc>
      </w:tr>
      <w:tr w:rsidR="00922559" w:rsidRPr="00F632FD" w14:paraId="15272ED0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7B35" w14:textId="77777777" w:rsidR="00922559" w:rsidRPr="00D33CFB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33CF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  <w:t>Rubellimicrobium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955E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Proteobacteria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0D63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0.62±0.19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91CB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1.24±0.36 a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D1C4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0.09±0.04 b</w:t>
            </w:r>
          </w:p>
        </w:tc>
      </w:tr>
      <w:tr w:rsidR="00922559" w:rsidRPr="00F632FD" w14:paraId="26669D9E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AD8B" w14:textId="77777777" w:rsidR="00922559" w:rsidRPr="00D33CFB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33CF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  <w:t>Sphingomonas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6804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Proteobacteria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35F8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1.03±0.14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6719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1.33±0.20 a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1B99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0.77±0.19 b</w:t>
            </w:r>
          </w:p>
        </w:tc>
      </w:tr>
      <w:tr w:rsidR="00922559" w:rsidRPr="00F632FD" w14:paraId="23F39EA0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727E" w14:textId="77777777" w:rsidR="00922559" w:rsidRPr="00D33CFB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33CF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  <w:t>Marinobacter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192C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Proteobacteria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9F2E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1.51±0.41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544B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0.51±0.26 b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9E03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2.37±0.67 a</w:t>
            </w:r>
          </w:p>
        </w:tc>
      </w:tr>
      <w:tr w:rsidR="00922559" w:rsidRPr="00F632FD" w14:paraId="02AF77A2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292E" w14:textId="77777777" w:rsidR="00922559" w:rsidRPr="00D33CFB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D33CF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  <w:t>Marinimicrobium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A75F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Proteobacteria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C34D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0.62±0.17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2802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0.15±0.13 b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8FB3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1.02±0.26 a</w:t>
            </w:r>
          </w:p>
        </w:tc>
      </w:tr>
      <w:tr w:rsidR="00922559" w:rsidRPr="00F632FD" w14:paraId="5D31203B" w14:textId="77777777" w:rsidTr="00922559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3EC5" w14:textId="77777777" w:rsidR="00922559" w:rsidRPr="00D33CFB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33CF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  <w:t>Pseudomonas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D8E5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Proteobacteria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A50D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0.78±0.26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D816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0.31±0.12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A134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1.18±0.45</w:t>
            </w:r>
          </w:p>
        </w:tc>
      </w:tr>
      <w:tr w:rsidR="00922559" w:rsidRPr="00F632FD" w14:paraId="1D8F406C" w14:textId="77777777" w:rsidTr="00922559">
        <w:trPr>
          <w:trHeight w:val="315"/>
        </w:trPr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E5731" w14:textId="77777777" w:rsidR="00922559" w:rsidRPr="00D33CFB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D33CFB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  <w:t>Bacillus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3D1E2" w14:textId="77777777" w:rsidR="00922559" w:rsidRPr="00F632FD" w:rsidRDefault="00922559" w:rsidP="00922559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Firmicutes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7B832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1.17±0.17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241FD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1.36±0.33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A48FE" w14:textId="77777777" w:rsidR="00922559" w:rsidRPr="00F632FD" w:rsidRDefault="00922559" w:rsidP="00922559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632F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0.99±0.16</w:t>
            </w:r>
          </w:p>
        </w:tc>
      </w:tr>
    </w:tbl>
    <w:p w14:paraId="7C772C95" w14:textId="0A547C5D" w:rsidR="00E67181" w:rsidRDefault="00E67181" w:rsidP="009079CF">
      <w:pPr>
        <w:ind w:leftChars="-342" w:left="-708" w:rightChars="-364" w:right="-764" w:hangingChars="5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ata</w:t>
      </w:r>
      <w:r>
        <w:rPr>
          <w:rFonts w:ascii="Times New Roman" w:hAnsi="Times New Roman" w:cs="Times New Roman"/>
        </w:rPr>
        <w:t xml:space="preserve"> showed the mean value and standard error of relative abundance in total samples, </w:t>
      </w:r>
      <w:r w:rsidRPr="00393401">
        <w:rPr>
          <w:rFonts w:ascii="Times New Roman" w:hAnsi="Times New Roman" w:cs="Times New Roman"/>
        </w:rPr>
        <w:t>circumjacent desert zone</w:t>
      </w:r>
      <w:r>
        <w:rPr>
          <w:rFonts w:ascii="Times New Roman" w:hAnsi="Times New Roman" w:cs="Times New Roman"/>
        </w:rPr>
        <w:t xml:space="preserve"> (CDZ)</w:t>
      </w:r>
      <w:r w:rsidR="00967B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Pr="00393401">
        <w:rPr>
          <w:rFonts w:ascii="Times New Roman" w:hAnsi="Times New Roman" w:cs="Times New Roman"/>
        </w:rPr>
        <w:t>riparian oasis zone</w:t>
      </w:r>
      <w:r>
        <w:rPr>
          <w:rFonts w:ascii="Times New Roman" w:hAnsi="Times New Roman" w:cs="Times New Roman"/>
        </w:rPr>
        <w:t xml:space="preserve"> (ROZ). The different letters at the same r</w:t>
      </w:r>
      <w:r w:rsidR="00AE7C0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w indicate</w:t>
      </w:r>
      <w:r w:rsidR="009079CF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 xml:space="preserve"> significant difference</w:t>
      </w:r>
      <w:r w:rsidR="009E0ECE"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 between CDZ and ROZ</w:t>
      </w:r>
      <w:r w:rsidR="009E0ECE">
        <w:rPr>
          <w:rFonts w:ascii="Times New Roman" w:hAnsi="Times New Roman" w:cs="Times New Roman"/>
        </w:rPr>
        <w:t xml:space="preserve"> habitats</w:t>
      </w:r>
      <w:r>
        <w:rPr>
          <w:rFonts w:ascii="Times New Roman" w:hAnsi="Times New Roman" w:cs="Times New Roman"/>
        </w:rPr>
        <w:t>.</w:t>
      </w:r>
    </w:p>
    <w:p w14:paraId="134F7BB2" w14:textId="0A15D8EB" w:rsidR="005A5A07" w:rsidRPr="00E44157" w:rsidRDefault="005A5A07"/>
    <w:p w14:paraId="032F7057" w14:textId="5E86455E" w:rsidR="00DB2CFE" w:rsidRDefault="00DB2CFE"/>
    <w:p w14:paraId="601FFDB0" w14:textId="46544146" w:rsidR="00922559" w:rsidRDefault="00922559"/>
    <w:p w14:paraId="2958E955" w14:textId="52FC1F9E" w:rsidR="00922559" w:rsidRDefault="00922559"/>
    <w:p w14:paraId="2D55E404" w14:textId="53192B58" w:rsidR="00922559" w:rsidRDefault="00922559"/>
    <w:p w14:paraId="07A0AA29" w14:textId="39AC9C8B" w:rsidR="00922559" w:rsidRDefault="00922559"/>
    <w:p w14:paraId="2DFE5C6F" w14:textId="122CE34C" w:rsidR="00922559" w:rsidRDefault="00922559"/>
    <w:p w14:paraId="5F188D56" w14:textId="4BF2F4F5" w:rsidR="00922559" w:rsidRDefault="00922559"/>
    <w:p w14:paraId="42AC373E" w14:textId="77777777" w:rsidR="00922559" w:rsidRDefault="00922559"/>
    <w:tbl>
      <w:tblPr>
        <w:tblpPr w:leftFromText="180" w:rightFromText="180" w:vertAnchor="text" w:horzAnchor="margin" w:tblpXSpec="center" w:tblpY="190"/>
        <w:tblW w:w="7797" w:type="dxa"/>
        <w:tblLook w:val="04A0" w:firstRow="1" w:lastRow="0" w:firstColumn="1" w:lastColumn="0" w:noHBand="0" w:noVBand="1"/>
      </w:tblPr>
      <w:tblGrid>
        <w:gridCol w:w="2126"/>
        <w:gridCol w:w="1781"/>
        <w:gridCol w:w="436"/>
        <w:gridCol w:w="1752"/>
        <w:gridCol w:w="711"/>
        <w:gridCol w:w="991"/>
      </w:tblGrid>
      <w:tr w:rsidR="00AD5F46" w:rsidRPr="005A5A07" w14:paraId="41344321" w14:textId="77777777" w:rsidTr="00D572D2">
        <w:trPr>
          <w:trHeight w:hRule="exact" w:val="680"/>
        </w:trPr>
        <w:tc>
          <w:tcPr>
            <w:tcW w:w="7797" w:type="dxa"/>
            <w:gridSpan w:val="6"/>
            <w:tcBorders>
              <w:bottom w:val="single" w:sz="4" w:space="0" w:color="auto"/>
            </w:tcBorders>
          </w:tcPr>
          <w:p w14:paraId="689BEF32" w14:textId="0D63A0AD" w:rsidR="00AD5F46" w:rsidRPr="005A5A07" w:rsidRDefault="00AD5F46" w:rsidP="005A5A07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A5A07"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T</w:t>
            </w:r>
            <w:r w:rsidRPr="005A5A0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ab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le S3</w:t>
            </w:r>
            <w:r w:rsidRPr="005A5A0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D572D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One-way analysis of variation of </w:t>
            </w:r>
            <w:r w:rsidRPr="005A5A0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bacteria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l</w:t>
            </w:r>
            <w:r w:rsidRPr="005A5A0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Shannon index</w:t>
            </w:r>
            <w:r w:rsidRPr="005A5A0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between 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CDZ</w:t>
            </w:r>
            <w:r w:rsidRPr="005A5A0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and 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ROZ</w:t>
            </w:r>
            <w:r w:rsidR="00D572D2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habitats</w:t>
            </w:r>
          </w:p>
        </w:tc>
      </w:tr>
      <w:tr w:rsidR="00AD5F46" w:rsidRPr="005A5A07" w14:paraId="607AC894" w14:textId="77777777" w:rsidTr="00D572D2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D002D65" w14:textId="6FBD881C" w:rsidR="00AD5F46" w:rsidRPr="005A5A07" w:rsidRDefault="00AD5F46" w:rsidP="00AD5F46">
            <w:pPr>
              <w:widowControl/>
              <w:jc w:val="center"/>
              <w:rPr>
                <w:rFonts w:ascii="Arial" w:eastAsia="DengXian" w:hAnsi="Arial" w:cs="Arial"/>
                <w:kern w:val="0"/>
                <w:sz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ADA3E74" w14:textId="15976E54" w:rsidR="00AD5F46" w:rsidRPr="005A5A07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um of squares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E5F4F9" w14:textId="4FD85A90" w:rsidR="00AD5F46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d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f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19ABBEA" w14:textId="319FC8C5" w:rsidR="00AD5F46" w:rsidRPr="005A5A07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Mean square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827B655" w14:textId="62A73816" w:rsidR="00AD5F46" w:rsidRPr="005A5A07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F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68AA8CF" w14:textId="441F9D4D" w:rsidR="00AD5F46" w:rsidRPr="005A5A07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22"/>
              </w:rPr>
              <w:t>P</w:t>
            </w:r>
          </w:p>
        </w:tc>
      </w:tr>
      <w:tr w:rsidR="00AD5F46" w:rsidRPr="005A5A07" w14:paraId="7FFA2DD2" w14:textId="77777777" w:rsidTr="00D572D2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16DC0E0" w14:textId="043796E2" w:rsidR="00AD5F46" w:rsidRPr="00AD5F46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r w:rsidRPr="00AD5F4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Between groups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14:paraId="4A8D3122" w14:textId="47F6D535" w:rsidR="00AD5F46" w:rsidRPr="005A5A07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Cs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.635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D6646D" w14:textId="17876BA9" w:rsidR="00AD5F46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2C470" w14:textId="65F3D244" w:rsidR="00AD5F46" w:rsidRPr="005A5A07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Cs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.635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6C36B" w14:textId="7277A3E6" w:rsidR="00AD5F46" w:rsidRPr="005A5A07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Cs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.840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3CBB1" w14:textId="6D47D6DF" w:rsidR="00AD5F46" w:rsidRPr="005A5A07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Cs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.365</w:t>
            </w:r>
          </w:p>
        </w:tc>
      </w:tr>
      <w:tr w:rsidR="00AD5F46" w:rsidRPr="005A5A07" w14:paraId="0B661FC7" w14:textId="77777777" w:rsidTr="00D572D2">
        <w:trPr>
          <w:trHeight w:val="454"/>
        </w:trPr>
        <w:tc>
          <w:tcPr>
            <w:tcW w:w="2126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BBCE067" w14:textId="350FB402" w:rsidR="00AD5F46" w:rsidRPr="00AD5F46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r w:rsidRPr="00AD5F4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 xml:space="preserve">Within </w:t>
            </w:r>
            <w:proofErr w:type="spellStart"/>
            <w:r w:rsidRPr="00AD5F4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goups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57F9A6DC" w14:textId="6A5CA1EB" w:rsidR="00AD5F46" w:rsidRPr="00E44157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Cs/>
                <w:kern w:val="0"/>
                <w:sz w:val="22"/>
              </w:rPr>
              <w:t>2</w:t>
            </w:r>
            <w:r>
              <w:rPr>
                <w:rFonts w:ascii="Times New Roman" w:eastAsia="DengXian" w:hAnsi="Times New Roman" w:cs="Times New Roman"/>
                <w:bCs/>
                <w:kern w:val="0"/>
                <w:sz w:val="22"/>
              </w:rPr>
              <w:t>7.961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C3DD6" w14:textId="3467BAA3" w:rsidR="00AD5F46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Cs/>
                <w:kern w:val="0"/>
                <w:sz w:val="22"/>
              </w:rPr>
              <w:t>3</w:t>
            </w:r>
            <w:r>
              <w:rPr>
                <w:rFonts w:ascii="Times New Roman" w:eastAsia="DengXian" w:hAnsi="Times New Roman" w:cs="Times New Roman"/>
                <w:bCs/>
                <w:kern w:val="0"/>
                <w:sz w:val="22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31ECA" w14:textId="1CD78EC1" w:rsidR="00AD5F46" w:rsidRPr="00E44157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Cs/>
                <w:kern w:val="0"/>
                <w:sz w:val="22"/>
              </w:rPr>
              <w:t>0</w:t>
            </w:r>
            <w:r>
              <w:rPr>
                <w:rFonts w:ascii="Times New Roman" w:eastAsia="DengXian" w:hAnsi="Times New Roman" w:cs="Times New Roman"/>
                <w:bCs/>
                <w:kern w:val="0"/>
                <w:sz w:val="22"/>
              </w:rPr>
              <w:t>.756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0EF32" w14:textId="583B4ABF" w:rsidR="00AD5F46" w:rsidRPr="005A5A07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F64B2E"/>
                <w:kern w:val="0"/>
                <w:sz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51366" w14:textId="3AB5F6AB" w:rsidR="00AD5F46" w:rsidRPr="005A5A07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F64B2E"/>
                <w:kern w:val="0"/>
                <w:sz w:val="22"/>
              </w:rPr>
            </w:pPr>
          </w:p>
        </w:tc>
      </w:tr>
      <w:tr w:rsidR="00AD5F46" w:rsidRPr="005A5A07" w14:paraId="49B15296" w14:textId="77777777" w:rsidTr="00D572D2">
        <w:trPr>
          <w:trHeight w:val="454"/>
        </w:trPr>
        <w:tc>
          <w:tcPr>
            <w:tcW w:w="2126" w:type="dxa"/>
            <w:tcBorders>
              <w:top w:val="nil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7CFB752" w14:textId="6C2B68FE" w:rsidR="00AD5F46" w:rsidRPr="00AD5F46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r w:rsidRPr="00AD5F46"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 w:val="22"/>
              </w:rPr>
              <w:t>T</w:t>
            </w:r>
            <w:r w:rsidRPr="00AD5F46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6B8A8AB" w14:textId="01BEC2D0" w:rsidR="00AD5F46" w:rsidRPr="00E44157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Cs/>
                <w:kern w:val="0"/>
                <w:sz w:val="22"/>
              </w:rPr>
              <w:t>2</w:t>
            </w:r>
            <w:r>
              <w:rPr>
                <w:rFonts w:ascii="Times New Roman" w:eastAsia="DengXian" w:hAnsi="Times New Roman" w:cs="Times New Roman"/>
                <w:bCs/>
                <w:kern w:val="0"/>
                <w:sz w:val="22"/>
              </w:rPr>
              <w:t>8.596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659B68" w14:textId="7DE436E7" w:rsidR="00AD5F46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Cs/>
                <w:kern w:val="0"/>
                <w:sz w:val="22"/>
              </w:rPr>
              <w:t>3</w:t>
            </w:r>
            <w:r>
              <w:rPr>
                <w:rFonts w:ascii="Times New Roman" w:eastAsia="DengXian" w:hAnsi="Times New Roman" w:cs="Times New Roman"/>
                <w:bCs/>
                <w:kern w:val="0"/>
                <w:sz w:val="22"/>
              </w:rPr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B86D4" w14:textId="632CE54D" w:rsidR="00AD5F46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kern w:val="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063A2" w14:textId="77777777" w:rsidR="00AD5F46" w:rsidRPr="005A5A07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F64B2E"/>
                <w:kern w:val="0"/>
                <w:sz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B17EB" w14:textId="77777777" w:rsidR="00AD5F46" w:rsidRPr="005A5A07" w:rsidRDefault="00AD5F46" w:rsidP="00AD5F46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F64B2E"/>
                <w:kern w:val="0"/>
                <w:sz w:val="22"/>
              </w:rPr>
            </w:pPr>
          </w:p>
        </w:tc>
      </w:tr>
    </w:tbl>
    <w:p w14:paraId="63002D6A" w14:textId="371B4470" w:rsidR="00DB2CFE" w:rsidRPr="00E44157" w:rsidRDefault="00DB2CFE" w:rsidP="00650114">
      <w:pPr>
        <w:ind w:leftChars="135" w:left="283" w:rightChars="175" w:right="368"/>
      </w:pPr>
    </w:p>
    <w:tbl>
      <w:tblPr>
        <w:tblpPr w:leftFromText="180" w:rightFromText="180" w:vertAnchor="text" w:horzAnchor="margin" w:tblpY="1936"/>
        <w:tblW w:w="7875" w:type="dxa"/>
        <w:tblLook w:val="04A0" w:firstRow="1" w:lastRow="0" w:firstColumn="1" w:lastColumn="0" w:noHBand="0" w:noVBand="1"/>
      </w:tblPr>
      <w:tblGrid>
        <w:gridCol w:w="1919"/>
        <w:gridCol w:w="1137"/>
        <w:gridCol w:w="1417"/>
        <w:gridCol w:w="993"/>
        <w:gridCol w:w="1134"/>
        <w:gridCol w:w="1197"/>
        <w:gridCol w:w="78"/>
      </w:tblGrid>
      <w:tr w:rsidR="00D572D2" w:rsidRPr="00667676" w14:paraId="37E7A4BF" w14:textId="77777777" w:rsidTr="00EF7770">
        <w:trPr>
          <w:gridAfter w:val="1"/>
          <w:wAfter w:w="78" w:type="dxa"/>
          <w:trHeight w:val="680"/>
        </w:trPr>
        <w:tc>
          <w:tcPr>
            <w:tcW w:w="779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BD845" w14:textId="35DFEBCC" w:rsidR="00EF7770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05A4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Tab</w:t>
            </w: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le S4</w:t>
            </w:r>
            <w:r w:rsidRPr="00A205A4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. </w:t>
            </w:r>
            <w:r w:rsidR="006F7FF1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Correlations</w:t>
            </w:r>
            <w:r w:rsidRPr="00A205A4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between bacteria</w:t>
            </w:r>
            <w:r w:rsidR="00EF7770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l Shannon index</w:t>
            </w:r>
            <w:r w:rsidRPr="00A205A4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9D7D3DE" w14:textId="4831836D" w:rsidR="00D572D2" w:rsidRPr="00A205A4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A205A4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and soil/plant</w:t>
            </w: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205A4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properties</w:t>
            </w:r>
          </w:p>
        </w:tc>
      </w:tr>
      <w:tr w:rsidR="00D572D2" w:rsidRPr="00A205A4" w14:paraId="426573A8" w14:textId="77777777" w:rsidTr="00EF7770">
        <w:trPr>
          <w:trHeight w:val="454"/>
        </w:trPr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7F699" w14:textId="77777777" w:rsidR="00D572D2" w:rsidRPr="00A205A4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C22CC" w14:textId="77777777" w:rsidR="00D572D2" w:rsidRPr="00A205A4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r w:rsidRPr="00A205A4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TP</w:t>
            </w: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 xml:space="preserve"> (g/kg)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2307F" w14:textId="77777777" w:rsidR="00D572D2" w:rsidRPr="00A205A4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r w:rsidRPr="00A205A4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EC</w:t>
            </w: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 xml:space="preserve"> (</w:t>
            </w:r>
            <w:proofErr w:type="spellStart"/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ms</w:t>
            </w:r>
            <w:proofErr w:type="spellEnd"/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/cm)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5B5F9D" w14:textId="77777777" w:rsidR="00D572D2" w:rsidRPr="00A205A4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r w:rsidRPr="00A205A4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silt</w:t>
            </w: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FE96C" w14:textId="77777777" w:rsidR="00D572D2" w:rsidRPr="00A205A4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r w:rsidRPr="00A205A4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sand</w:t>
            </w: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 xml:space="preserve"> (%)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A907B" w14:textId="77777777" w:rsidR="00D572D2" w:rsidRPr="00A205A4" w:rsidRDefault="00D572D2" w:rsidP="00EF777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A205A4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LT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 xml:space="preserve"> (mm)</w:t>
            </w:r>
          </w:p>
        </w:tc>
      </w:tr>
      <w:tr w:rsidR="00D572D2" w:rsidRPr="00A205A4" w14:paraId="56AFFC09" w14:textId="77777777" w:rsidTr="00EF7770">
        <w:trPr>
          <w:trHeight w:val="397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DDFB" w14:textId="54194789" w:rsidR="00D572D2" w:rsidRPr="00A205A4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Shannon index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B9E0" w14:textId="19F992D2" w:rsidR="00D572D2" w:rsidRPr="00A205A4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205A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-.336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D48D" w14:textId="1DF35F41" w:rsidR="00D572D2" w:rsidRPr="00A205A4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205A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-.665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FB16" w14:textId="1C9A0806" w:rsidR="00D572D2" w:rsidRPr="00A205A4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205A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.390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8157" w14:textId="5C3285A0" w:rsidR="00D572D2" w:rsidRPr="00A205A4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A205A4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-.404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B44F" w14:textId="193D34DA" w:rsidR="00D572D2" w:rsidRPr="00A205A4" w:rsidRDefault="00D572D2" w:rsidP="00EF7770">
            <w:pPr>
              <w:widowControl/>
              <w:jc w:val="center"/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</w:pPr>
            <w:r w:rsidRPr="00A205A4">
              <w:rPr>
                <w:rFonts w:ascii="Times New Roman" w:eastAsia="MingLiU" w:hAnsi="Times New Roman" w:cs="Times New Roman"/>
                <w:color w:val="000000"/>
                <w:kern w:val="0"/>
                <w:sz w:val="22"/>
              </w:rPr>
              <w:t>-.326</w:t>
            </w:r>
          </w:p>
        </w:tc>
      </w:tr>
      <w:tr w:rsidR="00D572D2" w:rsidRPr="00A205A4" w14:paraId="70007B3F" w14:textId="77777777" w:rsidTr="00EF7770">
        <w:trPr>
          <w:trHeight w:val="397"/>
        </w:trPr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9F875" w14:textId="68DA43C2" w:rsidR="00D572D2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bCs/>
                <w:color w:val="000000"/>
                <w:kern w:val="0"/>
                <w:sz w:val="22"/>
              </w:rPr>
              <w:t>P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D9996" w14:textId="79909383" w:rsidR="00D572D2" w:rsidRPr="00A205A4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&lt;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071061" w14:textId="4EAABA20" w:rsidR="00D572D2" w:rsidRPr="00A205A4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&lt;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0C03DF" w14:textId="54FDF979" w:rsidR="00D572D2" w:rsidRPr="00A205A4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&lt;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FD6969" w14:textId="4C41D7B5" w:rsidR="00D572D2" w:rsidRPr="00A205A4" w:rsidRDefault="00D572D2" w:rsidP="00EF7770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&lt;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1D475" w14:textId="0BD701FE" w:rsidR="00D572D2" w:rsidRPr="00D572D2" w:rsidRDefault="00D572D2" w:rsidP="00EF777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2"/>
              </w:rPr>
              <w:t>&lt;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0.05</w:t>
            </w:r>
          </w:p>
        </w:tc>
      </w:tr>
    </w:tbl>
    <w:p w14:paraId="1C66D79B" w14:textId="77777777" w:rsidR="00BA1C53" w:rsidRDefault="00BA1C53" w:rsidP="00E9338C">
      <w:pPr>
        <w:rPr>
          <w:rFonts w:ascii="Times New Roman" w:hAnsi="Times New Roman" w:cs="Times New Roman"/>
        </w:rPr>
      </w:pPr>
    </w:p>
    <w:p w14:paraId="7021CA34" w14:textId="77777777" w:rsidR="00BA1C53" w:rsidRDefault="00BA1C53" w:rsidP="00E9338C">
      <w:pPr>
        <w:rPr>
          <w:rFonts w:ascii="Times New Roman" w:hAnsi="Times New Roman" w:cs="Times New Roman"/>
        </w:rPr>
      </w:pPr>
    </w:p>
    <w:p w14:paraId="3A2A8650" w14:textId="77777777" w:rsidR="00BA1C53" w:rsidRDefault="00BA1C53" w:rsidP="00E9338C">
      <w:pPr>
        <w:rPr>
          <w:rFonts w:ascii="Times New Roman" w:hAnsi="Times New Roman" w:cs="Times New Roman"/>
        </w:rPr>
      </w:pPr>
    </w:p>
    <w:p w14:paraId="2A9B6280" w14:textId="77777777" w:rsidR="00BA1C53" w:rsidRDefault="00BA1C53" w:rsidP="00E9338C">
      <w:pPr>
        <w:rPr>
          <w:rFonts w:ascii="Times New Roman" w:hAnsi="Times New Roman" w:cs="Times New Roman"/>
        </w:rPr>
      </w:pPr>
    </w:p>
    <w:p w14:paraId="03FC9049" w14:textId="77777777" w:rsidR="00BA1C53" w:rsidRDefault="00BA1C53" w:rsidP="00E9338C">
      <w:pPr>
        <w:rPr>
          <w:rFonts w:ascii="Times New Roman" w:hAnsi="Times New Roman" w:cs="Times New Roman"/>
        </w:rPr>
      </w:pPr>
    </w:p>
    <w:p w14:paraId="7C1F94BD" w14:textId="77777777" w:rsidR="00BA1C53" w:rsidRDefault="00BA1C53" w:rsidP="00E9338C">
      <w:pPr>
        <w:rPr>
          <w:rFonts w:ascii="Times New Roman" w:hAnsi="Times New Roman" w:cs="Times New Roman"/>
        </w:rPr>
      </w:pPr>
    </w:p>
    <w:p w14:paraId="573231A2" w14:textId="6C0514BD" w:rsidR="00E9338C" w:rsidRPr="00393401" w:rsidRDefault="00E9338C" w:rsidP="00EF7770">
      <w:pPr>
        <w:ind w:leftChars="28" w:left="59" w:rightChars="242" w:right="508"/>
        <w:rPr>
          <w:rFonts w:ascii="Times New Roman" w:hAnsi="Times New Roman" w:cs="Times New Roman"/>
        </w:rPr>
      </w:pPr>
      <w:r w:rsidRPr="00393401">
        <w:rPr>
          <w:rFonts w:ascii="Times New Roman" w:hAnsi="Times New Roman" w:cs="Times New Roman"/>
        </w:rPr>
        <w:t>TP,</w:t>
      </w:r>
      <w:r>
        <w:rPr>
          <w:rFonts w:ascii="Times New Roman" w:hAnsi="Times New Roman" w:cs="Times New Roman"/>
        </w:rPr>
        <w:t xml:space="preserve"> soil total phosphorus; EC, electrical conductivity; silt, soil silt content; sand, soil sand content;</w:t>
      </w:r>
      <w:r w:rsidR="003E18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LT, leaf</w:t>
      </w:r>
      <w:r w:rsidR="003E18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thickness.</w:t>
      </w:r>
    </w:p>
    <w:p w14:paraId="26A5BAD4" w14:textId="047D6B66" w:rsidR="00E9338C" w:rsidRDefault="003417FC" w:rsidP="00F30CEF">
      <w:pPr>
        <w:rPr>
          <w:rFonts w:ascii="Times New Roman" w:hAnsi="Times New Roman" w:cs="Times New Roman"/>
        </w:rPr>
      </w:pPr>
      <w:r w:rsidRPr="00393401">
        <w:rPr>
          <w:rFonts w:ascii="Times New Roman" w:hAnsi="Times New Roman" w:cs="Times New Roman"/>
        </w:rPr>
        <w:t xml:space="preserve"> </w:t>
      </w:r>
    </w:p>
    <w:p w14:paraId="5A8DCFFD" w14:textId="77777777" w:rsidR="00D572D2" w:rsidRDefault="00D572D2" w:rsidP="00F30CEF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11356"/>
        <w:tblW w:w="9639" w:type="dxa"/>
        <w:tblLook w:val="04A0" w:firstRow="1" w:lastRow="0" w:firstColumn="1" w:lastColumn="0" w:noHBand="0" w:noVBand="1"/>
      </w:tblPr>
      <w:tblGrid>
        <w:gridCol w:w="3118"/>
        <w:gridCol w:w="1560"/>
        <w:gridCol w:w="1984"/>
        <w:gridCol w:w="2977"/>
      </w:tblGrid>
      <w:tr w:rsidR="00BA1C53" w:rsidRPr="00E37A32" w14:paraId="73CDED70" w14:textId="77777777" w:rsidTr="003E18EF">
        <w:trPr>
          <w:trHeight w:val="964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B49DF" w14:textId="77777777" w:rsidR="00BA1C53" w:rsidRPr="0025736B" w:rsidRDefault="00BA1C53" w:rsidP="00BA1C5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Tab</w:t>
            </w: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le S5</w:t>
            </w:r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. </w:t>
            </w:r>
            <w:r w:rsidRPr="003426E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Summary statistics of the bacterial β-diversity, as measured with the Bray-Curtis dissimilarity (</w:t>
            </w:r>
            <w:proofErr w:type="spellStart"/>
            <w:r w:rsidRPr="003426E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3426E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</w:rPr>
              <w:t>BC</w:t>
            </w:r>
            <w:proofErr w:type="spellEnd"/>
            <w:r w:rsidRPr="003426E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 and its replacement (</w:t>
            </w:r>
            <w:proofErr w:type="spellStart"/>
            <w:r w:rsidRPr="003426E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3426E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</w:rPr>
              <w:t>BC-bal</w:t>
            </w:r>
            <w:proofErr w:type="spellEnd"/>
            <w:r w:rsidRPr="003426E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) and </w:t>
            </w:r>
            <w:proofErr w:type="spellStart"/>
            <w:r w:rsidRPr="003426E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nestedness</w:t>
            </w:r>
            <w:proofErr w:type="spellEnd"/>
            <w:r w:rsidRPr="003426E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(</w:t>
            </w:r>
            <w:proofErr w:type="spellStart"/>
            <w:r w:rsidRPr="003426E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</w:t>
            </w:r>
            <w:r w:rsidRPr="003426E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bscript"/>
              </w:rPr>
              <w:t>BC-gra</w:t>
            </w:r>
            <w:proofErr w:type="spellEnd"/>
            <w:r w:rsidRPr="003426E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 component.</w:t>
            </w:r>
          </w:p>
        </w:tc>
      </w:tr>
      <w:tr w:rsidR="00BA1C53" w:rsidRPr="00E37A32" w14:paraId="25940F67" w14:textId="77777777" w:rsidTr="003E18EF">
        <w:trPr>
          <w:trHeight w:val="567"/>
        </w:trPr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AE496" w14:textId="77777777" w:rsidR="00BA1C53" w:rsidRPr="000519E2" w:rsidRDefault="00BA1C53" w:rsidP="00BA1C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034EC" w14:textId="77777777" w:rsidR="00BA1C53" w:rsidRPr="0025736B" w:rsidRDefault="00BA1C53" w:rsidP="00BA1C5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proofErr w:type="spellStart"/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d</w:t>
            </w:r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  <w:vertAlign w:val="subscript"/>
              </w:rPr>
              <w:t>BC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B00D2" w14:textId="77777777" w:rsidR="00BA1C53" w:rsidRPr="0025736B" w:rsidRDefault="00BA1C53" w:rsidP="00BA1C5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proofErr w:type="spellStart"/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d</w:t>
            </w:r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  <w:vertAlign w:val="subscript"/>
              </w:rPr>
              <w:t>BC-bal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B763E" w14:textId="77777777" w:rsidR="00BA1C53" w:rsidRPr="0025736B" w:rsidRDefault="00BA1C53" w:rsidP="00BA1C53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proofErr w:type="spellStart"/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d</w:t>
            </w:r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  <w:vertAlign w:val="subscript"/>
              </w:rPr>
              <w:t>BC-gra</w:t>
            </w:r>
            <w:proofErr w:type="spellEnd"/>
          </w:p>
        </w:tc>
      </w:tr>
      <w:tr w:rsidR="00BA1C53" w:rsidRPr="00E37A32" w14:paraId="46D5EAD3" w14:textId="77777777" w:rsidTr="003E18EF">
        <w:trPr>
          <w:trHeight w:val="450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A4F4" w14:textId="77777777" w:rsidR="00BA1C53" w:rsidRPr="00E37A32" w:rsidRDefault="00BA1C53" w:rsidP="00BA1C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V</w:t>
            </w:r>
            <w:r w:rsidRPr="00E37A3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alue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09DF" w14:textId="77777777" w:rsidR="00BA1C53" w:rsidRPr="00E37A32" w:rsidRDefault="00BA1C53" w:rsidP="00BA1C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7A3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72B3" w14:textId="77777777" w:rsidR="00BA1C53" w:rsidRPr="00E37A32" w:rsidRDefault="00BA1C53" w:rsidP="00BA1C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7A3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0.924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009D5" w14:textId="77777777" w:rsidR="00BA1C53" w:rsidRPr="00E37A32" w:rsidRDefault="00BA1C53" w:rsidP="00BA1C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7A3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0.016</w:t>
            </w:r>
          </w:p>
        </w:tc>
      </w:tr>
      <w:tr w:rsidR="00BA1C53" w:rsidRPr="00E37A32" w14:paraId="4BB5090D" w14:textId="77777777" w:rsidTr="003E18EF">
        <w:trPr>
          <w:trHeight w:val="450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E6E35" w14:textId="77777777" w:rsidR="00BA1C53" w:rsidRPr="00E37A32" w:rsidRDefault="00BA1C53" w:rsidP="00BA1C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</w:t>
            </w:r>
            <w:r w:rsidRPr="00E37A3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elative contribution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/ </w:t>
            </w:r>
            <w:r w:rsidRPr="00E37A3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69AA8" w14:textId="77777777" w:rsidR="00BA1C53" w:rsidRPr="00E37A32" w:rsidRDefault="00BA1C53" w:rsidP="00BA1C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7E9BD" w14:textId="77777777" w:rsidR="00BA1C53" w:rsidRPr="00E37A32" w:rsidRDefault="00BA1C53" w:rsidP="00BA1C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7A3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98.335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EAECE" w14:textId="77777777" w:rsidR="00BA1C53" w:rsidRPr="00E37A32" w:rsidRDefault="00BA1C53" w:rsidP="00BA1C5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7A3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1.665</w:t>
            </w:r>
          </w:p>
        </w:tc>
      </w:tr>
    </w:tbl>
    <w:p w14:paraId="268097A5" w14:textId="77777777" w:rsidR="00E9338C" w:rsidRDefault="00E9338C">
      <w:pPr>
        <w:rPr>
          <w:rFonts w:ascii="Times New Roman" w:eastAsia="SimSun" w:hAnsi="Times New Roman" w:cs="Times New Roman"/>
        </w:rPr>
      </w:pPr>
    </w:p>
    <w:p w14:paraId="5D7F7290" w14:textId="77777777" w:rsidR="00E9338C" w:rsidRDefault="00E9338C">
      <w:pPr>
        <w:rPr>
          <w:rFonts w:ascii="Times New Roman" w:eastAsia="SimSun" w:hAnsi="Times New Roman" w:cs="Times New Roman"/>
        </w:rPr>
      </w:pPr>
    </w:p>
    <w:p w14:paraId="1DBAF552" w14:textId="77777777" w:rsidR="00EC425F" w:rsidRDefault="00EC425F">
      <w:pPr>
        <w:rPr>
          <w:rFonts w:ascii="Times New Roman" w:eastAsia="SimSun" w:hAnsi="Times New Roman" w:cs="Times New Roman"/>
        </w:rPr>
      </w:pPr>
    </w:p>
    <w:p w14:paraId="53EB36C9" w14:textId="77777777" w:rsidR="00EC425F" w:rsidRDefault="00EC425F">
      <w:pPr>
        <w:rPr>
          <w:rFonts w:ascii="Times New Roman" w:eastAsia="SimSun" w:hAnsi="Times New Roman" w:cs="Times New Roman"/>
        </w:rPr>
      </w:pPr>
    </w:p>
    <w:p w14:paraId="3152EE81" w14:textId="77777777" w:rsidR="00EC425F" w:rsidRDefault="00EC425F">
      <w:pPr>
        <w:rPr>
          <w:rFonts w:ascii="Times New Roman" w:eastAsia="SimSun" w:hAnsi="Times New Roman" w:cs="Times New Roman"/>
        </w:rPr>
      </w:pPr>
    </w:p>
    <w:p w14:paraId="7AB5A746" w14:textId="6DE3A7A2" w:rsidR="00F30CEF" w:rsidRDefault="00E9338C">
      <w:proofErr w:type="spellStart"/>
      <w:r w:rsidRPr="00205AD9">
        <w:rPr>
          <w:rFonts w:ascii="Times New Roman" w:eastAsia="SimSun" w:hAnsi="Times New Roman" w:cs="Times New Roman"/>
        </w:rPr>
        <w:t>d</w:t>
      </w:r>
      <w:r w:rsidRPr="00205AD9">
        <w:rPr>
          <w:rFonts w:ascii="Times New Roman" w:eastAsia="SimSun" w:hAnsi="Times New Roman" w:cs="Times New Roman"/>
          <w:vertAlign w:val="subscript"/>
        </w:rPr>
        <w:t>BC</w:t>
      </w:r>
      <w:proofErr w:type="spellEnd"/>
      <w:r w:rsidRPr="00205AD9">
        <w:rPr>
          <w:rFonts w:ascii="Times New Roman" w:eastAsia="SimSun" w:hAnsi="Times New Roman" w:cs="Times New Roman"/>
        </w:rPr>
        <w:t xml:space="preserve">, β-diversity; </w:t>
      </w:r>
      <w:proofErr w:type="spellStart"/>
      <w:r w:rsidRPr="00205AD9">
        <w:rPr>
          <w:rFonts w:ascii="Times New Roman" w:eastAsia="SimSun" w:hAnsi="Times New Roman" w:cs="Times New Roman"/>
        </w:rPr>
        <w:t>d</w:t>
      </w:r>
      <w:r w:rsidRPr="00205AD9">
        <w:rPr>
          <w:rFonts w:ascii="Times New Roman" w:eastAsia="SimSun" w:hAnsi="Times New Roman" w:cs="Times New Roman"/>
          <w:vertAlign w:val="subscript"/>
        </w:rPr>
        <w:t>BC-bal</w:t>
      </w:r>
      <w:proofErr w:type="spellEnd"/>
      <w:r w:rsidRPr="00205AD9">
        <w:rPr>
          <w:rFonts w:ascii="Times New Roman" w:eastAsia="SimSun" w:hAnsi="Times New Roman" w:cs="Times New Roman"/>
        </w:rPr>
        <w:t xml:space="preserve">, replacement component; </w:t>
      </w:r>
      <w:proofErr w:type="spellStart"/>
      <w:r w:rsidRPr="00205AD9">
        <w:rPr>
          <w:rFonts w:ascii="Times New Roman" w:eastAsia="SimSun" w:hAnsi="Times New Roman" w:cs="Times New Roman"/>
        </w:rPr>
        <w:t>d</w:t>
      </w:r>
      <w:r w:rsidRPr="00205AD9">
        <w:rPr>
          <w:rFonts w:ascii="Times New Roman" w:eastAsia="SimSun" w:hAnsi="Times New Roman" w:cs="Times New Roman"/>
          <w:vertAlign w:val="subscript"/>
        </w:rPr>
        <w:t>BC-gra</w:t>
      </w:r>
      <w:proofErr w:type="spellEnd"/>
      <w:r w:rsidRPr="00205AD9">
        <w:rPr>
          <w:rFonts w:ascii="Times New Roman" w:eastAsia="SimSun" w:hAnsi="Times New Roman" w:cs="Times New Roman"/>
        </w:rPr>
        <w:t xml:space="preserve">, </w:t>
      </w:r>
      <w:proofErr w:type="spellStart"/>
      <w:r w:rsidRPr="00205AD9">
        <w:rPr>
          <w:rFonts w:ascii="Times New Roman" w:eastAsia="SimSun" w:hAnsi="Times New Roman" w:cs="Times New Roman"/>
        </w:rPr>
        <w:t>nestedness</w:t>
      </w:r>
      <w:proofErr w:type="spellEnd"/>
      <w:r w:rsidRPr="00205AD9">
        <w:rPr>
          <w:rFonts w:ascii="Times New Roman" w:eastAsia="SimSun" w:hAnsi="Times New Roman" w:cs="Times New Roman"/>
        </w:rPr>
        <w:t xml:space="preserve"> component.</w:t>
      </w:r>
    </w:p>
    <w:p w14:paraId="4162B24B" w14:textId="1F462B52" w:rsidR="00690EFF" w:rsidRDefault="00690EFF" w:rsidP="00C25ABC">
      <w:pPr>
        <w:spacing w:line="48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C5DC6C5" w14:textId="77777777" w:rsidR="00BA1C53" w:rsidRPr="003E18EF" w:rsidRDefault="00BA1C53" w:rsidP="00C25ABC">
      <w:pPr>
        <w:spacing w:line="48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3361240F" w14:textId="77777777" w:rsidR="00650114" w:rsidRDefault="00650114" w:rsidP="00922559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1711"/>
        <w:tblW w:w="10291" w:type="dxa"/>
        <w:tblLook w:val="04A0" w:firstRow="1" w:lastRow="0" w:firstColumn="1" w:lastColumn="0" w:noHBand="0" w:noVBand="1"/>
      </w:tblPr>
      <w:tblGrid>
        <w:gridCol w:w="2693"/>
        <w:gridCol w:w="1814"/>
        <w:gridCol w:w="964"/>
        <w:gridCol w:w="964"/>
        <w:gridCol w:w="964"/>
        <w:gridCol w:w="964"/>
        <w:gridCol w:w="964"/>
        <w:gridCol w:w="964"/>
      </w:tblGrid>
      <w:tr w:rsidR="00650114" w:rsidRPr="00F30CEF" w14:paraId="4154FA86" w14:textId="77777777" w:rsidTr="003E18EF">
        <w:trPr>
          <w:trHeight w:val="964"/>
        </w:trPr>
        <w:tc>
          <w:tcPr>
            <w:tcW w:w="102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2A3DC" w14:textId="14CBF080" w:rsidR="00650114" w:rsidRPr="00F30CEF" w:rsidRDefault="00650114" w:rsidP="003E18EF">
            <w:pPr>
              <w:widowControl/>
              <w:spacing w:line="276" w:lineRule="auto"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Table S</w:t>
            </w: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DengXia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.</w:t>
            </w:r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Explained variation of bacterial β-diversity and its species turnover component based on </w:t>
            </w:r>
            <w:proofErr w:type="spellStart"/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db</w:t>
            </w:r>
            <w:proofErr w:type="spellEnd"/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-RDA and partial </w:t>
            </w:r>
            <w:proofErr w:type="spellStart"/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db</w:t>
            </w:r>
            <w:proofErr w:type="spellEnd"/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-RDA analysis</w:t>
            </w:r>
          </w:p>
        </w:tc>
      </w:tr>
      <w:tr w:rsidR="00650114" w:rsidRPr="00F30CEF" w14:paraId="756F0759" w14:textId="77777777" w:rsidTr="003E18EF">
        <w:trPr>
          <w:trHeight w:val="423"/>
        </w:trPr>
        <w:tc>
          <w:tcPr>
            <w:tcW w:w="269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BCB15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Effects of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ACDC0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Controlling for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438F5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β-diversity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C9F2AA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species turnover</w:t>
            </w:r>
          </w:p>
        </w:tc>
      </w:tr>
      <w:tr w:rsidR="00650114" w:rsidRPr="00F30CEF" w14:paraId="27D65209" w14:textId="77777777" w:rsidTr="003E18EF">
        <w:trPr>
          <w:trHeight w:val="415"/>
        </w:trPr>
        <w:tc>
          <w:tcPr>
            <w:tcW w:w="26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79C5E3" w14:textId="77777777" w:rsidR="00650114" w:rsidRPr="00F30CEF" w:rsidRDefault="00650114" w:rsidP="00650114">
            <w:pPr>
              <w:widowControl/>
              <w:jc w:val="left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A96650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6E487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adj</w:t>
            </w: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.</w:t>
            </w:r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R</w:t>
            </w:r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9E43D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5BFCB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B9B19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adj</w:t>
            </w: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.</w:t>
            </w:r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R</w:t>
            </w:r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9EB71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F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A3454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30CEF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650114" w:rsidRPr="00F30CEF" w14:paraId="3366CA5F" w14:textId="77777777" w:rsidTr="003E18EF">
        <w:trPr>
          <w:trHeight w:val="300"/>
        </w:trPr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DCBD" w14:textId="77777777" w:rsidR="00650114" w:rsidRPr="00F30CEF" w:rsidRDefault="00650114" w:rsidP="0065011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Spatial (S)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24B7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4317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B58D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6.058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C726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F059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0.205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3D41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4.271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C5EC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650114" w:rsidRPr="00F30CEF" w14:paraId="7291B7DC" w14:textId="77777777" w:rsidTr="003E18EF">
        <w:trPr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7DF9" w14:textId="77777777" w:rsidR="00650114" w:rsidRPr="00F30CEF" w:rsidRDefault="00650114" w:rsidP="0065011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Soil factors (SF)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7CAA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8357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6491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7.239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DED9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1250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349F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4.568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7C05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650114" w:rsidRPr="00F30CEF" w14:paraId="3282BC3B" w14:textId="77777777" w:rsidTr="003E18EF">
        <w:trPr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7047" w14:textId="77777777" w:rsidR="00650114" w:rsidRPr="00F30CEF" w:rsidRDefault="00650114" w:rsidP="0065011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Plant community (PC)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2949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B906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FD69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5.022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8401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F28D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0368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3.511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941B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650114" w:rsidRPr="00F30CEF" w14:paraId="2CD430DB" w14:textId="77777777" w:rsidTr="003E18EF">
        <w:trPr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F6E7" w14:textId="77777777" w:rsidR="00650114" w:rsidRPr="00F30CEF" w:rsidRDefault="00650114" w:rsidP="0065011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Plant functional traits (PF)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E319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EE21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3CBB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3.846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DBC7C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49FE9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96B1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3.026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F79D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</w:t>
            </w:r>
          </w:p>
        </w:tc>
      </w:tr>
      <w:tr w:rsidR="00650114" w:rsidRPr="00F30CEF" w14:paraId="4DA17BF7" w14:textId="77777777" w:rsidTr="003E18EF">
        <w:trPr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30DE9" w14:textId="77777777" w:rsidR="00650114" w:rsidRPr="00F30CEF" w:rsidRDefault="00650114" w:rsidP="0065011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S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+SF+PC+PF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98101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6E9A3" w14:textId="77777777" w:rsidR="00650114" w:rsidRPr="00747157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47157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747157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.686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E1018" w14:textId="77777777" w:rsidR="00650114" w:rsidRPr="00747157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47157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5</w:t>
            </w:r>
            <w:r w:rsidRPr="00747157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.146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C488E" w14:textId="77777777" w:rsidR="00650114" w:rsidRPr="00747157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747157"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0</w:t>
            </w:r>
            <w:r w:rsidRPr="00747157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.001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82F46" w14:textId="77777777" w:rsidR="00650114" w:rsidRPr="00747157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.498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A7967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.887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0509D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.001</w:t>
            </w:r>
          </w:p>
        </w:tc>
      </w:tr>
      <w:tr w:rsidR="00650114" w:rsidRPr="00F30CEF" w14:paraId="144A7FC9" w14:textId="77777777" w:rsidTr="003E18EF">
        <w:trPr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7FE8" w14:textId="77777777" w:rsidR="00650114" w:rsidRPr="00F30CEF" w:rsidRDefault="00650114" w:rsidP="0065011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Spatial (S)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C491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SF+PC+PF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CDFB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0.033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182F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1.732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A29C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04DA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9F24B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1.164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EB94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0.143</w:t>
            </w:r>
          </w:p>
        </w:tc>
      </w:tr>
      <w:tr w:rsidR="00650114" w:rsidRPr="00F30CEF" w14:paraId="373693A4" w14:textId="77777777" w:rsidTr="003E18EF">
        <w:trPr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EE9B" w14:textId="77777777" w:rsidR="00650114" w:rsidRPr="00F30CEF" w:rsidRDefault="00650114" w:rsidP="0065011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Soil factors (SF)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66B6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S+PC+PF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02A5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6C6D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1.921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8582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3CC6E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0.060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69B5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1.480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251D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0.001</w:t>
            </w:r>
          </w:p>
        </w:tc>
      </w:tr>
      <w:tr w:rsidR="00650114" w:rsidRPr="00F30CEF" w14:paraId="179F5EB8" w14:textId="77777777" w:rsidTr="003E18EF">
        <w:trPr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C6B5" w14:textId="77777777" w:rsidR="00650114" w:rsidRPr="00F30CEF" w:rsidRDefault="00650114" w:rsidP="0065011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Plant community (PC)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5D635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S+SF+PF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A1E6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A495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1.711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D287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0.001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5C2F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5A6E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1.202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0242" w14:textId="77777777" w:rsidR="00650114" w:rsidRPr="003417FC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</w:pPr>
            <w:r w:rsidRPr="003417FC">
              <w:rPr>
                <w:rFonts w:ascii="Times New Roman" w:eastAsia="DengXian" w:hAnsi="Times New Roman" w:cs="Times New Roman"/>
                <w:bCs/>
                <w:color w:val="000000"/>
                <w:kern w:val="0"/>
                <w:sz w:val="22"/>
              </w:rPr>
              <w:t>0.024</w:t>
            </w:r>
          </w:p>
        </w:tc>
      </w:tr>
      <w:tr w:rsidR="00650114" w:rsidRPr="00F30CEF" w14:paraId="053A5A78" w14:textId="77777777" w:rsidTr="003E18EF">
        <w:trPr>
          <w:trHeight w:val="300"/>
        </w:trPr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169EC" w14:textId="77777777" w:rsidR="00650114" w:rsidRPr="00F30CEF" w:rsidRDefault="00650114" w:rsidP="00650114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Plant functional traits (PF)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95B99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S+SF+PC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BE6C2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062B6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7CFD6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D17EA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B3750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5C097" w14:textId="77777777" w:rsidR="00650114" w:rsidRPr="00F30CEF" w:rsidRDefault="00650114" w:rsidP="00650114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F30CEF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0.154</w:t>
            </w:r>
          </w:p>
        </w:tc>
      </w:tr>
    </w:tbl>
    <w:p w14:paraId="17AD66DC" w14:textId="77777777" w:rsidR="00650114" w:rsidRDefault="00650114" w:rsidP="00922559">
      <w:pPr>
        <w:rPr>
          <w:rFonts w:ascii="Times New Roman" w:hAnsi="Times New Roman" w:cs="Times New Roman"/>
        </w:rPr>
      </w:pPr>
    </w:p>
    <w:p w14:paraId="79CA15BB" w14:textId="77777777" w:rsidR="00650114" w:rsidRDefault="00650114" w:rsidP="00922559">
      <w:pPr>
        <w:rPr>
          <w:rFonts w:ascii="Times New Roman" w:hAnsi="Times New Roman" w:cs="Times New Roman"/>
        </w:rPr>
      </w:pPr>
    </w:p>
    <w:p w14:paraId="0893634C" w14:textId="77777777" w:rsidR="00650114" w:rsidRDefault="00650114" w:rsidP="00922559">
      <w:pPr>
        <w:rPr>
          <w:rFonts w:ascii="Times New Roman" w:hAnsi="Times New Roman" w:cs="Times New Roman"/>
        </w:rPr>
      </w:pPr>
    </w:p>
    <w:p w14:paraId="7082C2B8" w14:textId="77777777" w:rsidR="00650114" w:rsidRDefault="00650114" w:rsidP="00922559">
      <w:pPr>
        <w:rPr>
          <w:rFonts w:ascii="Times New Roman" w:hAnsi="Times New Roman" w:cs="Times New Roman"/>
        </w:rPr>
      </w:pPr>
    </w:p>
    <w:p w14:paraId="1C06BC98" w14:textId="77777777" w:rsidR="00650114" w:rsidRDefault="00650114" w:rsidP="0092255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7797" w:type="dxa"/>
        <w:tblLayout w:type="fixed"/>
        <w:tblLook w:val="04A0" w:firstRow="1" w:lastRow="0" w:firstColumn="1" w:lastColumn="0" w:noHBand="0" w:noVBand="1"/>
      </w:tblPr>
      <w:tblGrid>
        <w:gridCol w:w="1753"/>
        <w:gridCol w:w="1224"/>
        <w:gridCol w:w="1134"/>
        <w:gridCol w:w="425"/>
        <w:gridCol w:w="1418"/>
        <w:gridCol w:w="1843"/>
      </w:tblGrid>
      <w:tr w:rsidR="00650114" w:rsidRPr="00272D8F" w14:paraId="604997E1" w14:textId="77777777" w:rsidTr="003E18EF">
        <w:trPr>
          <w:trHeight w:val="850"/>
        </w:trPr>
        <w:tc>
          <w:tcPr>
            <w:tcW w:w="77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FF869" w14:textId="6B523C0A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Tab</w:t>
            </w: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le S7</w:t>
            </w:r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. The </w:t>
            </w:r>
            <w:r w:rsidR="00F14382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soil properties</w:t>
            </w:r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that were significantly correlated with bacterial</w:t>
            </w: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community structure</w:t>
            </w:r>
          </w:p>
        </w:tc>
      </w:tr>
      <w:tr w:rsidR="00650114" w:rsidRPr="00272D8F" w14:paraId="0DD554BA" w14:textId="77777777" w:rsidTr="003E18EF">
        <w:trPr>
          <w:trHeight w:val="340"/>
        </w:trPr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7460" w14:textId="77777777" w:rsidR="00650114" w:rsidRPr="00272D8F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12DFC" w14:textId="77777777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proofErr w:type="spellStart"/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d</w:t>
            </w:r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  <w:vertAlign w:val="subscript"/>
              </w:rPr>
              <w:t>BC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15B6" w14:textId="77777777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3A696" w14:textId="77777777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proofErr w:type="spellStart"/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d</w:t>
            </w:r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  <w:vertAlign w:val="subscript"/>
              </w:rPr>
              <w:t>BC-bal</w:t>
            </w:r>
            <w:proofErr w:type="spellEnd"/>
          </w:p>
        </w:tc>
      </w:tr>
      <w:tr w:rsidR="00650114" w:rsidRPr="00272D8F" w14:paraId="005470E6" w14:textId="77777777" w:rsidTr="003E18EF">
        <w:trPr>
          <w:trHeight w:val="340"/>
        </w:trPr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02116" w14:textId="77777777" w:rsidR="00650114" w:rsidRPr="00272D8F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27B5" w14:textId="1CA0EA88" w:rsidR="00650114" w:rsidRPr="0025736B" w:rsidRDefault="0043356E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9EEA4" w14:textId="77777777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50A02" w14:textId="77777777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DAF17" w14:textId="41216CC7" w:rsidR="00650114" w:rsidRPr="0025736B" w:rsidRDefault="0043356E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2E053" w14:textId="77777777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5736B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4"/>
                <w:szCs w:val="24"/>
              </w:rPr>
              <w:t>P</w:t>
            </w:r>
          </w:p>
        </w:tc>
      </w:tr>
      <w:tr w:rsidR="00650114" w:rsidRPr="00272D8F" w14:paraId="3A5050AF" w14:textId="77777777" w:rsidTr="003E18EF">
        <w:trPr>
          <w:trHeight w:val="340"/>
        </w:trPr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E97E" w14:textId="77777777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5736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SOC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(g/kg)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95A9F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0.2573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65171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210F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42175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hAnsi="Times New Roman" w:cs="Times New Roman"/>
                <w:sz w:val="22"/>
              </w:rPr>
              <w:t>0.2453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43349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hAnsi="Times New Roman" w:cs="Times New Roman"/>
                <w:sz w:val="22"/>
              </w:rPr>
              <w:t>0.0012</w:t>
            </w:r>
          </w:p>
        </w:tc>
      </w:tr>
      <w:tr w:rsidR="00650114" w:rsidRPr="00272D8F" w14:paraId="0EA1FD94" w14:textId="77777777" w:rsidTr="003E18EF">
        <w:trPr>
          <w:trHeight w:val="34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2942" w14:textId="77777777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5736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TN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(g/kg)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FA119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0.2083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3E092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0.0047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2C7C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67D2A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hAnsi="Times New Roman" w:cs="Times New Roman"/>
                <w:sz w:val="22"/>
              </w:rPr>
              <w:t>0.2272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CB894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hAnsi="Times New Roman" w:cs="Times New Roman"/>
                <w:sz w:val="22"/>
              </w:rPr>
              <w:t>0.0055</w:t>
            </w:r>
          </w:p>
        </w:tc>
      </w:tr>
      <w:tr w:rsidR="00650114" w:rsidRPr="00272D8F" w14:paraId="7423B2EE" w14:textId="77777777" w:rsidTr="003E18EF">
        <w:trPr>
          <w:trHeight w:val="34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DB3F" w14:textId="77777777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5736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AN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(mg/kg)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D00D6" w14:textId="77777777" w:rsidR="00650114" w:rsidRPr="00BE1E10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E1E1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0.3234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602CF" w14:textId="77777777" w:rsidR="00650114" w:rsidRPr="00BE1E10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E1E1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9CC9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99FD7" w14:textId="77777777" w:rsidR="00650114" w:rsidRPr="00BE1E10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E1E10">
              <w:rPr>
                <w:rFonts w:ascii="Times New Roman" w:hAnsi="Times New Roman" w:cs="Times New Roman"/>
                <w:b/>
                <w:bCs/>
                <w:sz w:val="22"/>
              </w:rPr>
              <w:t>0.3252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5C643" w14:textId="77777777" w:rsidR="00650114" w:rsidRPr="00BE1E10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E1E10">
              <w:rPr>
                <w:rFonts w:ascii="Times New Roman" w:hAnsi="Times New Roman" w:cs="Times New Roman"/>
                <w:b/>
                <w:bCs/>
                <w:sz w:val="22"/>
              </w:rPr>
              <w:t>0.0004</w:t>
            </w:r>
          </w:p>
        </w:tc>
      </w:tr>
      <w:tr w:rsidR="00650114" w:rsidRPr="00272D8F" w14:paraId="679A3326" w14:textId="77777777" w:rsidTr="003E18EF">
        <w:trPr>
          <w:trHeight w:val="34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5650" w14:textId="77777777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5736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TP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(g/kg)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00CAA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281D1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0.0036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0146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CA5CF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hAnsi="Times New Roman" w:cs="Times New Roman"/>
                <w:sz w:val="22"/>
              </w:rPr>
              <w:t>0.1649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1C5B4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hAnsi="Times New Roman" w:cs="Times New Roman"/>
                <w:sz w:val="22"/>
              </w:rPr>
              <w:t>0.0097</w:t>
            </w:r>
          </w:p>
        </w:tc>
      </w:tr>
      <w:tr w:rsidR="00650114" w:rsidRPr="00272D8F" w14:paraId="42D5D0EE" w14:textId="77777777" w:rsidTr="003E18EF">
        <w:trPr>
          <w:trHeight w:val="34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31D2" w14:textId="77777777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5736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pH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8F6D0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0.2019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18C3C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DD19B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F123A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hAnsi="Times New Roman" w:cs="Times New Roman"/>
                <w:sz w:val="22"/>
              </w:rPr>
              <w:t>0.2021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B42FD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hAnsi="Times New Roman" w:cs="Times New Roman"/>
                <w:sz w:val="22"/>
              </w:rPr>
              <w:t>0.003</w:t>
            </w:r>
          </w:p>
        </w:tc>
      </w:tr>
      <w:tr w:rsidR="00650114" w:rsidRPr="00272D8F" w14:paraId="7AB3EA78" w14:textId="77777777" w:rsidTr="003E18EF">
        <w:trPr>
          <w:trHeight w:val="34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1F51" w14:textId="77777777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5736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EC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(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ms</w:t>
            </w:r>
            <w:proofErr w:type="spellEnd"/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/cm)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72CA2" w14:textId="77777777" w:rsidR="00650114" w:rsidRPr="00665DC9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r w:rsidRPr="00665DC9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0.402</w:t>
            </w:r>
            <w:r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82442" w14:textId="77777777" w:rsidR="00650114" w:rsidRPr="00665DC9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r w:rsidRPr="00665DC9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3D6E9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887CD" w14:textId="77777777" w:rsidR="00650114" w:rsidRPr="00665DC9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kern w:val="0"/>
                <w:sz w:val="22"/>
              </w:rPr>
            </w:pPr>
            <w:r w:rsidRPr="00665DC9">
              <w:rPr>
                <w:rFonts w:ascii="Times New Roman" w:hAnsi="Times New Roman" w:cs="Times New Roman"/>
                <w:b/>
                <w:sz w:val="22"/>
              </w:rPr>
              <w:t>0.343</w:t>
            </w:r>
            <w:r>
              <w:rPr>
                <w:rFonts w:ascii="Times New Roman" w:hAnsi="Times New Roman" w:cs="Times New Roman"/>
                <w:b/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EB78A" w14:textId="77777777" w:rsidR="00650114" w:rsidRPr="00665DC9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kern w:val="0"/>
                <w:sz w:val="22"/>
              </w:rPr>
            </w:pPr>
            <w:r w:rsidRPr="00665DC9">
              <w:rPr>
                <w:rFonts w:ascii="Times New Roman" w:hAnsi="Times New Roman" w:cs="Times New Roman"/>
                <w:b/>
                <w:sz w:val="22"/>
              </w:rPr>
              <w:t>0.0001</w:t>
            </w:r>
          </w:p>
        </w:tc>
      </w:tr>
      <w:tr w:rsidR="00650114" w:rsidRPr="00272D8F" w14:paraId="3C7FA3F5" w14:textId="77777777" w:rsidTr="003E18EF">
        <w:trPr>
          <w:trHeight w:val="34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E66B" w14:textId="77777777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5736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WC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(%)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27535" w14:textId="77777777" w:rsidR="00650114" w:rsidRPr="00665DC9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r w:rsidRPr="00665DC9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0.4174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74008" w14:textId="77777777" w:rsidR="00650114" w:rsidRPr="00665DC9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r w:rsidRPr="00665DC9"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3B36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C6B51" w14:textId="77777777" w:rsidR="00650114" w:rsidRPr="00665DC9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kern w:val="0"/>
                <w:sz w:val="22"/>
              </w:rPr>
            </w:pPr>
            <w:r w:rsidRPr="00665DC9">
              <w:rPr>
                <w:rFonts w:ascii="Times New Roman" w:hAnsi="Times New Roman" w:cs="Times New Roman"/>
                <w:b/>
                <w:sz w:val="22"/>
              </w:rPr>
              <w:t>0.4597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E076D" w14:textId="77777777" w:rsidR="00650114" w:rsidRPr="00665DC9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kern w:val="0"/>
                <w:sz w:val="22"/>
              </w:rPr>
            </w:pPr>
            <w:r w:rsidRPr="00665DC9">
              <w:rPr>
                <w:rFonts w:ascii="Times New Roman" w:hAnsi="Times New Roman" w:cs="Times New Roman"/>
                <w:b/>
                <w:sz w:val="22"/>
              </w:rPr>
              <w:t>0.0001</w:t>
            </w:r>
          </w:p>
        </w:tc>
      </w:tr>
      <w:tr w:rsidR="00650114" w:rsidRPr="00272D8F" w14:paraId="6C9463BC" w14:textId="77777777" w:rsidTr="003E18EF">
        <w:trPr>
          <w:trHeight w:val="340"/>
        </w:trPr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D329" w14:textId="77777777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5736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clay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(%)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E879D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562F5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3170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F66C2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hAnsi="Times New Roman" w:cs="Times New Roman"/>
                <w:sz w:val="22"/>
              </w:rPr>
              <w:t>0.223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60ED9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hAnsi="Times New Roman" w:cs="Times New Roman"/>
                <w:sz w:val="22"/>
              </w:rPr>
              <w:t>0.0018</w:t>
            </w:r>
          </w:p>
        </w:tc>
      </w:tr>
      <w:tr w:rsidR="00650114" w:rsidRPr="00272D8F" w14:paraId="30482AF8" w14:textId="77777777" w:rsidTr="003E18EF">
        <w:trPr>
          <w:trHeight w:val="340"/>
        </w:trPr>
        <w:tc>
          <w:tcPr>
            <w:tcW w:w="17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1963" w14:textId="77777777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5736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silt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(%)</w:t>
            </w:r>
          </w:p>
        </w:tc>
        <w:tc>
          <w:tcPr>
            <w:tcW w:w="12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EB1A8A2" w14:textId="77777777" w:rsidR="00650114" w:rsidRPr="00BE1E10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E1E1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0.3115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9F1522" w14:textId="77777777" w:rsidR="00650114" w:rsidRPr="00BE1E10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E1E1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A1BA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1B3761" w14:textId="77777777" w:rsidR="00650114" w:rsidRPr="00BE1E10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r w:rsidRPr="00BE1E10">
              <w:rPr>
                <w:rFonts w:ascii="Times New Roman" w:hAnsi="Times New Roman" w:cs="Times New Roman"/>
                <w:b/>
                <w:sz w:val="22"/>
              </w:rPr>
              <w:t>0.3513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A288A22" w14:textId="77777777" w:rsidR="00650114" w:rsidRPr="00BE1E10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color w:val="000000"/>
                <w:kern w:val="0"/>
                <w:sz w:val="22"/>
              </w:rPr>
            </w:pPr>
            <w:r w:rsidRPr="00BE1E10">
              <w:rPr>
                <w:rFonts w:ascii="Times New Roman" w:hAnsi="Times New Roman" w:cs="Times New Roman"/>
                <w:b/>
                <w:sz w:val="22"/>
              </w:rPr>
              <w:t>0.0001</w:t>
            </w:r>
          </w:p>
        </w:tc>
      </w:tr>
      <w:tr w:rsidR="00650114" w:rsidRPr="00272D8F" w14:paraId="1078B6F1" w14:textId="77777777" w:rsidTr="003E18EF">
        <w:trPr>
          <w:trHeight w:val="340"/>
        </w:trPr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54628" w14:textId="77777777" w:rsidR="00650114" w:rsidRPr="0025736B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25736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sand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(%)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81531B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5E2632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C41E1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A81601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hAnsi="Times New Roman" w:cs="Times New Roman"/>
                <w:sz w:val="22"/>
              </w:rPr>
              <w:t>0.3241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0DFDC" w14:textId="77777777" w:rsidR="00650114" w:rsidRPr="00C96577" w:rsidRDefault="00650114" w:rsidP="003E18E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C96577">
              <w:rPr>
                <w:rFonts w:ascii="Times New Roman" w:hAnsi="Times New Roman" w:cs="Times New Roman"/>
                <w:sz w:val="22"/>
              </w:rPr>
              <w:t>0.0001</w:t>
            </w:r>
          </w:p>
        </w:tc>
      </w:tr>
    </w:tbl>
    <w:p w14:paraId="5F4DC3A3" w14:textId="3C135D3C" w:rsidR="00922559" w:rsidRPr="00690EFF" w:rsidRDefault="00922559" w:rsidP="00650114">
      <w:pPr>
        <w:ind w:rightChars="242" w:right="508"/>
        <w:rPr>
          <w:rFonts w:ascii="Times New Roman" w:hAnsi="Times New Roman" w:cs="Times New Roman"/>
        </w:rPr>
      </w:pPr>
      <w:r w:rsidRPr="00690EFF">
        <w:rPr>
          <w:rFonts w:ascii="Times New Roman" w:hAnsi="Times New Roman" w:cs="Times New Roman" w:hint="eastAsia"/>
        </w:rPr>
        <w:t>S</w:t>
      </w:r>
      <w:r w:rsidRPr="00690EFF">
        <w:rPr>
          <w:rFonts w:ascii="Times New Roman" w:hAnsi="Times New Roman" w:cs="Times New Roman"/>
        </w:rPr>
        <w:t>OC,</w:t>
      </w:r>
      <w:r>
        <w:rPr>
          <w:rFonts w:ascii="Times New Roman" w:hAnsi="Times New Roman" w:cs="Times New Roman"/>
        </w:rPr>
        <w:t xml:space="preserve"> soil organic carbon; </w:t>
      </w:r>
      <w:r w:rsidRPr="00690EFF">
        <w:rPr>
          <w:rFonts w:ascii="Times New Roman" w:hAnsi="Times New Roman" w:cs="Times New Roman"/>
        </w:rPr>
        <w:t>TN,</w:t>
      </w:r>
      <w:r>
        <w:rPr>
          <w:rFonts w:ascii="Times New Roman" w:hAnsi="Times New Roman" w:cs="Times New Roman"/>
        </w:rPr>
        <w:t xml:space="preserve"> soil total nitrogen; AN, soil available nitrogen; TP, soil total phosphorus; EC, soil electrical conductivity; WC, soil water content; clay, (size&lt;2</w:t>
      </w:r>
      <w:r w:rsidRPr="000D1FC7">
        <w:rPr>
          <w:rFonts w:ascii="Times New Roman" w:eastAsia="DengXi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</w:rPr>
        <w:t>m); silt, (2</w:t>
      </w:r>
      <w:r w:rsidRPr="000D1FC7">
        <w:rPr>
          <w:rFonts w:ascii="Times New Roman" w:eastAsia="DengXi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</w:rPr>
        <w:t>m&lt;size&lt;50</w:t>
      </w:r>
      <w:r w:rsidRPr="000D1FC7">
        <w:rPr>
          <w:rFonts w:ascii="Times New Roman" w:eastAsia="DengXi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</w:rPr>
        <w:t>m); sand, (size&gt;50</w:t>
      </w:r>
      <w:r w:rsidRPr="000D1FC7">
        <w:rPr>
          <w:rFonts w:ascii="Times New Roman" w:eastAsia="DengXi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</w:rPr>
        <w:t>m)</w:t>
      </w:r>
      <w:r w:rsidR="003E18EF">
        <w:rPr>
          <w:rFonts w:ascii="Times New Roman" w:hAnsi="Times New Roman" w:cs="Times New Roman"/>
        </w:rPr>
        <w:t>.</w:t>
      </w:r>
    </w:p>
    <w:p w14:paraId="671D13F9" w14:textId="61941724" w:rsidR="00EC425F" w:rsidRPr="00922559" w:rsidRDefault="00EC425F" w:rsidP="00C25ABC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</w:p>
    <w:p w14:paraId="694CDEDB" w14:textId="77777777" w:rsidR="00EC425F" w:rsidRPr="00EC425F" w:rsidRDefault="00EC425F" w:rsidP="00C25ABC">
      <w:pPr>
        <w:spacing w:line="48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BDADCA4" w14:textId="67736578" w:rsidR="00C25ABC" w:rsidRPr="00C25ABC" w:rsidRDefault="00C25ABC" w:rsidP="00C25ABC">
      <w:pPr>
        <w:spacing w:line="480" w:lineRule="auto"/>
        <w:rPr>
          <w:rFonts w:ascii="Times New Roman" w:hAnsi="Times New Roman"/>
          <w:b/>
          <w:bCs/>
          <w:sz w:val="24"/>
          <w:szCs w:val="24"/>
          <w:lang w:val="en-GB"/>
        </w:rPr>
      </w:pPr>
      <w:bookmarkStart w:id="11" w:name="_Hlk10096665"/>
      <w:r w:rsidRPr="00276AD9">
        <w:rPr>
          <w:rFonts w:ascii="Times New Roman" w:eastAsia="Kozuka Mincho Pr6N EL" w:hAnsi="Times New Roman"/>
          <w:b/>
          <w:bCs/>
          <w:sz w:val="24"/>
          <w:szCs w:val="24"/>
          <w:lang w:val="en-GB"/>
        </w:rPr>
        <w:lastRenderedPageBreak/>
        <w:t>Figure legends:</w:t>
      </w:r>
    </w:p>
    <w:bookmarkEnd w:id="11"/>
    <w:p w14:paraId="16BCE79B" w14:textId="77777777" w:rsidR="003E2A88" w:rsidRDefault="003E2A88" w:rsidP="00B6057E">
      <w:pPr>
        <w:rPr>
          <w:rFonts w:ascii="Times New Roman" w:hAnsi="Times New Roman" w:cs="Times New Roman"/>
          <w:b/>
        </w:rPr>
      </w:pPr>
    </w:p>
    <w:p w14:paraId="1661D3F4" w14:textId="10D4DEED" w:rsidR="003E2A88" w:rsidRDefault="003E2A88" w:rsidP="00B6057E">
      <w:pPr>
        <w:rPr>
          <w:rFonts w:ascii="Times New Roman" w:hAnsi="Times New Roman" w:cs="Times New Roman"/>
          <w:b/>
        </w:rPr>
      </w:pPr>
      <w:r w:rsidRPr="00C65482">
        <w:rPr>
          <w:rFonts w:ascii="Times New Roman" w:hAnsi="Times New Roman" w:cs="Times New Roman"/>
          <w:b/>
        </w:rPr>
        <w:t>Fig</w:t>
      </w:r>
      <w:r>
        <w:rPr>
          <w:rFonts w:ascii="Times New Roman" w:hAnsi="Times New Roman" w:cs="Times New Roman"/>
          <w:b/>
        </w:rPr>
        <w:t>ure</w:t>
      </w:r>
      <w:r w:rsidRPr="00C65482">
        <w:rPr>
          <w:rFonts w:ascii="Times New Roman" w:hAnsi="Times New Roman" w:cs="Times New Roman"/>
          <w:b/>
        </w:rPr>
        <w:t xml:space="preserve"> S</w:t>
      </w:r>
      <w:r>
        <w:rPr>
          <w:rFonts w:ascii="Times New Roman" w:hAnsi="Times New Roman" w:cs="Times New Roman"/>
          <w:b/>
        </w:rPr>
        <w:t>1</w:t>
      </w:r>
      <w:r w:rsidRPr="00C654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Bacterial community composition </w:t>
      </w:r>
      <w:r w:rsidR="008C72D8">
        <w:rPr>
          <w:rFonts w:ascii="Times New Roman" w:hAnsi="Times New Roman" w:cs="Times New Roman"/>
        </w:rPr>
        <w:t xml:space="preserve">across all soil samples at the phylum level. The relative abundance of each taxon was represented using its mean value in all the samples. </w:t>
      </w:r>
    </w:p>
    <w:p w14:paraId="0562670A" w14:textId="77777777" w:rsidR="003E2A88" w:rsidRDefault="003E2A88" w:rsidP="00B6057E">
      <w:pPr>
        <w:rPr>
          <w:rFonts w:ascii="Times New Roman" w:hAnsi="Times New Roman" w:cs="Times New Roman"/>
          <w:b/>
        </w:rPr>
      </w:pPr>
    </w:p>
    <w:p w14:paraId="308C49F4" w14:textId="6632F2F6" w:rsidR="00E9339E" w:rsidRPr="00263E52" w:rsidRDefault="00B6057E" w:rsidP="00263E52">
      <w:pPr>
        <w:rPr>
          <w:rFonts w:ascii="Times New Roman" w:hAnsi="Times New Roman" w:cs="Times New Roman"/>
        </w:rPr>
      </w:pPr>
      <w:r w:rsidRPr="00C65482">
        <w:rPr>
          <w:rFonts w:ascii="Times New Roman" w:hAnsi="Times New Roman" w:cs="Times New Roman"/>
          <w:b/>
        </w:rPr>
        <w:t>Fig</w:t>
      </w:r>
      <w:r w:rsidR="007A0542">
        <w:rPr>
          <w:rFonts w:ascii="Times New Roman" w:hAnsi="Times New Roman" w:cs="Times New Roman"/>
          <w:b/>
        </w:rPr>
        <w:t>ure</w:t>
      </w:r>
      <w:r w:rsidRPr="00C65482">
        <w:rPr>
          <w:rFonts w:ascii="Times New Roman" w:hAnsi="Times New Roman" w:cs="Times New Roman"/>
          <w:b/>
        </w:rPr>
        <w:t xml:space="preserve"> S</w:t>
      </w:r>
      <w:r w:rsidR="003E2A88">
        <w:rPr>
          <w:rFonts w:ascii="Times New Roman" w:hAnsi="Times New Roman" w:cs="Times New Roman"/>
          <w:b/>
        </w:rPr>
        <w:t>2</w:t>
      </w:r>
      <w:r w:rsidRPr="00C65482">
        <w:rPr>
          <w:rFonts w:ascii="Times New Roman" w:hAnsi="Times New Roman" w:cs="Times New Roman"/>
        </w:rPr>
        <w:t xml:space="preserve">. Relationships between </w:t>
      </w:r>
      <w:r w:rsidR="002B31DC">
        <w:rPr>
          <w:rFonts w:ascii="Times New Roman" w:hAnsi="Times New Roman" w:cs="Times New Roman"/>
        </w:rPr>
        <w:t xml:space="preserve">WC, EC, </w:t>
      </w:r>
      <w:r w:rsidR="002B31DC">
        <w:rPr>
          <w:rFonts w:ascii="Times New Roman" w:hAnsi="Times New Roman" w:cs="Times New Roman" w:hint="eastAsia"/>
        </w:rPr>
        <w:t>sil</w:t>
      </w:r>
      <w:r w:rsidR="002B31DC">
        <w:rPr>
          <w:rFonts w:ascii="Times New Roman" w:hAnsi="Times New Roman" w:cs="Times New Roman"/>
        </w:rPr>
        <w:t xml:space="preserve">t, plant richness and bacterial richness (a, b, c, d) or bacterial </w:t>
      </w:r>
      <w:proofErr w:type="spellStart"/>
      <w:r w:rsidR="00714465">
        <w:rPr>
          <w:rFonts w:ascii="Times New Roman" w:hAnsi="Times New Roman" w:cs="Times New Roman"/>
        </w:rPr>
        <w:t>s</w:t>
      </w:r>
      <w:r w:rsidR="00714465" w:rsidRPr="00714465">
        <w:rPr>
          <w:rFonts w:ascii="Times New Roman" w:hAnsi="Times New Roman" w:cs="Times New Roman"/>
        </w:rPr>
        <w:t>hannon</w:t>
      </w:r>
      <w:proofErr w:type="spellEnd"/>
      <w:r w:rsidR="002B31DC">
        <w:rPr>
          <w:rFonts w:ascii="Times New Roman" w:hAnsi="Times New Roman" w:cs="Times New Roman"/>
        </w:rPr>
        <w:t xml:space="preserve"> diversity (e, f, g, h). Changes of b</w:t>
      </w:r>
      <w:r w:rsidR="002B31DC" w:rsidRPr="002B31DC">
        <w:rPr>
          <w:rFonts w:ascii="Times New Roman" w:hAnsi="Times New Roman" w:cs="Times New Roman"/>
        </w:rPr>
        <w:t xml:space="preserve">acterial β-diversity </w:t>
      </w:r>
      <w:r w:rsidR="002B31DC">
        <w:rPr>
          <w:rFonts w:ascii="Times New Roman" w:hAnsi="Times New Roman" w:cs="Times New Roman"/>
        </w:rPr>
        <w:t>and its turnover component with WC (</w:t>
      </w:r>
      <w:proofErr w:type="spellStart"/>
      <w:r w:rsidR="002B31DC">
        <w:rPr>
          <w:rFonts w:ascii="Times New Roman" w:hAnsi="Times New Roman" w:cs="Times New Roman"/>
        </w:rPr>
        <w:t>i</w:t>
      </w:r>
      <w:proofErr w:type="spellEnd"/>
      <w:r w:rsidR="002B31DC">
        <w:rPr>
          <w:rFonts w:ascii="Times New Roman" w:hAnsi="Times New Roman" w:cs="Times New Roman"/>
        </w:rPr>
        <w:t xml:space="preserve">, m), EC (j, n), silt (k, o) and </w:t>
      </w:r>
      <w:r w:rsidR="006B1D4C">
        <w:rPr>
          <w:rFonts w:ascii="Times New Roman" w:hAnsi="Times New Roman" w:cs="Times New Roman"/>
        </w:rPr>
        <w:t>plant richness</w:t>
      </w:r>
      <w:r w:rsidR="002B31DC">
        <w:rPr>
          <w:rFonts w:ascii="Times New Roman" w:hAnsi="Times New Roman" w:cs="Times New Roman"/>
        </w:rPr>
        <w:t xml:space="preserve"> pairwise distance (l, p). The fitted lines </w:t>
      </w:r>
      <w:r w:rsidR="00795C2C">
        <w:rPr>
          <w:rFonts w:ascii="Times New Roman" w:hAnsi="Times New Roman" w:cs="Times New Roman"/>
        </w:rPr>
        <w:t>show regression curves with R</w:t>
      </w:r>
      <w:r w:rsidR="00795C2C" w:rsidRPr="00795C2C">
        <w:rPr>
          <w:rFonts w:ascii="Times New Roman" w:hAnsi="Times New Roman" w:cs="Times New Roman"/>
          <w:vertAlign w:val="superscript"/>
        </w:rPr>
        <w:t>2</w:t>
      </w:r>
      <w:r w:rsidR="00795C2C">
        <w:rPr>
          <w:rFonts w:ascii="Times New Roman" w:hAnsi="Times New Roman" w:cs="Times New Roman"/>
        </w:rPr>
        <w:t xml:space="preserve"> and significance P value.</w:t>
      </w:r>
    </w:p>
    <w:p w14:paraId="4C24E211" w14:textId="77777777" w:rsidR="00C25ABC" w:rsidRDefault="00C25ABC" w:rsidP="00263E52">
      <w:pPr>
        <w:rPr>
          <w:rFonts w:ascii="Times New Roman" w:hAnsi="Times New Roman" w:cs="Times New Roman"/>
          <w:b/>
        </w:rPr>
      </w:pPr>
    </w:p>
    <w:p w14:paraId="150AFCCF" w14:textId="4DEC9A44" w:rsidR="00385FE8" w:rsidRDefault="000543BF" w:rsidP="00263E52">
      <w:pPr>
        <w:rPr>
          <w:rFonts w:ascii="Times New Roman" w:hAnsi="Times New Roman" w:cs="Times New Roman"/>
        </w:rPr>
      </w:pPr>
      <w:r w:rsidRPr="000543BF">
        <w:rPr>
          <w:rFonts w:ascii="Times New Roman" w:hAnsi="Times New Roman" w:cs="Times New Roman"/>
          <w:b/>
        </w:rPr>
        <w:t>Fig</w:t>
      </w:r>
      <w:r w:rsidR="007A0542">
        <w:rPr>
          <w:rFonts w:ascii="Times New Roman" w:hAnsi="Times New Roman" w:cs="Times New Roman"/>
          <w:b/>
        </w:rPr>
        <w:t>ure</w:t>
      </w:r>
      <w:r w:rsidRPr="000543BF">
        <w:rPr>
          <w:rFonts w:ascii="Times New Roman" w:hAnsi="Times New Roman" w:cs="Times New Roman"/>
          <w:b/>
        </w:rPr>
        <w:t xml:space="preserve"> S</w:t>
      </w:r>
      <w:r w:rsidR="003E2A88">
        <w:rPr>
          <w:rFonts w:ascii="Times New Roman" w:hAnsi="Times New Roman" w:cs="Times New Roman"/>
          <w:b/>
        </w:rPr>
        <w:t>3</w:t>
      </w:r>
      <w:r w:rsidRPr="000543BF">
        <w:rPr>
          <w:rFonts w:ascii="Times New Roman" w:hAnsi="Times New Roman" w:cs="Times New Roman"/>
          <w:b/>
        </w:rPr>
        <w:t>.</w:t>
      </w:r>
      <w:r w:rsidRPr="000543BF">
        <w:rPr>
          <w:b/>
        </w:rPr>
        <w:t xml:space="preserve"> </w:t>
      </w:r>
      <w:r w:rsidRPr="00092AC4">
        <w:rPr>
          <w:rFonts w:ascii="Times New Roman" w:hAnsi="Times New Roman" w:cs="Times New Roman"/>
        </w:rPr>
        <w:t xml:space="preserve">Venn diagram of </w:t>
      </w:r>
      <w:r w:rsidR="009446EB">
        <w:rPr>
          <w:rFonts w:ascii="Times New Roman" w:hAnsi="Times New Roman" w:cs="Times New Roman"/>
        </w:rPr>
        <w:t xml:space="preserve">network </w:t>
      </w:r>
      <w:r w:rsidRPr="00092AC4">
        <w:rPr>
          <w:rFonts w:ascii="Times New Roman" w:hAnsi="Times New Roman" w:cs="Times New Roman"/>
        </w:rPr>
        <w:t xml:space="preserve">nodes between </w:t>
      </w:r>
      <w:r w:rsidR="00E9339E" w:rsidRPr="00393401">
        <w:rPr>
          <w:rFonts w:ascii="Times New Roman" w:hAnsi="Times New Roman" w:cs="Times New Roman"/>
        </w:rPr>
        <w:t>circumjacent desert zone</w:t>
      </w:r>
      <w:r w:rsidR="00E9339E">
        <w:rPr>
          <w:rFonts w:ascii="Times New Roman" w:hAnsi="Times New Roman" w:cs="Times New Roman"/>
        </w:rPr>
        <w:t xml:space="preserve"> (CDZ) and </w:t>
      </w:r>
      <w:r w:rsidR="00E9339E" w:rsidRPr="00393401">
        <w:rPr>
          <w:rFonts w:ascii="Times New Roman" w:hAnsi="Times New Roman" w:cs="Times New Roman"/>
        </w:rPr>
        <w:t>riparian oasis zone</w:t>
      </w:r>
      <w:r w:rsidR="00E9339E">
        <w:rPr>
          <w:rFonts w:ascii="Times New Roman" w:hAnsi="Times New Roman" w:cs="Times New Roman"/>
        </w:rPr>
        <w:t xml:space="preserve"> (ROZ)</w:t>
      </w:r>
      <w:r w:rsidR="003E18EF">
        <w:rPr>
          <w:rFonts w:ascii="Times New Roman" w:hAnsi="Times New Roman" w:cs="Times New Roman"/>
        </w:rPr>
        <w:t>.</w:t>
      </w:r>
    </w:p>
    <w:p w14:paraId="35F6D895" w14:textId="59DF9EC6" w:rsidR="006A2D8F" w:rsidRDefault="006A2D8F" w:rsidP="00263E52">
      <w:pPr>
        <w:rPr>
          <w:rFonts w:ascii="Times New Roman" w:hAnsi="Times New Roman" w:cs="Times New Roman"/>
        </w:rPr>
      </w:pPr>
    </w:p>
    <w:p w14:paraId="72DAF92E" w14:textId="1ADEE873" w:rsidR="006A2D8F" w:rsidRPr="00092AC4" w:rsidRDefault="006A2D8F" w:rsidP="00263E52">
      <w:pPr>
        <w:rPr>
          <w:rFonts w:ascii="Times New Roman" w:hAnsi="Times New Roman" w:cs="Times New Roman"/>
        </w:rPr>
      </w:pPr>
    </w:p>
    <w:sectPr w:rsidR="006A2D8F" w:rsidRPr="0009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21500" w14:textId="77777777" w:rsidR="001C6A20" w:rsidRDefault="001C6A20" w:rsidP="005A5A07">
      <w:r>
        <w:separator/>
      </w:r>
    </w:p>
  </w:endnote>
  <w:endnote w:type="continuationSeparator" w:id="0">
    <w:p w14:paraId="116C1CAB" w14:textId="77777777" w:rsidR="001C6A20" w:rsidRDefault="001C6A20" w:rsidP="005A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Kozuka Mincho Pr6N EL">
    <w:altName w:val="Yu Gothic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CAC4E" w14:textId="77777777" w:rsidR="001C6A20" w:rsidRDefault="001C6A20" w:rsidP="005A5A07">
      <w:r>
        <w:separator/>
      </w:r>
    </w:p>
  </w:footnote>
  <w:footnote w:type="continuationSeparator" w:id="0">
    <w:p w14:paraId="48AB99A3" w14:textId="77777777" w:rsidR="001C6A20" w:rsidRDefault="001C6A20" w:rsidP="005A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0F4"/>
    <w:multiLevelType w:val="hybridMultilevel"/>
    <w:tmpl w:val="257A1EFC"/>
    <w:lvl w:ilvl="0" w:tplc="3C1EDA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877362"/>
    <w:multiLevelType w:val="hybridMultilevel"/>
    <w:tmpl w:val="B45A5EC6"/>
    <w:lvl w:ilvl="0" w:tplc="7A2EB37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DE617E"/>
    <w:multiLevelType w:val="hybridMultilevel"/>
    <w:tmpl w:val="AFC46836"/>
    <w:lvl w:ilvl="0" w:tplc="C0A879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170850"/>
    <w:multiLevelType w:val="hybridMultilevel"/>
    <w:tmpl w:val="9ECC6072"/>
    <w:lvl w:ilvl="0" w:tplc="0A2457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91"/>
    <w:rsid w:val="00013938"/>
    <w:rsid w:val="00014F32"/>
    <w:rsid w:val="00044CA7"/>
    <w:rsid w:val="0005232C"/>
    <w:rsid w:val="000543BF"/>
    <w:rsid w:val="00062AD7"/>
    <w:rsid w:val="000649AA"/>
    <w:rsid w:val="00092AC4"/>
    <w:rsid w:val="000B6FE7"/>
    <w:rsid w:val="000E5237"/>
    <w:rsid w:val="00103668"/>
    <w:rsid w:val="001159B2"/>
    <w:rsid w:val="00181B15"/>
    <w:rsid w:val="001930BF"/>
    <w:rsid w:val="00195084"/>
    <w:rsid w:val="001A0A5E"/>
    <w:rsid w:val="001C6A20"/>
    <w:rsid w:val="001E6B60"/>
    <w:rsid w:val="002018F3"/>
    <w:rsid w:val="00206F09"/>
    <w:rsid w:val="00241856"/>
    <w:rsid w:val="00242569"/>
    <w:rsid w:val="00246548"/>
    <w:rsid w:val="00252F89"/>
    <w:rsid w:val="00263E52"/>
    <w:rsid w:val="0026689A"/>
    <w:rsid w:val="002837C6"/>
    <w:rsid w:val="00283D63"/>
    <w:rsid w:val="002B31DC"/>
    <w:rsid w:val="002B4B77"/>
    <w:rsid w:val="002C1957"/>
    <w:rsid w:val="002C6FCA"/>
    <w:rsid w:val="002F1BE8"/>
    <w:rsid w:val="003122D2"/>
    <w:rsid w:val="00324428"/>
    <w:rsid w:val="003417FC"/>
    <w:rsid w:val="003426EB"/>
    <w:rsid w:val="00344F99"/>
    <w:rsid w:val="003708AD"/>
    <w:rsid w:val="003741AD"/>
    <w:rsid w:val="00384730"/>
    <w:rsid w:val="00385FE8"/>
    <w:rsid w:val="0039053E"/>
    <w:rsid w:val="00393401"/>
    <w:rsid w:val="003B6415"/>
    <w:rsid w:val="003E0EC4"/>
    <w:rsid w:val="003E18EF"/>
    <w:rsid w:val="003E2A88"/>
    <w:rsid w:val="00421833"/>
    <w:rsid w:val="00422A63"/>
    <w:rsid w:val="0043356E"/>
    <w:rsid w:val="00434046"/>
    <w:rsid w:val="00440F7D"/>
    <w:rsid w:val="004419E5"/>
    <w:rsid w:val="00442E83"/>
    <w:rsid w:val="00447056"/>
    <w:rsid w:val="00470B92"/>
    <w:rsid w:val="004723B8"/>
    <w:rsid w:val="0048121D"/>
    <w:rsid w:val="00483946"/>
    <w:rsid w:val="00486924"/>
    <w:rsid w:val="004A2DFA"/>
    <w:rsid w:val="004A3C2B"/>
    <w:rsid w:val="004B118C"/>
    <w:rsid w:val="004C077F"/>
    <w:rsid w:val="00516F91"/>
    <w:rsid w:val="00517254"/>
    <w:rsid w:val="00526813"/>
    <w:rsid w:val="005329A4"/>
    <w:rsid w:val="00550E84"/>
    <w:rsid w:val="005A5A07"/>
    <w:rsid w:val="005B4875"/>
    <w:rsid w:val="005B4F04"/>
    <w:rsid w:val="005B7076"/>
    <w:rsid w:val="005C5D59"/>
    <w:rsid w:val="00610679"/>
    <w:rsid w:val="00634E68"/>
    <w:rsid w:val="00635BA7"/>
    <w:rsid w:val="00636FEB"/>
    <w:rsid w:val="00650114"/>
    <w:rsid w:val="00653E74"/>
    <w:rsid w:val="00665DC9"/>
    <w:rsid w:val="00667676"/>
    <w:rsid w:val="00690EFF"/>
    <w:rsid w:val="006A0455"/>
    <w:rsid w:val="006A2D8F"/>
    <w:rsid w:val="006B1D4C"/>
    <w:rsid w:val="006D243C"/>
    <w:rsid w:val="006F7FF1"/>
    <w:rsid w:val="00714465"/>
    <w:rsid w:val="00721C5D"/>
    <w:rsid w:val="007339D5"/>
    <w:rsid w:val="00735BCC"/>
    <w:rsid w:val="00747157"/>
    <w:rsid w:val="00780431"/>
    <w:rsid w:val="00794522"/>
    <w:rsid w:val="00795C2C"/>
    <w:rsid w:val="007A0542"/>
    <w:rsid w:val="007C0936"/>
    <w:rsid w:val="007C5D72"/>
    <w:rsid w:val="007F51DB"/>
    <w:rsid w:val="008113FC"/>
    <w:rsid w:val="00812AAE"/>
    <w:rsid w:val="008444A4"/>
    <w:rsid w:val="008C72D8"/>
    <w:rsid w:val="008D56D1"/>
    <w:rsid w:val="008E3CD5"/>
    <w:rsid w:val="008F0091"/>
    <w:rsid w:val="009079CF"/>
    <w:rsid w:val="00922559"/>
    <w:rsid w:val="0092715D"/>
    <w:rsid w:val="00930D50"/>
    <w:rsid w:val="009446EB"/>
    <w:rsid w:val="00967BB4"/>
    <w:rsid w:val="009A39A4"/>
    <w:rsid w:val="009B0839"/>
    <w:rsid w:val="009E0ECE"/>
    <w:rsid w:val="009E6D6B"/>
    <w:rsid w:val="00A328C7"/>
    <w:rsid w:val="00A44B97"/>
    <w:rsid w:val="00A612F5"/>
    <w:rsid w:val="00A70D20"/>
    <w:rsid w:val="00A74BF1"/>
    <w:rsid w:val="00A832C0"/>
    <w:rsid w:val="00A84D3C"/>
    <w:rsid w:val="00AC13AF"/>
    <w:rsid w:val="00AC630D"/>
    <w:rsid w:val="00AD1FBE"/>
    <w:rsid w:val="00AD5F46"/>
    <w:rsid w:val="00AE3D32"/>
    <w:rsid w:val="00AE63DE"/>
    <w:rsid w:val="00AE7C00"/>
    <w:rsid w:val="00B04E24"/>
    <w:rsid w:val="00B1294C"/>
    <w:rsid w:val="00B175C5"/>
    <w:rsid w:val="00B6057E"/>
    <w:rsid w:val="00B75AB3"/>
    <w:rsid w:val="00BA1C53"/>
    <w:rsid w:val="00BA4DB8"/>
    <w:rsid w:val="00BC6972"/>
    <w:rsid w:val="00BE1E10"/>
    <w:rsid w:val="00C15A69"/>
    <w:rsid w:val="00C20215"/>
    <w:rsid w:val="00C23429"/>
    <w:rsid w:val="00C25170"/>
    <w:rsid w:val="00C25ABC"/>
    <w:rsid w:val="00C65482"/>
    <w:rsid w:val="00C663F3"/>
    <w:rsid w:val="00C81D2B"/>
    <w:rsid w:val="00C86E45"/>
    <w:rsid w:val="00CA0544"/>
    <w:rsid w:val="00CA4558"/>
    <w:rsid w:val="00D14A82"/>
    <w:rsid w:val="00D33CFB"/>
    <w:rsid w:val="00D572D2"/>
    <w:rsid w:val="00D653DF"/>
    <w:rsid w:val="00D82042"/>
    <w:rsid w:val="00D82729"/>
    <w:rsid w:val="00D97974"/>
    <w:rsid w:val="00DB2CFE"/>
    <w:rsid w:val="00DB49C1"/>
    <w:rsid w:val="00DD1505"/>
    <w:rsid w:val="00DD2C78"/>
    <w:rsid w:val="00E00023"/>
    <w:rsid w:val="00E32421"/>
    <w:rsid w:val="00E44157"/>
    <w:rsid w:val="00E67181"/>
    <w:rsid w:val="00E9338C"/>
    <w:rsid w:val="00E9339E"/>
    <w:rsid w:val="00EA7163"/>
    <w:rsid w:val="00EC425F"/>
    <w:rsid w:val="00EE0635"/>
    <w:rsid w:val="00EF2954"/>
    <w:rsid w:val="00EF7770"/>
    <w:rsid w:val="00F14382"/>
    <w:rsid w:val="00F30CEF"/>
    <w:rsid w:val="00F350A2"/>
    <w:rsid w:val="00F42E15"/>
    <w:rsid w:val="00F632FD"/>
    <w:rsid w:val="00F6516D"/>
    <w:rsid w:val="00F8455B"/>
    <w:rsid w:val="00F90058"/>
    <w:rsid w:val="00FB68BC"/>
    <w:rsid w:val="00FC48DB"/>
    <w:rsid w:val="00FD520F"/>
    <w:rsid w:val="00FE7EC7"/>
    <w:rsid w:val="00FF1770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F2032"/>
  <w15:chartTrackingRefBased/>
  <w15:docId w15:val="{BD9C94D7-545B-451C-A902-87217226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A0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A5A0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A5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A5A0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3B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BF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4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5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4558"/>
    <w:pPr>
      <w:ind w:firstLineChars="200" w:firstLine="420"/>
    </w:pPr>
  </w:style>
  <w:style w:type="paragraph" w:styleId="Revision">
    <w:name w:val="Revision"/>
    <w:hidden/>
    <w:uiPriority w:val="99"/>
    <w:semiHidden/>
    <w:rsid w:val="00F6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wenjuan</dc:creator>
  <cp:keywords/>
  <dc:description/>
  <cp:lastModifiedBy>Anisa Fazal</cp:lastModifiedBy>
  <cp:revision>2</cp:revision>
  <dcterms:created xsi:type="dcterms:W3CDTF">2019-11-14T14:29:00Z</dcterms:created>
  <dcterms:modified xsi:type="dcterms:W3CDTF">2019-11-14T14:29:00Z</dcterms:modified>
</cp:coreProperties>
</file>