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27" w:rsidRPr="000C6B27" w:rsidRDefault="000C6B27" w:rsidP="000C6B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B27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DD44FC">
        <w:rPr>
          <w:rFonts w:ascii="Times New Roman" w:hAnsi="Times New Roman" w:cs="Times New Roman"/>
          <w:b/>
          <w:sz w:val="24"/>
          <w:szCs w:val="24"/>
        </w:rPr>
        <w:t>Table 4</w:t>
      </w:r>
      <w:r w:rsidR="002D7371">
        <w:rPr>
          <w:rFonts w:ascii="Times New Roman" w:hAnsi="Times New Roman" w:cs="Times New Roman"/>
          <w:b/>
          <w:sz w:val="24"/>
          <w:szCs w:val="24"/>
        </w:rPr>
        <w:t>:</w:t>
      </w:r>
      <w:r w:rsidR="002D7371" w:rsidRPr="002D7371">
        <w:rPr>
          <w:rFonts w:ascii="Times New Roman" w:hAnsi="Times New Roman" w:cs="Times New Roman"/>
          <w:sz w:val="24"/>
          <w:szCs w:val="24"/>
        </w:rPr>
        <w:t xml:space="preserve"> </w:t>
      </w:r>
      <w:r w:rsidR="00EF30A9" w:rsidRPr="00BF07AE">
        <w:rPr>
          <w:rFonts w:ascii="Times New Roman" w:hAnsi="Times New Roman" w:cs="Times New Roman"/>
          <w:b/>
          <w:sz w:val="24"/>
          <w:szCs w:val="24"/>
        </w:rPr>
        <w:t xml:space="preserve">Appearance of </w:t>
      </w:r>
      <w:r w:rsidR="00C374A5" w:rsidRPr="00BF07AE">
        <w:rPr>
          <w:rFonts w:ascii="Times New Roman" w:hAnsi="Times New Roman" w:cs="Times New Roman"/>
          <w:b/>
          <w:sz w:val="24"/>
          <w:szCs w:val="24"/>
        </w:rPr>
        <w:t>identified bacterial strains in</w:t>
      </w:r>
      <w:r w:rsidR="002D7371" w:rsidRPr="00BF07AE">
        <w:rPr>
          <w:rFonts w:ascii="Times New Roman" w:hAnsi="Times New Roman" w:cs="Times New Roman"/>
          <w:b/>
          <w:sz w:val="24"/>
          <w:szCs w:val="24"/>
        </w:rPr>
        <w:t xml:space="preserve"> NDD </w:t>
      </w:r>
      <w:r w:rsidR="00C374A5" w:rsidRPr="00BF07AE">
        <w:rPr>
          <w:rFonts w:ascii="Times New Roman" w:hAnsi="Times New Roman" w:cs="Times New Roman"/>
          <w:b/>
          <w:sz w:val="24"/>
          <w:szCs w:val="24"/>
        </w:rPr>
        <w:t>patient subgr</w:t>
      </w:r>
      <w:r w:rsidR="00BF07AE">
        <w:rPr>
          <w:rFonts w:ascii="Times New Roman" w:hAnsi="Times New Roman" w:cs="Times New Roman"/>
          <w:b/>
          <w:sz w:val="24"/>
          <w:szCs w:val="24"/>
        </w:rPr>
        <w:t>oups (different diagnoses) and C</w:t>
      </w:r>
      <w:r w:rsidR="00C374A5" w:rsidRPr="00BF07AE">
        <w:rPr>
          <w:rFonts w:ascii="Times New Roman" w:hAnsi="Times New Roman" w:cs="Times New Roman"/>
          <w:b/>
          <w:sz w:val="24"/>
          <w:szCs w:val="24"/>
        </w:rPr>
        <w:t>ontrol group</w:t>
      </w:r>
      <w:r w:rsidR="007743EE" w:rsidRPr="00DD44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double" w:sz="4" w:space="0" w:color="000000"/>
          <w:bottom w:val="doub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985"/>
        <w:gridCol w:w="1194"/>
        <w:gridCol w:w="843"/>
        <w:gridCol w:w="756"/>
        <w:gridCol w:w="830"/>
      </w:tblGrid>
      <w:tr w:rsidR="004C7CC2" w:rsidRPr="000C6B27" w:rsidTr="0026233C">
        <w:trPr>
          <w:trHeight w:val="966"/>
        </w:trPr>
        <w:tc>
          <w:tcPr>
            <w:tcW w:w="251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BF07AE" w:rsidRDefault="00BF07AE" w:rsidP="00BD64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Bacterial species</w:t>
            </w:r>
            <w:r w:rsidR="004C7CC2" w:rsidRPr="000C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obtained with </w:t>
            </w:r>
          </w:p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7">
              <w:rPr>
                <w:rFonts w:ascii="Times New Roman" w:hAnsi="Times New Roman" w:cs="Times New Roman"/>
                <w:b/>
                <w:sz w:val="24"/>
                <w:szCs w:val="24"/>
              </w:rPr>
              <w:t>universal primers</w:t>
            </w:r>
          </w:p>
        </w:tc>
        <w:tc>
          <w:tcPr>
            <w:tcW w:w="5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Default="004C7CC2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7">
              <w:rPr>
                <w:rFonts w:ascii="Times New Roman" w:hAnsi="Times New Roman" w:cs="Times New Roman"/>
                <w:sz w:val="24"/>
                <w:szCs w:val="24"/>
              </w:rPr>
              <w:t>MSDD</w:t>
            </w:r>
            <w:r w:rsidR="00B60D5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8A20F4" w:rsidRPr="000C6B27" w:rsidRDefault="0026233C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n=12</w:t>
            </w:r>
          </w:p>
        </w:tc>
        <w:tc>
          <w:tcPr>
            <w:tcW w:w="6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Default="004C7CC2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7">
              <w:rPr>
                <w:rFonts w:ascii="Times New Roman" w:hAnsi="Times New Roman" w:cs="Times New Roman"/>
                <w:sz w:val="24"/>
                <w:szCs w:val="24"/>
              </w:rPr>
              <w:t>PDD-NOS</w:t>
            </w:r>
            <w:r w:rsidR="00B60D5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8A20F4" w:rsidRPr="000C6B27" w:rsidRDefault="0026233C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4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Default="004C7CC2" w:rsidP="008A20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7">
              <w:rPr>
                <w:rFonts w:ascii="Times New Roman" w:hAnsi="Times New Roman" w:cs="Times New Roman"/>
                <w:sz w:val="24"/>
                <w:szCs w:val="24"/>
              </w:rPr>
              <w:t>ERLD</w:t>
            </w:r>
            <w:r w:rsidR="00B60D5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8A20F4" w:rsidRPr="000C6B27" w:rsidRDefault="0026233C" w:rsidP="008A20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3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Default="004C7CC2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7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  <w:r w:rsidR="00B60D5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8A20F4" w:rsidRPr="000C6B27" w:rsidRDefault="0026233C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n=5</w:t>
            </w:r>
          </w:p>
        </w:tc>
        <w:tc>
          <w:tcPr>
            <w:tcW w:w="449" w:type="pct"/>
            <w:tcBorders>
              <w:top w:val="double" w:sz="4" w:space="0" w:color="000000"/>
              <w:bottom w:val="double" w:sz="4" w:space="0" w:color="000000"/>
            </w:tcBorders>
          </w:tcPr>
          <w:p w:rsidR="004C7CC2" w:rsidRDefault="004C7CC2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r w:rsidR="00B60D5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8A20F4" w:rsidRPr="000C6B27" w:rsidRDefault="0026233C" w:rsidP="00B60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n=28</w:t>
            </w:r>
          </w:p>
        </w:tc>
      </w:tr>
      <w:tr w:rsidR="004C7CC2" w:rsidRPr="000C6B27" w:rsidTr="00BF07AE">
        <w:tc>
          <w:tcPr>
            <w:tcW w:w="2512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ramosum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JCM 1298</w:t>
            </w:r>
          </w:p>
        </w:tc>
        <w:tc>
          <w:tcPr>
            <w:tcW w:w="539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BD641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  <w:r w:rsidR="004C7C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BD641A" w:rsidRDefault="004C7CC2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211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BD641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55.6</w:t>
            </w:r>
          </w:p>
        </w:tc>
        <w:tc>
          <w:tcPr>
            <w:tcW w:w="391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BD641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1211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double" w:sz="4" w:space="0" w:color="000000"/>
              <w:bottom w:val="single" w:sz="2" w:space="0" w:color="000000"/>
            </w:tcBorders>
          </w:tcPr>
          <w:p w:rsidR="004C7CC2" w:rsidRPr="00EB002C" w:rsidRDefault="004C7CC2" w:rsidP="004325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1211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C7CC2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bartlettii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WAL 16138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7448F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A">
              <w:rPr>
                <w:rFonts w:ascii="Times New Roman" w:hAnsi="Times New Roman" w:cs="Times New Roman"/>
                <w:sz w:val="24"/>
                <w:szCs w:val="24"/>
              </w:rPr>
              <w:t>64.3</w:t>
            </w:r>
          </w:p>
        </w:tc>
      </w:tr>
      <w:tr w:rsidR="004C7CC2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ilealis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CRIB (2)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91.7</w:t>
            </w:r>
            <w:r w:rsidR="00D7448F" w:rsidRPr="00D744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</w:tr>
      <w:tr w:rsidR="004C7CC2" w:rsidRPr="000C6B27" w:rsidTr="00BF07AE">
        <w:tc>
          <w:tcPr>
            <w:tcW w:w="2512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guttoideum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DSM 402</w:t>
            </w:r>
          </w:p>
        </w:tc>
        <w:tc>
          <w:tcPr>
            <w:tcW w:w="539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2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  <w:r w:rsidR="00D7448F" w:rsidRPr="00D744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double" w:sz="4" w:space="0" w:color="000000"/>
            </w:tcBorders>
          </w:tcPr>
          <w:p w:rsidR="004C7CC2" w:rsidRPr="00F464FA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4325AD" w:rsidRPr="000C6B27" w:rsidTr="00BF07AE">
        <w:tc>
          <w:tcPr>
            <w:tcW w:w="251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BF07AE" w:rsidRDefault="00DD44FC" w:rsidP="00DD4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Bacterial </w:t>
            </w:r>
            <w:r w:rsidR="00BF07AE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  <w:r w:rsidRPr="000C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obtained with </w:t>
            </w:r>
          </w:p>
          <w:p w:rsidR="004C7CC2" w:rsidRPr="000C6B27" w:rsidRDefault="00DD44FC" w:rsidP="00DD4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LB-specific </w:t>
            </w:r>
            <w:r w:rsidRPr="000C6B27">
              <w:rPr>
                <w:rFonts w:ascii="Times New Roman" w:hAnsi="Times New Roman" w:cs="Times New Roman"/>
                <w:b/>
                <w:sz w:val="24"/>
                <w:szCs w:val="24"/>
              </w:rPr>
              <w:t>primers</w:t>
            </w:r>
          </w:p>
        </w:tc>
        <w:tc>
          <w:tcPr>
            <w:tcW w:w="5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uble" w:sz="4" w:space="0" w:color="000000"/>
              <w:bottom w:val="double" w:sz="4" w:space="0" w:color="000000"/>
            </w:tcBorders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FA" w:rsidRPr="000C6B27" w:rsidTr="00BF07AE">
        <w:tc>
          <w:tcPr>
            <w:tcW w:w="2512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faecalis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NBRC 100480</w:t>
            </w:r>
          </w:p>
        </w:tc>
        <w:tc>
          <w:tcPr>
            <w:tcW w:w="539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652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391" w:type="pct"/>
            <w:tcBorders>
              <w:top w:val="double" w:sz="4" w:space="0" w:color="000000"/>
              <w:bottom w:val="single" w:sz="2" w:space="0" w:color="000000"/>
            </w:tcBorders>
          </w:tcPr>
          <w:p w:rsidR="004C7CC2" w:rsidRPr="008B3256" w:rsidRDefault="00F464FA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89.3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rectale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ATCC 33656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B60D55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32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pasteurianus</w:t>
            </w:r>
            <w:proofErr w:type="spellEnd"/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6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pullicaecorum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25-3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invisus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JCM 17566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champanellensis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18P13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gallinarum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LMG 13129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8B3256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sakei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subsp.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carnosus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CCUG 31331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67.9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606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prausnitzii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ATCC 27768 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67.9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rhamnosus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NBRC 3425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4325AD" w:rsidRPr="000C6B27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sakei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64FA" w:rsidRPr="000C6B27" w:rsidTr="00BF07AE">
        <w:tc>
          <w:tcPr>
            <w:tcW w:w="2512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invisus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JCM 17566 (2)</w:t>
            </w:r>
          </w:p>
        </w:tc>
        <w:tc>
          <w:tcPr>
            <w:tcW w:w="539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52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6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single" w:sz="2" w:space="0" w:color="000000"/>
              <w:bottom w:val="double" w:sz="4" w:space="0" w:color="000000"/>
            </w:tcBorders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double" w:sz="4" w:space="0" w:color="000000"/>
            </w:tcBorders>
            <w:shd w:val="clear" w:color="auto" w:fill="auto"/>
          </w:tcPr>
          <w:p w:rsidR="004C7CC2" w:rsidRPr="008B3256" w:rsidRDefault="00216630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</w:tr>
      <w:tr w:rsidR="004325AD" w:rsidRPr="000C6B27" w:rsidTr="00BF07AE">
        <w:tc>
          <w:tcPr>
            <w:tcW w:w="251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BF07AE" w:rsidRDefault="00DD44FC" w:rsidP="00C565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Bacterial </w:t>
            </w:r>
            <w:r w:rsidR="00BF07AE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  <w:r w:rsidRPr="000C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obtained with </w:t>
            </w:r>
          </w:p>
          <w:p w:rsidR="004C7CC2" w:rsidRPr="000C6B27" w:rsidRDefault="00DD44FC" w:rsidP="00C565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BB-specific </w:t>
            </w:r>
            <w:r w:rsidRPr="000C6B27">
              <w:rPr>
                <w:rFonts w:ascii="Times New Roman" w:hAnsi="Times New Roman" w:cs="Times New Roman"/>
                <w:b/>
                <w:sz w:val="24"/>
                <w:szCs w:val="24"/>
              </w:rPr>
              <w:t>primers</w:t>
            </w:r>
          </w:p>
        </w:tc>
        <w:tc>
          <w:tcPr>
            <w:tcW w:w="5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double" w:sz="4" w:space="0" w:color="000000"/>
              <w:bottom w:val="double" w:sz="4" w:space="0" w:color="000000"/>
            </w:tcBorders>
          </w:tcPr>
          <w:p w:rsidR="004C7CC2" w:rsidRPr="000C6B27" w:rsidRDefault="004C7CC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34" w:rsidRPr="005C5734" w:rsidTr="00BF07AE">
        <w:tc>
          <w:tcPr>
            <w:tcW w:w="2512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pseudocatenulatum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B1279</w:t>
            </w:r>
          </w:p>
        </w:tc>
        <w:tc>
          <w:tcPr>
            <w:tcW w:w="539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734F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2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734F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734F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391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double" w:sz="4" w:space="0" w:color="000000"/>
              <w:bottom w:val="single" w:sz="2" w:space="0" w:color="000000"/>
            </w:tcBorders>
          </w:tcPr>
          <w:p w:rsidR="004C7CC2" w:rsidRPr="005C5734" w:rsidRDefault="005734F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</w:tr>
      <w:tr w:rsidR="004325AD" w:rsidRPr="005C5734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adolescentis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ATCC 15703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5C5734" w:rsidRDefault="005734F2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D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5AD" w:rsidRPr="005C5734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animalis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subsp.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lactis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YIT 4121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5C5734" w:rsidRDefault="00B60D55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325AD" w:rsidRPr="005C5734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2F45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faecale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91.7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5AD" w:rsidRPr="005C5734" w:rsidTr="00BF07AE">
        <w:tc>
          <w:tcPr>
            <w:tcW w:w="25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longum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subsp.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infantis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ATCC 15697</w:t>
            </w:r>
          </w:p>
        </w:tc>
        <w:tc>
          <w:tcPr>
            <w:tcW w:w="5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  <w:bottom w:val="single" w:sz="2" w:space="0" w:color="000000"/>
            </w:tcBorders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</w:tr>
      <w:tr w:rsidR="004325AD" w:rsidRPr="005C5734" w:rsidTr="00BF07AE">
        <w:tc>
          <w:tcPr>
            <w:tcW w:w="2512" w:type="pct"/>
            <w:tcBorders>
              <w:top w:val="single" w:sz="2" w:space="0" w:color="000000"/>
            </w:tcBorders>
            <w:shd w:val="clear" w:color="auto" w:fill="auto"/>
          </w:tcPr>
          <w:p w:rsidR="004C7CC2" w:rsidRPr="000C6B27" w:rsidRDefault="004C7CC2" w:rsidP="00BD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B27">
              <w:rPr>
                <w:rFonts w:ascii="Times New Roman" w:hAnsi="Times New Roman" w:cs="Times New Roman"/>
                <w:i/>
                <w:sz w:val="24"/>
                <w:szCs w:val="24"/>
              </w:rPr>
              <w:t>stercoris</w:t>
            </w:r>
            <w:proofErr w:type="spellEnd"/>
            <w:r w:rsidRPr="000C6B27">
              <w:rPr>
                <w:rFonts w:ascii="Times New Roman" w:hAnsi="Times New Roman" w:cs="Times New Roman"/>
                <w:sz w:val="24"/>
                <w:szCs w:val="24"/>
              </w:rPr>
              <w:t xml:space="preserve"> strain Eg1 16S ribosomal</w:t>
            </w:r>
          </w:p>
        </w:tc>
        <w:tc>
          <w:tcPr>
            <w:tcW w:w="539" w:type="pct"/>
            <w:tcBorders>
              <w:top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34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52" w:type="pct"/>
            <w:tcBorders>
              <w:top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6" w:type="pct"/>
            <w:tcBorders>
              <w:top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  <w:r w:rsidR="004325AD" w:rsidRPr="00DD44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1" w:type="pct"/>
            <w:tcBorders>
              <w:top w:val="single" w:sz="2" w:space="0" w:color="000000"/>
            </w:tcBorders>
            <w:shd w:val="clear" w:color="auto" w:fill="auto"/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9" w:type="pct"/>
            <w:tcBorders>
              <w:top w:val="single" w:sz="2" w:space="0" w:color="000000"/>
            </w:tcBorders>
          </w:tcPr>
          <w:p w:rsidR="004C7CC2" w:rsidRPr="005C5734" w:rsidRDefault="005C5734" w:rsidP="004C7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12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325AD" w:rsidRDefault="007743EE" w:rsidP="00C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1A7">
        <w:rPr>
          <w:rFonts w:ascii="Times New Roman" w:hAnsi="Times New Roman" w:cs="Times New Roman"/>
          <w:sz w:val="24"/>
          <w:szCs w:val="24"/>
        </w:rPr>
        <w:t xml:space="preserve">Comparisons between </w:t>
      </w:r>
      <w:r>
        <w:rPr>
          <w:rFonts w:ascii="Times New Roman" w:hAnsi="Times New Roman"/>
          <w:sz w:val="24"/>
          <w:szCs w:val="24"/>
        </w:rPr>
        <w:t>p</w:t>
      </w:r>
      <w:r w:rsidRPr="008671A7">
        <w:rPr>
          <w:rFonts w:ascii="Times New Roman" w:hAnsi="Times New Roman" w:cs="Times New Roman"/>
          <w:sz w:val="24"/>
          <w:szCs w:val="24"/>
        </w:rPr>
        <w:t>atient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FC">
        <w:rPr>
          <w:rFonts w:ascii="Times New Roman" w:hAnsi="Times New Roman" w:cs="Times New Roman"/>
          <w:sz w:val="24"/>
          <w:szCs w:val="24"/>
        </w:rPr>
        <w:t>subgr</w:t>
      </w:r>
      <w:r w:rsidR="00BF07AE">
        <w:rPr>
          <w:rFonts w:ascii="Times New Roman" w:hAnsi="Times New Roman" w:cs="Times New Roman"/>
          <w:sz w:val="24"/>
          <w:szCs w:val="24"/>
        </w:rPr>
        <w:t>oups (different diagnoses) and C</w:t>
      </w:r>
      <w:r w:rsidRPr="00DD44FC">
        <w:rPr>
          <w:rFonts w:ascii="Times New Roman" w:hAnsi="Times New Roman" w:cs="Times New Roman"/>
          <w:sz w:val="24"/>
          <w:szCs w:val="24"/>
        </w:rPr>
        <w:t>ontrol group</w:t>
      </w:r>
      <w:r w:rsidRPr="0086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each bacterial strain </w:t>
      </w:r>
      <w:r w:rsidRPr="008671A7">
        <w:rPr>
          <w:rFonts w:ascii="Times New Roman" w:hAnsi="Times New Roman" w:cs="Times New Roman"/>
          <w:sz w:val="24"/>
          <w:szCs w:val="24"/>
        </w:rPr>
        <w:t>were performed with Pearson’s Chi-square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1A7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/>
          <w:sz w:val="24"/>
          <w:szCs w:val="24"/>
        </w:rPr>
        <w:t xml:space="preserve">. </w:t>
      </w:r>
      <w:r w:rsidR="0026233C">
        <w:rPr>
          <w:rFonts w:ascii="Times New Roman" w:hAnsi="Times New Roman"/>
          <w:sz w:val="24"/>
          <w:szCs w:val="24"/>
        </w:rPr>
        <w:t xml:space="preserve">n – </w:t>
      </w:r>
      <w:proofErr w:type="gramStart"/>
      <w:r w:rsidR="0026233C">
        <w:rPr>
          <w:rFonts w:ascii="Times New Roman" w:hAnsi="Times New Roman"/>
          <w:sz w:val="24"/>
          <w:szCs w:val="24"/>
        </w:rPr>
        <w:t>number</w:t>
      </w:r>
      <w:proofErr w:type="gramEnd"/>
      <w:r w:rsidR="0026233C">
        <w:rPr>
          <w:rFonts w:ascii="Times New Roman" w:hAnsi="Times New Roman"/>
          <w:sz w:val="24"/>
          <w:szCs w:val="24"/>
        </w:rPr>
        <w:t xml:space="preserve"> of participants per group. </w:t>
      </w:r>
      <w:r w:rsidR="002B4CAD" w:rsidRPr="00083CA7">
        <w:rPr>
          <w:rFonts w:ascii="Times New Roman" w:hAnsi="Times New Roman"/>
          <w:sz w:val="24"/>
          <w:szCs w:val="24"/>
        </w:rPr>
        <w:t xml:space="preserve">Results were considered statistically significant at </w:t>
      </w:r>
      <w:r w:rsidR="002B4CAD" w:rsidRPr="008671A7">
        <w:rPr>
          <w:rFonts w:ascii="Times New Roman" w:hAnsi="Times New Roman"/>
          <w:sz w:val="24"/>
          <w:szCs w:val="24"/>
        </w:rPr>
        <w:t>P</w:t>
      </w:r>
      <w:r w:rsidR="002B4CAD" w:rsidRPr="00083CA7">
        <w:rPr>
          <w:rFonts w:ascii="Times New Roman" w:hAnsi="Times New Roman"/>
          <w:sz w:val="24"/>
          <w:szCs w:val="24"/>
        </w:rPr>
        <w:t>&lt;0.05.</w:t>
      </w:r>
      <w:r w:rsidR="002B4CAD">
        <w:rPr>
          <w:rFonts w:ascii="Times New Roman" w:hAnsi="Times New Roman"/>
          <w:sz w:val="24"/>
          <w:szCs w:val="24"/>
        </w:rPr>
        <w:t xml:space="preserve"> </w:t>
      </w:r>
      <w:r w:rsidR="00D7448F" w:rsidRPr="00D7448F">
        <w:rPr>
          <w:rFonts w:ascii="Times New Roman" w:hAnsi="Times New Roman"/>
          <w:bCs/>
          <w:sz w:val="24"/>
          <w:szCs w:val="24"/>
          <w:vertAlign w:val="superscript"/>
        </w:rPr>
        <w:t>*</w:t>
      </w:r>
      <w:r w:rsidR="00DD44FC">
        <w:rPr>
          <w:rFonts w:ascii="Times New Roman" w:hAnsi="Times New Roman"/>
          <w:bCs/>
          <w:sz w:val="24"/>
          <w:szCs w:val="24"/>
        </w:rPr>
        <w:t>P</w:t>
      </w:r>
      <w:r w:rsidR="004325AD" w:rsidRPr="00B60D55">
        <w:rPr>
          <w:rFonts w:ascii="Times New Roman" w:hAnsi="Times New Roman"/>
          <w:bCs/>
          <w:sz w:val="24"/>
          <w:szCs w:val="24"/>
        </w:rPr>
        <w:t xml:space="preserve">&lt;0.05; </w:t>
      </w:r>
      <w:r w:rsidR="00D7448F" w:rsidRPr="00D7448F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DD44FC">
        <w:rPr>
          <w:rFonts w:ascii="Times New Roman" w:hAnsi="Times New Roman"/>
          <w:bCs/>
          <w:sz w:val="24"/>
          <w:szCs w:val="24"/>
        </w:rPr>
        <w:t>P</w:t>
      </w:r>
      <w:r w:rsidR="004325AD" w:rsidRPr="00B60D55">
        <w:rPr>
          <w:rFonts w:ascii="Times New Roman" w:hAnsi="Times New Roman"/>
          <w:bCs/>
          <w:sz w:val="24"/>
          <w:szCs w:val="24"/>
        </w:rPr>
        <w:t>&lt;0.01</w:t>
      </w:r>
    </w:p>
    <w:p w:rsidR="00C374A5" w:rsidRDefault="00C374A5" w:rsidP="00BF07AE">
      <w:pPr>
        <w:autoSpaceDE w:val="0"/>
        <w:autoSpaceDN w:val="0"/>
        <w:adjustRightInd w:val="0"/>
        <w:spacing w:after="0" w:line="240" w:lineRule="auto"/>
        <w:jc w:val="both"/>
      </w:pPr>
      <w:r w:rsidRPr="00083CA7">
        <w:rPr>
          <w:rFonts w:ascii="Times New Roman" w:hAnsi="Times New Roman"/>
          <w:sz w:val="24"/>
          <w:szCs w:val="24"/>
        </w:rPr>
        <w:t xml:space="preserve"> </w:t>
      </w:r>
    </w:p>
    <w:sectPr w:rsidR="00C374A5" w:rsidSect="00DD44F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27"/>
    <w:rsid w:val="000C6B27"/>
    <w:rsid w:val="0011211F"/>
    <w:rsid w:val="00216630"/>
    <w:rsid w:val="0026233C"/>
    <w:rsid w:val="002B4CAD"/>
    <w:rsid w:val="002D7371"/>
    <w:rsid w:val="002E7681"/>
    <w:rsid w:val="002F456B"/>
    <w:rsid w:val="0032503F"/>
    <w:rsid w:val="00431D30"/>
    <w:rsid w:val="004325AD"/>
    <w:rsid w:val="004446F2"/>
    <w:rsid w:val="0049565D"/>
    <w:rsid w:val="004C7CC2"/>
    <w:rsid w:val="004D19BD"/>
    <w:rsid w:val="004D3BA5"/>
    <w:rsid w:val="004D4AD5"/>
    <w:rsid w:val="00502B45"/>
    <w:rsid w:val="00511225"/>
    <w:rsid w:val="005734F2"/>
    <w:rsid w:val="00591F03"/>
    <w:rsid w:val="005A7736"/>
    <w:rsid w:val="005C5734"/>
    <w:rsid w:val="005F178A"/>
    <w:rsid w:val="0060659C"/>
    <w:rsid w:val="00672935"/>
    <w:rsid w:val="00695CFD"/>
    <w:rsid w:val="006A620E"/>
    <w:rsid w:val="0073357A"/>
    <w:rsid w:val="007743EE"/>
    <w:rsid w:val="00803E6C"/>
    <w:rsid w:val="00812B62"/>
    <w:rsid w:val="008A11A2"/>
    <w:rsid w:val="008A20F4"/>
    <w:rsid w:val="008B3256"/>
    <w:rsid w:val="00911C86"/>
    <w:rsid w:val="009A3831"/>
    <w:rsid w:val="00A209EC"/>
    <w:rsid w:val="00A60433"/>
    <w:rsid w:val="00B60D55"/>
    <w:rsid w:val="00B9666E"/>
    <w:rsid w:val="00BA600D"/>
    <w:rsid w:val="00BD641A"/>
    <w:rsid w:val="00BF07AE"/>
    <w:rsid w:val="00C374A5"/>
    <w:rsid w:val="00C56540"/>
    <w:rsid w:val="00C7123C"/>
    <w:rsid w:val="00CE1341"/>
    <w:rsid w:val="00D32133"/>
    <w:rsid w:val="00D57EAB"/>
    <w:rsid w:val="00D7448F"/>
    <w:rsid w:val="00DC27A6"/>
    <w:rsid w:val="00DD44FC"/>
    <w:rsid w:val="00E12FD0"/>
    <w:rsid w:val="00EF30A9"/>
    <w:rsid w:val="00F464FA"/>
    <w:rsid w:val="00F946A5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7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7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Sokovic</dc:creator>
  <cp:lastModifiedBy>Djula</cp:lastModifiedBy>
  <cp:revision>2</cp:revision>
  <dcterms:created xsi:type="dcterms:W3CDTF">2020-05-08T11:36:00Z</dcterms:created>
  <dcterms:modified xsi:type="dcterms:W3CDTF">2020-05-08T11:36:00Z</dcterms:modified>
</cp:coreProperties>
</file>