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6F1BFC7C" w:rsidR="00654E8F" w:rsidRPr="001549D3" w:rsidRDefault="00654E8F" w:rsidP="009E20F1">
      <w:pPr>
        <w:pStyle w:val="SupplementaryMaterial"/>
        <w:spacing w:after="480"/>
        <w:rPr>
          <w:b w:val="0"/>
        </w:rPr>
      </w:pPr>
      <w:r w:rsidRPr="001549D3">
        <w:t xml:space="preserve">Supplementary </w:t>
      </w:r>
      <w:r w:rsidR="00EB5186">
        <w:t>Tables</w:t>
      </w:r>
    </w:p>
    <w:p w14:paraId="440346F2" w14:textId="77777777" w:rsidR="000C7AF7" w:rsidRDefault="00B06752" w:rsidP="000C7AF7">
      <w:pPr>
        <w:jc w:val="both"/>
      </w:pPr>
      <w:r w:rsidRPr="00B06752">
        <w:rPr>
          <w:b/>
        </w:rPr>
        <w:t xml:space="preserve">Supplementary </w:t>
      </w:r>
      <w:r w:rsidR="009D5029" w:rsidRPr="00B06752">
        <w:rPr>
          <w:b/>
        </w:rPr>
        <w:t>Table S1</w:t>
      </w:r>
      <w:r w:rsidR="009D5029">
        <w:t>.</w:t>
      </w:r>
      <w:r w:rsidR="009D5029" w:rsidRPr="009D5029">
        <w:t xml:space="preserve"> </w:t>
      </w:r>
      <w:r w:rsidR="009D5029">
        <w:t xml:space="preserve">Descriptive summary statistics </w:t>
      </w:r>
      <w:r w:rsidR="001014B6">
        <w:t xml:space="preserve">(mean (SD)) </w:t>
      </w:r>
      <w:r w:rsidR="009D5029">
        <w:t xml:space="preserve">of biodiversity and ecological functions. </w:t>
      </w:r>
    </w:p>
    <w:tbl>
      <w:tblPr>
        <w:tblW w:w="98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3226"/>
        <w:gridCol w:w="1316"/>
        <w:gridCol w:w="1316"/>
        <w:gridCol w:w="1316"/>
        <w:gridCol w:w="1316"/>
      </w:tblGrid>
      <w:tr w:rsidR="000C7AF7" w:rsidRPr="000C7AF7" w14:paraId="0CDF21E1" w14:textId="77777777" w:rsidTr="000C7AF7">
        <w:trPr>
          <w:trHeight w:val="29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4E06" w14:textId="77777777" w:rsidR="000C7AF7" w:rsidRPr="00EB5186" w:rsidRDefault="000C7AF7" w:rsidP="000C7AF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EB5186">
              <w:rPr>
                <w:rFonts w:eastAsia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39FC" w14:textId="77777777" w:rsidR="000C7AF7" w:rsidRPr="00EB5186" w:rsidRDefault="000C7AF7" w:rsidP="000C7AF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n-GB" w:eastAsia="fr-FR"/>
              </w:rPr>
            </w:pPr>
            <w:r w:rsidRPr="00EB5186">
              <w:rPr>
                <w:rFonts w:eastAsia="Times New Roman" w:cs="Times New Roman"/>
                <w:color w:val="000000"/>
                <w:sz w:val="20"/>
                <w:szCs w:val="20"/>
                <w:lang w:val="en-GB" w:eastAsia="fr-F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517C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Cereal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F331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Grassland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5D11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OilSeed Rape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CD7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Overall</w:t>
            </w:r>
          </w:p>
        </w:tc>
      </w:tr>
      <w:tr w:rsidR="000C7AF7" w:rsidRPr="000C7AF7" w14:paraId="71E86DF4" w14:textId="77777777" w:rsidTr="000C7AF7">
        <w:trPr>
          <w:trHeight w:val="298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6C42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10AB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5128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(n=60)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27A0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(n=55)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F287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(n=30)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F0DE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(n=145)</w:t>
            </w:r>
          </w:p>
        </w:tc>
      </w:tr>
      <w:tr w:rsidR="000C7AF7" w:rsidRPr="000C7AF7" w14:paraId="72179292" w14:textId="77777777" w:rsidTr="000C7AF7">
        <w:trPr>
          <w:trHeight w:val="298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CF2CD6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100B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Weed Richness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4B09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12.3 (9.75)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9EB1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21.5 (9.80)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C10C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16.6 (4.26)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D8C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16.6 (9.59)</w:t>
            </w:r>
          </w:p>
        </w:tc>
      </w:tr>
      <w:tr w:rsidR="000C7AF7" w:rsidRPr="000C7AF7" w14:paraId="53178DD1" w14:textId="77777777" w:rsidTr="000C7AF7">
        <w:trPr>
          <w:trHeight w:val="298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D5EEC85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5900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Weed Abundance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0EB1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153 (176)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9742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308 (128)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BAB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153 (83.1)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96AE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778 (926)</w:t>
            </w:r>
          </w:p>
        </w:tc>
      </w:tr>
      <w:tr w:rsidR="000C7AF7" w:rsidRPr="000C7AF7" w14:paraId="26B3B415" w14:textId="77777777" w:rsidTr="000C7AF7">
        <w:trPr>
          <w:trHeight w:val="298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49A87E64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598A5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Ground beetle Abundance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DD55F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26.3 (22.3)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F78C5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11.1 (19.1)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926E9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27.3 (16.5)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089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20.7 (21.2)</w:t>
            </w:r>
          </w:p>
        </w:tc>
      </w:tr>
      <w:tr w:rsidR="000C7AF7" w:rsidRPr="000C7AF7" w14:paraId="718244AA" w14:textId="77777777" w:rsidTr="000C7AF7">
        <w:trPr>
          <w:trHeight w:val="298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dashed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7105B13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Aboveground functions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D2C0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Weed Seed Predation Rate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EA57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0.614 (0.207)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D63D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0.822 (0.129)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9257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0.557 (0.219)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E594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0.681 (0.215)</w:t>
            </w:r>
          </w:p>
        </w:tc>
      </w:tr>
      <w:tr w:rsidR="000C7AF7" w:rsidRPr="000C7AF7" w14:paraId="76D8AAB8" w14:textId="77777777" w:rsidTr="000C7AF7">
        <w:trPr>
          <w:trHeight w:val="29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912F29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060C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Bee Richness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BF25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6.55 (2.40)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BE8A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7.00 (3.19)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4A3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6.60 (3.30)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2F9E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6.73 (2.90)</w:t>
            </w:r>
          </w:p>
        </w:tc>
      </w:tr>
      <w:tr w:rsidR="000C7AF7" w:rsidRPr="000C7AF7" w14:paraId="6DB67F9E" w14:textId="77777777" w:rsidTr="000C7AF7">
        <w:trPr>
          <w:trHeight w:val="29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11A4B61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AFDE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Aphid Predation Rate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338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0.640 (0.201)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8E54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0.725 (0.217)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1530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0.450 (0.183)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933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0.633 (0.226)</w:t>
            </w:r>
          </w:p>
        </w:tc>
      </w:tr>
      <w:tr w:rsidR="000C7AF7" w:rsidRPr="000C7AF7" w14:paraId="40633009" w14:textId="77777777" w:rsidTr="000C7AF7">
        <w:trPr>
          <w:trHeight w:val="29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4AC54A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6926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OSR Fruiting Success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924D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0.590 (0.207)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4FFE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0.625 (0.261)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89B4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0.557 (0.253)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B4B4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0.594 (0.236)</w:t>
            </w:r>
          </w:p>
        </w:tc>
      </w:tr>
      <w:tr w:rsidR="000C7AF7" w:rsidRPr="000C7AF7" w14:paraId="2ABE11A1" w14:textId="77777777" w:rsidTr="000C7AF7">
        <w:trPr>
          <w:trHeight w:val="298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836B086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  <w:t>Belowground         functions</w:t>
            </w:r>
          </w:p>
        </w:tc>
        <w:tc>
          <w:tcPr>
            <w:tcW w:w="322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C3B2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Soil organic</w:t>
            </w:r>
          </w:p>
        </w:tc>
        <w:tc>
          <w:tcPr>
            <w:tcW w:w="1316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544A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30.4 (6.60)</w:t>
            </w:r>
          </w:p>
        </w:tc>
        <w:tc>
          <w:tcPr>
            <w:tcW w:w="131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5F72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38.2 (10.5)</w:t>
            </w:r>
          </w:p>
        </w:tc>
        <w:tc>
          <w:tcPr>
            <w:tcW w:w="131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539C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28.8 (6.45)</w:t>
            </w:r>
          </w:p>
        </w:tc>
        <w:tc>
          <w:tcPr>
            <w:tcW w:w="131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E2F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33.1 (9.20)</w:t>
            </w:r>
          </w:p>
        </w:tc>
      </w:tr>
      <w:tr w:rsidR="000C7AF7" w:rsidRPr="000C7AF7" w14:paraId="6FFC07F8" w14:textId="77777777" w:rsidTr="000C7AF7">
        <w:trPr>
          <w:trHeight w:val="29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B71BF0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A6D9" w14:textId="1EFA3BF8" w:rsidR="000C7AF7" w:rsidRPr="000C7AF7" w:rsidRDefault="00FD5370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β-G</w:t>
            </w:r>
            <w:bookmarkStart w:id="0" w:name="_GoBack"/>
            <w:bookmarkEnd w:id="0"/>
            <w:r w:rsidR="000C7AF7"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lucosidase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9272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32.1 (9.25)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016C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37.3 (11.4)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5630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32.2 (8.40)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53FF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34.1 (10.2)</w:t>
            </w:r>
          </w:p>
        </w:tc>
      </w:tr>
      <w:tr w:rsidR="000C7AF7" w:rsidRPr="000C7AF7" w14:paraId="40ED1F2B" w14:textId="77777777" w:rsidTr="000C7AF7">
        <w:trPr>
          <w:trHeight w:val="29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CAA6FC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EEFC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Arylamidase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006E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20.8 (6.90)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4F5B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26.9 (8.02)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3645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22.2 (14.3)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13C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23.4 (9.64)</w:t>
            </w:r>
          </w:p>
        </w:tc>
      </w:tr>
      <w:tr w:rsidR="000C7AF7" w:rsidRPr="000C7AF7" w14:paraId="64067C97" w14:textId="77777777" w:rsidTr="000C7AF7">
        <w:trPr>
          <w:trHeight w:val="29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D17C53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75D5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Arylsulfatase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6BFB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9.38 (2.60)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2E9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12.7 (4.90)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5F9C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9.20 (2.28)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AC7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10.6 (3.91)</w:t>
            </w:r>
          </w:p>
        </w:tc>
      </w:tr>
      <w:tr w:rsidR="000C7AF7" w:rsidRPr="000C7AF7" w14:paraId="2445125B" w14:textId="77777777" w:rsidTr="000C7AF7">
        <w:trPr>
          <w:trHeight w:val="29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E6A710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F478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Uréase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6966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9.11 (2.95)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44AB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15.0 (4.53)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536D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9.59 (4.33)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4760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11.4 (4.77)</w:t>
            </w:r>
          </w:p>
        </w:tc>
      </w:tr>
      <w:tr w:rsidR="000C7AF7" w:rsidRPr="000C7AF7" w14:paraId="6E2D337F" w14:textId="77777777" w:rsidTr="000C7AF7">
        <w:trPr>
          <w:trHeight w:val="298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DDF6CB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17308" w14:textId="77777777" w:rsidR="000C7AF7" w:rsidRPr="000C7AF7" w:rsidRDefault="000C7AF7" w:rsidP="000C7AF7">
            <w:pPr>
              <w:spacing w:before="0" w:after="0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val="fr-FR" w:eastAsia="fr-FR"/>
              </w:rPr>
              <w:t>Phosphatase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6D6F8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44.4 (14.5)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1B280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52.1 (14.6)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99A24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44.4 (12.7)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F0C" w14:textId="77777777" w:rsidR="000C7AF7" w:rsidRPr="000C7AF7" w:rsidRDefault="000C7AF7" w:rsidP="000C7AF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0C7AF7">
              <w:rPr>
                <w:rFonts w:eastAsia="Times New Roman" w:cs="Times New Roman"/>
                <w:color w:val="000000"/>
                <w:sz w:val="20"/>
                <w:szCs w:val="20"/>
                <w:lang w:val="fr-FR" w:eastAsia="fr-FR"/>
              </w:rPr>
              <w:t>47.3 (14.6)</w:t>
            </w:r>
          </w:p>
        </w:tc>
      </w:tr>
    </w:tbl>
    <w:p w14:paraId="0E79142C" w14:textId="77777777" w:rsidR="00EB5186" w:rsidRDefault="00EB5186" w:rsidP="000C7AF7">
      <w:pPr>
        <w:jc w:val="both"/>
        <w:rPr>
          <w:b/>
        </w:rPr>
      </w:pPr>
    </w:p>
    <w:p w14:paraId="00C410C2" w14:textId="1FB21916" w:rsidR="00B06752" w:rsidRDefault="00B06752" w:rsidP="000C7AF7">
      <w:pPr>
        <w:jc w:val="both"/>
      </w:pPr>
      <w:r>
        <w:rPr>
          <w:b/>
        </w:rPr>
        <w:t xml:space="preserve">Supplementary Table S2. </w:t>
      </w:r>
      <w:r>
        <w:t>Model selection of the goodness-of-fit of weed richness and weed abundance on EF-multifunctionality and each ecological functions. Δ AIC indicates the differences in Akaïke Criterion between the model including weed richness and the one including weed abundance. Differences are considered for Δ AIC &gt; 2. AIC values with Δ AIC &gt; 2 are bold.</w:t>
      </w:r>
    </w:p>
    <w:tbl>
      <w:tblPr>
        <w:tblW w:w="6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200"/>
        <w:gridCol w:w="1200"/>
        <w:gridCol w:w="1200"/>
      </w:tblGrid>
      <w:tr w:rsidR="009A1493" w:rsidRPr="009A1493" w14:paraId="57FE7BF7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1EB7E4" w14:textId="77777777" w:rsidR="009A1493" w:rsidRPr="00EB5186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en-GB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815FE6" w14:textId="77777777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Weed Richness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48CBA1" w14:textId="77777777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Weed Abundance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B8A77F" w14:textId="77777777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Δ AIC</w:t>
            </w:r>
          </w:p>
        </w:tc>
      </w:tr>
      <w:tr w:rsidR="009A1493" w:rsidRPr="009A1493" w14:paraId="5CCABCB0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A1D9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EF-Multifunctionality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E9FC" w14:textId="11376B88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433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2E74" w14:textId="24732258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433</w:t>
            </w:r>
            <w:r w:rsidR="00F05E46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040A" w14:textId="47CE0F0D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0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68</w:t>
            </w:r>
          </w:p>
        </w:tc>
      </w:tr>
      <w:tr w:rsidR="009A1493" w:rsidRPr="009A1493" w14:paraId="3BC47EFB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8999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Aphid predation rate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8E5F" w14:textId="556AC030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-45</w:t>
            </w:r>
            <w:r w:rsidR="00F05E46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998B" w14:textId="0F804734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-4</w:t>
            </w:r>
            <w:r w:rsidRPr="004E609E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6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4E609E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8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4AD3" w14:textId="57A252F4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03</w:t>
            </w:r>
          </w:p>
        </w:tc>
      </w:tr>
      <w:tr w:rsidR="009A1493" w:rsidRPr="009A1493" w14:paraId="0896ED7C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8469C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Weed seed predation rate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D04B" w14:textId="27B0C2FE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-82</w:t>
            </w:r>
            <w:r w:rsidR="00F05E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D6BE" w14:textId="6E212E50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-77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2F67C" w14:textId="71714CCF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4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95</w:t>
            </w:r>
          </w:p>
        </w:tc>
      </w:tr>
      <w:tr w:rsidR="009A1493" w:rsidRPr="009A1493" w14:paraId="07BDB633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5A08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Bee Richness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B049" w14:textId="6DB2208B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733</w:t>
            </w:r>
            <w:r w:rsidR="00F05E46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B005" w14:textId="7E8FE6E8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732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7EF0" w14:textId="46DCE212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23</w:t>
            </w:r>
          </w:p>
        </w:tc>
      </w:tr>
      <w:tr w:rsidR="009A1493" w:rsidRPr="009A1493" w14:paraId="5D597AEF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837E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OSR fruiting success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3EC1" w14:textId="10BFC0B6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7</w:t>
            </w:r>
            <w:r w:rsidR="00F05E46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64FB" w14:textId="5D829E2F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7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B61F" w14:textId="24782206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0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03</w:t>
            </w:r>
          </w:p>
        </w:tc>
      </w:tr>
      <w:tr w:rsidR="009A1493" w:rsidRPr="009A1493" w14:paraId="043650BE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FB17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Soil Carbon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7A26" w14:textId="26643841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1027</w:t>
            </w:r>
            <w:r w:rsidR="00F05E46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C0A7" w14:textId="68360C26" w:rsidR="009A1493" w:rsidRPr="009A1493" w:rsidRDefault="009C3AB9" w:rsidP="009C3AB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1028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366AA" w14:textId="14969C00" w:rsidR="009A1493" w:rsidRPr="009A1493" w:rsidRDefault="009A1493" w:rsidP="005667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0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="005667F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95</w:t>
            </w:r>
          </w:p>
        </w:tc>
      </w:tr>
      <w:tr w:rsidR="009A1493" w:rsidRPr="009A1493" w14:paraId="391F648C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47BD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PHOS activity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F8C6" w14:textId="1D144231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1176</w:t>
            </w:r>
            <w:r w:rsidR="00F05E46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498F9" w14:textId="3F94CB21" w:rsidR="009A1493" w:rsidRPr="009A1493" w:rsidRDefault="009A1493" w:rsidP="009C3AB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</w:t>
            </w:r>
            <w:r w:rsidR="009C3AB9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176.15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D6883" w14:textId="349D0BB4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4E609E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0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63</w:t>
            </w:r>
          </w:p>
        </w:tc>
      </w:tr>
      <w:tr w:rsidR="009A1493" w:rsidRPr="009A1493" w14:paraId="7EC685DA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2B8D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ARS activity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67CA" w14:textId="56C7B90E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785</w:t>
            </w:r>
            <w:r w:rsidR="00F05E46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6043" w14:textId="4488056D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785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C6CD" w14:textId="3E59E3EE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0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15</w:t>
            </w:r>
          </w:p>
        </w:tc>
      </w:tr>
      <w:tr w:rsidR="009A1493" w:rsidRPr="009A1493" w14:paraId="754AD624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052B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GLU activity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F799" w14:textId="5D1E8EC8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1079</w:t>
            </w:r>
            <w:r w:rsidR="00F05E46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B6C2B" w14:textId="7520459D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/>
                <w:color w:val="000000"/>
                <w:sz w:val="21"/>
                <w:szCs w:val="21"/>
                <w:lang w:eastAsia="fr-FR"/>
              </w:rPr>
              <w:t>1076</w:t>
            </w:r>
            <w:r w:rsidR="00F05E46">
              <w:rPr>
                <w:rFonts w:eastAsia="Times New Roman" w:cs="Times New Roman"/>
                <w:b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/>
                <w:color w:val="000000"/>
                <w:sz w:val="21"/>
                <w:szCs w:val="21"/>
                <w:lang w:eastAsia="fr-FR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18152" w14:textId="2533CA5C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3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02</w:t>
            </w:r>
          </w:p>
        </w:tc>
      </w:tr>
      <w:tr w:rsidR="009A1493" w:rsidRPr="009A1493" w14:paraId="7F7DE661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1B7D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URE activity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9605B" w14:textId="0EA239F3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1059</w:t>
            </w:r>
            <w:r w:rsidR="00F05E46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bCs/>
                <w:color w:val="000000"/>
                <w:sz w:val="21"/>
                <w:szCs w:val="21"/>
                <w:lang w:eastAsia="fr-FR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243A5" w14:textId="0D3659A3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1060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A00CF" w14:textId="5FB0F0E3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59</w:t>
            </w:r>
          </w:p>
        </w:tc>
      </w:tr>
      <w:tr w:rsidR="009A1493" w:rsidRPr="009A1493" w14:paraId="2EA06618" w14:textId="77777777" w:rsidTr="004E609E">
        <w:trPr>
          <w:trHeight w:val="20"/>
          <w:jc w:val="center"/>
        </w:trPr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FC07A2" w14:textId="77777777" w:rsidR="009A1493" w:rsidRPr="009A1493" w:rsidRDefault="009A1493" w:rsidP="009A1493">
            <w:pPr>
              <w:spacing w:before="0" w:after="0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ARN activity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BD9703" w14:textId="471DAABE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iCs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iCs/>
                <w:color w:val="000000"/>
                <w:sz w:val="21"/>
                <w:szCs w:val="21"/>
                <w:lang w:eastAsia="fr-FR"/>
              </w:rPr>
              <w:t>811</w:t>
            </w:r>
            <w:r w:rsidR="00F05E46">
              <w:rPr>
                <w:rFonts w:eastAsia="Times New Roman" w:cs="Times New Roman"/>
                <w:iCs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iCs/>
                <w:color w:val="000000"/>
                <w:sz w:val="21"/>
                <w:szCs w:val="21"/>
                <w:lang w:eastAsia="fr-FR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571AAB" w14:textId="30681A18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810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A6DE06" w14:textId="211BF479" w:rsidR="009A1493" w:rsidRPr="009A1493" w:rsidRDefault="009A1493" w:rsidP="009A149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fr-FR" w:eastAsia="fr-FR"/>
              </w:rPr>
            </w:pP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0</w:t>
            </w:r>
            <w:r w:rsidR="00F05E46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.</w:t>
            </w:r>
            <w:r w:rsidRPr="009A1493">
              <w:rPr>
                <w:rFonts w:eastAsia="Times New Roman" w:cs="Times New Roman"/>
                <w:color w:val="000000"/>
                <w:sz w:val="21"/>
                <w:szCs w:val="21"/>
                <w:lang w:eastAsia="fr-FR"/>
              </w:rPr>
              <w:t>11</w:t>
            </w:r>
          </w:p>
        </w:tc>
      </w:tr>
    </w:tbl>
    <w:p w14:paraId="73D1AE54" w14:textId="77777777" w:rsidR="009A1493" w:rsidRDefault="009A1493" w:rsidP="00EB5186">
      <w:pPr>
        <w:spacing w:before="360"/>
        <w:jc w:val="both"/>
        <w:rPr>
          <w:b/>
        </w:rPr>
      </w:pPr>
    </w:p>
    <w:sectPr w:rsidR="009A149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EC0F" w14:textId="77777777" w:rsidR="00D05DA3" w:rsidRDefault="00D05DA3" w:rsidP="00117666">
      <w:pPr>
        <w:spacing w:after="0"/>
      </w:pPr>
      <w:r>
        <w:separator/>
      </w:r>
    </w:p>
  </w:endnote>
  <w:endnote w:type="continuationSeparator" w:id="0">
    <w:p w14:paraId="2767C51B" w14:textId="77777777" w:rsidR="00D05DA3" w:rsidRDefault="00D05DA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D1B88C2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B518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D1B88C2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B518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8E4350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225F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58E4350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225F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51E3" w14:textId="77777777" w:rsidR="00D05DA3" w:rsidRDefault="00D05DA3" w:rsidP="00117666">
      <w:pPr>
        <w:spacing w:after="0"/>
      </w:pPr>
      <w:r>
        <w:separator/>
      </w:r>
    </w:p>
  </w:footnote>
  <w:footnote w:type="continuationSeparator" w:id="0">
    <w:p w14:paraId="22DD5983" w14:textId="77777777" w:rsidR="00D05DA3" w:rsidRDefault="00D05DA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19AC4880" w:rsidR="00995F6A" w:rsidRDefault="0093429D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6074DA">
      <w:rPr>
        <w:b/>
      </w:rPr>
      <w:t xml:space="preserve">                                                               </w:t>
    </w:r>
    <w:r w:rsidR="006074DA" w:rsidRPr="006074DA">
      <w:rPr>
        <w:b/>
        <w:color w:val="808080" w:themeColor="background1" w:themeShade="80"/>
        <w:sz w:val="18"/>
      </w:rPr>
      <w:t xml:space="preserve">Weeds enhance multifunctionality. Gaba </w:t>
    </w:r>
    <w:r w:rsidR="006074DA" w:rsidRPr="006074DA">
      <w:rPr>
        <w:b/>
        <w:i/>
        <w:color w:val="808080" w:themeColor="background1" w:themeShade="80"/>
        <w:sz w:val="18"/>
      </w:rPr>
      <w:t>et 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22E7D"/>
    <w:rsid w:val="00034304"/>
    <w:rsid w:val="00035434"/>
    <w:rsid w:val="00052A14"/>
    <w:rsid w:val="00077D53"/>
    <w:rsid w:val="000C7AF7"/>
    <w:rsid w:val="001014B6"/>
    <w:rsid w:val="0010549A"/>
    <w:rsid w:val="00105FD9"/>
    <w:rsid w:val="00117666"/>
    <w:rsid w:val="001225FA"/>
    <w:rsid w:val="001549D3"/>
    <w:rsid w:val="00160065"/>
    <w:rsid w:val="001625C5"/>
    <w:rsid w:val="00177D84"/>
    <w:rsid w:val="001A7C50"/>
    <w:rsid w:val="001D7442"/>
    <w:rsid w:val="00240BB2"/>
    <w:rsid w:val="00267D18"/>
    <w:rsid w:val="00274347"/>
    <w:rsid w:val="002746AA"/>
    <w:rsid w:val="002868E2"/>
    <w:rsid w:val="002869C3"/>
    <w:rsid w:val="002936E4"/>
    <w:rsid w:val="002B4A57"/>
    <w:rsid w:val="002C74CA"/>
    <w:rsid w:val="002F7810"/>
    <w:rsid w:val="003123F4"/>
    <w:rsid w:val="003254AA"/>
    <w:rsid w:val="003544FB"/>
    <w:rsid w:val="003D2F2D"/>
    <w:rsid w:val="00401590"/>
    <w:rsid w:val="00447801"/>
    <w:rsid w:val="00452E9C"/>
    <w:rsid w:val="004735C8"/>
    <w:rsid w:val="004947A6"/>
    <w:rsid w:val="004961FF"/>
    <w:rsid w:val="004D47C8"/>
    <w:rsid w:val="004E609E"/>
    <w:rsid w:val="005174FC"/>
    <w:rsid w:val="00517A89"/>
    <w:rsid w:val="005250F2"/>
    <w:rsid w:val="005408F3"/>
    <w:rsid w:val="00557FA8"/>
    <w:rsid w:val="005667F6"/>
    <w:rsid w:val="0059044D"/>
    <w:rsid w:val="00593EEA"/>
    <w:rsid w:val="005A5EEE"/>
    <w:rsid w:val="006074DA"/>
    <w:rsid w:val="00631E3C"/>
    <w:rsid w:val="006375C7"/>
    <w:rsid w:val="00654E8F"/>
    <w:rsid w:val="00660D05"/>
    <w:rsid w:val="0066241C"/>
    <w:rsid w:val="006820B1"/>
    <w:rsid w:val="006B7D14"/>
    <w:rsid w:val="006F0739"/>
    <w:rsid w:val="00701727"/>
    <w:rsid w:val="0070566C"/>
    <w:rsid w:val="00714C50"/>
    <w:rsid w:val="00724C4B"/>
    <w:rsid w:val="00725A7D"/>
    <w:rsid w:val="007501BE"/>
    <w:rsid w:val="007748DD"/>
    <w:rsid w:val="007771EE"/>
    <w:rsid w:val="00790BB3"/>
    <w:rsid w:val="007C206C"/>
    <w:rsid w:val="00817DD6"/>
    <w:rsid w:val="0083759F"/>
    <w:rsid w:val="00871B52"/>
    <w:rsid w:val="00885156"/>
    <w:rsid w:val="008E2A08"/>
    <w:rsid w:val="009126C3"/>
    <w:rsid w:val="009151AA"/>
    <w:rsid w:val="0093429D"/>
    <w:rsid w:val="00943573"/>
    <w:rsid w:val="00964134"/>
    <w:rsid w:val="00970F7D"/>
    <w:rsid w:val="00994A3D"/>
    <w:rsid w:val="009A1493"/>
    <w:rsid w:val="009C2B12"/>
    <w:rsid w:val="009C3AB9"/>
    <w:rsid w:val="009D5029"/>
    <w:rsid w:val="009E20F1"/>
    <w:rsid w:val="00A174D9"/>
    <w:rsid w:val="00AA4D24"/>
    <w:rsid w:val="00AB0F6A"/>
    <w:rsid w:val="00AB6715"/>
    <w:rsid w:val="00B06752"/>
    <w:rsid w:val="00B1671E"/>
    <w:rsid w:val="00B25EB8"/>
    <w:rsid w:val="00B37F4D"/>
    <w:rsid w:val="00B74693"/>
    <w:rsid w:val="00BA0DC8"/>
    <w:rsid w:val="00BB4736"/>
    <w:rsid w:val="00C52A7B"/>
    <w:rsid w:val="00C56BAF"/>
    <w:rsid w:val="00C679AA"/>
    <w:rsid w:val="00C75972"/>
    <w:rsid w:val="00CD066B"/>
    <w:rsid w:val="00CE4FEE"/>
    <w:rsid w:val="00D05DA3"/>
    <w:rsid w:val="00D060CF"/>
    <w:rsid w:val="00D1383A"/>
    <w:rsid w:val="00D32941"/>
    <w:rsid w:val="00DB59C3"/>
    <w:rsid w:val="00DC259A"/>
    <w:rsid w:val="00DE23E8"/>
    <w:rsid w:val="00E52377"/>
    <w:rsid w:val="00E537AD"/>
    <w:rsid w:val="00E64E17"/>
    <w:rsid w:val="00E866C9"/>
    <w:rsid w:val="00E92C3A"/>
    <w:rsid w:val="00EA3D3C"/>
    <w:rsid w:val="00EB5186"/>
    <w:rsid w:val="00EC090A"/>
    <w:rsid w:val="00EC2D06"/>
    <w:rsid w:val="00ED20B5"/>
    <w:rsid w:val="00EE220E"/>
    <w:rsid w:val="00F05E46"/>
    <w:rsid w:val="00F46900"/>
    <w:rsid w:val="00F61D89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4BEED9-4FBB-423C-9BB4-04D7FDB0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sabrina gaba</cp:lastModifiedBy>
  <cp:revision>9</cp:revision>
  <cp:lastPrinted>2013-10-03T12:51:00Z</cp:lastPrinted>
  <dcterms:created xsi:type="dcterms:W3CDTF">2020-02-22T19:47:00Z</dcterms:created>
  <dcterms:modified xsi:type="dcterms:W3CDTF">2020-03-05T17:57:00Z</dcterms:modified>
</cp:coreProperties>
</file>