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F0496" w14:textId="131A07CA" w:rsidR="006874ED" w:rsidRPr="0044780B" w:rsidRDefault="00302EA2" w:rsidP="008C606E">
      <w:pPr>
        <w:spacing w:after="0" w:line="240" w:lineRule="auto"/>
        <w:jc w:val="both"/>
        <w:outlineLvl w:val="0"/>
        <w:rPr>
          <w:rFonts w:ascii="Times New Roman" w:hAnsi="Times New Roman" w:cs="Times New Roman"/>
          <w:sz w:val="24"/>
          <w:szCs w:val="24"/>
        </w:rPr>
      </w:pPr>
      <w:r w:rsidRPr="0044780B">
        <w:rPr>
          <w:rFonts w:ascii="Times New Roman" w:hAnsi="Times New Roman" w:cs="Times New Roman"/>
          <w:b/>
          <w:sz w:val="24"/>
          <w:szCs w:val="24"/>
        </w:rPr>
        <w:t xml:space="preserve">Table </w:t>
      </w:r>
      <w:r w:rsidR="00677BE6">
        <w:rPr>
          <w:rFonts w:ascii="Times New Roman" w:hAnsi="Times New Roman" w:cs="Times New Roman"/>
          <w:b/>
          <w:sz w:val="24"/>
          <w:szCs w:val="24"/>
        </w:rPr>
        <w:t>S</w:t>
      </w:r>
      <w:r w:rsidR="0078389E">
        <w:rPr>
          <w:rFonts w:ascii="Times New Roman" w:hAnsi="Times New Roman" w:cs="Times New Roman"/>
          <w:b/>
          <w:sz w:val="24"/>
          <w:szCs w:val="24"/>
        </w:rPr>
        <w:t>2</w:t>
      </w:r>
      <w:r w:rsidRPr="0044780B">
        <w:rPr>
          <w:rFonts w:ascii="Times New Roman" w:hAnsi="Times New Roman" w:cs="Times New Roman"/>
          <w:b/>
          <w:sz w:val="24"/>
          <w:szCs w:val="24"/>
        </w:rPr>
        <w:t>.</w:t>
      </w:r>
      <w:r w:rsidR="005B090B" w:rsidRPr="0044780B">
        <w:rPr>
          <w:rFonts w:ascii="Times New Roman" w:hAnsi="Times New Roman" w:cs="Times New Roman"/>
          <w:b/>
          <w:sz w:val="24"/>
          <w:szCs w:val="24"/>
        </w:rPr>
        <w:t xml:space="preserve"> </w:t>
      </w:r>
      <w:r w:rsidR="00D0188B" w:rsidRPr="0044780B">
        <w:rPr>
          <w:rFonts w:ascii="Times New Roman" w:hAnsi="Times New Roman" w:cs="Times New Roman"/>
          <w:sz w:val="24"/>
          <w:szCs w:val="24"/>
        </w:rPr>
        <w:t>Inhibitors of endocannabinoid metabolising enzymes and transporters.</w:t>
      </w:r>
      <w:r w:rsidR="00DB6958" w:rsidRPr="0044780B">
        <w:rPr>
          <w:rFonts w:ascii="Times New Roman" w:hAnsi="Times New Roman" w:cs="Times New Roman"/>
          <w:sz w:val="24"/>
          <w:szCs w:val="24"/>
        </w:rPr>
        <w:t xml:space="preserve"> </w:t>
      </w:r>
      <w:r w:rsidR="0044780B" w:rsidRPr="0044780B">
        <w:rPr>
          <w:rFonts w:ascii="Times New Roman" w:hAnsi="Times New Roman" w:cs="Times New Roman"/>
          <w:sz w:val="24"/>
          <w:szCs w:val="24"/>
        </w:rPr>
        <w:t xml:space="preserve">Abbreviations: </w:t>
      </w:r>
      <w:proofErr w:type="spellStart"/>
      <w:r w:rsidR="00B80616" w:rsidRPr="00B80616">
        <w:rPr>
          <w:rFonts w:ascii="Times New Roman" w:hAnsi="Times New Roman" w:cs="Times New Roman"/>
          <w:sz w:val="24"/>
          <w:szCs w:val="24"/>
        </w:rPr>
        <w:t>nd</w:t>
      </w:r>
      <w:proofErr w:type="spellEnd"/>
      <w:r w:rsidR="00B80616" w:rsidRPr="00B80616">
        <w:rPr>
          <w:rFonts w:ascii="Times New Roman" w:hAnsi="Times New Roman" w:cs="Times New Roman"/>
          <w:sz w:val="24"/>
          <w:szCs w:val="24"/>
        </w:rPr>
        <w:t>, no data; aka, also known as</w:t>
      </w:r>
      <w:r w:rsidR="00B80616">
        <w:rPr>
          <w:rFonts w:ascii="Times New Roman" w:hAnsi="Times New Roman" w:cs="Times New Roman"/>
          <w:sz w:val="24"/>
          <w:szCs w:val="24"/>
        </w:rPr>
        <w:t>.</w:t>
      </w:r>
    </w:p>
    <w:p w14:paraId="68575401" w14:textId="77777777" w:rsidR="008379F7" w:rsidRPr="0044780B" w:rsidRDefault="008379F7" w:rsidP="008C606E">
      <w:pPr>
        <w:spacing w:after="0" w:line="240" w:lineRule="auto"/>
        <w:jc w:val="both"/>
        <w:outlineLvl w:val="0"/>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903"/>
        <w:gridCol w:w="1596"/>
        <w:gridCol w:w="1632"/>
        <w:gridCol w:w="1452"/>
        <w:gridCol w:w="7182"/>
      </w:tblGrid>
      <w:tr w:rsidR="00A41054" w:rsidRPr="0044780B" w14:paraId="4ADC8ECD" w14:textId="77777777" w:rsidTr="002C5F6D">
        <w:trPr>
          <w:jc w:val="center"/>
        </w:trPr>
        <w:tc>
          <w:tcPr>
            <w:tcW w:w="2930" w:type="dxa"/>
          </w:tcPr>
          <w:p w14:paraId="094A8303" w14:textId="5D9B64BA" w:rsidR="00A41054" w:rsidRPr="0044780B" w:rsidRDefault="00B80616" w:rsidP="00B80616">
            <w:pPr>
              <w:rPr>
                <w:rFonts w:ascii="Times New Roman" w:hAnsi="Times New Roman" w:cs="Times New Roman"/>
                <w:b/>
                <w:sz w:val="24"/>
                <w:szCs w:val="24"/>
              </w:rPr>
            </w:pPr>
            <w:r>
              <w:rPr>
                <w:rFonts w:ascii="Times New Roman" w:hAnsi="Times New Roman" w:cs="Times New Roman"/>
                <w:b/>
                <w:sz w:val="24"/>
                <w:szCs w:val="24"/>
              </w:rPr>
              <w:t>Ligand</w:t>
            </w:r>
          </w:p>
        </w:tc>
        <w:tc>
          <w:tcPr>
            <w:tcW w:w="1585" w:type="dxa"/>
          </w:tcPr>
          <w:p w14:paraId="0A90B507" w14:textId="77777777" w:rsidR="00A41054" w:rsidRPr="0044780B" w:rsidRDefault="00A41054" w:rsidP="00B80616">
            <w:pPr>
              <w:jc w:val="center"/>
              <w:rPr>
                <w:rFonts w:ascii="Times New Roman" w:hAnsi="Times New Roman" w:cs="Times New Roman"/>
                <w:b/>
                <w:sz w:val="24"/>
                <w:szCs w:val="24"/>
                <w:vertAlign w:val="subscript"/>
              </w:rPr>
            </w:pPr>
            <w:r w:rsidRPr="0044780B">
              <w:rPr>
                <w:rFonts w:ascii="Times New Roman" w:hAnsi="Times New Roman" w:cs="Times New Roman"/>
                <w:b/>
                <w:sz w:val="24"/>
                <w:szCs w:val="24"/>
              </w:rPr>
              <w:t>IC</w:t>
            </w:r>
            <w:r w:rsidRPr="0044780B">
              <w:rPr>
                <w:rFonts w:ascii="Times New Roman" w:hAnsi="Times New Roman" w:cs="Times New Roman"/>
                <w:b/>
                <w:sz w:val="24"/>
                <w:szCs w:val="24"/>
                <w:vertAlign w:val="subscript"/>
              </w:rPr>
              <w:t>50</w:t>
            </w:r>
          </w:p>
          <w:p w14:paraId="470CFA50" w14:textId="77777777" w:rsidR="00B80616" w:rsidRPr="00B80616" w:rsidRDefault="00B80616" w:rsidP="00B80616">
            <w:pPr>
              <w:jc w:val="center"/>
              <w:rPr>
                <w:rFonts w:ascii="Times New Roman" w:hAnsi="Times New Roman" w:cs="Times New Roman"/>
                <w:sz w:val="24"/>
                <w:szCs w:val="24"/>
              </w:rPr>
            </w:pPr>
            <w:r w:rsidRPr="00B80616">
              <w:rPr>
                <w:rFonts w:ascii="Times New Roman" w:hAnsi="Times New Roman" w:cs="Times New Roman"/>
                <w:sz w:val="24"/>
                <w:szCs w:val="24"/>
              </w:rPr>
              <w:t>(</w:t>
            </w:r>
            <w:proofErr w:type="spellStart"/>
            <w:r w:rsidRPr="00B80616">
              <w:rPr>
                <w:rFonts w:ascii="Times New Roman" w:hAnsi="Times New Roman" w:cs="Times New Roman"/>
                <w:sz w:val="24"/>
                <w:szCs w:val="24"/>
              </w:rPr>
              <w:t>nM</w:t>
            </w:r>
            <w:proofErr w:type="spellEnd"/>
            <w:r w:rsidRPr="00B80616">
              <w:rPr>
                <w:rFonts w:ascii="Times New Roman" w:hAnsi="Times New Roman" w:cs="Times New Roman"/>
                <w:sz w:val="24"/>
                <w:szCs w:val="24"/>
              </w:rPr>
              <w:t>)</w:t>
            </w:r>
          </w:p>
          <w:p w14:paraId="57EBB9C2" w14:textId="77777777" w:rsidR="00B80616" w:rsidRPr="00B80616" w:rsidRDefault="00B80616" w:rsidP="00B80616">
            <w:pPr>
              <w:jc w:val="center"/>
              <w:rPr>
                <w:rFonts w:ascii="Times New Roman" w:hAnsi="Times New Roman" w:cs="Times New Roman"/>
                <w:b/>
                <w:i/>
                <w:sz w:val="24"/>
                <w:szCs w:val="24"/>
              </w:rPr>
            </w:pPr>
            <w:r w:rsidRPr="00B80616">
              <w:rPr>
                <w:rFonts w:ascii="Times New Roman" w:hAnsi="Times New Roman" w:cs="Times New Roman"/>
                <w:b/>
                <w:i/>
                <w:sz w:val="24"/>
                <w:szCs w:val="24"/>
              </w:rPr>
              <w:t>mean</w:t>
            </w:r>
          </w:p>
          <w:p w14:paraId="6C7D8417" w14:textId="09423A7F" w:rsidR="00A41054" w:rsidRPr="00B80616" w:rsidRDefault="00B80616" w:rsidP="00B80616">
            <w:pPr>
              <w:jc w:val="center"/>
              <w:rPr>
                <w:rFonts w:ascii="Times New Roman" w:hAnsi="Times New Roman" w:cs="Times New Roman"/>
                <w:sz w:val="24"/>
                <w:szCs w:val="24"/>
              </w:rPr>
            </w:pPr>
            <w:r w:rsidRPr="00B80616">
              <w:rPr>
                <w:rFonts w:ascii="Times New Roman" w:hAnsi="Times New Roman" w:cs="Times New Roman"/>
                <w:i/>
                <w:sz w:val="24"/>
                <w:szCs w:val="24"/>
              </w:rPr>
              <w:t>(range or ±SEM)</w:t>
            </w:r>
          </w:p>
        </w:tc>
        <w:tc>
          <w:tcPr>
            <w:tcW w:w="1659" w:type="dxa"/>
          </w:tcPr>
          <w:p w14:paraId="26414930" w14:textId="5C831527" w:rsidR="00A41054" w:rsidRPr="0044780B" w:rsidRDefault="00B80616" w:rsidP="00B80616">
            <w:pPr>
              <w:jc w:val="center"/>
              <w:rPr>
                <w:rFonts w:ascii="Times New Roman" w:hAnsi="Times New Roman" w:cs="Times New Roman"/>
                <w:b/>
                <w:sz w:val="24"/>
                <w:szCs w:val="24"/>
              </w:rPr>
            </w:pPr>
            <w:r>
              <w:rPr>
                <w:rFonts w:ascii="Times New Roman" w:hAnsi="Times New Roman" w:cs="Times New Roman"/>
                <w:b/>
                <w:sz w:val="24"/>
                <w:szCs w:val="24"/>
              </w:rPr>
              <w:t>A</w:t>
            </w:r>
            <w:r w:rsidR="00A41054" w:rsidRPr="0044780B">
              <w:rPr>
                <w:rFonts w:ascii="Times New Roman" w:hAnsi="Times New Roman" w:cs="Times New Roman"/>
                <w:b/>
                <w:sz w:val="24"/>
                <w:szCs w:val="24"/>
              </w:rPr>
              <w:t>ction</w:t>
            </w:r>
          </w:p>
        </w:tc>
        <w:tc>
          <w:tcPr>
            <w:tcW w:w="1464" w:type="dxa"/>
          </w:tcPr>
          <w:p w14:paraId="31A18065" w14:textId="4FEED483" w:rsidR="00A41054" w:rsidRPr="0044780B" w:rsidRDefault="00B80616" w:rsidP="00B80616">
            <w:pPr>
              <w:rPr>
                <w:rFonts w:ascii="Times New Roman" w:hAnsi="Times New Roman" w:cs="Times New Roman"/>
                <w:b/>
                <w:sz w:val="24"/>
                <w:szCs w:val="24"/>
              </w:rPr>
            </w:pPr>
            <w:r>
              <w:rPr>
                <w:rFonts w:ascii="Times New Roman" w:hAnsi="Times New Roman" w:cs="Times New Roman"/>
                <w:b/>
                <w:sz w:val="24"/>
                <w:szCs w:val="24"/>
              </w:rPr>
              <w:t>O</w:t>
            </w:r>
            <w:r w:rsidR="00A41054" w:rsidRPr="0044780B">
              <w:rPr>
                <w:rFonts w:ascii="Times New Roman" w:hAnsi="Times New Roman" w:cs="Times New Roman"/>
                <w:b/>
                <w:sz w:val="24"/>
                <w:szCs w:val="24"/>
              </w:rPr>
              <w:t>ther targets</w:t>
            </w:r>
          </w:p>
        </w:tc>
        <w:tc>
          <w:tcPr>
            <w:tcW w:w="0" w:type="auto"/>
          </w:tcPr>
          <w:p w14:paraId="1BC760E2" w14:textId="0B67D74A" w:rsidR="00A41054" w:rsidRPr="0044780B" w:rsidRDefault="00B80616" w:rsidP="00B80616">
            <w:pPr>
              <w:rPr>
                <w:rFonts w:ascii="Times New Roman" w:hAnsi="Times New Roman" w:cs="Times New Roman"/>
                <w:b/>
                <w:sz w:val="24"/>
                <w:szCs w:val="24"/>
              </w:rPr>
            </w:pPr>
            <w:r>
              <w:rPr>
                <w:rFonts w:ascii="Times New Roman" w:hAnsi="Times New Roman" w:cs="Times New Roman"/>
                <w:b/>
                <w:sz w:val="24"/>
                <w:szCs w:val="24"/>
              </w:rPr>
              <w:t>R</w:t>
            </w:r>
            <w:r w:rsidR="00A41054" w:rsidRPr="0044780B">
              <w:rPr>
                <w:rFonts w:ascii="Times New Roman" w:hAnsi="Times New Roman" w:cs="Times New Roman"/>
                <w:b/>
                <w:sz w:val="24"/>
                <w:szCs w:val="24"/>
              </w:rPr>
              <w:t>eferences</w:t>
            </w:r>
          </w:p>
        </w:tc>
      </w:tr>
      <w:tr w:rsidR="00A41054" w:rsidRPr="0044780B" w14:paraId="0F04BB82" w14:textId="77777777" w:rsidTr="00A44C98">
        <w:trPr>
          <w:jc w:val="center"/>
        </w:trPr>
        <w:tc>
          <w:tcPr>
            <w:tcW w:w="14765" w:type="dxa"/>
            <w:gridSpan w:val="5"/>
          </w:tcPr>
          <w:p w14:paraId="42B403DB" w14:textId="5DBED807" w:rsidR="00A41054" w:rsidRPr="0044780B" w:rsidRDefault="00B80616" w:rsidP="00B80616">
            <w:pPr>
              <w:rPr>
                <w:rFonts w:ascii="Times New Roman" w:hAnsi="Times New Roman" w:cs="Times New Roman"/>
                <w:b/>
                <w:sz w:val="24"/>
                <w:szCs w:val="24"/>
              </w:rPr>
            </w:pPr>
            <w:r>
              <w:rPr>
                <w:rFonts w:ascii="Times New Roman" w:hAnsi="Times New Roman" w:cs="Times New Roman"/>
                <w:b/>
                <w:sz w:val="24"/>
                <w:szCs w:val="24"/>
              </w:rPr>
              <w:t>F</w:t>
            </w:r>
            <w:r w:rsidR="00A41054" w:rsidRPr="0044780B">
              <w:rPr>
                <w:rFonts w:ascii="Times New Roman" w:hAnsi="Times New Roman" w:cs="Times New Roman"/>
                <w:b/>
                <w:sz w:val="24"/>
                <w:szCs w:val="24"/>
              </w:rPr>
              <w:t>atty acid amide hydrolase (FAAH) inhibitors</w:t>
            </w:r>
          </w:p>
        </w:tc>
      </w:tr>
      <w:tr w:rsidR="00A41054" w:rsidRPr="0044780B" w14:paraId="5533B12A" w14:textId="77777777" w:rsidTr="002C5F6D">
        <w:trPr>
          <w:jc w:val="center"/>
        </w:trPr>
        <w:tc>
          <w:tcPr>
            <w:tcW w:w="2930" w:type="dxa"/>
          </w:tcPr>
          <w:p w14:paraId="6587AE95" w14:textId="413FC5E3" w:rsidR="00A41054" w:rsidRPr="0044780B" w:rsidRDefault="00A41054" w:rsidP="00B80616">
            <w:pPr>
              <w:rPr>
                <w:rFonts w:ascii="Times New Roman" w:hAnsi="Times New Roman" w:cs="Times New Roman"/>
                <w:sz w:val="24"/>
                <w:szCs w:val="24"/>
              </w:rPr>
            </w:pPr>
            <w:bookmarkStart w:id="0" w:name="_Hlk5623990"/>
            <w:r w:rsidRPr="0044780B">
              <w:rPr>
                <w:rFonts w:ascii="Times New Roman" w:hAnsi="Times New Roman" w:cs="Times New Roman"/>
                <w:sz w:val="24"/>
                <w:szCs w:val="24"/>
              </w:rPr>
              <w:t>AM3506</w:t>
            </w:r>
          </w:p>
        </w:tc>
        <w:tc>
          <w:tcPr>
            <w:tcW w:w="1585" w:type="dxa"/>
          </w:tcPr>
          <w:p w14:paraId="21417847" w14:textId="39458424"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2.8-5.1</w:t>
            </w:r>
          </w:p>
        </w:tc>
        <w:tc>
          <w:tcPr>
            <w:tcW w:w="1659" w:type="dxa"/>
          </w:tcPr>
          <w:p w14:paraId="67AFEFB7" w14:textId="6980B066"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irreversible</w:t>
            </w:r>
          </w:p>
        </w:tc>
        <w:tc>
          <w:tcPr>
            <w:tcW w:w="1464" w:type="dxa"/>
          </w:tcPr>
          <w:p w14:paraId="638C3AF6" w14:textId="4B92B429" w:rsidR="00A41054" w:rsidRPr="0044780B" w:rsidRDefault="00A41054"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15BED666" w14:textId="368B58CD" w:rsidR="00A41054" w:rsidRPr="0044780B" w:rsidRDefault="00A41054" w:rsidP="00B80616">
            <w:pPr>
              <w:rPr>
                <w:rFonts w:ascii="Times New Roman" w:hAnsi="Times New Roman" w:cs="Times New Roman"/>
                <w:sz w:val="24"/>
                <w:szCs w:val="24"/>
                <w:lang w:val="fr-FR"/>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{"citationItems":[{"id":"ITEM-1","itemData":{"DOI":"10.1021/jm301205j","abstract":"Sulfonyl fluorides are known to inhibit esterases. Early work from our laboratory has identified hexadecyl sulfonylfluoride (AM374) as a potent in vitro and in vivo inhibitor of fatty acid amide hydrolase (FAAH). We now report on later generation sulfonyl fluoride analogs that exhibit potent and selective inhibition of FAAH. Using recombinant rat and human FAAH, we show that 5-(4-hydroxyphenyl)pentanesulfonyl fluoride (AM3506) has similar inhibitory activity for both the rat and the human enzyme, while rapid dilution assays and mass spectrometry analysis suggest that the compound is a covalent modifier for FAAH and inhibits its action in an irreversible manner. Our SAR results are highlighted by molecular docking of key analogs.","author":[{"dropping-particle":"","family":"Alapafuja","given":"Shakiru O","non-dropping-particle":"","parse-names":false,"suffix":""},{"dropping-particle":"","family":"Nikas","given":"Spyros P","non-dropping-particle":"","parse-names":false,"suffix":""},{"dropping-particle":"","family":"Bharathan","given":"Indu T","non-dropping-particle":"","parse-names":false,"suffix":""},{"dropping-particle":"","family":"Shukla","given":"Vidyanand G","non-dropping-particle":"","parse-names":false,"suffix":""},{"dropping-particle":"","family":"Nasr","given":"Mahmoud L","non-dropping-particle":"","parse-names":false,"suffix":""},{"dropping-particle":"","family":"Bowman","given":"Anna L","non-dropping-particle":"","parse-names":false,"suffix":""},{"dropping-particle":"","family":"Zvonok","given":"Nikolai","non-dropping-particle":"","parse-names":false,"suffix":""},{"dropping-particle":"","family":"Li","given":"Jing","non-dropping-particle":"","parse-names":false,"suffix":""},{"dropping-particle":"","family":"Shi","given":"Xiaomeng","non-dropping-particle":"","parse-names":false,"suffix":""},{"dropping-particle":"","family":"Engen","given":"John R","non-dropping-particle":"","parse-names":false,"suffix":""},{"dropping-particle":"","family":"Makriyannis","given":"Alexandros","non-dropping-particle":"","parse-names":false,"suffix":""}],"id":"ITEM-1","issued":{"date-parts":[["2012"]]},"title":"Sulfonyl Fluoride Inhibitors of Fatty Acid Amide Hydrolase","type":"article-journal"},"uris":["http://www.mendeley.com/documents/?uuid=2e3fa506-5d27-3a0f-9c81-df04bd50e8f4"]}],"mendeley":{"formattedCitation":"(Alapafuja et al., 2012)","plainTextFormattedCitation":"(Alapafuja et al., 2012)","previouslyFormattedCitation":"&lt;sup&gt;11&lt;/sup&gt;"},"properties":{"noteIndex":0},"schema":"https://github.com/citation-style-language/schema/raw/master/csl-citation.json"}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Alapafuja et al., 2012</w:t>
            </w:r>
            <w:r w:rsidRPr="0044780B">
              <w:rPr>
                <w:rFonts w:ascii="Times New Roman" w:hAnsi="Times New Roman" w:cs="Times New Roman"/>
                <w:sz w:val="24"/>
                <w:szCs w:val="24"/>
              </w:rPr>
              <w:fldChar w:fldCharType="end"/>
            </w:r>
          </w:p>
        </w:tc>
      </w:tr>
      <w:tr w:rsidR="00A41054" w:rsidRPr="0044780B" w14:paraId="0FA3D6F5" w14:textId="77777777" w:rsidTr="002C5F6D">
        <w:trPr>
          <w:jc w:val="center"/>
        </w:trPr>
        <w:tc>
          <w:tcPr>
            <w:tcW w:w="2930" w:type="dxa"/>
          </w:tcPr>
          <w:p w14:paraId="673EB552" w14:textId="4D8B8A23" w:rsidR="00A41054" w:rsidRPr="0044780B" w:rsidRDefault="00A41054" w:rsidP="00B80616">
            <w:pPr>
              <w:rPr>
                <w:rFonts w:ascii="Times New Roman" w:hAnsi="Times New Roman" w:cs="Times New Roman"/>
                <w:sz w:val="24"/>
                <w:szCs w:val="24"/>
                <w:lang w:val="fr-FR"/>
              </w:rPr>
            </w:pPr>
            <w:r w:rsidRPr="0044780B">
              <w:rPr>
                <w:rFonts w:ascii="Times New Roman" w:hAnsi="Times New Roman" w:cs="Times New Roman"/>
                <w:sz w:val="24"/>
                <w:szCs w:val="24"/>
              </w:rPr>
              <w:t>AM374</w:t>
            </w:r>
          </w:p>
        </w:tc>
        <w:tc>
          <w:tcPr>
            <w:tcW w:w="1585" w:type="dxa"/>
          </w:tcPr>
          <w:p w14:paraId="6BBEF6E9" w14:textId="46827EF0" w:rsidR="00A41054" w:rsidRPr="0044780B" w:rsidRDefault="00A41054" w:rsidP="00B80616">
            <w:pPr>
              <w:jc w:val="center"/>
              <w:rPr>
                <w:rFonts w:ascii="Times New Roman" w:hAnsi="Times New Roman" w:cs="Times New Roman"/>
                <w:sz w:val="24"/>
                <w:szCs w:val="24"/>
                <w:lang w:val="fr-FR"/>
              </w:rPr>
            </w:pPr>
            <w:r w:rsidRPr="0044780B">
              <w:rPr>
                <w:rFonts w:ascii="Times New Roman" w:hAnsi="Times New Roman" w:cs="Times New Roman"/>
                <w:sz w:val="24"/>
                <w:szCs w:val="24"/>
              </w:rPr>
              <w:t>13</w:t>
            </w:r>
            <w:r w:rsidR="00A44C98" w:rsidRPr="0044780B">
              <w:rPr>
                <w:rFonts w:ascii="Times New Roman" w:hAnsi="Times New Roman" w:cs="Times New Roman"/>
                <w:sz w:val="24"/>
                <w:szCs w:val="24"/>
              </w:rPr>
              <w:t>;</w:t>
            </w:r>
            <w:r w:rsidRPr="0044780B">
              <w:rPr>
                <w:rFonts w:ascii="Times New Roman" w:hAnsi="Times New Roman" w:cs="Times New Roman"/>
                <w:sz w:val="24"/>
                <w:szCs w:val="24"/>
              </w:rPr>
              <w:t xml:space="preserve"> 50</w:t>
            </w:r>
          </w:p>
        </w:tc>
        <w:tc>
          <w:tcPr>
            <w:tcW w:w="1659" w:type="dxa"/>
          </w:tcPr>
          <w:p w14:paraId="1813269B" w14:textId="7602F52A" w:rsidR="00A41054" w:rsidRPr="0044780B" w:rsidRDefault="00A41054" w:rsidP="00B80616">
            <w:pPr>
              <w:jc w:val="center"/>
              <w:rPr>
                <w:rFonts w:ascii="Times New Roman" w:hAnsi="Times New Roman" w:cs="Times New Roman"/>
                <w:sz w:val="24"/>
                <w:szCs w:val="24"/>
                <w:lang w:val="fr-FR"/>
              </w:rPr>
            </w:pPr>
            <w:r w:rsidRPr="0044780B">
              <w:rPr>
                <w:rFonts w:ascii="Times New Roman" w:hAnsi="Times New Roman" w:cs="Times New Roman"/>
                <w:sz w:val="24"/>
                <w:szCs w:val="24"/>
              </w:rPr>
              <w:t>irreversible</w:t>
            </w:r>
          </w:p>
        </w:tc>
        <w:tc>
          <w:tcPr>
            <w:tcW w:w="1464" w:type="dxa"/>
          </w:tcPr>
          <w:p w14:paraId="31BCD9C2" w14:textId="6FAFC59C" w:rsidR="00A41054" w:rsidRPr="0044780B" w:rsidRDefault="00A41054" w:rsidP="00B80616">
            <w:pPr>
              <w:rPr>
                <w:rFonts w:ascii="Times New Roman" w:hAnsi="Times New Roman" w:cs="Times New Roman"/>
                <w:sz w:val="24"/>
                <w:szCs w:val="24"/>
                <w:lang w:val="fr-FR"/>
              </w:rPr>
            </w:pPr>
            <w:proofErr w:type="spellStart"/>
            <w:r w:rsidRPr="0044780B">
              <w:rPr>
                <w:rFonts w:ascii="Times New Roman" w:hAnsi="Times New Roman" w:cs="Times New Roman"/>
                <w:sz w:val="24"/>
                <w:szCs w:val="24"/>
              </w:rPr>
              <w:t>nd</w:t>
            </w:r>
            <w:proofErr w:type="spellEnd"/>
          </w:p>
        </w:tc>
        <w:tc>
          <w:tcPr>
            <w:tcW w:w="0" w:type="auto"/>
          </w:tcPr>
          <w:p w14:paraId="34FAABF6" w14:textId="4CBC1FD8"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{"citationItems":[{"id":"ITEM-1","itemData":{"ISSN":"0171-2004","PMID":"16596775","abstract":"Tissue concentrations of the endocannabinoids N-arachidonoylethanolamine (AEA) and 2-arachidonoylglycerol (2-AG) are regulated by both synthesis and inactivation. The purpose of this review is to compile available data regarding three inactivation processes: fatty acid amide hydrolase, monoacylglycerol lipase, and cellular membrane transport. In particular, we have focused on mechanisms by which these processes are modulated. We describe the in vitro and in vivo effects of inhibitors of these processes as well as available evidence regarding their modulation by other factors.","author":[{"dropping-particle":"V","family":"Ho","given":"W S","non-dropping-particle":"","parse-names":false,"suffix":""},{"dropping-particle":"","family":"Hillard","given":"C J","non-dropping-particle":"","parse-names":false,"suffix":""}],"container-title":"Handbook of experimental pharmacology","id":"ITEM-1","issue":"168","issued":{"date-parts":[["2005"]]},"page":"187-207","title":"Modulators of endocannabinoid enzymic hydrolysis and membrane transport.","type":"article-journal"},"uris":["http://www.mendeley.com/documents/?uuid=dce2dca3-cf36-3164-98bd-87680cc5cedb"]}],"mendeley":{"formattedCitation":"(Ho and Hillard, 2005)","plainTextFormattedCitation":"(Ho and Hillard, 2005)","previouslyFormattedCitation":"&lt;sup&gt;15&lt;/sup&gt;"},"properties":{"noteIndex":0},"schema":"https://github.com/citation-style-language/schema/raw/master/csl-citation.json"}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Ho and Hillard, 2005</w:t>
            </w:r>
            <w:r w:rsidRPr="0044780B">
              <w:rPr>
                <w:rFonts w:ascii="Times New Roman" w:hAnsi="Times New Roman" w:cs="Times New Roman"/>
                <w:sz w:val="24"/>
                <w:szCs w:val="24"/>
              </w:rPr>
              <w:fldChar w:fldCharType="end"/>
            </w:r>
          </w:p>
        </w:tc>
      </w:tr>
      <w:tr w:rsidR="00A41054" w:rsidRPr="0044780B" w14:paraId="3797DBFC" w14:textId="77777777" w:rsidTr="002C5F6D">
        <w:trPr>
          <w:jc w:val="center"/>
        </w:trPr>
        <w:tc>
          <w:tcPr>
            <w:tcW w:w="2930" w:type="dxa"/>
          </w:tcPr>
          <w:p w14:paraId="3BE80065" w14:textId="766FE038"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t>Arachidonoyl serotonin (AA-5-HT)</w:t>
            </w:r>
          </w:p>
        </w:tc>
        <w:tc>
          <w:tcPr>
            <w:tcW w:w="1585" w:type="dxa"/>
          </w:tcPr>
          <w:p w14:paraId="4E63F4AA" w14:textId="174C8AE4"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560-1</w:t>
            </w:r>
            <w:r w:rsidR="00A44C98" w:rsidRPr="0044780B">
              <w:rPr>
                <w:rFonts w:ascii="Times New Roman" w:hAnsi="Times New Roman" w:cs="Times New Roman"/>
                <w:sz w:val="24"/>
                <w:szCs w:val="24"/>
              </w:rPr>
              <w:t>,</w:t>
            </w:r>
            <w:r w:rsidRPr="0044780B">
              <w:rPr>
                <w:rFonts w:ascii="Times New Roman" w:hAnsi="Times New Roman" w:cs="Times New Roman"/>
                <w:sz w:val="24"/>
                <w:szCs w:val="24"/>
              </w:rPr>
              <w:t>200</w:t>
            </w:r>
          </w:p>
        </w:tc>
        <w:tc>
          <w:tcPr>
            <w:tcW w:w="1659" w:type="dxa"/>
          </w:tcPr>
          <w:p w14:paraId="6BADECA8" w14:textId="2254E965" w:rsidR="00A41054" w:rsidRPr="0044780B" w:rsidRDefault="00A41054"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1464" w:type="dxa"/>
          </w:tcPr>
          <w:p w14:paraId="0A5CCD24" w14:textId="16F3A0A0" w:rsidR="00A41054" w:rsidRPr="0044780B" w:rsidRDefault="00A41054"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253684F8" w14:textId="2EC4E991" w:rsidR="00A41054" w:rsidRPr="0044780B" w:rsidRDefault="00A41054" w:rsidP="00B80616">
            <w:pPr>
              <w:rPr>
                <w:rFonts w:ascii="Times New Roman" w:hAnsi="Times New Roman" w:cs="Times New Roman"/>
                <w:sz w:val="24"/>
                <w:szCs w:val="24"/>
                <w:lang w:val="fr-FR"/>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{"citationItems":[{"id":"ITEM-1","itemData":{"ISSN":"0171-2004","PMID":"16596775","abstract":"Tissue concentrations of the endocannabinoids N-arachidonoylethanolamine (AEA) and 2-arachidonoylglycerol (2-AG) are regulated by both synthesis and inactivation. The purpose of this review is to compile available data regarding three inactivation processes: fatty acid amide hydrolase, monoacylglycerol lipase, and cellular membrane transport. In particular, we have focused on mechanisms by which these processes are modulated. We describe the in vitro and in vivo effects of inhibitors of these processes as well as available evidence regarding their modulation by other factors.","author":[{"dropping-particle":"V","family":"Ho","given":"W S","non-dropping-particle":"","parse-names":false,"suffix":""},{"dropping-particle":"","family":"Hillard","given":"C J","non-dropping-particle":"","parse-names":false,"suffix":""}],"container-title":"Handbook of experimental pharmacology","id":"ITEM-1","issue":"168","issued":{"date-parts":[["2005"]]},"page":"187-207","title":"Modulators of endocannabinoid enzymic hydrolysis and membrane transport.","type":"article-journal"},"uris":["http://www.mendeley.com/documents/?uuid=dce2dca3-cf36-3164-98bd-87680cc5cedb"]}],"mendeley":{"formattedCitation":"(Ho and Hillard, 2005)","plainTextFormattedCitation":"(Ho and Hillard, 2005)","previouslyFormattedCitation":"&lt;sup&gt;15&lt;/sup&gt;"},"properties":{"noteIndex":0},"schema":"https://github.com/citation-style-language/schema/raw/master/csl-citation.json"}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Ho and Hillard, 2005</w:t>
            </w:r>
            <w:r w:rsidRPr="0044780B">
              <w:rPr>
                <w:rFonts w:ascii="Times New Roman" w:hAnsi="Times New Roman" w:cs="Times New Roman"/>
                <w:sz w:val="24"/>
                <w:szCs w:val="24"/>
              </w:rPr>
              <w:fldChar w:fldCharType="end"/>
            </w:r>
          </w:p>
        </w:tc>
      </w:tr>
      <w:tr w:rsidR="00A41054" w:rsidRPr="0044780B" w14:paraId="2F9350B2" w14:textId="77777777" w:rsidTr="002C5F6D">
        <w:trPr>
          <w:jc w:val="center"/>
        </w:trPr>
        <w:tc>
          <w:tcPr>
            <w:tcW w:w="2930" w:type="dxa"/>
          </w:tcPr>
          <w:p w14:paraId="27EA6150" w14:textId="06A051B4" w:rsidR="00A41054" w:rsidRPr="0044780B" w:rsidRDefault="00A41054" w:rsidP="00B80616">
            <w:pPr>
              <w:rPr>
                <w:rFonts w:ascii="Times New Roman" w:hAnsi="Times New Roman" w:cs="Times New Roman"/>
                <w:sz w:val="24"/>
                <w:szCs w:val="24"/>
                <w:lang w:val="fr-FR"/>
              </w:rPr>
            </w:pPr>
            <w:proofErr w:type="spellStart"/>
            <w:r w:rsidRPr="0044780B">
              <w:rPr>
                <w:rFonts w:ascii="Times New Roman" w:hAnsi="Times New Roman" w:cs="Times New Roman"/>
                <w:sz w:val="24"/>
                <w:szCs w:val="24"/>
              </w:rPr>
              <w:t>Arachidonyl</w:t>
            </w:r>
            <w:proofErr w:type="spellEnd"/>
            <w:r w:rsidRPr="0044780B">
              <w:rPr>
                <w:rFonts w:ascii="Times New Roman" w:hAnsi="Times New Roman" w:cs="Times New Roman"/>
                <w:sz w:val="24"/>
                <w:szCs w:val="24"/>
              </w:rPr>
              <w:t xml:space="preserve"> trifluoromethyl ketone (AACOCF</w:t>
            </w:r>
            <w:r w:rsidRPr="0044780B">
              <w:rPr>
                <w:rFonts w:ascii="Times New Roman" w:hAnsi="Times New Roman" w:cs="Times New Roman"/>
                <w:sz w:val="24"/>
                <w:szCs w:val="24"/>
                <w:vertAlign w:val="subscript"/>
              </w:rPr>
              <w:t>3</w:t>
            </w:r>
            <w:r w:rsidRPr="0044780B">
              <w:rPr>
                <w:rFonts w:ascii="Times New Roman" w:hAnsi="Times New Roman" w:cs="Times New Roman"/>
                <w:sz w:val="24"/>
                <w:szCs w:val="24"/>
              </w:rPr>
              <w:t xml:space="preserve">) </w:t>
            </w:r>
          </w:p>
        </w:tc>
        <w:tc>
          <w:tcPr>
            <w:tcW w:w="1585" w:type="dxa"/>
          </w:tcPr>
          <w:p w14:paraId="65A3EFA2" w14:textId="6E790E2A" w:rsidR="00A41054" w:rsidRPr="0044780B" w:rsidRDefault="00A41054" w:rsidP="00B80616">
            <w:pPr>
              <w:jc w:val="center"/>
              <w:rPr>
                <w:rFonts w:ascii="Times New Roman" w:hAnsi="Times New Roman" w:cs="Times New Roman"/>
                <w:sz w:val="24"/>
                <w:szCs w:val="24"/>
                <w:lang w:val="fr-FR"/>
              </w:rPr>
            </w:pPr>
            <w:r w:rsidRPr="0044780B">
              <w:rPr>
                <w:rFonts w:ascii="Times New Roman" w:hAnsi="Times New Roman" w:cs="Times New Roman"/>
                <w:sz w:val="24"/>
                <w:szCs w:val="24"/>
              </w:rPr>
              <w:t>700-4</w:t>
            </w:r>
            <w:r w:rsidR="00A44C98" w:rsidRPr="0044780B">
              <w:rPr>
                <w:rFonts w:ascii="Times New Roman" w:hAnsi="Times New Roman" w:cs="Times New Roman"/>
                <w:sz w:val="24"/>
                <w:szCs w:val="24"/>
              </w:rPr>
              <w:t>,</w:t>
            </w:r>
            <w:r w:rsidRPr="0044780B">
              <w:rPr>
                <w:rFonts w:ascii="Times New Roman" w:hAnsi="Times New Roman" w:cs="Times New Roman"/>
                <w:sz w:val="24"/>
                <w:szCs w:val="24"/>
              </w:rPr>
              <w:t>000</w:t>
            </w:r>
          </w:p>
        </w:tc>
        <w:tc>
          <w:tcPr>
            <w:tcW w:w="1659" w:type="dxa"/>
          </w:tcPr>
          <w:p w14:paraId="5D2D152F" w14:textId="7D6DBF9B" w:rsidR="00A41054" w:rsidRPr="0044780B" w:rsidRDefault="00A41054" w:rsidP="00B80616">
            <w:pPr>
              <w:jc w:val="center"/>
              <w:rPr>
                <w:rFonts w:ascii="Times New Roman" w:hAnsi="Times New Roman" w:cs="Times New Roman"/>
                <w:sz w:val="24"/>
                <w:szCs w:val="24"/>
                <w:lang w:val="fr-FR"/>
              </w:rPr>
            </w:pPr>
            <w:proofErr w:type="spellStart"/>
            <w:r w:rsidRPr="0044780B">
              <w:rPr>
                <w:rFonts w:ascii="Times New Roman" w:hAnsi="Times New Roman" w:cs="Times New Roman"/>
                <w:sz w:val="24"/>
                <w:szCs w:val="24"/>
              </w:rPr>
              <w:t>nd</w:t>
            </w:r>
            <w:proofErr w:type="spellEnd"/>
          </w:p>
        </w:tc>
        <w:tc>
          <w:tcPr>
            <w:tcW w:w="1464" w:type="dxa"/>
          </w:tcPr>
          <w:p w14:paraId="2592852A" w14:textId="59B4A0AE" w:rsidR="00A41054" w:rsidRPr="0044780B" w:rsidRDefault="00A41054" w:rsidP="00B80616">
            <w:pPr>
              <w:rPr>
                <w:rFonts w:ascii="Times New Roman" w:hAnsi="Times New Roman" w:cs="Times New Roman"/>
                <w:sz w:val="24"/>
                <w:szCs w:val="24"/>
                <w:lang w:val="fr-FR"/>
              </w:rPr>
            </w:pPr>
            <w:proofErr w:type="spellStart"/>
            <w:r w:rsidRPr="0044780B">
              <w:rPr>
                <w:rFonts w:ascii="Times New Roman" w:hAnsi="Times New Roman" w:cs="Times New Roman"/>
                <w:sz w:val="24"/>
                <w:szCs w:val="24"/>
              </w:rPr>
              <w:t>nd</w:t>
            </w:r>
            <w:proofErr w:type="spellEnd"/>
          </w:p>
        </w:tc>
        <w:tc>
          <w:tcPr>
            <w:tcW w:w="0" w:type="auto"/>
          </w:tcPr>
          <w:p w14:paraId="010B74FA" w14:textId="67BD041E"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{"citationItems":[{"id":"ITEM-1","itemData":{"ISSN":"0171-2004","PMID":"16596775","abstract":"Tissue concentrations of the endocannabinoids N-arachidonoylethanolamine (AEA) and 2-arachidonoylglycerol (2-AG) are regulated by both synthesis and inactivation. The purpose of this review is to compile available data regarding three inactivation processes: fatty acid amide hydrolase, monoacylglycerol lipase, and cellular membrane transport. In particular, we have focused on mechanisms by which these processes are modulated. We describe the in vitro and in vivo effects of inhibitors of these processes as well as available evidence regarding their modulation by other factors.","author":[{"dropping-particle":"V","family":"Ho","given":"W S","non-dropping-particle":"","parse-names":false,"suffix":""},{"dropping-particle":"","family":"Hillard","given":"C J","non-dropping-particle":"","parse-names":false,"suffix":""}],"container-title":"Handbook of experimental pharmacology","id":"ITEM-1","issue":"168","issued":{"date-parts":[["2005"]]},"page":"187-207","title":"Modulators of endocannabinoid enzymic hydrolysis and membrane transport.","type":"article-journal"},"uris":["http://www.mendeley.com/documents/?uuid=dce2dca3-cf36-3164-98bd-87680cc5cedb"]},{"id":"ITEM-2","itemData":{"ISSN":"0021-9258","PMID":"8195210","abstract":"Arachidonyl trifluoromethyl ketone (AACOCF3) is a potent and selective slow binding inhibitor of the 85-kDa cytosolic phospholipase A2 (cPLA2) (Street, I. P., Lin, H.-K., Laliberté, F., Ghomashchi, F., Wang, Z., Perrier, H., Tremblay, N. M., Huang, Z., Weech, P. K., and Gelb, M. H. (1993) Biochemistry 32, 5935-5940). AACOCF3 and a number of its structural analogues have been used to investigate the role of cPLA2 in the cellular generation of free arachidonic acid (AA) and in eicosanoid biosynthesis. AACOCF3 inhibited the release of AA from calcium ionophore-challenged U937 cells (IC50 = 8 microM, 2 x 10(6) cells ml-1) and from platelets (IC50 = 2 microM, 4 x 10(7) cells ml-1). Arachidonyl methyl ketone (AACOCH3) and AACH(OH)CF3, both of which are noninhibitory to the purified cPLA2, did not inhibit the production of AA in the ionophore-challenged cells. In addition to the release of AA, AACOCF3 also inhibited the production of 12-hydroxyeicosatetraenoic acid (12-HETE) and thromboxane B2, two of the major metabolites of AA produced by platelets. The inhibition of 12-HETE biosynthesis showed a dose dependence similar to that of AA release in ionophore-challenged platelets; however, when platelet 12-HETE production was stimulated with 10 microM AA to circumvent the PLA2-dependent step, AACOCF3 no longer inhibited the production of 12-HETE. In contrast, AACOCF3 blocked thromboxane B2 formation by both calcium ionophore- and AA-challenged platelets, indicating that the compound affects the cyclooxygenase pathway in addition to AA release. The crude cytosol and membrane fractions from platelets were assayed for calcium-dependent and calcium-independent PLA2 activities and for the susceptibility of each to inhibition by AACOCF3. At AACOCF3 concentrations as high as 10 mol %, only one of the observed PLA2 activities was inhibited by more than 25%. The AACOCF3-susceptible PLA2 (77% inhibition at 1.6 mol %) was found in the cytosolic platelet fraction and showed the functional characteristics of the cPLA2. These results suggest that the cPLA2 plays an important role in the generation of free AA for 12-HETE biosynthesis in platelets.","author":[{"dropping-particle":"","family":"Riendeau","given":"D","non-dropping-particle":"","parse-names":false,"suffix":""},{"dropping-particle":"","family":"Guay","given":"J","non-dropping-particle":"","parse-names":false,"suffix":""},{"dropping-particle":"","family":"Weech","given":"P K","non-dropping-particle":"","parse-names":false,"suffix":""},{"dropping-particle":"","family":"Laliberté","given":"F","non-dropping-particle":"","parse-names":false,"suffix":""},{"dropping-particle":"","family":"Yergey","given":"J","non-dropping-particle":"","parse-names":false,"suffix":""},{"dropping-particle":"","family":"Li","given":"C","non-dropping-particle":"","parse-names":false,"suffix":""},{"dropping-particle":"","family":"Desmarais","given":"S","non-dropping-particle":"","parse-names":false,"suffix":""},{"dropping-particle":"","family":"Perrier","given":"H","non-dropping-particle":"","parse-names":false,"suffix":""},{"dropping-particle":"","family":"Liu","given":"S","non-dropping-particle":"","parse-names":false,"suffix":""},{"dropping-particle":"","family":"Nicoll-Griffith","given":"D","non-dropping-particle":"","parse-names":false,"suffix":""}],"container-title":"The Journal of biological chemistry","id":"ITEM-2","issue":"22","issued":{"date-parts":[["1994","6","3"]]},"page":"15619-24","title":"Arachidonyl trifluoromethyl ketone, a potent inhibitor of 85-kDa phospholipase A2, blocks production of arachidonate and 12-hydroxyeicosatetraenoic acid by calcium ionophore-challenged platelets.","type":"article-journal","volume":"269"},"uris":["http://www.mendeley.com/documents/?uuid=270b8911-f668-3097-950e-99d716c1845a"]}],"mendeley":{"formattedCitation":"(Ho and Hillard, 2005; Riendeau et al., 1994)","plainTextFormattedCitation":"(Ho and Hillard, 2005; Riendeau et al., 1994)","previouslyFormattedCitation":"&lt;sup&gt;15,25&lt;/sup&gt;"},"properties":{"noteIndex":0},"schema":"https://github.com/citation-style-language/schema/raw/master/csl-citation.json"}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Ho and Hillard, 2005; Riendeau et al., 1994</w:t>
            </w:r>
            <w:r w:rsidRPr="0044780B">
              <w:rPr>
                <w:rFonts w:ascii="Times New Roman" w:hAnsi="Times New Roman" w:cs="Times New Roman"/>
                <w:sz w:val="24"/>
                <w:szCs w:val="24"/>
              </w:rPr>
              <w:fldChar w:fldCharType="end"/>
            </w:r>
          </w:p>
        </w:tc>
      </w:tr>
      <w:tr w:rsidR="00A41054" w:rsidRPr="0044780B" w14:paraId="56C63500" w14:textId="77777777" w:rsidTr="002C5F6D">
        <w:trPr>
          <w:jc w:val="center"/>
        </w:trPr>
        <w:tc>
          <w:tcPr>
            <w:tcW w:w="2930" w:type="dxa"/>
          </w:tcPr>
          <w:p w14:paraId="20CC6A8D" w14:textId="022F65C7"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t>ARN2508</w:t>
            </w:r>
          </w:p>
        </w:tc>
        <w:tc>
          <w:tcPr>
            <w:tcW w:w="1585" w:type="dxa"/>
          </w:tcPr>
          <w:p w14:paraId="5D2065C2" w14:textId="5A44482D"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10</w:t>
            </w:r>
          </w:p>
        </w:tc>
        <w:tc>
          <w:tcPr>
            <w:tcW w:w="1659" w:type="dxa"/>
          </w:tcPr>
          <w:p w14:paraId="3EECA8B4" w14:textId="5EC55239"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irreversible</w:t>
            </w:r>
          </w:p>
        </w:tc>
        <w:tc>
          <w:tcPr>
            <w:tcW w:w="1464" w:type="dxa"/>
          </w:tcPr>
          <w:p w14:paraId="1810EA71" w14:textId="6569E92E"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t>COX-1; COX-2</w:t>
            </w:r>
          </w:p>
        </w:tc>
        <w:tc>
          <w:tcPr>
            <w:tcW w:w="0" w:type="auto"/>
          </w:tcPr>
          <w:p w14:paraId="5BFEBDDA" w14:textId="0D0CEC15"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{"citationItems":[{"id":"ITEM-1","itemData":{"DOI":"10.1016/j.ejmech.2015.12.036","ISSN":"02235234","PMID":"26774927","abstract":"Non-steroidal anti-inflammatory drugs (NSAIDs) exert their pharmacological effects by inhibiting cyclooxygenase (COX)-1 and COX-2. Though widely prescribed for pain and inflammation, these agents have limited utility in chronic diseases due to serious mechanism-based adverse events such as gastrointestinal damage. Concomitant blockade of fatty acid amide hydrolase (FAAH) enhances the therapeutic effects of the NSAIDs while attenuating their propensity to cause gastrointestinal injury. This favorable interaction is attributed to the accumulation of protective FAAH substrates, such as the endocannabinoid anandamide, and suggests that agents simultaneously targeting COX and FAAH might provide an innovative strategy to combat pain and inflammation with reduced side effects. Here, we describe the rational design and structure-active relationship (SAR) properties of the first class of potent multitarget FAAH-COX inhibitors. A focused SAR exploration around the prototype 10r (ARN2508) led to the identification of achiral (18b) as well as racemic (29a-c and 29e) analogs. Absolute configurational assignment and pharmacological evaluation of single enantiomers of 10r are also presented. (S)-(+)-10r is the first highly potent and selective chiral inhibitor of FAAH-COX with marked in vivo activity, and represents a promising lead to discover novel analgesics and anti-inflammatory drugs.","author":[{"dropping-particle":"","family":"Migliore","given":"Marco","non-dropping-particle":"","parse-names":false,"suffix":""},{"dropping-particle":"","family":"Habrant","given":"Damien","non-dropping-particle":"","parse-names":false,"suffix":""},{"dropping-particle":"","family":"Sasso","given":"Oscar","non-dropping-particle":"","parse-names":false,"suffix":""},{"dropping-particle":"","family":"Albani","given":"Clara","non-dropping-particle":"","parse-names":false,"suffix":""},{"dropping-particle":"","family":"Bertozzi","given":"Sine Mandrup","non-dropping-particle":"","parse-names":false,"suffix":""},{"dropping-particle":"","family":"Armirotti","given":"Andrea","non-dropping-particle":"","parse-names":false,"suffix":""},{"dropping-particle":"","family":"Piomelli","given":"Daniele","non-dropping-particle":"","parse-names":false,"suffix":""},{"dropping-particle":"","family":"Scarpelli","given":"Rita","non-dropping-particle":"","parse-names":false,"suffix":""}],"container-title":"European Journal of Medicinal Chemistry","id":"ITEM-1","issued":{"date-parts":[["2016","2","15"]]},"page":"216-237","title":"Potent multitarget FAAH-COX inhibitors: Design and structure-activity relationship studies","type":"article-journal","volume":"109"},"uris":["http://www.mendeley.com/documents/?uuid=80dd2c88-a29a-3911-bd5b-80b8b802445e"]}],"mendeley":{"formattedCitation":"(Migliore et al., 2016)","plainTextFormattedCitation":"(Migliore et al., 2016)","previouslyFormattedCitation":"&lt;sup&gt;7&lt;/sup&gt;"},"properties":{"noteIndex":0},"schema":"https://github.com/citation-style-language/schema/raw/master/csl-citation.json"}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Migliore et al., 2016</w:t>
            </w:r>
            <w:r w:rsidRPr="0044780B">
              <w:rPr>
                <w:rFonts w:ascii="Times New Roman" w:hAnsi="Times New Roman" w:cs="Times New Roman"/>
                <w:sz w:val="24"/>
                <w:szCs w:val="24"/>
              </w:rPr>
              <w:fldChar w:fldCharType="end"/>
            </w:r>
          </w:p>
        </w:tc>
      </w:tr>
      <w:tr w:rsidR="00A41054" w:rsidRPr="0044780B" w14:paraId="5A988CFE" w14:textId="77777777" w:rsidTr="002C5F6D">
        <w:trPr>
          <w:jc w:val="center"/>
        </w:trPr>
        <w:tc>
          <w:tcPr>
            <w:tcW w:w="2930" w:type="dxa"/>
          </w:tcPr>
          <w:p w14:paraId="5CB6CEC5" w14:textId="25591647"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t>ASP8477</w:t>
            </w:r>
          </w:p>
        </w:tc>
        <w:tc>
          <w:tcPr>
            <w:tcW w:w="1585" w:type="dxa"/>
          </w:tcPr>
          <w:p w14:paraId="6C274CA1" w14:textId="700197D1"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1.65-57.3</w:t>
            </w:r>
          </w:p>
        </w:tc>
        <w:tc>
          <w:tcPr>
            <w:tcW w:w="1659" w:type="dxa"/>
          </w:tcPr>
          <w:p w14:paraId="3AB3C05D" w14:textId="5254BC4A" w:rsidR="00A41054" w:rsidRPr="0044780B" w:rsidRDefault="00A41054"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1464" w:type="dxa"/>
          </w:tcPr>
          <w:p w14:paraId="1CE77DA3" w14:textId="79FEDDA8" w:rsidR="00A41054" w:rsidRPr="0044780B" w:rsidRDefault="00A41054"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77CBA57C" w14:textId="78230AC0"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{"citationItems":[{"id":"ITEM-1","itemData":{"DOI":"10.1016/J.EJPHAR.2017.10.007","ISSN":"0014-2999","abstract":"Although exogenous agonists for cannabinoid (CB) receptors are clinically effective for treating chronic pain, global activation of brain CB receptors causes frequent central nervous system (CNS) side-effects. Fatty acid amide hydrolase (FAAH) is a primary catabolic enzyme for anandamide (AEA), an endogenous CB. Recently, we discovered a novel FAAH inhibitor, 3-pyridyl 4-(phenylcarbamoyl)piperidine-1-carboxylate (ASP8477). In vitro studies demonstrated that ASP8477 inhibited human FAAH-1, FAAH-1 (P129T) and FAAH-2 activity with IC50 values of 3.99, 1.65 and 57.3nM, respectively. ASP8477 at 10µM had no appreciable interactions with 65 different kinds of receptors, ion channels, transporters and enzymes, including CB1 and CB2 receptors and monoacylglycerol lipase. In adolescent rats, orally administered ASP8477 (0.3–10mg/kg) elevated AEA concentrations in both plasma and brain. In a capsaicin-induced secondary hyperalgesia model, a pretreatment with ASP8477 significantly improved mechanical allodynia and thermal hyperalgesia at 0.3–3mg/kg p.o. ASP8477 also significantly improved mechanical allodynia in an L5/L6 spinal nerve ligation neuropathic pain model, with an ED50 value of 0.63mg/kg, and in a streptozotocin-induced diabetic neuropathy model at 3 and 10mg/kg p.o. Furthermore, ASP8477 significantly attenuated the reduction in rearing events at 1 and 3mg/kg p.o. in a monoiodoacetic acid-induced osteoarthritis model. Importantly, ASP8477 had no significant effect on motor coordination up to 30mg/kg p.o. These results indicate that ASP8477 is a potent, selective, and oral active FAAH inhibitor with activity in the CNS, with the potential to be a new analgesic agent with a wide safety margin.","author":[{"dropping-particle":"","family":"Watabiki","given":"Tomonari","non-dropping-particle":"","parse-names":false,"suffix":""},{"dropping-particle":"","family":"Tsuji","given":"Noriko","non-dropping-particle":"","parse-names":false,"suffix":""},{"dropping-particle":"","family":"Kiso","given":"Tetsuo","non-dropping-particle":"","parse-names":false,"suffix":""},{"dropping-particle":"","family":"Ozawa","given":"Tohru","non-dropping-particle":"","parse-names":false,"suffix":""},{"dropping-particle":"","family":"Narazaki","given":"Fumie","non-dropping-particle":"","parse-names":false,"suffix":""},{"dropping-particle":"","family":"Kakimoto","given":"Shuichiro","non-dropping-particle":"","parse-names":false,"suffix":""}],"container-title":"European Journal of Pharmacology","id":"ITEM-1","issued":{"date-parts":[["2017","11","15"]]},"page":"42-48","publisher":"Elsevier","title":"In vitro and in vivo pharmacological characterization of ASP8477: A novel highly selective fatty acid amide hydrolase inhibitor","type":"article-journal","volume":"815"},"uris":["http://www.mendeley.com/documents/?uuid=5acfc09b-997e-3254-be83-89179e0fe407"]}],"mendeley":{"formattedCitation":"(Watabiki et al., 2017)","plainTextFormattedCitation":"(Watabiki et al., 2017)","previouslyFormattedCitation":"&lt;sup&gt;19&lt;/sup&gt;"},"properties":{"noteIndex":0},"schema":"https://github.com/citation-style-language/schema/raw/master/csl-citation.json"}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Watabiki et al., 2017</w:t>
            </w:r>
            <w:r w:rsidRPr="0044780B">
              <w:rPr>
                <w:rFonts w:ascii="Times New Roman" w:hAnsi="Times New Roman" w:cs="Times New Roman"/>
                <w:sz w:val="24"/>
                <w:szCs w:val="24"/>
              </w:rPr>
              <w:fldChar w:fldCharType="end"/>
            </w:r>
          </w:p>
        </w:tc>
      </w:tr>
      <w:tr w:rsidR="00A41054" w:rsidRPr="0044780B" w14:paraId="1BEAF430" w14:textId="77777777" w:rsidTr="002C5F6D">
        <w:trPr>
          <w:jc w:val="center"/>
        </w:trPr>
        <w:tc>
          <w:tcPr>
            <w:tcW w:w="2930" w:type="dxa"/>
          </w:tcPr>
          <w:p w14:paraId="41374F28" w14:textId="52F6FF2E"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t>BIA 10-2474</w:t>
            </w:r>
          </w:p>
        </w:tc>
        <w:tc>
          <w:tcPr>
            <w:tcW w:w="1585" w:type="dxa"/>
          </w:tcPr>
          <w:p w14:paraId="01E476FE" w14:textId="1F1AAB3E"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50-70</w:t>
            </w:r>
          </w:p>
        </w:tc>
        <w:tc>
          <w:tcPr>
            <w:tcW w:w="1659" w:type="dxa"/>
          </w:tcPr>
          <w:p w14:paraId="34B5B05C" w14:textId="679F92A7"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irreversible</w:t>
            </w:r>
          </w:p>
        </w:tc>
        <w:tc>
          <w:tcPr>
            <w:tcW w:w="1464" w:type="dxa"/>
          </w:tcPr>
          <w:p w14:paraId="393B9B35" w14:textId="3219392C" w:rsidR="00A41054" w:rsidRPr="0044780B" w:rsidRDefault="00A41054"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3EBE0C4E" w14:textId="4F94C1F2"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{"citationItems":[{"id":"ITEM-1","itemData":{"DOI":"10.1126/science.aaf7497","ISSN":"0036-8075","PMID":"28596366","abstract":"A recent phase 1 trial of the fatty acid amide hydrolase (FAAH) inhibitor BIA 10-2474 led to the death of one volunteer and produced mild-to-severe neurological symptoms in four others. Although the cause of the clinical neurotoxicity is unknown, it has been postulated, given the clinical safety profile of other tested FAAH inhibitors, that off-target activities of BIA 10-2474 may have played a role. Here we use activity-based proteomic methods to determine the protein interaction landscape of BIA 10-2474 in human cells and tissues. This analysis revealed that the drug inhibits several lipases that are not targeted by PF04457845, a highly selective and clinically tested FAAH inhibitor. BIA 10-2474, but not PF04457845, produced substantial alterations in lipid networks in human cortical neurons, suggesting that promiscuous lipase inhibitors have the potential to cause metabolic dysregulation in the nervous system.","author":[{"dropping-particle":"","family":"Esbroeck","given":"Annelot C. M.","non-dropping-particle":"van","parse-names":false,"suffix":""},{"dropping-particle":"","family":"Janssen","given":"Antonius P. A.","non-dropping-particle":"","parse-names":false,"suffix":""},{"dropping-particle":"","family":"Cognetta","given":"Armand B.","non-dropping-particle":"","parse-names":false,"suffix":""},{"dropping-particle":"","family":"Ogasawara","given":"Daisuke","non-dropping-particle":"","parse-names":false,"suffix":""},{"dropping-particle":"","family":"Shpak","given":"Guy","non-dropping-particle":"","parse-names":false,"suffix":""},{"dropping-particle":"","family":"Kroeg","given":"Mark","non-dropping-particle":"van der","parse-names":false,"suffix":""},{"dropping-particle":"","family":"Kantae","given":"Vasudev","non-dropping-particle":"","parse-names":false,"suffix":""},{"dropping-particle":"","family":"Baggelaar","given":"Marc P.","non-dropping-particle":"","parse-names":false,"suffix":""},{"dropping-particle":"","family":"Vrij","given":"Femke M. S.","non-dropping-particle":"de","parse-names":false,"suffix":""},{"dropping-particle":"","family":"Deng","given":"Hui","non-dropping-particle":"","parse-names":false,"suffix":""},{"dropping-particle":"","family":"Allarà","given":"Marco","non-dropping-particle":"","parse-names":false,"suffix":""},{"dropping-particle":"","family":"Fezza","given":"Filomena","non-dropping-particle":"","parse-names":false,"suffix":""},{"dropping-particle":"","family":"Lin","given":"Zhanmin","non-dropping-particle":"","parse-names":false,"suffix":""},{"dropping-particle":"","family":"Wel","given":"Tom","non-dropping-particle":"van der","parse-names":false,"suffix":""},{"dropping-particle":"","family":"Soethoudt","given":"Marjolein","non-dropping-particle":"","parse-names":false,"suffix":""},{"dropping-particle":"","family":"Mock","given":"Elliot D.","non-dropping-particle":"","parse-names":false,"suffix":""},{"dropping-particle":"","family":"Dulk","given":"Hans","non-dropping-particle":"den","parse-names":false,"suffix":""},{"dropping-particle":"","family":"Baak","given":"Ilse L.","non-dropping-particle":"","parse-names":false,"suffix":""},{"dropping-particle":"","family":"Florea","given":"Bogdan I.","non-dropping-particle":"","parse-names":false,"suffix":""},{"dropping-particle":"","family":"Hendriks","given":"Giel","non-dropping-particle":"","parse-names":false,"suffix":""},{"dropping-particle":"","family":"Petrocellis","given":"Luciano","non-dropping-particle":"De","parse-names":false,"suffix":""},{"dropping-particle":"","family":"Overkleeft","given":"Herman S.","non-dropping-particle":"","parse-names":false,"suffix":""},{"dropping-particle":"","family":"Hankemeier","given":"Thomas","non-dropping-particle":"","parse-names":false,"suffix":""},{"dropping-particle":"","family":"Zeeuw","given":"Chris I.","non-dropping-particle":"De","parse-names":false,"suffix":""},{"dropping-particle":"","family":"Marzo","given":"Vincenzo","non-dropping-particle":"Di","parse-names":false,"suffix":""},{"dropping-particle":"","family":"Maccarrone","given":"Mauro","non-dropping-particle":"","parse-names":false,"suffix":""},{"dropping-particle":"","family":"Cravatt","given":"Benjamin F.","non-dropping-particle":"","parse-names":false,"suffix":""},{"dropping-particle":"","family":"Kushner","given":"Steven A.","non-dropping-particle":"","parse-names":false,"suffix":""},{"dropping-particle":"","family":"Stelt","given":"Mario","non-dropping-particle":"van der","parse-names":false,"suffix":""}],"container-title":"Science","id":"ITEM-1","issue":"6342","issued":{"date-parts":[["2017","6","9"]]},"page":"1084-1087","title":"Activity-based protein profiling reveals off-target proteins of the FAAH inhibitor BIA 10-2474","type":"article-journal","volume":"356"},"uris":["http://www.mendeley.com/documents/?uuid=1a8a5da5-b2ea-3cbf-80b5-daa3863386d6"]}],"mendeley":{"formattedCitation":"(van Esbroeck et al., 2017)","plainTextFormattedCitation":"(van Esbroeck et al., 2017)","previouslyFormattedCitation":"&lt;sup&gt;6&lt;/sup&gt;"},"properties":{"noteIndex":0},"schema":"https://github.com/citation-style-language/schema/raw/master/csl-citation.json"}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van Esbroeck et al., 2017</w:t>
            </w:r>
            <w:r w:rsidRPr="0044780B">
              <w:rPr>
                <w:rFonts w:ascii="Times New Roman" w:hAnsi="Times New Roman" w:cs="Times New Roman"/>
                <w:sz w:val="24"/>
                <w:szCs w:val="24"/>
              </w:rPr>
              <w:fldChar w:fldCharType="end"/>
            </w:r>
          </w:p>
        </w:tc>
      </w:tr>
      <w:tr w:rsidR="00A41054" w:rsidRPr="0044780B" w14:paraId="413042B8" w14:textId="77777777" w:rsidTr="002C5F6D">
        <w:trPr>
          <w:jc w:val="center"/>
        </w:trPr>
        <w:tc>
          <w:tcPr>
            <w:tcW w:w="2930" w:type="dxa"/>
          </w:tcPr>
          <w:p w14:paraId="5734D8C2" w14:textId="4F53F798" w:rsidR="00A41054" w:rsidRPr="0044780B" w:rsidRDefault="00A41054"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diazomethyl</w:t>
            </w:r>
            <w:proofErr w:type="spellEnd"/>
            <w:r w:rsidRPr="0044780B">
              <w:rPr>
                <w:rFonts w:ascii="Times New Roman" w:hAnsi="Times New Roman" w:cs="Times New Roman"/>
                <w:sz w:val="24"/>
                <w:szCs w:val="24"/>
              </w:rPr>
              <w:t xml:space="preserve"> </w:t>
            </w:r>
            <w:proofErr w:type="spellStart"/>
            <w:r w:rsidRPr="0044780B">
              <w:rPr>
                <w:rFonts w:ascii="Times New Roman" w:hAnsi="Times New Roman" w:cs="Times New Roman"/>
                <w:sz w:val="24"/>
                <w:szCs w:val="24"/>
              </w:rPr>
              <w:t>arachidonyl</w:t>
            </w:r>
            <w:proofErr w:type="spellEnd"/>
            <w:r w:rsidRPr="0044780B">
              <w:rPr>
                <w:rFonts w:ascii="Times New Roman" w:hAnsi="Times New Roman" w:cs="Times New Roman"/>
                <w:sz w:val="24"/>
                <w:szCs w:val="24"/>
              </w:rPr>
              <w:t xml:space="preserve"> ketone</w:t>
            </w:r>
            <w:r w:rsidR="00A44C98" w:rsidRPr="0044780B">
              <w:rPr>
                <w:rFonts w:ascii="Times New Roman" w:hAnsi="Times New Roman" w:cs="Times New Roman"/>
                <w:sz w:val="24"/>
                <w:szCs w:val="24"/>
              </w:rPr>
              <w:t xml:space="preserve"> (DAK)</w:t>
            </w:r>
          </w:p>
        </w:tc>
        <w:tc>
          <w:tcPr>
            <w:tcW w:w="1585" w:type="dxa"/>
          </w:tcPr>
          <w:p w14:paraId="216C7866" w14:textId="35214A15"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500-6</w:t>
            </w:r>
            <w:r w:rsidR="00A44C98" w:rsidRPr="0044780B">
              <w:rPr>
                <w:rFonts w:ascii="Times New Roman" w:hAnsi="Times New Roman" w:cs="Times New Roman"/>
                <w:sz w:val="24"/>
                <w:szCs w:val="24"/>
              </w:rPr>
              <w:t>,</w:t>
            </w:r>
            <w:r w:rsidRPr="0044780B">
              <w:rPr>
                <w:rFonts w:ascii="Times New Roman" w:hAnsi="Times New Roman" w:cs="Times New Roman"/>
                <w:sz w:val="24"/>
                <w:szCs w:val="24"/>
              </w:rPr>
              <w:t>000</w:t>
            </w:r>
          </w:p>
        </w:tc>
        <w:tc>
          <w:tcPr>
            <w:tcW w:w="1659" w:type="dxa"/>
          </w:tcPr>
          <w:p w14:paraId="5953A670" w14:textId="2C668FDE"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irreversible</w:t>
            </w:r>
          </w:p>
        </w:tc>
        <w:tc>
          <w:tcPr>
            <w:tcW w:w="1464" w:type="dxa"/>
          </w:tcPr>
          <w:p w14:paraId="7924F82B" w14:textId="18EC3465" w:rsidR="00A41054" w:rsidRPr="0044780B" w:rsidRDefault="00A41054"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1A516F87" w14:textId="5753C3B4"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{"citationItems":[{"id":"ITEM-1","itemData":{"ISSN":"0171-2004","PMID":"16596775","abstract":"Tissue concentrations of the endocannabinoids N-arachidonoylethanolamine (AEA) and 2-arachidonoylglycerol (2-AG) are regulated by both synthesis and inactivation. The purpose of this review is to compile available data regarding three inactivation processes: fatty acid amide hydrolase, monoacylglycerol lipase, and cellular membrane transport. In particular, we have focused on mechanisms by which these processes are modulated. We describe the in vitro and in vivo effects of inhibitors of these processes as well as available evidence regarding their modulation by other factors.","author":[{"dropping-particle":"V","family":"Ho","given":"W S","non-dropping-particle":"","parse-names":false,"suffix":""},{"dropping-particle":"","family":"Hillard","given":"C J","non-dropping-particle":"","parse-names":false,"suffix":""}],"container-title":"Handbook of experimental pharmacology","id":"ITEM-1","issue":"168","issued":{"date-parts":[["2005"]]},"page":"187-207","title":"Modulators of endocannabinoid enzymic hydrolysis and membrane transport.","type":"article-journal"},"uris":["http://www.mendeley.com/documents/?uuid=dce2dca3-cf36-3164-98bd-87680cc5cedb"]},{"id":"ITEM-2","itemData":{"ISSN":"0022-3565","PMID":"9655859","abstract":"N-Arachidonylethanolamine (AEA), a putative endogenous agonist of neuronal (CB1) cannabinoid receptors, is a substrate for N-arachidonylethanolamine amidohydrolase (AEA amidohydrolase), a serine amidase present in cell membranes. Following a strategy that has been used to develop inhibitors that covalently bind to the active site of serine peptidases, diazomethyl arachidonyl ketone (DAK) was synthesized and its effects on AEA amidohydrolase were determined. DAK inhibits the hydrolysis of AEA by rat brain membranes with an IC50 value of 0.5 microM. At low concentrations, DAK reduces the Vmax and increases the K(m) of the enzyme for its substrate AEA, which suggests that it is both a competitive and noncompetitive inhibitor. At higher concentrations, DAK inhibition is completely noncompetitive. DAK inhibition of membrane-associated AEA amidohydrolase is irreversible because hydrolytic activity is not restored with extensive washing or dialysis of the membranes. Furthermore, DAK inhibition is not reversible by anion exchange chromatography of the subsequently solubilized enzyme. In contrast, DAK inhibition of detergent-solubilized enzyme exhibits competitive kinetics and is reversible upon ion exchange chromatography. Exposure of C6 glioma cells to DAK results in concentration-related inhibition of AEA amidohydrolase activity in cellular membranes with an IC50 value of 0.3 microM. In summary, these studies demonstrate that DAK is an irreversible inhibitor of AEA amidohydrolase in its native membrane and provides a useful tool with which to study the role of AEA amidohydrolase in the termination of action of AEA.","author":[{"dropping-particle":"","family":"Edgemond","given":"W S","non-dropping-particle":"","parse-names":false,"suffix":""},{"dropping-particle":"","family":"Greenberg","given":"M J","non-dropping-particle":"","parse-names":false,"suffix":""},{"dropping-particle":"","family":"McGinley","given":"P J","non-dropping-particle":"","parse-names":false,"suffix":""},{"dropping-particle":"","family":"Muthian","given":"S","non-dropping-particle":"","parse-names":false,"suffix":""},{"dropping-particle":"","family":"Campbell","given":"W B","non-dropping-particle":"","parse-names":false,"suffix":""},{"dropping-particle":"","family":"Hillard","given":"C J","non-dropping-particle":"","parse-names":false,"suffix":""}],"container-title":"The Journal of pharmacology and experimental therapeutics","id":"ITEM-2","issue":"1","issued":{"date-parts":[["1998","7"]]},"page":"184-90","title":"Synthesis and characterization of diazomethylarachidonyl ketone: an irreversible inhibitor of N-arachidonylethanolamine amidohydrolase.","type":"article-journal","volume":"286"},"uris":["http://www.mendeley.com/documents/?uuid=cab09317-1501-36b8-b501-c6bcaec1a9fc"]}],"mendeley":{"formattedCitation":"(Edgemond et al., 1998; Ho and Hillard, 2005)","plainTextFormattedCitation":"(Edgemond et al., 1998; Ho and Hillard, 2005)","previouslyFormattedCitation":"&lt;sup&gt;15,23&lt;/sup&gt;"},"properties":{"noteIndex":0},"schema":"https://github.com/citation-style-language/schema/raw/master/csl-citation.json"}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Edgemond et al., 1998; Ho and Hillard, 2005</w:t>
            </w:r>
            <w:r w:rsidRPr="0044780B">
              <w:rPr>
                <w:rFonts w:ascii="Times New Roman" w:hAnsi="Times New Roman" w:cs="Times New Roman"/>
                <w:sz w:val="24"/>
                <w:szCs w:val="24"/>
              </w:rPr>
              <w:fldChar w:fldCharType="end"/>
            </w:r>
          </w:p>
        </w:tc>
      </w:tr>
      <w:tr w:rsidR="00A41054" w:rsidRPr="0044780B" w14:paraId="5E393E74" w14:textId="77777777" w:rsidTr="002C5F6D">
        <w:trPr>
          <w:jc w:val="center"/>
        </w:trPr>
        <w:tc>
          <w:tcPr>
            <w:tcW w:w="2930" w:type="dxa"/>
          </w:tcPr>
          <w:p w14:paraId="48C81204" w14:textId="77777777"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t xml:space="preserve">dual </w:t>
            </w:r>
            <w:proofErr w:type="spellStart"/>
            <w:r w:rsidRPr="0044780B">
              <w:rPr>
                <w:rFonts w:ascii="Times New Roman" w:hAnsi="Times New Roman" w:cs="Times New Roman"/>
                <w:sz w:val="24"/>
                <w:szCs w:val="24"/>
              </w:rPr>
              <w:t>sEH</w:t>
            </w:r>
            <w:proofErr w:type="spellEnd"/>
            <w:r w:rsidRPr="0044780B">
              <w:rPr>
                <w:rFonts w:ascii="Times New Roman" w:hAnsi="Times New Roman" w:cs="Times New Roman"/>
                <w:sz w:val="24"/>
                <w:szCs w:val="24"/>
              </w:rPr>
              <w:t>/FAAH inhibitor 11</w:t>
            </w:r>
          </w:p>
          <w:p w14:paraId="04B8CD8E" w14:textId="3E6802FD"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t>aka compound B-11</w:t>
            </w:r>
          </w:p>
        </w:tc>
        <w:tc>
          <w:tcPr>
            <w:tcW w:w="1585" w:type="dxa"/>
          </w:tcPr>
          <w:p w14:paraId="40B26E84" w14:textId="4A573B73"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7.94</w:t>
            </w:r>
          </w:p>
        </w:tc>
        <w:tc>
          <w:tcPr>
            <w:tcW w:w="1659" w:type="dxa"/>
          </w:tcPr>
          <w:p w14:paraId="1846A50F" w14:textId="38C335F9" w:rsidR="00A41054" w:rsidRPr="0044780B" w:rsidRDefault="00A41054"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1464" w:type="dxa"/>
          </w:tcPr>
          <w:p w14:paraId="6936E186" w14:textId="27E7C04F" w:rsidR="00A41054" w:rsidRPr="0044780B" w:rsidRDefault="00A41054"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7976D0E8" w14:textId="4ACF913A"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{"citationItems":[{"id":"ITEM-1","itemData":{"DOI":"10.1021/acsomega.8b01625","ISSN":"2470-1343","abstract":"Fatty acid amide hydrolase (FAAH) is responsible for regulating concentrations of the endocannabinoid arachidonoyl ethanolamide. Multiple FAAH inhibitors have been developed for clinical trials and have failed to demonstrate efficacy at treating pain, despite promising preclinical data. One approach toward increasing the efficacy of FAAH inhibitors is to concurrently inhibit other targets responsible for regulating pain. Here, we designed dual inhibitors targeting the enzymes FAAH and soluble epoxide hydrolase (sEH), which are targets previously shown to synergize at reducing inflammatory and neuropathic pain. Exploration of the sEH/FAAH inhibitor structure–activity relationship started with PF-750, a FAAH inhibitor (IC50 = 19 nM) that weakly inhibited sEH (IC50 = 640 nM). Potency was optimized resulting in an inhibitor with improved potency on both targets (11, sEH IC50 = 5 nM, FAAH IC50 = 8 nM). This inhibitor demonstrated good target selectivity, pharmacokinetic properties (AUC = 1200 h nM, t1/2 = 4.9 ...","author":[{"dropping-particle":"","family":"Kodani","given":"Sean D.","non-dropping-particle":"","parse-names":false,"suffix":""},{"dropping-particle":"","family":"Wan","given":"Debin","non-dropping-particle":"","parse-names":false,"suffix":""},{"dropping-particle":"","family":"Wagner","given":"Karen M.","non-dropping-particle":"","parse-names":false,"suffix":""},{"dropping-particle":"","family":"Hwang","given":"Sung Hee","non-dropping-particle":"","parse-names":false,"suffix":""},{"dropping-particle":"","family":"Morisseau","given":"Christophe","non-dropping-particle":"","parse-names":false,"suffix":""},{"dropping-particle":"","family":"Hammock","given":"Bruce D.","non-dropping-particle":"","parse-names":false,"suffix":""}],"container-title":"ACS Omega","id":"ITEM-1","issue":"10","issued":{"date-parts":[["2018","10","31"]]},"page":"14076-14086","publisher":"American Chemical Society","title":"Design and Potency of Dual Soluble Epoxide Hydrolase/Fatty Acid Amide Hydrolase Inhibitors","type":"article-journal","volume":"3"},"uris":["http://www.mendeley.com/documents/?uuid=063b5877-94bb-357e-b617-f4f28523feef"]}],"mendeley":{"formattedCitation":"(Kodani et al., 2018)","plainTextFormattedCitation":"(Kodani et al., 2018)","previouslyFormattedCitation":"&lt;sup&gt;1&lt;/sup&gt;"},"properties":{"noteIndex":0},"schema":"https://github.com/citation-style-language/schema/raw/master/csl-citation.json"}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Kodani et al., 2018</w:t>
            </w:r>
            <w:r w:rsidRPr="0044780B">
              <w:rPr>
                <w:rFonts w:ascii="Times New Roman" w:hAnsi="Times New Roman" w:cs="Times New Roman"/>
                <w:sz w:val="24"/>
                <w:szCs w:val="24"/>
              </w:rPr>
              <w:fldChar w:fldCharType="end"/>
            </w:r>
          </w:p>
        </w:tc>
      </w:tr>
      <w:tr w:rsidR="00A41054" w:rsidRPr="0044780B" w14:paraId="2A1C985C" w14:textId="77777777" w:rsidTr="002C5F6D">
        <w:trPr>
          <w:jc w:val="center"/>
        </w:trPr>
        <w:tc>
          <w:tcPr>
            <w:tcW w:w="2930" w:type="dxa"/>
          </w:tcPr>
          <w:p w14:paraId="73E0B23F" w14:textId="4F7ED787"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t>JNJ1661010</w:t>
            </w:r>
          </w:p>
        </w:tc>
        <w:tc>
          <w:tcPr>
            <w:tcW w:w="1585" w:type="dxa"/>
          </w:tcPr>
          <w:p w14:paraId="0E23104D" w14:textId="59FAE610"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15.85</w:t>
            </w:r>
          </w:p>
        </w:tc>
        <w:tc>
          <w:tcPr>
            <w:tcW w:w="1659" w:type="dxa"/>
          </w:tcPr>
          <w:p w14:paraId="723525B9" w14:textId="2FA54808"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reversible</w:t>
            </w:r>
          </w:p>
        </w:tc>
        <w:tc>
          <w:tcPr>
            <w:tcW w:w="1464" w:type="dxa"/>
          </w:tcPr>
          <w:p w14:paraId="7BF51C8B" w14:textId="27AF4676" w:rsidR="00A41054" w:rsidRPr="0044780B" w:rsidRDefault="00A41054"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055507E5" w14:textId="46DDCDE0"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{"citationItems":[{"id":"ITEM-1","itemData":{"DOI":"10.1016/j.bmcl.2008.07.081","ISSN":"0960894X","PMID":"18693015","abstract":"A series of thiadiazolopiperazinyl aryl urea fatty acid amide hydrolase (FAAH) inhibitors is described. The molecules were found to inhibit the enzyme by acting as mechanism-based substrates, forming a covalent bond with Ser241. SAR and PK properties are presented.","author":[{"dropping-particle":"","family":"Keith","given":"John M.","non-dropping-particle":"","parse-names":false,"suffix":""},{"dropping-particle":"","family":"Apodaca","given":"Richard","non-dropping-particle":"","parse-names":false,"suffix":""},{"dropping-particle":"","family":"Xiao","given":"Wei","non-dropping-particle":"","parse-names":false,"suffix":""},{"dropping-particle":"","family":"Seierstad","given":"Mark","non-dropping-particle":"","parse-names":false,"suffix":""},{"dropping-particle":"","family":"Pattabiraman","given":"Kanaka","non-dropping-particle":"","parse-names":false,"suffix":""},{"dropping-particle":"","family":"Wu","given":"Jiejun","non-dropping-particle":"","parse-names":false,"suffix":""},{"dropping-particle":"","family":"Webb","given":"Michael","non-dropping-particle":"","parse-names":false,"suffix":""},{"dropping-particle":"","family":"Karbarz","given":"Mark J.","non-dropping-particle":"","parse-names":false,"suffix":""},{"dropping-particle":"","family":"Brown","given":"Sean","non-dropping-particle":"","parse-names":false,"suffix":""},{"dropping-particle":"","family":"Wilson","given":"Sandy","non-dropping-particle":"","parse-names":false,"suffix":""},{"dropping-particle":"","family":"Scott","given":"Brian","non-dropping-particle":"","parse-names":false,"suffix":""},{"dropping-particle":"","family":"Tham","given":"Chui-Se","non-dropping-particle":"","parse-names":false,"suffix":""},{"dropping-particle":"","family":"Luo","given":"Lin","non-dropping-particle":"","parse-names":false,"suffix":""},{"dropping-particle":"","family":"Palmer","given":"James","non-dropping-particle":"","parse-names":false,"suffix":""},{"dropping-particle":"","family":"Wennerholm","given":"Michelle","non-dropping-particle":"","parse-names":false,"suffix":""},{"dropping-particle":"","family":"Chaplan","given":"Sandra","non-dropping-particle":"","parse-names":false,"suffix":""},{"dropping-particle":"","family":"Breitenbucher","given":"J. Guy","non-dropping-particle":"","parse-names":false,"suffix":""}],"container-title":"Bioorganic &amp; Medicinal Chemistry Letters","id":"ITEM-1","issue":"17","issued":{"date-parts":[["2008","9","1"]]},"page":"4838-4843","title":"Thiadiazolopiperazinyl ureas as inhibitors of fatty acid amide hydrolase","type":"article-journal","volume":"18"},"uris":["http://www.mendeley.com/documents/?uuid=bcf141e9-e760-3eb9-837f-cf56801eecf0"]},{"id":"ITEM-2","itemData":{"DOI":"10.1213/ane.0b013e31818c7cbd","ISSN":"0003-2999","PMID":"19095868","abstract":"Fatty acid amide hydrolase (FAAH) is an integral membrane enzyme within the amidase-signature family. It catalyzes the hydrolysis of several endogenous biologically active lipids, including anandamide (arachidonoyl ethanolamide), oleoyl ethanolamide, and palmitoyl ethanolamide. These endogenous FAAH substrates have been shown to be involved in a variety of physiological and pathological processes, including synaptic regulation, regulation of sleep and feeding, locomotor activity, pain and inflammation. Here we describe the biochemical and biological properties of a potent and selective FAAH inhibitor, 4-(3-phenyl-[1,2,4]thiadiazol-5-yl)-piperazine-1-carboxylic acid phenylamide (JNJ-1661010). The time-dependence of apparent IC(50) values at rat and human recombinant FAAH, dialysis and mass spectrometry data indicate that the acyl piperazinyl fragment of JNJ-1661010 forms a covalent bond with the enzyme. This bond is slowly hydrolyzed, with release of the piperazinyl fragment and recovery of enzyme activity. The lack of inhibition observed in a rat liver esterase assay suggests that JNJ-1661010 is not a general esterase inhibitor. JNJ-1661010 is &gt;100-fold preferentially selective for FAAH-1 when compared to FAAH-2. JNJ-1661010 dose-dependently increases arachidonoyl ethanolamide, oleoyl ethanolamide, and palmitoyl ethanolamide in the rat brain. The compound attenuates tactile allodynia in the rat mild thermal injury model of acute tissue damage and in the rat spinal nerve ligation (Chung) model of neuropathic pain. JNJ-1661010 also diminishes thermal hyperalgesia in the inflammatory rat carrageenan paw model. These data suggest that FAAH inhibitors with modes of action similar to JNJ-1661010 may be useful clinically as broad-spectrum analgesics.","author":[{"dropping-particle":"","family":"Karbarz","given":"Mark J.","non-dropping-particle":"","parse-names":false,"suffix":""},{"dropping-particle":"","family":"Luo","given":"Lin","non-dropping-particle":"","parse-names":false,"suffix":""},{"dropping-particle":"","family":"Chang","given":"Leon","non-dropping-particle":"","parse-names":false,"suffix":""},{"dropping-particle":"","family":"Tham","given":"Chui-Se","non-dropping-particle":"","parse-names":false,"suffix":""},{"dropping-particle":"","family":"Palmer","given":"James A.","non-dropping-particle":"","parse-names":false,"suffix":""},{"dropping-particle":"","family":"Wilson","given":"Sandy J.","non-dropping-particle":"","parse-names":false,"suffix":""},{"dropping-particle":"","family":"Wennerholm","given":"Michelle L.","non-dropping-particle":"","parse-names":false,"suffix":""},{"dropping-particle":"","family":"Brown","given":"Sean M.","non-dropping-particle":"","parse-names":false,"suffix":""},{"dropping-particle":"","family":"Scott","given":"Brian P.","non-dropping-particle":"","parse-names":false,"suffix":""},{"dropping-particle":"","family":"Apodaca","given":"Richard L.","non-dropping-particle":"","parse-names":false,"suffix":""},{"dropping-particle":"","family":"Keith","given":"John M.","non-dropping-particle":"","parse-names":false,"suffix":""},{"dropping-particle":"","family":"Wu","given":"Jiejun","non-dropping-particle":"","parse-names":false,"suffix":""},{"dropping-particle":"","family":"Breitenbucher","given":"James Guy","non-dropping-particle":"","parse-names":false,"suffix":""},{"dropping-particle":"","family":"Chaplan","given":"Sandra R.","non-dropping-particle":"","parse-names":false,"suffix":""},{"dropping-particle":"","family":"Webb","given":"Michael","non-dropping-particle":"","parse-names":false,"suffix":""}],"container-title":"Anesthesia &amp; Analgesia","id":"ITEM-2","issue":"1","issued":{"date-parts":[["2009","1"]]},"page":"316-329","title":"Biochemical and Biological Properties of 4-(3-phenyl-[1,2,4] thiadiazol-5-yl)-piperazine-1-carboxylic acid phenylamide, a Mechanism-Based Inhibitor of Fatty Acid Amide Hydrolase","type":"article-journal","volume":"108"},"uris":["http://www.mendeley.com/documents/?uuid=60773b3f-072f-37e5-91a6-2fea4b91a8a9"]}],"mendeley":{"formattedCitation":"(Karbarz et al., 2009; Keith et al., 2008)","plainTextFormattedCitation":"(Karbarz et al., 2009; Keith et al., 2008)","previouslyFormattedCitation":"&lt;sup&gt;9,10&lt;/sup&gt;"},"properties":{"noteIndex":0},"schema":"https://github.com/citation-style-language/schema/raw/master/csl-citation.json"}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Karbarz et al., 2009; Keith et al., 2008</w:t>
            </w:r>
            <w:r w:rsidRPr="0044780B">
              <w:rPr>
                <w:rFonts w:ascii="Times New Roman" w:hAnsi="Times New Roman" w:cs="Times New Roman"/>
                <w:sz w:val="24"/>
                <w:szCs w:val="24"/>
              </w:rPr>
              <w:fldChar w:fldCharType="end"/>
            </w:r>
          </w:p>
        </w:tc>
      </w:tr>
      <w:tr w:rsidR="00A41054" w:rsidRPr="0044780B" w14:paraId="34C48784" w14:textId="77777777" w:rsidTr="002C5F6D">
        <w:trPr>
          <w:jc w:val="center"/>
        </w:trPr>
        <w:tc>
          <w:tcPr>
            <w:tcW w:w="2930" w:type="dxa"/>
          </w:tcPr>
          <w:p w14:paraId="657EF975" w14:textId="34983792"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lang w:val="fr-FR"/>
              </w:rPr>
              <w:t>JNJ40355003</w:t>
            </w:r>
          </w:p>
        </w:tc>
        <w:tc>
          <w:tcPr>
            <w:tcW w:w="1585" w:type="dxa"/>
          </w:tcPr>
          <w:p w14:paraId="5334FD1B" w14:textId="50D46973"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lang w:val="fr-FR"/>
              </w:rPr>
              <w:t>1.3</w:t>
            </w:r>
          </w:p>
        </w:tc>
        <w:tc>
          <w:tcPr>
            <w:tcW w:w="1659" w:type="dxa"/>
          </w:tcPr>
          <w:p w14:paraId="32DEDB76" w14:textId="0A286056" w:rsidR="00A41054" w:rsidRPr="0044780B" w:rsidRDefault="00A41054"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lang w:val="fr-FR"/>
              </w:rPr>
              <w:t>nd</w:t>
            </w:r>
            <w:proofErr w:type="spellEnd"/>
          </w:p>
        </w:tc>
        <w:tc>
          <w:tcPr>
            <w:tcW w:w="1464" w:type="dxa"/>
          </w:tcPr>
          <w:p w14:paraId="2A9611DD" w14:textId="265CD8C3" w:rsidR="00A41054" w:rsidRPr="0044780B" w:rsidRDefault="00A41054" w:rsidP="00B80616">
            <w:pPr>
              <w:rPr>
                <w:rFonts w:ascii="Times New Roman" w:hAnsi="Times New Roman" w:cs="Times New Roman"/>
                <w:sz w:val="24"/>
                <w:szCs w:val="24"/>
              </w:rPr>
            </w:pPr>
            <w:proofErr w:type="spellStart"/>
            <w:r w:rsidRPr="0044780B">
              <w:rPr>
                <w:rFonts w:ascii="Times New Roman" w:hAnsi="Times New Roman" w:cs="Times New Roman"/>
                <w:sz w:val="24"/>
                <w:szCs w:val="24"/>
                <w:lang w:val="fr-FR"/>
              </w:rPr>
              <w:t>nd</w:t>
            </w:r>
            <w:proofErr w:type="spellEnd"/>
          </w:p>
        </w:tc>
        <w:tc>
          <w:tcPr>
            <w:tcW w:w="0" w:type="auto"/>
          </w:tcPr>
          <w:p w14:paraId="5A381683" w14:textId="07656A52"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lang w:val="fr-FR"/>
              </w:rPr>
              <w:instrText>ADDIN CSL_CITATION {"citationItems":[{"id":"ITEM-1","itemData":{"DOI":"10.1021/ml300186g","ISSN":"1948-5875","PMID":"24900385","abstract":"A series of aryl piperazinyl ureas that act as covalent inhibitors of fatty acid amide hydrolase (FAAH) is described. A potent and selective (does not inhibit FAAH-2) member of this class, JNJ-40355003, was found to elevate the plasma levels of three fatty acid amides: anandamide, oleoyl ethanolamide, and palmitoyl ethanolamide, in the rat, dog, and cynomolgous monkey. The elevation of the levels of these lipids in the plasma of monkeys suggests that FAAH-2 may not play a significant role in regulating plasma levels of fatty acid ethanolamides in primates.","author":[{"dropping-particle":"","family":"Keith","given":"John M.","non-dropping-particle":"","parse-names":false,"suffix":""},{"dropping-particle":"","family":"Apodaca","given":"Rich","non-dropping-particle":"","parse-names":false,"suffix":""},{"dropping-particle":"","family":"Tichenor","given":"Mark","non-dropping-particle":"","parse-names":false,"suffix":""},{"dropping-particle":"","family":"Xiao","given":"Wei","non-dropping-particle":"","parse-names":false,"suffix":""},{"dropping-particle":"","family":"Jones","given":"William","non-dropping-particle":"","parse-names":false,"suffix":""},{"dropping-particle":"","family":"Pierce","given":"Joan","non-dropping-particle":"","parse-names":false,"suffix":""},{"dropping</w:instrText>
            </w:r>
            <w:r w:rsidRPr="0044780B">
              <w:rPr>
                <w:rFonts w:ascii="Times New Roman" w:hAnsi="Times New Roman" w:cs="Times New Roman"/>
                <w:sz w:val="24"/>
                <w:szCs w:val="24"/>
              </w:rPr>
              <w:instrText>-particle":"","family":"Seierstad","given":"Mark","non-dropping-particle":"","parse-names":false,"suffix":""},{"dropping-particle":"","family":"Palmer","given":"James","non-dropping-particle":"","parse-names":false,"suffix":""},{"dropping-particle":"","family":"Webb","given":"Michael","non-dropping-particle":"","parse-names":false,"suffix":""},{"dropping-particle":"","family":"Karbarz","given":"Mark","non-dropping-particle":"","parse-names":false,"suffix":""},{"dropping-particle":"","family":"Scott","given":"Brian","non-dropping-particle":"","parse-names":false,"suffix":""},{"dropping-particle":"","family":"Wilson","given":"Sandy","non-dropping-particle":"","parse-names":false,"suffix":""},{"dropping-particle":"","family":"Luo","given":"Lin","non-dropping-particle":"","parse-names":false,"suffix":""},{"dropping-particle":"","family":"Wennerholm","given":"Michelle","non-dropping-particle":"","parse-names":false,"suffix":""},{"dropping-particle":"","family":"Chang","given":"Leon","non-dropping-particle":"","parse-names":false,"suffix":""},{"dropping-particle":"","family":"Brown","given":"Sean","non-dropping-particle":"","parse-names":false,"suffix":""},{"dropping-particle":"","family":"Rizzolio","given":"Michele","non-dropping-particle":"","parse-names":false,"suffix":""},{"dropping-particle":"","family":"Rynberg","given":"Raymond","non-dropping-particle":"","parse-names":false,"suffix":""},{"dropping-particle":"","family":"Chaplan","given":"Sandra","non-dropping-particle":"","parse-names":false,"suffix":""},{"dropping-particle":"","family":"Breitenbucher","given":"J. Guy","non-dropping-particle":"","parse-names":false,"suffix":""}],"container-title":"ACS Medicinal Chemistry Letters","id":"ITEM-1","issue":"10","issued":{"date-parts":[["2012","10","11"]]},"page":"823-827","title":"Aryl Piperazinyl Ureas as Inhibitors of Fatty Acid Amide Hydrolase (FAAH) in Rat, Dog, and Primate","type":"article-journal","volume":"3"},"uris":["http://www.mendeley.com/documents/?uuid=688a0d27-c05e-382b-9867-ad960616fb12"]}],"mendeley":{"formattedCitation":"(Keith et al., 2012)","plainTextFormattedCitation":"(Keith et al., 2012)","previouslyFormattedCitation":"&lt;sup&gt;3&lt;/sup&gt;"},"properties":{"noteIndex":0},"schema":"https://github.com/citation-style-language/schema/raw/master/csl-citation.json"}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Keith et al., 2012</w:t>
            </w:r>
            <w:r w:rsidRPr="0044780B">
              <w:rPr>
                <w:rFonts w:ascii="Times New Roman" w:hAnsi="Times New Roman" w:cs="Times New Roman"/>
                <w:sz w:val="24"/>
                <w:szCs w:val="24"/>
              </w:rPr>
              <w:fldChar w:fldCharType="end"/>
            </w:r>
          </w:p>
        </w:tc>
      </w:tr>
      <w:tr w:rsidR="00A41054" w:rsidRPr="0044780B" w14:paraId="4AAAEA57" w14:textId="77777777" w:rsidTr="002C5F6D">
        <w:trPr>
          <w:jc w:val="center"/>
        </w:trPr>
        <w:tc>
          <w:tcPr>
            <w:tcW w:w="2930" w:type="dxa"/>
          </w:tcPr>
          <w:p w14:paraId="0C85DDB0" w14:textId="337BBACC"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t>JNJ42165279</w:t>
            </w:r>
          </w:p>
        </w:tc>
        <w:tc>
          <w:tcPr>
            <w:tcW w:w="1585" w:type="dxa"/>
          </w:tcPr>
          <w:p w14:paraId="069670F3" w14:textId="326883CD"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70-313</w:t>
            </w:r>
          </w:p>
        </w:tc>
        <w:tc>
          <w:tcPr>
            <w:tcW w:w="1659" w:type="dxa"/>
          </w:tcPr>
          <w:p w14:paraId="5477BCBE" w14:textId="6B4A94A3"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slowly reversible</w:t>
            </w:r>
          </w:p>
        </w:tc>
        <w:tc>
          <w:tcPr>
            <w:tcW w:w="1464" w:type="dxa"/>
          </w:tcPr>
          <w:p w14:paraId="1090B425" w14:textId="3D3A38B0" w:rsidR="00A41054" w:rsidRPr="0044780B" w:rsidRDefault="00A41054"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1A5BB13B" w14:textId="22F0D9D1"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{"citationItems":[{"id":"ITEM-1","itemData":{"DOI":"10.1021/acsmedchemlett.5b00353","ISSN":"1948-5875","abstract":"The pre-clinical characterization of the aryl piperazinyl urea inhibitor of fatty acid amide hydrolase (FAAH) JNJ-42165279 is described. JNJ-42165279 covalently inactivates the FAAH enzyme, but is highly selective with regard to other enzymes, ion channels, transporters, and receptors. JNJ-42165279 exhibited excellent ADME and pharmacodynamic properties as evidenced by its ability to block FAAH in the brain and periphery of rats and thereby cause an elevation of the concentrations of anandamide (AEA), oleoyl ethanolamide (OEA), and palmitoyl ethanolamide (PEA). The compound was also efficacious in the spinal nerve ligation (SNL) model of neuropathic pain. The combination of good physical, ADME, and PD properties of JNJ-42165279 supported it entering the clinical portfolio.","author":[{"dropping-particle":"","family":"Keith","given":"John M.","non-dropping-particle":"","parse-names":false,"suffix":""},{"dropping-particle":"","family":"Jones","given":"William M.","non-dropping-particle":"","parse-names":false,"suffix":""},{"dropping-particle":"","family":"Tichenor","given":"Mark","non-dropping-particle":"","parse-names":false,"suffix":""},{"dropping-particle":"","family":"Liu","given":"Jing","non-dropping-particle":"","parse-names":false,"suffix":""},{"dropping-particle":"","family":"Seierstad","given":"Mark","non-dropping-particle":"","parse-names":false,"suffix":""},{"dropping-particle":"","family":"Palmer","given":"James A.","non-dropping-particle":"","parse-names":false,"suffix":""},{"dropping-particle":"","family":"Webb","given":"Michael","non-dropping-particle":"","parse-names":false,"suffix":""},{"dropping-particle":"","family":"Karbarz","given":"Mark","non-dropping-particle":"","parse-names":false,"suffix":""},{"dropping-particle":"","family":"Scott","given":"Brian P.","non-dropping-particle":"","parse-names":false,"suffix":""},{"dropping-particle":"","family":"Wilson","given":"Sandy J.","non-dropping-particle":"","parse-names":false,"suffix":""},{"dropping-particle":"","family":"Luo","given":"Lin","non-dropping-particle":"","parse-names":false,"suffix":""},{"dropping-particle":"","family":"Wennerholm","given":"Michelle L.","non-dropping-particle":"","parse-names":false,"suffix":""},{"dropping-particle":"","family":"Chang","given":"Leon","non-dropping-particle":"","parse-names":false,"suffix":""},{"dropping-particle":"","family":"Rizzolio","given":"Michele","non-dropping-particle":"","parse-names":false,"suffix":""},{"dropping-particle":"","family":"Rynberg","given":"Raymond","non-dropping-particle":"","parse-names":false,"suffix":""},{"dropping-particle":"","family":"Chaplan","given":"Sandra R.","non-dropping-particle":"","parse-names":false,"suffix":""},{"dropping-particle":"","family":"Breitenbucher","given":"J. Guy","non-dropping-particle":"","parse-names":false,"suffix":""}],"container-title":"ACS Medicinal Chemistry Letters","id":"ITEM-1","issue":"12","issued":{"date-parts":[["2015","12","10"]]},"page":"1204-1208","publisher":"American Chemical Society","title":"Preclinical Characterization of the FAAH Inhibitor JNJ-42165279","type":"article-journal","volume":"6"},"uris":["http://www.mendeley.com/documents/?uuid=0f179b6a-4fcb-3867-be54-55a906e00e8a"]}],"mendeley":{"formattedCitation":"(Keith et al., 2015)","plainTextFormattedCitation":"(Keith et al., 2015)","previouslyFormattedCitation":"&lt;sup&gt;22&lt;/sup&gt;"},"properties":{"noteIndex":0},"schema":"https://github.com/citation-style-language/schema/raw/master/csl-citation.json"}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Keith et al., 2015</w:t>
            </w:r>
            <w:r w:rsidRPr="0044780B">
              <w:rPr>
                <w:rFonts w:ascii="Times New Roman" w:hAnsi="Times New Roman" w:cs="Times New Roman"/>
                <w:sz w:val="24"/>
                <w:szCs w:val="24"/>
              </w:rPr>
              <w:fldChar w:fldCharType="end"/>
            </w:r>
          </w:p>
        </w:tc>
      </w:tr>
      <w:tr w:rsidR="00A41054" w:rsidRPr="0044780B" w14:paraId="1924F5AE" w14:textId="77777777" w:rsidTr="002C5F6D">
        <w:trPr>
          <w:jc w:val="center"/>
        </w:trPr>
        <w:tc>
          <w:tcPr>
            <w:tcW w:w="2930" w:type="dxa"/>
          </w:tcPr>
          <w:p w14:paraId="32DFD8EB" w14:textId="2D8880A7"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t>JZL195</w:t>
            </w:r>
          </w:p>
        </w:tc>
        <w:tc>
          <w:tcPr>
            <w:tcW w:w="1585" w:type="dxa"/>
          </w:tcPr>
          <w:p w14:paraId="50918D08" w14:textId="1E5926B1"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2</w:t>
            </w:r>
          </w:p>
        </w:tc>
        <w:tc>
          <w:tcPr>
            <w:tcW w:w="1659" w:type="dxa"/>
          </w:tcPr>
          <w:p w14:paraId="7ADC47B1" w14:textId="4EB5B7DF"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dual FAAH and MAGL inhibition</w:t>
            </w:r>
          </w:p>
        </w:tc>
        <w:tc>
          <w:tcPr>
            <w:tcW w:w="1464" w:type="dxa"/>
          </w:tcPr>
          <w:p w14:paraId="6FB73EB2" w14:textId="582950DD" w:rsidR="00A41054" w:rsidRPr="0044780B" w:rsidRDefault="00A41054"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acyloxyacyl</w:t>
            </w:r>
            <w:proofErr w:type="spellEnd"/>
            <w:r w:rsidRPr="0044780B">
              <w:rPr>
                <w:rFonts w:ascii="Times New Roman" w:hAnsi="Times New Roman" w:cs="Times New Roman"/>
                <w:sz w:val="24"/>
                <w:szCs w:val="24"/>
              </w:rPr>
              <w:t xml:space="preserve"> hydrolase, MAGL</w:t>
            </w:r>
          </w:p>
        </w:tc>
        <w:tc>
          <w:tcPr>
            <w:tcW w:w="0" w:type="auto"/>
          </w:tcPr>
          <w:p w14:paraId="63ED13FE" w14:textId="391CA261"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{"citationItems":[{"id":"ITEM-1","itemData":{"DOI":"10.1073/pnas.0909411106","ISSN":"0027-8424","PMID":"19918051","abstract":"Delta(9)-tetrahydrocannabinol (THC), the psychoactive component of marijuana, and other direct cannabinoid receptor (CB1) agonists produce a number of neurobehavioral effects in mammals that range from the beneficial (analgesia) to the untoward (abuse potential). Why, however, this full spectrum of activities is not observed upon pharmacological inhibition or genetic deletion of either fatty acid amide hydrolase (FAAH) or monoacylglycerol lipase (MAGL), enzymes that regulate the two major endocannabinoids anandamide (AEA) and 2-arachidonoylglycerol (2-AG), respectively, has remained unclear. Here, we describe a selective and efficacious dual FAAH/MAGL inhibitor, JZL195, and show that this agent exhibits broad activity in the tetrad test for CB1 agonism, causing analgesia, hypomotilty, and catalepsy. Comparison of JZL195 to specific FAAH and MAGL inhibitors identified behavioral processes that were regulated by a single endocannabinoid pathway (e.g., hypomotility by the 2-AG/MAGL pathway) and, interestingly, those where disruption of both FAAH and MAGL produced additive effects that were reversed by a CB1 antagonist. Falling into this latter category was drug discrimination behavior, where dual FAAH/MAGL blockade, but not disruption of either FAAH or MAGL alone, produced THC-like responses that were reversed by a CB1 antagonist. These data indicate that AEA and 2-AG signaling pathways interact to regulate specific behavioral processes in vivo, including those relevant to drug abuse, thus providing a potential mechanistic basis for the distinct pharmacological profiles of direct CB1 agonists and inhibitors of individual endocannabinoid degradative enzymes.","author":[{"dropping-particle":"","family":"Long","given":"J. Z.","non-dropping-particle":"","parse-names":false,"suffix":""},{"dropping-particle":"","family":"Nomura","given":"D. K.","non-dropping-particle":"","parse-names":false,"suffix":""},{"dropping-particle":"","family":"Vann","given":"R. E.","non-dropping-particle":"","parse-names":false,"suffix":""},{"dropping-particle":"","family":"Walentiny","given":"D. M.","non-dropping-particle":"","parse-names":false,"suffix":""},{"dropping-particle":"","family":"Booker","given":"L.","non-dropping-particle":"","parse-names":false,"suffix":""},{"dropping-particle":"","family":"Jin","given":"X.","non-dropping-particle":"","parse-names":false,"suffix":""},{"dropping-particle":"","family":"Burston","given":"J. J.","non-dropping-particle":"","parse-names":false,"suffix":""},{"dropping-particle":"","family":"Sim-Selley","given":"L. J.","non-dropping-particle":"","parse-names":false,"suffix":""},{"dropping-particle":"","family":"Lichtman","given":"A. H.","non-dropping-particle":"","parse-names":false,"suffix":""},{"dropping-particle":"","family":"Wiley","given":"J. L.","non-dropping-particle":"","parse-names":false,"suffix":""},{"dropping-particle":"","family":"Cravatt","given":"B. F.","non-dropping-particle":"","parse-names":false,"suffix":""}],"container-title":"Proceedings of the National Academy of Sciences","id":"ITEM-1","issue":"48","issued":{"date-parts":[["2009","12","1"]]},"page":"20270-20275","title":"Dual blockade of FAAH and MAGL identifies behavioral processes regulated by endocannabinoid crosstalk in vivo","type":"article-journal","volume":"106"},"uris":["http://www.mendeley.com/documents/?uuid=580b9ba5-3e98-3d2d-9437-7f6f311f032b"]},{"id":"ITEM-2","itemData":{"DOI":"10.1038/nchembio.1578","ISSN":"1552-4450","PMID":"24997602","abstract":"The selectivity of an enzyme inhibitor is a key determinant of its usefulness as a tool compound or its safety as a drug. Yet selectivity is never assessed comprehensively in the early stages of the drug discovery process, and only rarely in the later stages, because technical limitations prohibit doing otherwise. Here, we report EnPlex, an efficient, high-throughput method for simultaneously assessing inhibitor potency and specificity, and pilot its application to 96 serine hydrolases. EnPlex analysis of widely used serine hydrolase inhibitors revealed numerous previously unrecognized off-target interactions, some of which may help to explain previously confounding adverse effects. In addition, EnPlex screening of a hydrolase-directed library of boronic acid- and nitrile-containing compounds provided structure-activity relationships in both potency and selectivity dimensions from which lead candidates could be more effectively prioritized. Follow-up of a series of dipeptidyl peptidase 4 inhibitors showed that EnPlex indeed predicted efficacy and safety in animal models. These results demonstrate the feasibility and value of high-throughput, superfamily-wide selectivity profiling and suggest that such profiling can be incorporated into the earliest stages of drug discovery.","author":[{"dropping-particle":"","family":"Bachovchin","given":"Daniel A","non-dropping-particle":"","parse-names":false,"suffix":""},{"dropping-particle":"","family":"Koblan","given":"Luke W","non-dropping-particle":"","parse-names":false,"suffix":""},{"dropping-particle":"","family":"Wu","given":"Wengen","non-dropping-particle":"","parse-names":false,"suffix":""},{"dropping-particle":"","family":"Liu","given":"Yuxin","non-dropping-particle":"","parse-names":false,"suffix":""},{"dropping-particle":"","family":"Li","given":"Youhua","non-dropping-particle":"","parse-names":false,"suffix":""},{"dropping-particle":"","family":"Zhao","given":"Peng","non-dropping-particle":"","parse-names":false,"suffix":""},{"dropping-particle":"","family":"Woznica","given":"Iwona","non-dropping-particle":"","parse-names":false,"suffix":""},{"dropping-particle":"","family":"Shu","given":"Ying","non-dropping-particle":"","parse-names":false,"suffix":""},{"dropping-particle":"","family":"Lai","given":"Jack H","non-dropping-particle":"","parse-names":false,"suffix":""},{"dropping-particle":"","family":"Poplawski","given":"Sarah E","non-dropping-particle":"","parse-names":false,"suffix":""},{"dropping-particle":"","family":"Kiritsy","giv</w:instrText>
            </w:r>
            <w:r w:rsidRPr="0078389E">
              <w:rPr>
                <w:rFonts w:ascii="Times New Roman" w:hAnsi="Times New Roman" w:cs="Times New Roman"/>
                <w:sz w:val="24"/>
                <w:szCs w:val="24"/>
              </w:rPr>
              <w:instrText>en":"Christopher P","non-dropping-particle":"","parse-names":false,"suffix":""},{"dropping-particle":"","family":"Healey","given":"Sarah E","non-dropping-particle":"","parse-names":false,"suffix":""},{"dropping-particle":"","family":"DiMare","given":"Matthew","non-dropping-particle":"","parse-names":false,"suffix":""},{"dropping-particle":"","family":"Sanford","given":"David G","non-dropping-particle":"","parse-names":false,"suffix":""},{"dropping-particle":"","family":"Munford","given":"Robert S","non-dropping-particle":"","parse-names":false,"suffix":""},{"dropping-particle":"","family":"Bachovchin","given":"William W","non-dropping-particle":"","parse-names":false,"suffix":""},{"dropping-particle":"","family":"Golub","given":"Todd R","non-dropping-particle":"","parse-names":false,"suffix":""}],"container-title":"Nature Chemical Biology","id":"ITEM-2","issue":"8","issued":{"date-parts":[["2014","8","6"]]},"page":"656-663","title":"A high-throughput, multiplexed assay for superfamily-wide profiling of enzyme activity","type":"article-journal","volume":"10"},"uris":["http://www.mendeley.com/documents/?uuid=b6efa14b-1a2e-316e-9aeb-4847debbd852"]}],"mendeley":{"formattedCitation":"(Bachovchin et al., 2014; J. Z. Long et al., 2009)","plainTextFormattedCitation":"(Bachovchin et al., 2014; J. Z. Long et al., 2009)","previouslyFormattedCitation":"&lt;sup&gt;4,5&lt;/sup&gt;"},"properties":{"noteIndex":0},"schema":"https://github.com/citation-style-language/schema/raw/master/csl-citation.json"}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78389E">
              <w:rPr>
                <w:rFonts w:ascii="Times New Roman" w:hAnsi="Times New Roman" w:cs="Times New Roman"/>
                <w:noProof/>
                <w:sz w:val="24"/>
                <w:szCs w:val="24"/>
              </w:rPr>
              <w:t>Bachovchin et al., 2014; Long et al., 2009</w:t>
            </w:r>
            <w:r w:rsidRPr="0044780B">
              <w:rPr>
                <w:rFonts w:ascii="Times New Roman" w:hAnsi="Times New Roman" w:cs="Times New Roman"/>
                <w:sz w:val="24"/>
                <w:szCs w:val="24"/>
              </w:rPr>
              <w:fldChar w:fldCharType="end"/>
            </w:r>
          </w:p>
        </w:tc>
      </w:tr>
      <w:tr w:rsidR="00A41054" w:rsidRPr="0044780B" w14:paraId="0FDEEA43" w14:textId="77777777" w:rsidTr="002C5F6D">
        <w:trPr>
          <w:jc w:val="center"/>
        </w:trPr>
        <w:tc>
          <w:tcPr>
            <w:tcW w:w="2930" w:type="dxa"/>
          </w:tcPr>
          <w:p w14:paraId="0DFC004A" w14:textId="614E3242" w:rsidR="00A41054" w:rsidRPr="0044780B" w:rsidRDefault="00B80616" w:rsidP="00B80616">
            <w:pPr>
              <w:rPr>
                <w:rFonts w:ascii="Times New Roman" w:hAnsi="Times New Roman" w:cs="Times New Roman"/>
                <w:sz w:val="24"/>
                <w:szCs w:val="24"/>
              </w:rPr>
            </w:pPr>
            <w:r>
              <w:rPr>
                <w:rFonts w:ascii="Times New Roman" w:hAnsi="Times New Roman" w:cs="Times New Roman"/>
                <w:sz w:val="24"/>
                <w:szCs w:val="24"/>
              </w:rPr>
              <w:t>m</w:t>
            </w:r>
            <w:r w:rsidR="00A41054" w:rsidRPr="0044780B">
              <w:rPr>
                <w:rFonts w:ascii="Times New Roman" w:hAnsi="Times New Roman" w:cs="Times New Roman"/>
                <w:sz w:val="24"/>
                <w:szCs w:val="24"/>
              </w:rPr>
              <w:t xml:space="preserve">ethyl </w:t>
            </w:r>
            <w:proofErr w:type="spellStart"/>
            <w:r w:rsidR="00A41054" w:rsidRPr="0044780B">
              <w:rPr>
                <w:rFonts w:ascii="Times New Roman" w:hAnsi="Times New Roman" w:cs="Times New Roman"/>
                <w:sz w:val="24"/>
                <w:szCs w:val="24"/>
              </w:rPr>
              <w:t>arachidonyl</w:t>
            </w:r>
            <w:proofErr w:type="spellEnd"/>
            <w:r w:rsidR="00A41054" w:rsidRPr="0044780B">
              <w:rPr>
                <w:rFonts w:ascii="Times New Roman" w:hAnsi="Times New Roman" w:cs="Times New Roman"/>
                <w:sz w:val="24"/>
                <w:szCs w:val="24"/>
              </w:rPr>
              <w:t xml:space="preserve"> </w:t>
            </w:r>
            <w:proofErr w:type="spellStart"/>
            <w:r w:rsidR="00A41054" w:rsidRPr="0044780B">
              <w:rPr>
                <w:rFonts w:ascii="Times New Roman" w:hAnsi="Times New Roman" w:cs="Times New Roman"/>
                <w:sz w:val="24"/>
                <w:szCs w:val="24"/>
              </w:rPr>
              <w:t>fluorophosphonate</w:t>
            </w:r>
            <w:proofErr w:type="spellEnd"/>
            <w:r w:rsidR="00A41054" w:rsidRPr="0044780B">
              <w:rPr>
                <w:rFonts w:ascii="Times New Roman" w:hAnsi="Times New Roman" w:cs="Times New Roman"/>
                <w:sz w:val="24"/>
                <w:szCs w:val="24"/>
              </w:rPr>
              <w:t xml:space="preserve"> (MAFP)</w:t>
            </w:r>
          </w:p>
        </w:tc>
        <w:tc>
          <w:tcPr>
            <w:tcW w:w="1585" w:type="dxa"/>
          </w:tcPr>
          <w:p w14:paraId="17A3DC1F" w14:textId="27C58B5F"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1-3</w:t>
            </w:r>
          </w:p>
        </w:tc>
        <w:tc>
          <w:tcPr>
            <w:tcW w:w="1659" w:type="dxa"/>
          </w:tcPr>
          <w:p w14:paraId="04403E73" w14:textId="3C4B1945"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irreversible</w:t>
            </w:r>
          </w:p>
        </w:tc>
        <w:tc>
          <w:tcPr>
            <w:tcW w:w="1464" w:type="dxa"/>
          </w:tcPr>
          <w:p w14:paraId="2FA86332" w14:textId="51F6F4A9" w:rsidR="00A41054" w:rsidRPr="0044780B" w:rsidRDefault="00A41054"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69F24F73" w14:textId="5DD3A3A3"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{"citationItems":[{"id":"ITEM-1","itemData":{"ISSN":"0171-2004","PMID":"16596775","abstract":"Tissue concentrations of the endocannabinoids N-arachidonoylethanolamine (AEA) and 2-arachidonoylglycerol (2-AG) are regulated by both synthesis and inactivation. The purpose of this review is to compile available data regarding three inactivation processes: fatty acid amide hydrolase, monoacylglycerol lipase, and cellular membrane transport. In particular, we have focused on mechanisms by which these processes are modulated. We describe the in vitro and in vivo effects of inhibitors of these processes as well as available evidence regarding their modulation by other factors.","author":[{"dropping-particle":"V","family":"Ho","given":"W S","non-dropping-particle":"","parse-names":false,"suffix":""},{"dropping-particle":"","family":"Hillard","given":"C J","non-dropping-particle":"","parse-names":false,"suffix":""}],"container-title":"Handbook of experimental pharmacology","id":"ITEM-1","issue":"168","issued":{"date-parts":[["2005"]]},"page":"187-207","title":"Modulators of endocannabinoid enzymic hydrolysis and membrane transport.","type":"article-journal"},"uris":["http://www.mendeley.com/documents/?uuid=dce2dca3-cf36-3164-98bd-87680cc5cedb"]}],"mendeley":{"formattedCitation":"(Ho and Hillard, 2005)","plainTextFormattedCitation":"(Ho and Hillard, 2005)","previouslyFormattedCitation":"&lt;sup&gt;15&lt;/sup&gt;"},"properties":{"noteIndex":0},"schema":"https://github.com/citation-style-language/schema/raw/master/csl-citation.json"}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Ho and Hillard, 2005</w:t>
            </w:r>
            <w:r w:rsidRPr="0044780B">
              <w:rPr>
                <w:rFonts w:ascii="Times New Roman" w:hAnsi="Times New Roman" w:cs="Times New Roman"/>
                <w:sz w:val="24"/>
                <w:szCs w:val="24"/>
              </w:rPr>
              <w:fldChar w:fldCharType="end"/>
            </w:r>
          </w:p>
        </w:tc>
      </w:tr>
      <w:tr w:rsidR="00A41054" w:rsidRPr="0044780B" w14:paraId="3B2BADDB" w14:textId="77777777" w:rsidTr="002C5F6D">
        <w:trPr>
          <w:jc w:val="center"/>
        </w:trPr>
        <w:tc>
          <w:tcPr>
            <w:tcW w:w="2930" w:type="dxa"/>
          </w:tcPr>
          <w:p w14:paraId="733E6FD5" w14:textId="09BC58B5"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t>MM-433593</w:t>
            </w:r>
          </w:p>
        </w:tc>
        <w:tc>
          <w:tcPr>
            <w:tcW w:w="1585" w:type="dxa"/>
          </w:tcPr>
          <w:p w14:paraId="3D5541E1" w14:textId="3BC3E797"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100</w:t>
            </w:r>
          </w:p>
        </w:tc>
        <w:tc>
          <w:tcPr>
            <w:tcW w:w="1659" w:type="dxa"/>
          </w:tcPr>
          <w:p w14:paraId="0ACD2630" w14:textId="1FF88C91"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reversible</w:t>
            </w:r>
          </w:p>
        </w:tc>
        <w:tc>
          <w:tcPr>
            <w:tcW w:w="1464" w:type="dxa"/>
          </w:tcPr>
          <w:p w14:paraId="7B3EC3EB" w14:textId="21F17A41" w:rsidR="00A41054" w:rsidRPr="0044780B" w:rsidRDefault="00A41054"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31EF0F53" w14:textId="3CD5C1F0"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 xml:space="preserve">ADDIN CSL_CITATION {"citationItems":[{"id":"ITEM-1","itemData":{"DOI":"10.1002/prp2.59","ISSN":"2052-1707","PMID":"25505606","abstract":"MM-433593 is a highly potent and selective inhibitor of fatty acid amide hydrolase-1 (FAAH-1) with potential utility as an orally administered treatment of pain, inflammation, and other disorders. In this study, we investigated the metabolism and pharmacokinetics of MM-433593 in monkeys, and compared plasma and urine metabolites of this compound to the in vitro metabolites produced by monkey hepatocytes. Intravenous administration of MM-433593 to cynomolgus monkeys produced a rapid distribution phase and slower elimination phase with a mean systemic clearance rate of 8-11 mL/min/kg. Absolute oral bioavailability was determined to be 14-21% with maximum plasma concentrations reached </w:instrText>
            </w:r>
            <w:r w:rsidRPr="0044780B">
              <w:rPr>
                <w:rFonts w:ascii="MS Mincho" w:eastAsia="MS Mincho" w:hAnsi="MS Mincho" w:cs="MS Mincho"/>
                <w:sz w:val="24"/>
                <w:szCs w:val="24"/>
              </w:rPr>
              <w:instrText>∼</w:instrText>
            </w:r>
            <w:r w:rsidRPr="0044780B">
              <w:rPr>
                <w:rFonts w:ascii="Times New Roman" w:hAnsi="Times New Roman" w:cs="Times New Roman"/>
                <w:sz w:val="24"/>
                <w:szCs w:val="24"/>
              </w:rPr>
              <w:instrText>3 h (T max) following a 10 mg/kg oral dose. The average terminal half-life of MM-433593 was 17-20 h, and there were no qualitative sex differences in the metabolite profile of MM-433593. The major site of metabolism was oxidation of the methyl group at the five position of the indole ring, which was confirmed by chromatography and mass spectrometry comparison to a synthesized authentic standard. This metabolite was further oxidized to the corresponding carboxylic acid and/or conjugated with sulfate, glucuronide, or glutathione. In all, 18 metabolites were found in plasma and urine. In vitro incubations of MM-433593 with monkey hepatocytes yielded 13 metabolites, all of which were found in vivo, indicating a good correlation between the in vitro and in vivo metabolism data. A comprehensive pathway for the metabolism of MM-433593 is proposed, including a plausible, five-step biotransformation for the formation of N-acetylcysteine conjugate metabolite (M18) from the hydroxylated parent (M5).","author":[{"dropping-particle":"","family":"Banijamali","given":"Ali R","non-dropping-particle":"","parse-names":false,"suffix":""},{"dropping-particle":"","family":"Wakefield","given":"James D","non-dropping-particle":"","parse-names":false,"suffix":""},{"dropping-particle":"","family":"Mermerian","given":"Ara H","non-dropping-particle":"","parse-names":false,"suffix":""},{"dropping-particle":"","family":"Busby","given":"Robert W","non-dropping-particle":"","parse-names":false,"suffix":""}],"container-title":"Pharmacology research &amp; perspectives","id":"ITEM-1","issue":"5","issued":{"date-parts":[["2014","10"]]},"page":"e00059","publisher":"Wiley-Blackwell","title":"Metabolism and disposition of MM-433593, a selective FAAH-1 inhibitor, in monkeys.","type":"article-journal","volume":"2"},"uris":["http://www.mendeley.com/documents/?uuid=b2cdd82c-060a-3e4a-b8c2-8b8a0691a36d"]}],"mendeley":{"formattedCitation":"(Banijamali et al., 2014)","plainTextFormattedCitation":"(Banijamali et al., 2014)","previouslyFormattedCitation":"&lt;sup&gt;13&lt;/sup&gt;"},"properties":{"noteIndex":0},"schema":"https://github.com/citation-style-language/schema/raw/master/csl-citation.json"}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Banijamali et al., 2014</w:t>
            </w:r>
            <w:r w:rsidRPr="0044780B">
              <w:rPr>
                <w:rFonts w:ascii="Times New Roman" w:hAnsi="Times New Roman" w:cs="Times New Roman"/>
                <w:sz w:val="24"/>
                <w:szCs w:val="24"/>
              </w:rPr>
              <w:fldChar w:fldCharType="end"/>
            </w:r>
          </w:p>
        </w:tc>
      </w:tr>
      <w:tr w:rsidR="002C5F6D" w:rsidRPr="00677BE6" w14:paraId="49039D28" w14:textId="77777777" w:rsidTr="002C5F6D">
        <w:trPr>
          <w:jc w:val="center"/>
        </w:trPr>
        <w:tc>
          <w:tcPr>
            <w:tcW w:w="2930" w:type="dxa"/>
          </w:tcPr>
          <w:p w14:paraId="3CD1139A" w14:textId="4DFBCA63"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lastRenderedPageBreak/>
              <w:t>N-</w:t>
            </w:r>
            <w:proofErr w:type="spellStart"/>
            <w:r w:rsidRPr="0044780B">
              <w:rPr>
                <w:rFonts w:ascii="Times New Roman" w:hAnsi="Times New Roman" w:cs="Times New Roman"/>
                <w:sz w:val="24"/>
                <w:szCs w:val="24"/>
              </w:rPr>
              <w:t>arachidonylglycine</w:t>
            </w:r>
            <w:proofErr w:type="spellEnd"/>
            <w:r w:rsidRPr="0044780B">
              <w:rPr>
                <w:rFonts w:ascii="Times New Roman" w:hAnsi="Times New Roman" w:cs="Times New Roman"/>
                <w:sz w:val="24"/>
                <w:szCs w:val="24"/>
              </w:rPr>
              <w:t xml:space="preserve"> (</w:t>
            </w:r>
            <w:proofErr w:type="spellStart"/>
            <w:r w:rsidRPr="0044780B">
              <w:rPr>
                <w:rFonts w:ascii="Times New Roman" w:hAnsi="Times New Roman" w:cs="Times New Roman"/>
                <w:sz w:val="24"/>
                <w:szCs w:val="24"/>
              </w:rPr>
              <w:t>NAGly</w:t>
            </w:r>
            <w:proofErr w:type="spellEnd"/>
            <w:r w:rsidRPr="0044780B">
              <w:rPr>
                <w:rFonts w:ascii="Times New Roman" w:hAnsi="Times New Roman" w:cs="Times New Roman"/>
                <w:sz w:val="24"/>
                <w:szCs w:val="24"/>
              </w:rPr>
              <w:t>)</w:t>
            </w:r>
          </w:p>
        </w:tc>
        <w:tc>
          <w:tcPr>
            <w:tcW w:w="1585" w:type="dxa"/>
          </w:tcPr>
          <w:p w14:paraId="3BE9DB87" w14:textId="23BA963C"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4</w:t>
            </w:r>
            <w:r w:rsidR="00A44C98" w:rsidRPr="0044780B">
              <w:rPr>
                <w:rFonts w:ascii="Times New Roman" w:hAnsi="Times New Roman" w:cs="Times New Roman"/>
                <w:sz w:val="24"/>
                <w:szCs w:val="24"/>
              </w:rPr>
              <w:t>,</w:t>
            </w:r>
            <w:r w:rsidRPr="0044780B">
              <w:rPr>
                <w:rFonts w:ascii="Times New Roman" w:hAnsi="Times New Roman" w:cs="Times New Roman"/>
                <w:sz w:val="24"/>
                <w:szCs w:val="24"/>
              </w:rPr>
              <w:t>100</w:t>
            </w:r>
            <w:r w:rsidR="00A44C98" w:rsidRPr="0044780B">
              <w:rPr>
                <w:rFonts w:ascii="Times New Roman" w:hAnsi="Times New Roman" w:cs="Times New Roman"/>
                <w:sz w:val="24"/>
                <w:szCs w:val="24"/>
              </w:rPr>
              <w:t>;</w:t>
            </w:r>
            <w:r w:rsidRPr="0044780B">
              <w:rPr>
                <w:rFonts w:ascii="Times New Roman" w:hAnsi="Times New Roman" w:cs="Times New Roman"/>
                <w:sz w:val="24"/>
                <w:szCs w:val="24"/>
              </w:rPr>
              <w:t xml:space="preserve"> 7</w:t>
            </w:r>
            <w:r w:rsidR="00A44C98" w:rsidRPr="0044780B">
              <w:rPr>
                <w:rFonts w:ascii="Times New Roman" w:hAnsi="Times New Roman" w:cs="Times New Roman"/>
                <w:sz w:val="24"/>
                <w:szCs w:val="24"/>
              </w:rPr>
              <w:t>,</w:t>
            </w:r>
            <w:r w:rsidRPr="0044780B">
              <w:rPr>
                <w:rFonts w:ascii="Times New Roman" w:hAnsi="Times New Roman" w:cs="Times New Roman"/>
                <w:sz w:val="24"/>
                <w:szCs w:val="24"/>
              </w:rPr>
              <w:t xml:space="preserve">000 </w:t>
            </w:r>
          </w:p>
        </w:tc>
        <w:tc>
          <w:tcPr>
            <w:tcW w:w="1659" w:type="dxa"/>
          </w:tcPr>
          <w:p w14:paraId="1597A90E" w14:textId="2474F2C8" w:rsidR="00A41054" w:rsidRPr="0044780B" w:rsidRDefault="00A41054"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1464" w:type="dxa"/>
          </w:tcPr>
          <w:p w14:paraId="763D3DD9" w14:textId="57ACB8F3" w:rsidR="00A41054" w:rsidRPr="0044780B" w:rsidRDefault="00A41054"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267A9DC7" w14:textId="6DDCC412" w:rsidR="00A41054" w:rsidRPr="0044780B" w:rsidRDefault="00A41054" w:rsidP="00B80616">
            <w:pPr>
              <w:rPr>
                <w:rFonts w:ascii="Times New Roman" w:hAnsi="Times New Roman" w:cs="Times New Roman"/>
                <w:sz w:val="24"/>
                <w:szCs w:val="24"/>
                <w:lang w:val="fr-FR"/>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{"citationItems":[{"id":"ITEM-1","itemData":{"DOI":"10.1021/JM960752X","abstract":"In order to establish the structural requirements for binding to the brain cannabinoid receptor (CB1), we have synthesized numerous fatty acid amides, ethanolamides, and some related simple derivatives and have determined their Ki values. A few α-methyl- or α,α-dimethylarachidonoylalkylamides were also examined. In the 20:4, n-6 series, the unsubstituted amide is inactive; N-monoalkylation, at least up to a branched pentyl group, leads to significant binding. N,N-Dialkylation, with or without hydroxylation on one of the alkyl groups, leads to elimination of activity. Hydroxylation of the N-monoalkyl group at the ω carbon atom retains activity. In the 20:x, n-6 series, x has to be either 3 or 4; the presence of only two double bonds leads to inactivation. In the n-3 series, the limited data reported suggest that the derived ethanolamides are either inactive or less active than comparable compounds in the n-6 series. Alkylation or dialkylation of the α carbon adjacent to the carbonyl group retains the level...","author":[{"dropping-particle":"","family":"Tzviel Sheskin","given":"†","non-dropping-particle":"","parse-names":false,"suffix":""},{"dropping-particle":"","family":"Lumir Hanuš","given":"†","non-dropping-particle":"","parse-names":false,"suffix":""},{"dropping-particle":"","family":"Joram Slager","given":"†","non-dropping-particle":"","parse-names":false,"suffix":""},{"dropping-particle":"","family":"Zvi Vogel","given":"‡ and","non-dropping-particle":"","parse-names":false,"suffix":""},{"dropping-particle":"","family":"Raphael Mechoulam*","given":"†","non-dropping-particle":"","parse-names":false,"suffix":""}],"id":"ITEM-1","issued":{"date-parts":[["1997"]]},"publisher":" American Chemical Society ","title":"Structural Requirements for Binding of Anandamide-Type Compounds to the Brain Cannabinoid Receptor","type":"article-journal"},"uris":["http://www.mendeley.com/documents/?uuid=d13b22cf-6d11-34f2-b132-1fea4e9c05e7"]},{"id":"ITEM-2","itemData":{"DOI":"10.1074/jbc.M107351200","ISSN":"0021-9258","PMID":"11518719","abstract":"In mammals, specific lipids and amino acids serve as crucial signaling molecules. In bacteria, conjugates of lipids and amino acids (referred to as lipoamino acids) have been identified and found to possess biological activity. Here, we report that mammals also produce lipoamino acids, specifically the arachidonyl amino acids. We show that the conjugate of arachidonic acid and glycine (N-arachidonylglycine (NAGly)) is present in bovine and rat brain as well as other tissues and that it suppresses tonic inflammatory pain. The biosynthesis of NAGly and its degradation by the enzyme fatty acid amide hydrolase can be observed in rat brain tissue. In addition to NAGly, bovine brain produces at least two other arachidonyl amino acids: N-arachidonyl gamma-aminobutyric acid (NAGABA) and N-arachidonylalanine. Like NAGly, NAGABA inhibits pain. These findings open the door to the identification of other members of this new class of biomolecules, which may be integral to pain regulation and a variety of functions in mammals.","author":[{"dropping-particle":"","family":"Huang","given":"S M","non-dropping-particle":"","parse-names":false,"suffix":""},{"dropping-particle":"","family":"Bisogno","given":"T","non-dropping-particle":"","parse-names":false,"suffix":""},{"dropping-particle":"","family":"Petros","given":"T J","non-dropping-particle":"","parse-names":false,"suffix":""},{"dropping-particle":"","family":"Chang","given":"S Y","non-dropping-particle":"","parse-names":false,"suffix":""},{"dropping-particle":"","family":"Zavitsanos","given":"P A","non-dropping-particle":"","parse-names":false,"suffix":""},{"dropping-particle":"","family":"Zipkin","given":"R E","non-dropping-particle":"","parse-names":false,"suffix":""},{"dropping-particle":"","family":"Sivakumar","given":"R","non-dropping-particle":"","parse-names":false,"suffix":""},{"dropping-particle":"","family":"Coop","given":"A","non-dropping-particle":"","parse-names":false,"suffix":""},{"dropping-particle":"","family":"Maeda","given":"D Y","non-dropping-particle":"","parse-names":false,"suffix":""},{"dropping-particle":"","family":"Petrocellis","given":"L","non-dropping-particle":"De","parse-names":false,"suffix":""},{"dropping-particle":"","family":"Burstein","given":"S","non-dropping-particle":"","parse-names":false,"suffix":""},{"dropping-particle":"","family":"Marzo","given":"V","non-dropping-particle":"Di","parse-names":false,"suffix":""},{"dropping-particle":"","family":"Walker","given":"J M","non-dropping-particle":"","parse-names":false,"suffix":""}],"container-title":"The Journal of biological chemistry","id":"ITEM-2","issue":"46","issued":{"date-parts":[["2001","11","16"]]},"page":"42639-44","publisher":"American Society for Biochemistry and Molecular Biology","title":"Identification of a new class of molecules, the arachidonyl amino acids, and characterization of one member that inhibits pain.","type":"article-journal","volume":"276"},"uris":["http://www.mendeley.com/documents/?uuid=a1712b91-ae4f-3a6b-bba1-eaa99449925f"]},{"id":"ITEM-3","itemData":{"DOI":"10.1186/1471-2202-11-44","ISSN":"1471-2202 (Electronic)","PMID":"20346144","abstract":"BACKGROUND: Microglia provide continuous immune surveillance of the CNS and upon  activation rapidly change phenotype to express receptors that respond to chemoattractants during CNS damage or infection. These activated microglia undergo directed migration towards affected tissue. Importantly, the molecular species of chemoattractant encountered determines if microglia respond with pro- or anti-inflammatory behaviour, yet the signaling molecules that trigger migration remain poorly understood. The endogenous cannabinoid system regulates microglial migration via CB2 receptors and an as yet unidentified GPCR termed the 'abnormal cannabidiol' (Abn-CBD) receptor. Abn-CBD is a synthetic isomer of the phytocannabinoid cannabidiol (CBD) and is inactive at CB1 or CB2 receptors, but functions as a selective agonist at this Gi/o-coupled GPCR. N-arachidonoyl glycine (NAGly) is an endogenous metabolite of the endocannabinoid anandamide and acts as an efficacious agonist at GPR18. Here, we investigate the relationship between NAGly, Abn-CBD, the unidentified 'Abn-CBD' receptor, GPR18, and BV-2 microglial migration. RESULTS: Using Boyden chamber migration experiments, yellow tetrazolium (MTT) conversion, In-cell Western, qPCR and immunocytochemistry we show that NAGly, at sub-nanomolar concentrations, and Abn-CBD potently drive cellular migration in both BV-2 microglia and HEK293-GPR18 transfected cells, but neither induce migration in HEK-GPR55 or non-transfected HEK293 wildtype cells. Migration effects are blocked or attenuated in both systems by the 'Abn-CBD' receptor antagonist O-1918, and low efficacy agonists N-arachidonoyl-serine and cannabidiol. NAGly promotes proliferation and activation of MAP kinases in BV-2 microglia and HEK293-GPR18 cells at low nanomolar concentrations - cellular responses correlated with microglial migration. Additionally, BV-2 cells show GPR18 immunocytochemical staining and abundant GPR18 mRNA. qPCR demonstrates that primary microglia, likewise, express abundant amounts of GPR18 mRNA. CONCLUSIONS: NAGly is the most effective lipid recruiter of BV-2 microglia currently reported and its effects mimic those of Abn-CBD. The data generated from this study supports the hypothesis that GPR18 is the previously unidentified 'Abn-CBD' receptor. The marked potency of NAGly acting on GPR18 to elicit directed migration, proliferation and perhaps other MAPK-dependent phenomena advances our understanding of the lipid-based signaling mechanisms empl…","author":[{"dropping-particle":"","family":"McHugh","given":"Douglas","non-dropping-particle":"","parse-names":false,"suffix":""},{"dropping-particle":"","family":"Hu",</w:instrText>
            </w:r>
            <w:r w:rsidRPr="0044780B">
              <w:rPr>
                <w:rFonts w:ascii="Times New Roman" w:hAnsi="Times New Roman" w:cs="Times New Roman"/>
                <w:sz w:val="24"/>
                <w:szCs w:val="24"/>
                <w:lang w:val="fr-FR"/>
              </w:rPr>
              <w:instrText>"given":"Sherry S J","non-dropping-particle":"","parse-names":false,"suffix":""},{"dropping-particle":"","family":"Rimmerman","given":"Neta","non-dropping-particle":"","parse-names":false,"suffix":""},{"dropping-particle":"","family":"Juknat","given":"Ana","non-dropping-particle":"","parse-names":false,"suffix":""},{"dropping-particle":"","family":"Vogel","given":"Zvi","non-dropping-particle":"","parse-names":false,"suffix":""},{"dropping-particle":"","family":"Walker","given":"J Michael","non-dropping-particle":"","parse-names":false,"suffix":""},{"dropping-particle":"","family":"Bradshaw","given":"Heather B","non-dropping-particle":"","parse-names":false,"suffix":""}],"container-title":"BMC neuroscience","id":"ITEM-3","issued":{"date-parts":[["2010","3"]]},"language":"eng","page":"44","publisher-place":"England","title":"N-arachidonoyl glycine, an abundant endogenous lipid, potently drives directed cellular migration through GPR18, the putative abnormal cannabidiol receptor.","type":"article-journal","volume":"11"},"uris":["http://www.mendeley.com/documents/?uuid=c661f08c-3de4-46cf-bb9f-71ec7f4e9a43"]}],"mendeley":{"formattedCitation":"(Huang et al., 2001; McHugh et al., 2010; Tzviel Sheskin et al., 1997)","plainTextFormattedCitation":"(Huang et al., 2001; McHugh et al., 2010; Tzviel Sheskin et al., 1997)","previouslyFormattedCitation":"&lt;sup&gt;26–28&lt;/sup&gt;"},"properties":{"noteIndex":0},"schema":"https://github.com/citation-style-language/schema/raw/master/csl-citation.json"}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lang w:val="fr-FR"/>
              </w:rPr>
              <w:t>Huang et al., 2001; McHugh et al., 2010; Tzviel Sheskin et al., 1997</w:t>
            </w:r>
            <w:r w:rsidRPr="0044780B">
              <w:rPr>
                <w:rFonts w:ascii="Times New Roman" w:hAnsi="Times New Roman" w:cs="Times New Roman"/>
                <w:sz w:val="24"/>
                <w:szCs w:val="24"/>
              </w:rPr>
              <w:fldChar w:fldCharType="end"/>
            </w:r>
          </w:p>
        </w:tc>
      </w:tr>
      <w:tr w:rsidR="00A41054" w:rsidRPr="0044780B" w14:paraId="19D1C9D8" w14:textId="77777777" w:rsidTr="002C5F6D">
        <w:trPr>
          <w:jc w:val="center"/>
        </w:trPr>
        <w:tc>
          <w:tcPr>
            <w:tcW w:w="2930" w:type="dxa"/>
          </w:tcPr>
          <w:p w14:paraId="5CD1818E" w14:textId="3AD50C80" w:rsidR="00A41054" w:rsidRPr="0044780B" w:rsidRDefault="00A41054" w:rsidP="00B80616">
            <w:pPr>
              <w:rPr>
                <w:rFonts w:ascii="Times New Roman" w:hAnsi="Times New Roman" w:cs="Times New Roman"/>
                <w:sz w:val="24"/>
                <w:szCs w:val="24"/>
                <w:lang w:val="fr-FR"/>
              </w:rPr>
            </w:pPr>
            <w:r w:rsidRPr="0044780B">
              <w:rPr>
                <w:rFonts w:ascii="Times New Roman" w:hAnsi="Times New Roman" w:cs="Times New Roman"/>
                <w:sz w:val="24"/>
                <w:szCs w:val="24"/>
                <w:lang w:val="fr-FR"/>
              </w:rPr>
              <w:t>O-1887</w:t>
            </w:r>
          </w:p>
        </w:tc>
        <w:tc>
          <w:tcPr>
            <w:tcW w:w="1585" w:type="dxa"/>
          </w:tcPr>
          <w:p w14:paraId="6C641460" w14:textId="26DB4619" w:rsidR="00A41054" w:rsidRPr="0044780B" w:rsidRDefault="00A41054" w:rsidP="00B80616">
            <w:pPr>
              <w:jc w:val="center"/>
              <w:rPr>
                <w:rFonts w:ascii="Times New Roman" w:hAnsi="Times New Roman" w:cs="Times New Roman"/>
                <w:sz w:val="24"/>
                <w:szCs w:val="24"/>
                <w:lang w:val="fr-FR"/>
              </w:rPr>
            </w:pPr>
            <w:r w:rsidRPr="0044780B">
              <w:rPr>
                <w:rFonts w:ascii="Times New Roman" w:hAnsi="Times New Roman" w:cs="Times New Roman"/>
                <w:sz w:val="24"/>
                <w:szCs w:val="24"/>
                <w:lang w:val="fr-FR"/>
              </w:rPr>
              <w:t>15±3</w:t>
            </w:r>
          </w:p>
        </w:tc>
        <w:tc>
          <w:tcPr>
            <w:tcW w:w="1659" w:type="dxa"/>
          </w:tcPr>
          <w:p w14:paraId="566EA760" w14:textId="01F367B3" w:rsidR="00A41054" w:rsidRPr="0044780B" w:rsidRDefault="00A41054" w:rsidP="00B80616">
            <w:pPr>
              <w:jc w:val="center"/>
              <w:rPr>
                <w:rFonts w:ascii="Times New Roman" w:hAnsi="Times New Roman" w:cs="Times New Roman"/>
                <w:sz w:val="24"/>
                <w:szCs w:val="24"/>
                <w:lang w:val="fr-FR"/>
              </w:rPr>
            </w:pPr>
            <w:proofErr w:type="spellStart"/>
            <w:r w:rsidRPr="0044780B">
              <w:rPr>
                <w:rFonts w:ascii="Times New Roman" w:hAnsi="Times New Roman" w:cs="Times New Roman"/>
                <w:sz w:val="24"/>
                <w:szCs w:val="24"/>
                <w:lang w:val="fr-FR"/>
              </w:rPr>
              <w:t>nd</w:t>
            </w:r>
            <w:proofErr w:type="spellEnd"/>
          </w:p>
        </w:tc>
        <w:tc>
          <w:tcPr>
            <w:tcW w:w="1464" w:type="dxa"/>
          </w:tcPr>
          <w:p w14:paraId="6E17FB7E" w14:textId="6B304BE8" w:rsidR="00A41054" w:rsidRPr="0044780B" w:rsidRDefault="00A41054" w:rsidP="00B80616">
            <w:pPr>
              <w:rPr>
                <w:rFonts w:ascii="Times New Roman" w:hAnsi="Times New Roman" w:cs="Times New Roman"/>
                <w:sz w:val="24"/>
                <w:szCs w:val="24"/>
                <w:lang w:val="fr-FR"/>
              </w:rPr>
            </w:pPr>
            <w:proofErr w:type="spellStart"/>
            <w:r w:rsidRPr="0044780B">
              <w:rPr>
                <w:rFonts w:ascii="Times New Roman" w:hAnsi="Times New Roman" w:cs="Times New Roman"/>
                <w:sz w:val="24"/>
                <w:szCs w:val="24"/>
                <w:lang w:val="fr-FR"/>
              </w:rPr>
              <w:t>nd</w:t>
            </w:r>
            <w:proofErr w:type="spellEnd"/>
          </w:p>
        </w:tc>
        <w:bookmarkStart w:id="1" w:name="_Hlk881107"/>
        <w:tc>
          <w:tcPr>
            <w:tcW w:w="0" w:type="auto"/>
          </w:tcPr>
          <w:p w14:paraId="29180703" w14:textId="538BAF74"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lang w:val="fr-FR"/>
              </w:rPr>
              <w:instrText>ADDIN CSL_CITATION {"citationItems":[{"id":"ITEM-1","itemData":{"ISSN":"0022-3565","PMID":"10945879","abstract":"Methylarachidonylfluorophosphonate (MAFP) and related analogs have been shown to inhibit fatty acid amidohydrolase activity (FAAH), the enzyme responsible for hydrolysis of the endogenous cannabinoid ligand anandamide. To fully characterize this class of compounds, methylfluorophosphonate compounds with saturated alkyl chains ranging from C8 to C20 along with C20 unsaturated derivatives were synthesized and evaluated for their ability to interact with the CB1 receptor, inhibit FAAH, and produce in vivo pharmacological effects. These analogs demonstrated widely varying affinities for the CB1 receptor. Of the saturated compounds, C8:0 was incapable of displacing [(3)H]CP 55,940 binding, whereas C12:0 exhibited high affinity (2.5 nM). The C20:0 saturated analog had low affinity (900 nM), but the introduction of unsaturation into the C20 analogs restored receptor affinity. However, none of the analogs were capable of fully displacing [(3)H]CP 55,940 binding. On the other hand, all compounds were able to completely inhibit FAAH enzyme activity, with the C20:0 analog being the least potent. The most potent FAAH inhibitor was the short-chained saturated C12:0, whereas the other analogs were 15- to 30-fold less potent. In vivo, the C8:0 and C12:0 analogs were highly potent and fully e</w:instrText>
            </w:r>
            <w:r w:rsidRPr="0044780B">
              <w:rPr>
                <w:rFonts w:ascii="Times New Roman" w:hAnsi="Times New Roman" w:cs="Times New Roman"/>
                <w:sz w:val="24"/>
                <w:szCs w:val="24"/>
              </w:rPr>
              <w:instrText>fficacious in producing tetrahydrocannabinol (THC)-like effects, whereas the other analogs were either inactive or acted as partial agonists. None was capable of attenuating the agonist effects of THC. Conversely, the C20:0 analog potentiated the effects of anandamide but not those of 2-arachidonoyl-glycerol and THC. The high in vivo potency of the novel short-chain saturated MAFP derivatives (C8:0 and C12:0) underscores the complexity of manipulating the endogenous cannabinoid system.","author":[{"dropping-particle":"","family":"Martin","given":"B R","non-dropping-particle":"","parse-names":false,"suffix":""},{"dropping-particle":"","family":"Beletskaya","given":"I","non-dropping-particle":"","parse-names":false,"suffix":""},{"dropping-particle":"","family":"Patrick","given":"G","non-dropping-particle":"","parse-names":false,"suffix":""},{"dropping-particle":"","family":"Jefferson","given":"R","non-dropping-particle":"","parse-names":false,"suffix":""},{"dropping-particle":"","family":"Winckler","given":"R","non-dropping-particle":"","parse-names":false,"suffix":""},{"dropping-particle":"","family":"Deutsch","given":"D G","non-dropping-particle":"","parse-names":false,"suffix":""},{"dropping-particle":"","family":"Marzo","given":"V","non-dropping-particle":"Di","parse-names":false,"suffix":""},{"dropping-particle":"","family":"Dasse","given":"O","non-dropping-particle":"","parse-names":false,"suffix":""},{"dropping-particle":"","family":"Mahadevan","given":"A","non-dropping-particle":"","parse-names":false,"suffix":""},{"dropping-particle":"","family":"Razdan","given":"R K","non-dropping-particle":"","parse-names":false,"suffix":""}],"container-title":"The Journal of pharmacology and experimental therapeutics","id":"ITEM-1","issue":"3","issued":{"date-parts":[["2000","9"]]},"page":"1209-18","title":"Cannabinoid properties of methylfluorophosphonate analogs.","type":"article-journal","volume":"294"},"uris":["http://www.mendeley.com/documents/?uuid=95387c10-1a40-3b90-b8be-eaea4c80350c"]}],"mendeley":{"formattedCitation":"(Martin et al., 2000)","plainTextFormattedCitation":"(Martin et al., 2000)","previouslyFormattedCitation":"&lt;sup&gt;12&lt;/sup&gt;"},"properties":{"noteIndex":0},"schema":"https://github.com/citation-style-language/schema/raw/master/csl-citation.json"}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Martin et al., 2000</w:t>
            </w:r>
            <w:r w:rsidRPr="0044780B">
              <w:rPr>
                <w:rFonts w:ascii="Times New Roman" w:hAnsi="Times New Roman" w:cs="Times New Roman"/>
                <w:sz w:val="24"/>
                <w:szCs w:val="24"/>
              </w:rPr>
              <w:fldChar w:fldCharType="end"/>
            </w:r>
            <w:bookmarkEnd w:id="1"/>
          </w:p>
        </w:tc>
      </w:tr>
      <w:tr w:rsidR="00A41054" w:rsidRPr="0044780B" w14:paraId="1D8CC247" w14:textId="77777777" w:rsidTr="002C5F6D">
        <w:trPr>
          <w:jc w:val="center"/>
        </w:trPr>
        <w:tc>
          <w:tcPr>
            <w:tcW w:w="2930" w:type="dxa"/>
          </w:tcPr>
          <w:p w14:paraId="4CDE094C" w14:textId="3E39490D"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t>OL135</w:t>
            </w:r>
          </w:p>
        </w:tc>
        <w:tc>
          <w:tcPr>
            <w:tcW w:w="1585" w:type="dxa"/>
          </w:tcPr>
          <w:p w14:paraId="7D177D20" w14:textId="3E0BBA19"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2.1</w:t>
            </w:r>
          </w:p>
        </w:tc>
        <w:tc>
          <w:tcPr>
            <w:tcW w:w="1659" w:type="dxa"/>
          </w:tcPr>
          <w:p w14:paraId="092830A3" w14:textId="0BB61844"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reversible</w:t>
            </w:r>
          </w:p>
        </w:tc>
        <w:tc>
          <w:tcPr>
            <w:tcW w:w="1464" w:type="dxa"/>
          </w:tcPr>
          <w:p w14:paraId="65DE8201" w14:textId="6018D776" w:rsidR="00A41054" w:rsidRPr="0044780B" w:rsidRDefault="00A41054"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242E4153" w14:textId="33882773"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{"citationItems":[{"id":"ITEM-1","itemData":{"DOI":"10.1124/jpet.104.069401","ISSN":"0022-3565","PMID":"15229230","abstract":"Fatty acid amide hydrolase (FAAH) is the primary catabolic regulator of several bioactive lipid amides in vivo, including the endogenous cannabinoid anandamide and the sleep-inducing substance oleamide. Inhibitors of FAAH are considered a potential therapeutic approach for the treatment of several nervous system disorders, including pain, anxiety, and insomnia. However, for FAAH inhibitors to achieve clinical utility, they must not only display efficacy in vivo but also selectivity for this enzyme relative to the numerous other serine hydrolases present in mammalian proteomes. Here, we report a general strategy for evaluating the pharmacological activity and target specificity of FAAH inhibitors and its implementation to develop the first class of selective reversible inhibitors of this enzyme that are highly efficacious in vivo. Using a series of functional proteomics, analytical chemistry, and behavioral pharmacology assays, we have identified a class of alpha-keto-heterocycles that show unprecedented selectivity for FAAH relative to other mammalian hydrolases, and, when administered to rodents, raise central nervous system levels of anandamide and promote cannabinoid receptor 1-dependent analgesia in several assays of pain sensation. These studies provide further evidence that FAAH may represent an attractive therapeutic target and describe a general route by which inhibitors of this enzyme can be optimized to achieve exceptional potency, selectivity, and efficacy in vivo.","author":[{"dropping-particle":"","family":"Lichtman","given":"A. H.","non-dropping-particle":"","parse-names":false,"suffix":""},{"dropping-particle":"","family":"Leung","given":"Donmienne","non-dropping-particle":"","parse-names":false,"suffix":""},{"dropping-particle":"","family":"Shelton","given":"Christopher C","non-dropping-particle":"","parse-names":false,"suffix":""},{"dropping-particle":"","family":"Saghatelian","given":"Alan","non-dropping-particle":"","parse-names":false,"suffix":""},{"dropping-particle":"","family":"Hardouin","given":"Christophe","non-dropping-particle":"","parse-names":false,"suffix":""},{"dropping-particle":"","family":"Boger","given":"Dale L","non-dropping-particle":"","parse-names":false,"suffix":""},{"dropping-particle":"","family":"Cravatt","given":"Benjamin F","non-dropping-particle":"","parse-names":false,"suffix":""}],"container-title":"Journal of Pharmacology and Experimental Therapeutics","id":"ITEM-1","issue":"2","issued":{"date-parts":[["2004","8","5"]]},"page":"441-448","title":"Reversible Inhibitors of Fatty Acid Amide Hydrolase That Promote Analgesia: Evidence for an Unprecedented Combination of Potency and Selectivity","type":"article-journal","volume":"311"},"uris":["http://www.mendeley.com/documents/?uuid=f38cc0b0-4d73-3b42-9d00-e44677cb4e69"]}],"mendeley":{"formattedCitation":"(Lichtman et al., 2004)","plainTextFormattedCitation":"(Lichtman et al., 2004)","previouslyFormattedCitation":"&lt;sup&gt;16&lt;/sup&gt;"},"properties":{"noteIndex":0},"schema":"https://github.com/citation-style-language/schema/raw/master/csl-citation.json"}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Lichtman et al., 2004</w:t>
            </w:r>
            <w:r w:rsidRPr="0044780B">
              <w:rPr>
                <w:rFonts w:ascii="Times New Roman" w:hAnsi="Times New Roman" w:cs="Times New Roman"/>
                <w:sz w:val="24"/>
                <w:szCs w:val="24"/>
              </w:rPr>
              <w:fldChar w:fldCharType="end"/>
            </w:r>
          </w:p>
        </w:tc>
      </w:tr>
      <w:tr w:rsidR="00A41054" w:rsidRPr="0044780B" w14:paraId="310FCFAF" w14:textId="77777777" w:rsidTr="002C5F6D">
        <w:trPr>
          <w:jc w:val="center"/>
        </w:trPr>
        <w:tc>
          <w:tcPr>
            <w:tcW w:w="2930" w:type="dxa"/>
          </w:tcPr>
          <w:p w14:paraId="4ABAC1E1" w14:textId="45AEA1DA" w:rsidR="00A41054" w:rsidRPr="0044780B" w:rsidRDefault="00B80616" w:rsidP="00B80616">
            <w:pPr>
              <w:rPr>
                <w:rFonts w:ascii="Times New Roman" w:hAnsi="Times New Roman" w:cs="Times New Roman"/>
                <w:sz w:val="24"/>
                <w:szCs w:val="24"/>
              </w:rPr>
            </w:pPr>
            <w:proofErr w:type="spellStart"/>
            <w:r>
              <w:rPr>
                <w:rFonts w:ascii="Times New Roman" w:hAnsi="Times New Roman" w:cs="Times New Roman"/>
                <w:sz w:val="24"/>
                <w:szCs w:val="24"/>
              </w:rPr>
              <w:t>p</w:t>
            </w:r>
            <w:r w:rsidR="00A41054" w:rsidRPr="0044780B">
              <w:rPr>
                <w:rFonts w:ascii="Times New Roman" w:hAnsi="Times New Roman" w:cs="Times New Roman"/>
                <w:sz w:val="24"/>
                <w:szCs w:val="24"/>
              </w:rPr>
              <w:t>almitoylisopropylamide</w:t>
            </w:r>
            <w:proofErr w:type="spellEnd"/>
            <w:r w:rsidR="00A41054" w:rsidRPr="0044780B">
              <w:rPr>
                <w:rFonts w:ascii="Times New Roman" w:hAnsi="Times New Roman" w:cs="Times New Roman"/>
                <w:sz w:val="24"/>
                <w:szCs w:val="24"/>
              </w:rPr>
              <w:t xml:space="preserve"> (PIA)</w:t>
            </w:r>
          </w:p>
        </w:tc>
        <w:tc>
          <w:tcPr>
            <w:tcW w:w="1585" w:type="dxa"/>
          </w:tcPr>
          <w:p w14:paraId="79ACAB34" w14:textId="48223BB6"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12</w:t>
            </w:r>
            <w:r w:rsidR="00A44C98" w:rsidRPr="0044780B">
              <w:rPr>
                <w:rFonts w:ascii="Times New Roman" w:hAnsi="Times New Roman" w:cs="Times New Roman"/>
                <w:sz w:val="24"/>
                <w:szCs w:val="24"/>
              </w:rPr>
              <w:t>,</w:t>
            </w:r>
            <w:r w:rsidRPr="0044780B">
              <w:rPr>
                <w:rFonts w:ascii="Times New Roman" w:hAnsi="Times New Roman" w:cs="Times New Roman"/>
                <w:sz w:val="24"/>
                <w:szCs w:val="24"/>
              </w:rPr>
              <w:t>900</w:t>
            </w:r>
          </w:p>
        </w:tc>
        <w:tc>
          <w:tcPr>
            <w:tcW w:w="1659" w:type="dxa"/>
          </w:tcPr>
          <w:p w14:paraId="7030DB41" w14:textId="1C52896E" w:rsidR="00A41054" w:rsidRPr="0044780B" w:rsidRDefault="00A41054"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1464" w:type="dxa"/>
          </w:tcPr>
          <w:p w14:paraId="1D584613" w14:textId="2D311806" w:rsidR="00A41054" w:rsidRPr="0044780B" w:rsidRDefault="00A41054"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5E850B4F" w14:textId="1A3ADBBA"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10.1038/sj.bjp.0704199","ISSN":"00071188","author":[{"dropping-particle":"","family":"Jonsson","given":"Kent-Olov","non-dropping-particle":"","parse-names":false,"suffix":""},{"dropping-particle":"","family":"Vandevoorde","given":"Séverine","non-dropping-particle":"","parse-names":false,"suffix":""},{"dropping-particle":"","family":"Lambert","given":"Didier M","non-dropping-particle":"","parse-names":false,"suffix":""},{"dropping-particle":"","family":"Tiger","given":"Gunnar","non-dropping-particle":"","parse-names":false,"suffix":""},{"dropping-particle":"","family":"Fowler","given":"Christopher J","non-dropping-particle":"","parse-names":false,"suffix":""}],"container-title":"British Journal of Pharmacology","id":"ITEM-1","issue":"8","issued":{"date-parts":[["2001","8","1"]]},"page":"1263-1275","publisher":"John Wiley &amp; Sons, Ltd (10.1111)","title":"Effects of homologues and analogues of palmitoylethanolamide upon the inactivation of the endocannabinoid anandamide","type":"article-journal","volume":"133"},"uris":["http://www.mendeley.com/documents/?uuid=50fd4a1f-659f-36f0-9ab8-0fb697071852"]}],"mendeley":{"formattedCitation":"(Jonsson et al., 2001)","plainTextFormattedCitation":"(Jonsson et al., 2001)","previouslyFormattedCitation":"&lt;sup&gt;24&lt;/sup&gt;"},"properties":{"noteIndex":0},"schema":"https://github.com/citation-style-language/schema/raw/master/csl-citation.json"}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Jonsson et al., 2001</w:t>
            </w:r>
            <w:r w:rsidRPr="0044780B">
              <w:rPr>
                <w:rFonts w:ascii="Times New Roman" w:hAnsi="Times New Roman" w:cs="Times New Roman"/>
                <w:sz w:val="24"/>
                <w:szCs w:val="24"/>
              </w:rPr>
              <w:fldChar w:fldCharType="end"/>
            </w:r>
          </w:p>
        </w:tc>
      </w:tr>
      <w:tr w:rsidR="00A41054" w:rsidRPr="0044780B" w14:paraId="5FA9F1E3" w14:textId="77777777" w:rsidTr="002C5F6D">
        <w:trPr>
          <w:jc w:val="center"/>
        </w:trPr>
        <w:tc>
          <w:tcPr>
            <w:tcW w:w="2930" w:type="dxa"/>
          </w:tcPr>
          <w:p w14:paraId="65B3B551" w14:textId="70494F1B"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lang w:val="fr-FR"/>
              </w:rPr>
              <w:t>PF-04457845</w:t>
            </w:r>
          </w:p>
        </w:tc>
        <w:tc>
          <w:tcPr>
            <w:tcW w:w="1585" w:type="dxa"/>
          </w:tcPr>
          <w:p w14:paraId="3A3FE048" w14:textId="2F78E3FA"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lang w:val="fr-FR"/>
              </w:rPr>
              <w:t>1-10</w:t>
            </w:r>
          </w:p>
        </w:tc>
        <w:tc>
          <w:tcPr>
            <w:tcW w:w="1659" w:type="dxa"/>
          </w:tcPr>
          <w:p w14:paraId="3F8C0DA9" w14:textId="54DD2670" w:rsidR="00A41054" w:rsidRPr="0044780B" w:rsidRDefault="00A41054"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lang w:val="fr-FR"/>
              </w:rPr>
              <w:t>irreversible</w:t>
            </w:r>
            <w:proofErr w:type="spellEnd"/>
          </w:p>
        </w:tc>
        <w:tc>
          <w:tcPr>
            <w:tcW w:w="1464" w:type="dxa"/>
          </w:tcPr>
          <w:p w14:paraId="7AF4EE9F" w14:textId="1EEBF6D3" w:rsidR="00A41054" w:rsidRPr="0044780B" w:rsidRDefault="00A41054" w:rsidP="00B80616">
            <w:pPr>
              <w:rPr>
                <w:rFonts w:ascii="Times New Roman" w:hAnsi="Times New Roman" w:cs="Times New Roman"/>
                <w:sz w:val="24"/>
                <w:szCs w:val="24"/>
              </w:rPr>
            </w:pPr>
            <w:proofErr w:type="spellStart"/>
            <w:r w:rsidRPr="0044780B">
              <w:rPr>
                <w:rFonts w:ascii="Times New Roman" w:hAnsi="Times New Roman" w:cs="Times New Roman"/>
                <w:sz w:val="24"/>
                <w:szCs w:val="24"/>
                <w:lang w:val="fr-FR"/>
              </w:rPr>
              <w:t>nd</w:t>
            </w:r>
            <w:proofErr w:type="spellEnd"/>
          </w:p>
        </w:tc>
        <w:tc>
          <w:tcPr>
            <w:tcW w:w="0" w:type="auto"/>
          </w:tcPr>
          <w:p w14:paraId="21734EFD" w14:textId="172DB1A6"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lang w:val="fr-FR"/>
              </w:rPr>
              <w:instrText>ADDIN CSL_CITATION {"citationItems":[{"id":"ITEM-1","itemData":{"DOI":"10.1126/science.aaf7497","ISSN":"0036-8075","PMID":"28596366","abstract":"A recent phase 1 trial of the fatty acid amide hydrolase (FAAH) inhibitor BIA 10-2474 led to the death of one volunteer and produced mild-to-severe neurological symptoms in four others. Although the cause of the clinical neurotoxicity is unknown, it has been postulated, given the clinical safety profile of other tested FAAH inhibitors, that off-target activities of BIA 10-2474 may have played a role. Here we use activity-based proteomic methods to determine the protein interaction landscape of BIA 10-2474 in human cells and tissues. This analysis revealed that the drug inhibits several lipases that are not targeted by PF04457845, a highly selective and clinically tested FAAH inhibitor. BIA 10-2474, but not PF04457845, produced substantial alterations in lipid networks in human cortical neurons, suggesting that promiscuous lipase inhibitors have the potential to cause metabolic dysregulation in the nervous system.","author":[{"dropping-particle":"","family":"Esbroeck","given":"Annelot C. M.","non-dropping-particle":"van","parse-names":false,"suffix":""},{"dropping-particle":"","family":"Janssen","given":"Antonius P. A.","non-dropping-particle":"","parse-names":false,"suffix":""},{"dropping-particle":"","family":"Cognetta","given":"Armand B.","non</w:instrText>
            </w:r>
            <w:r w:rsidRPr="0044780B">
              <w:rPr>
                <w:rFonts w:ascii="Times New Roman" w:hAnsi="Times New Roman" w:cs="Times New Roman"/>
                <w:sz w:val="24"/>
                <w:szCs w:val="24"/>
              </w:rPr>
              <w:instrText>-dropping-particle":"","parse-names":false,"suffix":""},{"dropping-particle":"","family":"Ogasawara","given":"Daisuke","non-dropping-particle":"","parse-names":false,"suffix":""},{"dropping-particle":"","family":"Shpak","given":"Guy","non-dropping-particle":"","parse-names":false,"suffix":""},{"dropping-particle":"","family":"Kroeg","given":"Mark","non-dropping-particle":"van der","parse-names":false,"suffix":""},{"dropping-particle":"","family":"Kantae","given":"Vasudev","non-dropping-particle":"","parse-names":false,"suffix":""},{"dropping-particle":"","family":"Baggelaar","given":"Marc P.","non-dropping-particle":"","parse-names":false,"suffix":""},{"dropping-particle":"","family":"Vrij","given":"Femke M. S.","non-dropping-particle":"de","parse-names":false,"suffix":""},{"dropping-particle":"","family":"Deng","given":"Hui","non-dropping-particle":"","parse-names":false,"suffix":""},{"dropping-particle":"","family":"Allarà","given":"Marco","non-dropping-particle":"","parse-names":false,"suffix":""},{"dropping-particle":"","family":"Fezza","given":"Filomena","non-dropping-particle":"","parse-names":false,"suffix":""},{"dropping-particle":"","family":"Lin","given":"Zhanmin","non-dropping-particle":"","parse-names":false,"suffix":""},{"dropping-particle":"","family":"Wel","given":"Tom","non-dropping-particle":"van der","parse-names":false,"suffix":""},{"dropping-particle":"","family":"Soethoudt","given":"Marjolein","non-dropping-particle":"","parse-names":false,"suffix":""},{"dropping-particle":"","family":"Mock","given":"Elliot D.","non-dropping-particle":"","parse-names":false,"suffix":""},{"dropping-particle":"","family":"Dulk","given":"Hans","non-dropping-particle":"den","parse-names":false,"suffix":""},{"dropping-particle":"","family":"Baak","given":"Ilse L.","non-dropping-particle":"","parse-names":false,"suffix":""},{"dropping-particle":"","family":"Florea","given":"Bogdan I.","non-dropping-particle":"","parse-names":false,"suffix":""},{"dropping-particle":"","family":"Hendriks","given":"Giel","non-dropping-particle":"","parse-names":false,"suffix":""},{"dropping-particle":"","family":"Petrocellis","given":"Luciano","non-dropping-particle":"De","parse-names":false,"suffix":""},{"dropping-particle":"","family":"Overkleeft","given":"Herman S.","non-dropping-particle":"","parse-names":false,"suffix":""},{"dropping-particle":"","family":"Hankemeier","given":"Thomas","non-dropping-particle":"","parse-names":false,"suffix":""},{"dropping-particle":"","family":"Zeeuw","given":"Chris I.","non-dropping-particle":"De","parse-names":false,"suffix":""},{"dropping-particle":"","family":"Marzo","given":"Vincenzo","non-dropping-particle":"Di","parse-names":false,"suffix":""},{"dropping-particle":"","family":"Maccarrone","given":"Mauro","non-dropping-particle":"","parse-names":false,"suffix":""},{"dropping-particle":"","family":"Cravatt","given":"Benjamin F.","non-dropping-particle":"","parse-names":false,"suffix":""},{"dropping-particle":"","family":"Kushner","given":"Steven A.","non-dropping-particle":"","parse-names":false,"suffix":""},{"dropping-particle":"","family":"Stelt","given":"Mario","non-dropping-particle":"van der","parse-names":false,"suffix":""}],"container-title":"Science","id":"ITEM-1","issue":"6342","issued":{"date-parts":[["2017","6","9"]]},"page":"1084-1087","title":"Activity-based protein profiling reveals off-target proteins of the FAAH inhibitor BIA 10-2474","type":"article-journal","volume":"356"},"uris":["http://www.mendeley.com/documents/?uuid=1a8a5da5-b2ea-3cbf-80b5-daa3863386d6"]}],"mendeley":{"formattedCitation":"(van Esbroeck et al., 2017)","plainTextFormattedCitation":"(van Esbroeck et al., 2017)","previouslyFormattedCitation":"&lt;sup&gt;6&lt;/sup&gt;"},"properties":{"noteIndex":0},"schema":"https://github.com/citation-style-language/schema/raw/master/csl-citation.json"}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van Esbroeck et al., 2017</w:t>
            </w:r>
            <w:r w:rsidRPr="0044780B">
              <w:rPr>
                <w:rFonts w:ascii="Times New Roman" w:hAnsi="Times New Roman" w:cs="Times New Roman"/>
                <w:sz w:val="24"/>
                <w:szCs w:val="24"/>
              </w:rPr>
              <w:fldChar w:fldCharType="end"/>
            </w:r>
          </w:p>
        </w:tc>
      </w:tr>
      <w:tr w:rsidR="00A41054" w:rsidRPr="0044780B" w14:paraId="428C78D4" w14:textId="77777777" w:rsidTr="002C5F6D">
        <w:trPr>
          <w:jc w:val="center"/>
        </w:trPr>
        <w:tc>
          <w:tcPr>
            <w:tcW w:w="2930" w:type="dxa"/>
          </w:tcPr>
          <w:p w14:paraId="535176CA" w14:textId="0D6BD993"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t>PF-3845</w:t>
            </w:r>
          </w:p>
        </w:tc>
        <w:tc>
          <w:tcPr>
            <w:tcW w:w="1585" w:type="dxa"/>
          </w:tcPr>
          <w:p w14:paraId="7747107A" w14:textId="311BFBF3"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230±30</w:t>
            </w:r>
          </w:p>
        </w:tc>
        <w:tc>
          <w:tcPr>
            <w:tcW w:w="1659" w:type="dxa"/>
          </w:tcPr>
          <w:p w14:paraId="7C500424" w14:textId="487E55C2"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irreversible</w:t>
            </w:r>
          </w:p>
        </w:tc>
        <w:tc>
          <w:tcPr>
            <w:tcW w:w="1464" w:type="dxa"/>
          </w:tcPr>
          <w:p w14:paraId="24BBC19B" w14:textId="50164E06" w:rsidR="00A41054" w:rsidRPr="0044780B" w:rsidRDefault="00A41054"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51FF19C5" w14:textId="06A53879"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{"citationItems":[{"id":"ITEM-1","itemData":{"DOI":"10.1016/J.CHEMBIOL.2009.02.013","ISSN":"1074-5521","abstract":"Endocannabinoids are lipid signaling molecules that regulate a wide range of mammalian behaviors, including pain, inflammation, and cognitive/emotional state. The endocannabinoid anandamide is principally degraded by the integral membrane enzyme fatty acid amide hydrolase (FAAH), and there is currently much interest in developing FAAH inhibitors to augment endocannabinoid signaling in vivo. Here, we report the discovery and detailed characterization of a highly efficacious and selective FAAH inhibitor, PF-3845. Mechanistic and structural studies confirm that PF-3845 is a covalent inhibitor that carbamylates FAAH's serine nucleophile. PF-3845 selectively inhibits FAAH in vivo, as determined by activity-based protein profiling; raises brain anandamide levels for up to 24 hr; and produces significant cannabinoid receptor-dependent reductions in inflammatory pain. These data thus designate PF-3845 as a valuable pharmacological tool for in vivo characterization of the endocannabinoid system.","author":[{"dropping-particle":"","family":"Ahn","given":"Kay","non-dropping-particle":"","parse-names":false,"suffix":""},{"dropping-particle":"","family":"Johnson","given":"Douglas S.","non-dropping-particle":"","parse-names":false,"suffix":""},{"dropping-particle":"","family":"Mileni","given":"Mauro","non-dropping-particle":"","parse-names":false,"suffix":""},{"dropping-particle":"","family":"Beidler","given":"David","non-dropping-particle":"","parse-names":false,"suffix":""},{"dropping-particle":"","family":"Long","given":"Jonathan Z.","non-dropping-particle":"","parse-names":false,"suffix":""},{"dropping-particle":"","family":"McKinney","given":"Michele K.","non-dropping-particle":"","parse-names":false,"suffix":""},{"dropping-particle":"","family":"Weerapana","given":"Eranthie","non-dropping-particle":"","parse-names":false,"suffix":""},{"dropping-particle":"","family":"Sadagopan","given":"Nalini","non-dropping-particle":"","parse-names":false,"suffix":""},{"dropping-particle":"","family":"Liimatta","given":"Marya","non-dropping-particle":"","parse-names":false,"suffix":""},{"dropping-particle":"","family":"Smith","given":"Sarah E.","non-dropping-particle":"","parse-names":false,"suffix":""},{"dropping-particle":"","family":"Lazerwith","given":"Scott","non-dropping-particle":"","parse-names":false,"suffix":""},{"dropping-particle":"","family":"Stiff","given":"Cory","non-dropping-particle":"","parse-names":false,"suffix":""},{"dropping-particle":"","family":"Kamtekar","given":"Satwik","non-dropping-particle":"","parse-names":false,"suffix":""},{"dropping-particle":"","family":"Bhattacharya","given":"Keshab","non-dropping-particle":"","parse-names":false,"suffix":""},{"dropping-particle":"","family":"Zhang","given":"Yanhua","non-dropping-particle":"","parse-names":false,"suffix":""},{"dropping-particle":"","family":"Swaney","given":"Stephen","non-dropping-particle":"","parse-names":false,"suffix":""},{"dropping-particle":"","family":"Becelaere","given":"Keri","non-dropping-particle":"Van","parse-names":false,"suffix":""},{"dropping-particle":"","family":"Stevens","given":"Raymond C.","non-dropping-particle":"","parse-names":false,"suffix":""},{"dropping-particle":"","family":"Cravatt","given":"Benjamin F.","non-dropping-particle":"","parse-names":false,"suffix":""}],"container-title":"Chemistry &amp; Biology","id":"ITEM-1","issue":"4","issued":{"date-parts":[["2009","4","24"]]},"page":"411-420","publisher":"Cell Press","title":"Discovery and Characterization of a Highly Selective FAAH Inhibitor that Reduces Inflammatory Pain","type":"article-journal","volume":"16"},"uris":["http://www.mendeley.com/documents/?uuid=faad879f-c35d-3485-81c8-5df1832b21fc"]}],"mendeley":{"formattedCitation":"(Ahn et al., 2009)","plainTextFormattedCitation":"(Ahn et al., 2009)","previouslyFormattedCitation":"&lt;sup&gt;14&lt;/sup&gt;"},"properties":{"noteIndex":0},"schema":"https://github.com/citation-style-language/schema/raw/master/csl-citation.json"}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Ahn et al., 2009</w:t>
            </w:r>
            <w:r w:rsidRPr="0044780B">
              <w:rPr>
                <w:rFonts w:ascii="Times New Roman" w:hAnsi="Times New Roman" w:cs="Times New Roman"/>
                <w:sz w:val="24"/>
                <w:szCs w:val="24"/>
              </w:rPr>
              <w:fldChar w:fldCharType="end"/>
            </w:r>
          </w:p>
        </w:tc>
      </w:tr>
      <w:tr w:rsidR="00A41054" w:rsidRPr="0044780B" w14:paraId="2C8E600E" w14:textId="77777777" w:rsidTr="002C5F6D">
        <w:trPr>
          <w:jc w:val="center"/>
        </w:trPr>
        <w:tc>
          <w:tcPr>
            <w:tcW w:w="2930" w:type="dxa"/>
          </w:tcPr>
          <w:p w14:paraId="13DF2215" w14:textId="023C6CCA"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t>PF750</w:t>
            </w:r>
          </w:p>
        </w:tc>
        <w:tc>
          <w:tcPr>
            <w:tcW w:w="1585" w:type="dxa"/>
          </w:tcPr>
          <w:p w14:paraId="722B3D98" w14:textId="49D0B82E"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6.3-501.2</w:t>
            </w:r>
          </w:p>
        </w:tc>
        <w:tc>
          <w:tcPr>
            <w:tcW w:w="1659" w:type="dxa"/>
          </w:tcPr>
          <w:p w14:paraId="7FE6D25F" w14:textId="340F52D6"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irreversible</w:t>
            </w:r>
          </w:p>
        </w:tc>
        <w:tc>
          <w:tcPr>
            <w:tcW w:w="1464" w:type="dxa"/>
          </w:tcPr>
          <w:p w14:paraId="552184EA" w14:textId="009AA151"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t>epoxide hydrolase 2</w:t>
            </w:r>
          </w:p>
        </w:tc>
        <w:tc>
          <w:tcPr>
            <w:tcW w:w="0" w:type="auto"/>
          </w:tcPr>
          <w:p w14:paraId="01F4EF56" w14:textId="644CF5F1"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{"citationItems":[{"id":"ITEM-1","itemData":{"DOI":"10.1021/acsomega.8b01625","ISSN":"2470-1343","abstract":"Fatty acid amide hydrolase (FAAH) is responsible for regulating concentrations of the endocannabinoid arachidonoyl ethanolamide. Multiple FAAH inhibitors have been developed for clinical trials and have failed to demonstrate efficacy at treating pain, despite promising preclinical data. One approach toward increasing the efficacy of FAAH inhibitors is to concurrently inhibit other targets responsible for regulating pain. Here, we designed dual inhibitors targeting the enzymes FAAH and soluble epoxide hydrolase (sEH), which are targets previously shown to synergize at reducing inflammatory and neuropathic pain. Exploration of the sEH/FAAH inhibitor structure–activity relationship started with PF-750, a FAAH inhibitor (IC50 = 19 nM) that weakly inhibited sEH (IC50 = 640 nM). Potency was optimized resulting in an inhibitor with improved potency on both targets (11, sEH IC50 = 5 nM, FAAH IC50 = 8 nM). This inhibitor demonstrated good target selectivity, pharmacokinetic properties (AUC = 1200 h nM, t1/2 = 4.9 ...","author":[{"dropping-particle":"","family":"Kodani","given":"Sean D.","non-dropping-particle":"","parse-names":false,"suffix":""},{"dropping-particle":"","family":"Wan","given":"Debin","non-dropping-particle":"","parse-names":false,"suffix":""},{"dropping-particle":"","family":"Wagner","given":"Karen M.","non-dropping-particle":"","parse-names":false,"suffix":""},{"dropping-particle":"","family":"Hwang","given":"Sung Hee","non-dropping-particle":"","parse-names":false,"suffix":""},{"dropping-particle":"","family":"Morisseau","given":"Christophe","non-dropping-particle":"","parse-names":false,"suffix":""},{"dropping-particle":"","family":"Hammock","given":"Bruce D.","non-dropping-particle":"","parse-names":false,"suffix":""}],"container-title":"ACS Omega","id":"ITEM-1","issue":"10","issued":{"date-parts":[["2018","10","31"]]},"page":"14076-14086","publisher":"American Chemical Society","title":"Design and Potency of Dual Soluble Epoxide Hydrolase/Fatty Acid Amide Hydrolase Inhibitors","type":"article-journal","volume":"3"},"uris":["http://www.mendeley.com/documents/?uuid=063b5877-94bb-357e-b617-f4f28523feef"]},{"id":"ITEM-2","itemData":{"DOI":"10.1021/bi701378g","ISSN":"0006-2960","PMID":"17949010","abstract":"Fatty acid amide hydrolase (FAAH) is an integral membrane enzyme that degrades the fatty acid amide family of signaling lipids, including the endocannabinoid anandamide. Genetic or pharmacological inactivation of FAAH leads to analgesic, anti-inflammatory, anxiolytic, and antidepressant phenotypes in rodents without showing the undesirable side effects observed with direct cannabinoid receptor agonists, indicating that FAAH may represent an attractive therapeutic target for treatment of pain, inflammation, and other central nervous system disorders. However, the FAAH inhibitors reported to date lack drug-like pharmacokinetic properties and/or selectivity. Herein we describe piperidine/piperazine ureas represented by N-phenyl-4-(quinolin-3-ylmethyl)piperidine-1-carboxamide (PF-750) and N-phenyl-4-(quinolin-2-ylmethyl)piperazine-1-carboxamide (PF-622) as a novel mechanistic class of FAAH inhibitors. PF-750 and PF-622 show higher in vitro potencies than previously established classes of FAAH inhibitors. Rather unexpectedly based on the high chemical stability of the urea functional group, PF-750 and PF-622 were found to inhibit FAAH in a time-dependent manner by covalently modifying the enzyme's active site serine nucleophile. Activity-based proteomic profiling revealed that PF-750 and PF-622 were completely selective for FAAH relative to other mammalian serine hydrolases. We hypothesize that this remarkable specificity derives, at least in part, from FAAH's special ability to function as a C(O)-N bond hydrolase, which distinguishes it from the vast majority of metabolic serine hydrolases in mammals that are restricted to hydrolyzing esters and/or thioesters. The piperidine/piperazine urea may thus represent a privileged chemical scaffold for the synthesis of FAAH inhibitors that display an unprecedented combination of potency and selectivity for use as potential analgesic and anxiolytic/antidepressant agents.","author":[{"dropping-particle":"","family":"Ahn","given":"Kyunghye","non-dropping-particle":"","parse-names":false,"suffix":""},{"dropping-particle":"","family":"Johnson","given":"Douglas S.","non-dropping-particle":"","parse-names":false,"suffix":""},{"dropping-particle":"","family":"Fitzgerald","given":"Laura R.","non-dropping-particle":"","parse-names":false,"suffix":""},{"dropping-particle":"","family":"Liimatta","given":"Marya","non-dropping-particle":"","parse-names":false,"suffix":""},{"dropping-particle":"","family":"Arendse","g</w:instrText>
            </w:r>
            <w:r w:rsidRPr="0078389E">
              <w:rPr>
                <w:rFonts w:ascii="Times New Roman" w:hAnsi="Times New Roman" w:cs="Times New Roman"/>
                <w:sz w:val="24"/>
                <w:szCs w:val="24"/>
              </w:rPr>
              <w:instrText>iven":"Andrea","non-dropping-particle":"","parse-names":false,"suffix":""},{"dropping-particle":"","family":"Stevenson","given":"Tracy","non-dropping-particle":"","parse-names":false,"suffix":""},{"dropping-particle":"","family":"Lund","given":"Eric. T.","non-dropping-particle":"","parse-names":false,"suffix":""},{"dropping-particle":"","family":"Nugent","given":"Richard A.","non-dropping-particle":"","parse-names":false,"suffix":""},{"dropping-particle":"","family":"Nomanbhoy","given":"Tyzoon K.","non-dropping-particle":"","parse-names":false,"suffix":""},{"dropping-particle":"","family":"Alexander","given":"Jessica P.","non-dropping-particle":"","parse-names":false,"suffix":""},{"dropping-particle":"","family":"Cravatt","given":"Benjamin F.","non-dropping-particle":"","parse-names":false,"suffix":""}],"container-title":"Biochemistry","id":"ITEM-2","issue":"45","issued":{"date-parts":[["2007","11","13"]]},"page":"13019-13030","title":"Novel Mechanistic Class of Fatty Acid Amide Hydrolase Inhibitors with Remarkable Selectivity &lt;sup&gt;†&lt;/sup&gt;","type":"article-journal","volume":"46"},"uris":["http://www.mendeley.com/documents/?uuid=95090573-0843-3448-bdd4-b92b3e4b9efa"]}],"mendeley":{"formattedCitation":"(Ahn et al., 2007; Kodani et al., 2018)","plainTextFormattedCitation":"(Ahn et al., 2007; Kodani et al., 2018)","previouslyFormattedCitation":"&lt;sup&gt;1,2&lt;/sup&gt;"},"properties":{"noteIndex":0},"schema":"https://github.com/citation-style-language/schema/raw/master/csl-citation.json"}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78389E">
              <w:rPr>
                <w:rFonts w:ascii="Times New Roman" w:hAnsi="Times New Roman" w:cs="Times New Roman"/>
                <w:noProof/>
                <w:sz w:val="24"/>
                <w:szCs w:val="24"/>
              </w:rPr>
              <w:t>Ahn et al., 2007; Kodani et al., 2018</w:t>
            </w:r>
            <w:r w:rsidRPr="0044780B">
              <w:rPr>
                <w:rFonts w:ascii="Times New Roman" w:hAnsi="Times New Roman" w:cs="Times New Roman"/>
                <w:sz w:val="24"/>
                <w:szCs w:val="24"/>
              </w:rPr>
              <w:fldChar w:fldCharType="end"/>
            </w:r>
          </w:p>
        </w:tc>
      </w:tr>
      <w:tr w:rsidR="00A41054" w:rsidRPr="0044780B" w14:paraId="4E9B9211" w14:textId="77777777" w:rsidTr="002C5F6D">
        <w:trPr>
          <w:jc w:val="center"/>
        </w:trPr>
        <w:tc>
          <w:tcPr>
            <w:tcW w:w="2930" w:type="dxa"/>
          </w:tcPr>
          <w:p w14:paraId="5C7F2173" w14:textId="7D4670D6" w:rsidR="00A41054" w:rsidRPr="0044780B" w:rsidRDefault="00B80616" w:rsidP="00B80616">
            <w:pPr>
              <w:rPr>
                <w:rFonts w:ascii="Times New Roman" w:hAnsi="Times New Roman" w:cs="Times New Roman"/>
                <w:sz w:val="24"/>
                <w:szCs w:val="24"/>
              </w:rPr>
            </w:pPr>
            <w:proofErr w:type="spellStart"/>
            <w:r>
              <w:rPr>
                <w:rFonts w:ascii="Times New Roman" w:hAnsi="Times New Roman" w:cs="Times New Roman"/>
                <w:sz w:val="24"/>
                <w:szCs w:val="24"/>
              </w:rPr>
              <w:t>p</w:t>
            </w:r>
            <w:r w:rsidR="00A41054" w:rsidRPr="0044780B">
              <w:rPr>
                <w:rFonts w:ascii="Times New Roman" w:hAnsi="Times New Roman" w:cs="Times New Roman"/>
                <w:sz w:val="24"/>
                <w:szCs w:val="24"/>
              </w:rPr>
              <w:t>henylmethylsulfonyl</w:t>
            </w:r>
            <w:proofErr w:type="spellEnd"/>
            <w:r w:rsidR="00A41054" w:rsidRPr="0044780B">
              <w:rPr>
                <w:rFonts w:ascii="Times New Roman" w:hAnsi="Times New Roman" w:cs="Times New Roman"/>
                <w:sz w:val="24"/>
                <w:szCs w:val="24"/>
              </w:rPr>
              <w:t xml:space="preserve"> fluoride (PMSF)</w:t>
            </w:r>
          </w:p>
        </w:tc>
        <w:tc>
          <w:tcPr>
            <w:tcW w:w="1585" w:type="dxa"/>
          </w:tcPr>
          <w:p w14:paraId="14331A69" w14:textId="64598CA2"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290-15</w:t>
            </w:r>
            <w:r w:rsidR="00A44C98" w:rsidRPr="0044780B">
              <w:rPr>
                <w:rFonts w:ascii="Times New Roman" w:hAnsi="Times New Roman" w:cs="Times New Roman"/>
                <w:sz w:val="24"/>
                <w:szCs w:val="24"/>
              </w:rPr>
              <w:t>,</w:t>
            </w:r>
            <w:r w:rsidRPr="0044780B">
              <w:rPr>
                <w:rFonts w:ascii="Times New Roman" w:hAnsi="Times New Roman" w:cs="Times New Roman"/>
                <w:sz w:val="24"/>
                <w:szCs w:val="24"/>
              </w:rPr>
              <w:t>000</w:t>
            </w:r>
          </w:p>
        </w:tc>
        <w:tc>
          <w:tcPr>
            <w:tcW w:w="1659" w:type="dxa"/>
          </w:tcPr>
          <w:p w14:paraId="0788FBA0" w14:textId="44E75610"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irreversible</w:t>
            </w:r>
          </w:p>
        </w:tc>
        <w:tc>
          <w:tcPr>
            <w:tcW w:w="1464" w:type="dxa"/>
          </w:tcPr>
          <w:p w14:paraId="2D29D58F" w14:textId="3FBA51E5" w:rsidR="00A41054" w:rsidRPr="0044780B" w:rsidRDefault="00A41054"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bookmarkStart w:id="2" w:name="_Hlk1307390"/>
        <w:tc>
          <w:tcPr>
            <w:tcW w:w="0" w:type="auto"/>
          </w:tcPr>
          <w:p w14:paraId="38F29DC6" w14:textId="002DCDA7"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{"citationItems":[{"id":"ITEM-1","itemData":{"ISSN":"0171-2004","PMID":"16596775","abstract":"Tissue concentrations of the endocannabinoids N-arachidonoylethanolamine (AEA) and 2-arachidonoylglycerol (2-AG) are regulated by both synthesis and inactivation. The purpose of this review is to compile available data regarding three inactivation processes: fatty acid amide hydrolase, monoacylglycerol lipase, and cellular membrane transport. In particular, we have focused on mechanisms by which these processes are modulated. We describe the in vitro and in vivo effects of inhibitors of these processes as well as available evidence regarding their modulation by other factors.","author":[{"dropping-particle":"V","family":"Ho","given":"W S","non-dropping-particle":"","parse-names":false,"suffix":""},{"dropping-particle":"","family":"Hillard","given":"C J","non-dropping-particle":"","parse-names":false,"suffix":""}],"container-title":"Handbook of experimental pharmacology","id":"ITEM-1","issue":"168","issued":{"date-parts":[["2005"]]},"page":"187-207","title":"Modulators of endocannabinoid enzymic hydrolysis and membrane transport.","type":"article-journal"},"uris":["http://www.mendeley.com/documents/?uuid=dce2dca3-cf36-3164-98bd-87680cc5cedb"]}],"mendeley":{"formattedCitation":"(Ho and Hillard, 2005)","plainTextFormattedCitation":"(Ho and Hillard, 2005)","previouslyFormattedCitation":"&lt;sup&gt;15&lt;/sup&gt;"},"properties":{"noteIndex":0},"schema":"https://github.com/citation-style-language/schema/raw/master/csl-citation.json"}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Ho and Hillard, 2005</w:t>
            </w:r>
            <w:r w:rsidRPr="0044780B">
              <w:rPr>
                <w:rFonts w:ascii="Times New Roman" w:hAnsi="Times New Roman" w:cs="Times New Roman"/>
                <w:sz w:val="24"/>
                <w:szCs w:val="24"/>
              </w:rPr>
              <w:fldChar w:fldCharType="end"/>
            </w:r>
            <w:bookmarkEnd w:id="2"/>
          </w:p>
        </w:tc>
      </w:tr>
      <w:tr w:rsidR="00A41054" w:rsidRPr="0044780B" w14:paraId="23F3672F" w14:textId="77777777" w:rsidTr="002C5F6D">
        <w:trPr>
          <w:jc w:val="center"/>
        </w:trPr>
        <w:tc>
          <w:tcPr>
            <w:tcW w:w="2930" w:type="dxa"/>
          </w:tcPr>
          <w:p w14:paraId="387449BD" w14:textId="79A918FD"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t>SSR411298</w:t>
            </w:r>
          </w:p>
        </w:tc>
        <w:tc>
          <w:tcPr>
            <w:tcW w:w="1585" w:type="dxa"/>
          </w:tcPr>
          <w:p w14:paraId="603DB65E" w14:textId="68B4D1D5" w:rsidR="00A41054" w:rsidRPr="0044780B" w:rsidRDefault="00B80616" w:rsidP="00B80616">
            <w:pPr>
              <w:jc w:val="center"/>
              <w:rPr>
                <w:rFonts w:ascii="Times New Roman" w:hAnsi="Times New Roman" w:cs="Times New Roman"/>
                <w:sz w:val="24"/>
                <w:szCs w:val="24"/>
              </w:rPr>
            </w:pPr>
            <w:r>
              <w:rPr>
                <w:rFonts w:ascii="Times New Roman" w:hAnsi="Times New Roman" w:cs="Times New Roman"/>
                <w:sz w:val="24"/>
                <w:szCs w:val="24"/>
              </w:rPr>
              <w:t>62.5±</w:t>
            </w:r>
            <w:r w:rsidR="00A41054" w:rsidRPr="0044780B">
              <w:rPr>
                <w:rFonts w:ascii="Times New Roman" w:hAnsi="Times New Roman" w:cs="Times New Roman"/>
                <w:sz w:val="24"/>
                <w:szCs w:val="24"/>
              </w:rPr>
              <w:t>8.4</w:t>
            </w:r>
          </w:p>
        </w:tc>
        <w:tc>
          <w:tcPr>
            <w:tcW w:w="1659" w:type="dxa"/>
          </w:tcPr>
          <w:p w14:paraId="3A8A24C4" w14:textId="1408850A"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reversible</w:t>
            </w:r>
          </w:p>
        </w:tc>
        <w:tc>
          <w:tcPr>
            <w:tcW w:w="1464" w:type="dxa"/>
          </w:tcPr>
          <w:p w14:paraId="60B14D44" w14:textId="4956E73C" w:rsidR="00A41054" w:rsidRPr="0044780B" w:rsidRDefault="00A41054"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0CEE1049" w14:textId="45746805"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{"citationItems":[{"id":"ITEM-1","itemData":{"DOI":"10.1038/s41598-018-20895-z","ISSN":"2045-2322","abstract":"Enhancing endogenous cannabinoid (eCB) signaling has been considered as a potential strategy for the treatment of stress-related conditions. Fatty acid amide hydrolase (FAAH) represents the primary degradation enzyme of the eCB anandamide (AEA), oleoylethanolamide (OEA) and palmitoylethanolamide (PEA). This study describes a potent reversible FAAH inhibitor, SSR411298. The drug acts as a selective inhibitor of FAAH, which potently increases hippocampal levels of AEA, OEA and PEA in mice. Despite elevating eCB levels, SSR411298 did not mimic the interoceptive state or produce the behavioral side-effects (memory deficit and motor impairment) evoked by direct-acting cannabinoids. When SSR411298 was tested in models of anxiety, it only exerted clear anxiolytic-like effects under highly aversive conditions following exposure to a traumatic event, such as in the mouse defense test battery and social defeat procedure. Results from experiments in models of depression showed that SSR411298 produced robust antidepressant-like activity in the rat forced-swimming test and in the mouse chronic mild stress model, restoring notably the development of inadequate coping responses to chronic stress. This preclinical profile positions SSR411298 as a promising drug candidate to treat diseases such as post-traumatic stress disorder, which involves the development of maladaptive behaviors.","author":[{"dropping-particle":"","family":"Griebel","given":"Guy","non-dropping-particle":"","parse-names":false,"suffix":""},{"dropping-particle":"","family":"Stemmelin","given":"Jeanne","non-dropping-particle":"","parse-names":false,"suffix":""},{"dropping-particle":"","family":"Lopez-Grancha","given":"Mati","non-dropping-particle":"","parse-names":false,"suffix":""},{"dropping-particle":"","family":"Fauchey","given":"Valérie","non-dropping-particle":"","parse-names":false,"suffix":""},{"dropping-particle":"","family":"Slowinski","given":"Franck","non-dropping-particle":"","parse-names":false,"suffix":""},{"dropping-particle":"","family":"Pichat","given":"Philippe","non-dropping-particle":"","parse-names":false,"suffix":""},{"dropping-particle":"","family":"Dargazanli","given":"Gihad","non-dropping-particle":"","parse-names":false,"suffix":""},{"dropping-particle":"","family":"Abouabdellah","given":"Ahmed","non-dropping-particle":"","parse-names":false,"suffix":""},{"dropping-particle":"","family":"Cohen","given":"Caroline","non-dropping-particle":"","parse-names":false,"suffix":""},{"dropping-particle":"","family":"Bergis","given":"Olivier E.","non-dropping-particle":"","parse-names":false,"suffix":""}],"container-title":"Scientific Reports","id":"ITEM-1","issue":"1","issued":{"date-parts":[["2018","12","5"]]},"page":"2416","publisher":"Nature Publishing Group","title":"The selective reversible FAAH inhibitor, SSR411298, restores the development of maladaptive behaviors to acute and chronic stress in rodents","type":"article-journal","volume":"8"},"uris":["http://www.mendeley.com/documents/?uuid=a66bed2f-c941-3afb-92fd-e70bdb5791c7"]}],"mendeley":{"formattedCitation":"(Griebel et al., 2018)","plainTextFormattedCitation":"(Griebel et al., 2018)","previouslyFormattedCitation":"&lt;sup&gt;20&lt;/sup&gt;"},"properties":{"noteIndex":0},"schema":"https://github.com/citation-style-language/schema/raw/master/csl-citation.json"}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Griebel et al., 2018</w:t>
            </w:r>
            <w:r w:rsidRPr="0044780B">
              <w:rPr>
                <w:rFonts w:ascii="Times New Roman" w:hAnsi="Times New Roman" w:cs="Times New Roman"/>
                <w:sz w:val="24"/>
                <w:szCs w:val="24"/>
              </w:rPr>
              <w:fldChar w:fldCharType="end"/>
            </w:r>
          </w:p>
        </w:tc>
      </w:tr>
      <w:tr w:rsidR="00A41054" w:rsidRPr="0044780B" w14:paraId="20BBE07A" w14:textId="77777777" w:rsidTr="002C5F6D">
        <w:trPr>
          <w:jc w:val="center"/>
        </w:trPr>
        <w:tc>
          <w:tcPr>
            <w:tcW w:w="2930" w:type="dxa"/>
          </w:tcPr>
          <w:p w14:paraId="29D627C9" w14:textId="026DB910"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t>ST4070</w:t>
            </w:r>
          </w:p>
        </w:tc>
        <w:tc>
          <w:tcPr>
            <w:tcW w:w="1585" w:type="dxa"/>
          </w:tcPr>
          <w:p w14:paraId="17C124E9" w14:textId="202A45DC"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9</w:t>
            </w:r>
          </w:p>
        </w:tc>
        <w:tc>
          <w:tcPr>
            <w:tcW w:w="1659" w:type="dxa"/>
          </w:tcPr>
          <w:p w14:paraId="67B1BEC8" w14:textId="339DE212"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reversible</w:t>
            </w:r>
          </w:p>
        </w:tc>
        <w:tc>
          <w:tcPr>
            <w:tcW w:w="1464" w:type="dxa"/>
          </w:tcPr>
          <w:p w14:paraId="28F0EB14" w14:textId="740BE0E4" w:rsidR="00A41054" w:rsidRPr="0044780B" w:rsidRDefault="00A41054"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bookmarkStart w:id="3" w:name="_Hlk2948689"/>
        <w:tc>
          <w:tcPr>
            <w:tcW w:w="0" w:type="auto"/>
          </w:tcPr>
          <w:p w14:paraId="3D7731BC" w14:textId="7968B023"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{"citationItems":[{"id":"ITEM-1","itemData":{"DOI":"10.1021/acs.jmedchem.6b00538","abstract":"Fatty acid ethanolamides (FAEs) and endocannabinoids (ECs) have been shown to alleviate pain and inflammation , regulate motility and appetite, and produce anticancer, anxiolytic, and neuroprotective efficacies via cannabinoid receptor type 1 (CB 1) or type 2 (CB 2) or via peroxisome proliferator-activated receptor α (PPAR-α) stimulation. FAEs and ECs are synthesized by a series of endogenous enzymes, including N-acylphosphatidylethanolaminephospholipase D (NAPE-PLD), diacylglycerol lipase (DAGL), or phospholipase C (PLC), and their metabolism is mediated by several metabolic enzymes, including fatty acid amide hydrolase (FAAH), monoacylglycerol lipase (MAGL), N-acylethanolamine acid amidase (NAAA), or cyclooxygenase 2 (COX-2). Over the past decades, increasing the concentration of FAEs and ECs through the inhibition of degrading enzymes has been considered to be a viable therapeutic approach to enhance their antinociceptive and anti-inflamma-tory effects, as well as to protect the nervous system.","author":[{"dropping-particle":"","family":"Tuo","given":"Wei","non-dropping-particle":"","parse-names":false,"suffix":""},{"dropping-particle":"","family":"Leleu-Chavain","given":"Natascha","non-dropping-particle":"","parse-names":false,"suffix":""},{"dropping-particle":"","family":"Spencer","given":"John","non-dropping-particle":"","parse-names":false,"suffix":""},{"dropping-particle":"","family":"Sansook","given":"Supojjanee","non-dropping-particle":"","parse-names":false,"suffix":""},{"dropping-particle":"","family":"Régis","given":"Régis","non-dropping-particle":"","parse-names":false,"suffix":""},{"dropping-particle":"","family":"Chavatte","given":"Philippe","non-dropping-particle":"","parse-names":false,"suffix":""}],"id":"ITEM-1","issued":{"date-parts":[["2016"]]},"title":"Therapeutic Potential of Fatty Acid Amide Hydrolase, Monoacylglycerol Lipase, and N-Acylethanolamine Acid Amidase Inhibitors","type":"article-journal"},"uris":["http://www.mendeley.com/documents/?uuid=731b355a-63e7-3b1e-a390-dad05fa54bcc"]}],"mendeley":{"formattedCitation":"(Tuo et al., 2016)","plainTextFormattedCitation":"(Tuo et al., 2016)","previouslyFormattedCitation":"&lt;sup&gt;8&lt;/sup&gt;"},"properties":{"noteIndex":0},"schema":"https://github.com/citation-style-language/schema/raw/master/csl-citation.json"}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Tuo et al., 2016</w:t>
            </w:r>
            <w:r w:rsidRPr="0044780B">
              <w:rPr>
                <w:rFonts w:ascii="Times New Roman" w:hAnsi="Times New Roman" w:cs="Times New Roman"/>
                <w:sz w:val="24"/>
                <w:szCs w:val="24"/>
              </w:rPr>
              <w:fldChar w:fldCharType="end"/>
            </w:r>
            <w:bookmarkEnd w:id="3"/>
          </w:p>
        </w:tc>
      </w:tr>
      <w:tr w:rsidR="00A41054" w:rsidRPr="0044780B" w14:paraId="5CE68896" w14:textId="77777777" w:rsidTr="002C5F6D">
        <w:trPr>
          <w:jc w:val="center"/>
        </w:trPr>
        <w:tc>
          <w:tcPr>
            <w:tcW w:w="2930" w:type="dxa"/>
          </w:tcPr>
          <w:p w14:paraId="1740CAE5" w14:textId="13DBD70C"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lang w:val="fr-FR"/>
              </w:rPr>
              <w:t>URB532</w:t>
            </w:r>
          </w:p>
        </w:tc>
        <w:tc>
          <w:tcPr>
            <w:tcW w:w="1585" w:type="dxa"/>
          </w:tcPr>
          <w:p w14:paraId="2BB47761" w14:textId="67FD4EBE"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lang w:val="fr-FR"/>
              </w:rPr>
              <w:t>214±79</w:t>
            </w:r>
          </w:p>
        </w:tc>
        <w:tc>
          <w:tcPr>
            <w:tcW w:w="1659" w:type="dxa"/>
          </w:tcPr>
          <w:p w14:paraId="455482F4" w14:textId="7AD6FE46" w:rsidR="00A41054" w:rsidRPr="0044780B" w:rsidRDefault="00A41054"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lang w:val="fr-FR"/>
              </w:rPr>
              <w:t>irreversible</w:t>
            </w:r>
            <w:proofErr w:type="spellEnd"/>
          </w:p>
        </w:tc>
        <w:tc>
          <w:tcPr>
            <w:tcW w:w="1464" w:type="dxa"/>
          </w:tcPr>
          <w:p w14:paraId="5630A5C1" w14:textId="1E01EA6D" w:rsidR="00A41054" w:rsidRPr="0044780B" w:rsidRDefault="00A41054" w:rsidP="00B80616">
            <w:pPr>
              <w:rPr>
                <w:rFonts w:ascii="Times New Roman" w:hAnsi="Times New Roman" w:cs="Times New Roman"/>
                <w:sz w:val="24"/>
                <w:szCs w:val="24"/>
              </w:rPr>
            </w:pPr>
            <w:proofErr w:type="spellStart"/>
            <w:r w:rsidRPr="0044780B">
              <w:rPr>
                <w:rFonts w:ascii="Times New Roman" w:hAnsi="Times New Roman" w:cs="Times New Roman"/>
                <w:sz w:val="24"/>
                <w:szCs w:val="24"/>
                <w:lang w:val="fr-FR"/>
              </w:rPr>
              <w:t>nd</w:t>
            </w:r>
            <w:proofErr w:type="spellEnd"/>
          </w:p>
        </w:tc>
        <w:tc>
          <w:tcPr>
            <w:tcW w:w="0" w:type="auto"/>
          </w:tcPr>
          <w:p w14:paraId="2353B229" w14:textId="58398FC4"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lang w:val="fr-FR"/>
              </w:rPr>
              <w:instrText>ADDIN CSL_CITATION {"citationItems":[{"id":"ITEM-1","itemData":{"DOI":"10.1038/nm803","ISSN":"1078-8956","abstract":"Modulation of anxiety through blockade of anandamide hydrolysis","author":[{"dropping-particle":"","family":"Kathuria","given":"Satish","non-dropping-particle":"","parse-names":false,"suffix":""},{"dropping-particle":"","family":"Gaetani","given":"Silvana","non-dropping-particle":"","parse-names":false,"suffix":""},{"dropping-particle":"","family":"Fegley","given":"Darren","non-dropping-particle":"","parse-names":false,"suffix":""},{"dropping-particle":"","family":"Valiño","given":"Fernando","non-dropping-particle":"","parse-names":false,"suffix":""},{"dropping-particle":"","family":"Duranti","given":"Andrea","non-dropping-particle":"","parse-names":false,"suffix":""},{"dropping-particle":"","family":"Tontini","given":"Andrea","non-dropping-particle":"","parse-names":false,"suffix":""},{"dropping-particle":"","family":"Mor","given":"Marco","non-dropping-particle":"","parse-names":false,"suffix":""},{"dropping-particle":"","family":"Tarzia","given":"Giorgio","non-dropping-particle":"","parse-names":false,"suffix":""},{"dropping-particle":"La","family":"Rana","given":"Giovanna","non-dropping-particle":"","parse-names":false,"suffix":""},{"dropping-particle":"","family":"Calignano","given":"Antonio","non-dropping-particle":"","parse-names":false,"suffix":""},{"dropping-particle":</w:instrText>
            </w:r>
            <w:r w:rsidRPr="0044780B">
              <w:rPr>
                <w:rFonts w:ascii="Times New Roman" w:hAnsi="Times New Roman" w:cs="Times New Roman"/>
                <w:sz w:val="24"/>
                <w:szCs w:val="24"/>
              </w:rPr>
              <w:instrText>"","family":"Giustino","given":"Arcangela","non-dropping-particle":"","parse-names":false,"suffix":""},{"dropping-particle":"","family":"Tattoli","given":"Maria","non-dropping-particle":"","parse-names":false,"suffix":""},{"dropping-particle":"","family":"Palmery","given":"Maura","non-dropping-particle":"","parse-names":false,"suffix":""},{"dropping-particle":"","family":"Cuomo","given":"Vincenzo","non-dropping-particle":"","parse-names":false,"suffix":""},{"dropping-particle":"","family":"Piomelli","given":"Daniele","non-dropping-particle":"","parse-names":false,"suffix":""}],"container-title":"Nature Medicine","id":"ITEM-1","issue":"1","issued":{"date-parts":[["2003","1","2"]]},"page":"76-81","publisher":"Nature Publishing Group","title":"Modulation of anxiety through blockade of anandamide hydrolysis","type":"article-journal","volume":"9"},"uris":["http://www.mendeley.com/documents/?uuid=0fc8e07f-c57b-34bb-95d9-889b7503e59b"]}],"mendeley":{"formattedCitation":"(Kathuria et al., 2003)","plainTextFormattedCitation":"(Kathuria et al., 2003)","previouslyFormattedCitation":"&lt;sup&gt;17&lt;/sup&gt;"},"properties":{"noteIndex":0},"schema":"https://github.com/citation-style-language/schema/raw/master/csl-citation.json"}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Kathuria et al., 2003</w:t>
            </w:r>
            <w:r w:rsidRPr="0044780B">
              <w:rPr>
                <w:rFonts w:ascii="Times New Roman" w:hAnsi="Times New Roman" w:cs="Times New Roman"/>
                <w:sz w:val="24"/>
                <w:szCs w:val="24"/>
              </w:rPr>
              <w:fldChar w:fldCharType="end"/>
            </w:r>
          </w:p>
        </w:tc>
      </w:tr>
      <w:tr w:rsidR="00A41054" w:rsidRPr="0044780B" w14:paraId="57A940D1" w14:textId="77777777" w:rsidTr="002C5F6D">
        <w:trPr>
          <w:jc w:val="center"/>
        </w:trPr>
        <w:tc>
          <w:tcPr>
            <w:tcW w:w="2930" w:type="dxa"/>
          </w:tcPr>
          <w:p w14:paraId="3274559C" w14:textId="77777777"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t xml:space="preserve">URB597 </w:t>
            </w:r>
          </w:p>
          <w:p w14:paraId="55C66163" w14:textId="34050C27"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t>aka KDS-4103</w:t>
            </w:r>
          </w:p>
        </w:tc>
        <w:tc>
          <w:tcPr>
            <w:tcW w:w="1585" w:type="dxa"/>
          </w:tcPr>
          <w:p w14:paraId="36930049" w14:textId="3A811225"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0.50±0.05</w:t>
            </w:r>
          </w:p>
        </w:tc>
        <w:tc>
          <w:tcPr>
            <w:tcW w:w="1659" w:type="dxa"/>
          </w:tcPr>
          <w:p w14:paraId="407ECAE2" w14:textId="51A50301"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irreversible</w:t>
            </w:r>
          </w:p>
        </w:tc>
        <w:tc>
          <w:tcPr>
            <w:tcW w:w="1464" w:type="dxa"/>
          </w:tcPr>
          <w:p w14:paraId="5B3A1C30" w14:textId="061E4861" w:rsidR="00A41054" w:rsidRPr="0044780B" w:rsidRDefault="00A41054"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5F584057" w14:textId="5F9E9541"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{"citationItems":[{"id":"ITEM-1","itemData":{"DOI":"10.1038/nm803","ISSN":"1078-8956","abstract":"Modulation of anxiety through blockade of anandamide hydrolysis","author":[{"dropping-particle":"","family":"Kathuria","given":"Satish","non-dropping-particle":"","parse-names":false,"suffix":""},{"dropping-particle":"","family":"Gaetani","given":"Silvana","non-dropping-particle":"","parse-names":false,"suffix":""},{"dropping-particle":"","family":"Fegley","given":"Darren","non-dropping-particle":"","parse-names":false,"suffix":""},{"dropping-particle":"","family":"Valiño","given":"Fernando","non-dropping-particle":"","parse-names":false,"suffix":""},{"dropping-particle":"","family":"Duranti","given":"Andrea","non-dropping-particle":"","parse-names":false,"suffix":""},{"dropping-particle":"","family":"Tontini","given":"Andrea","non-dropping-particle":"","parse-names":false,"suffix":""},{"dropping-particle":"","family":"Mor","given":"Marco","non-dropping-particle":"","parse-names":false,"suffix":""},{"dropping-particle":"","family":"Tarzia","given":"Giorgio","non-dropping-particle":"","parse-names":false,"suffix":""},{"dropping-particle":"La","family":"Rana","given":"Giovanna","non-dropping-particle":"","parse-names":false,"suffix":""},{"dropping-particle":"","family":"Calignano","given":"Antonio","non-dropping-particle":"","parse-names":false,"suffix":""},{"dropping-particle":"","family":"Giustino","given":"Arcangela","non-dropping-particle":"","parse-names":false,"suffix":""},{"dropping-particle":"","family":"Tattoli","given":"Maria","non-dropping-particle":"","parse-names":false,"suffix":""},{"dropping-particle":"","family":"Palmery","given":"Maura","non-dropping-particle":"","parse-names":false,"suffix":""},{"dropping-particle":"","family":"Cuomo","given":"Vincenzo","non-dropping-particle":"","parse-names":false,"suffix":""},{"dropping-particle":"","family":"Piomelli","given":"Daniele","non-dropping-particle":"","parse-names":false,"suffix":""}],"container-title":"Nature Medicine","id":"ITEM-1","issue":"1","issued":{"date-parts":[["2003","1","2"]]},"page":"76-81","publisher":"Nature Publishing Group","title":"Modulation of anxiety through blockade of anandamide hydrolysis","type":"article-journal","volume":"9"},"uris":["http://www.mendeley.com/documents/?uuid=0fc8e07f-c57b-34bb-95d9-889b7503e59b"]},{"id":"ITEM-2","itemData":{"DOI":"10.1124/mol.106.033621","ISSN":"0026-895X","PMID":"17314320","abstract":"As a member of the transient receptor potential (TRP) ion channel superfamily, the ligand-gated ion channel TRPA1 has been implicated in nociceptive function and pain states. The endogenous ligands that activate TRPA1 remain unknown. However, various agonists have been identified, including environmental irritants (e.g., acrolein) and ingredients of pungent natural products [e.g., allyl isothiocyanate (ITC), cinnamaldehyde, allicin, and gingerol]. In general, these agents are either highly reactive, nonselective, or not potent or efficacious, significantly limiting their utilities in the study of TRPA1 channel properties and biological functions. In a search for novel TRPA1 agonists, we identified 3'-carbamoylbiphenyl-3-yl cyclohexylcarbamate (URB597), a potent and systemically active inhibitor of fatty acid amide hydrolase (FAAH). This enzyme is responsible for anandamide degradation and therefore has been pursued as an antinociceptive and antiepileptic drug target. Using Ca(2+) influx assays and patch-clamp techniques, we demonstrated that URB597 could activate heterologously expressed human and rat TRPA1 channels, whereas two other FAAH inhibitors (i.e., URB532 and Compound 7) had no effect. When applied to inside-out membrane patches expressing rat TRPA1, URB597 elicited single-channel activities with a unitary conductance of 40 pS. Furthermore, URB597 activated TRPA1 channels endogenously expressed in a population of rat dorsal root ganglion neurons that also responded to ITC. In contrast to its effect on TRPA1, URB597 inhibited TRPM8 and had no effects on TRPV1 or TRPV4. Thus, we conclude that URB597 is a novel agonist of TRPA1 and probably activates the channel through a direct gating mechanism.","author":[{"dropping-particle":"","family":"Niforatos","given":"W.","non-dropping-particle":"","parse-names":false,"suffix":""},{"dropping-particle":"","family":"Zhang","given":"X.-F.","non-dropping-particle":"","parse-names":false,"suffix":""},{"dropping-particle":"","family":"Lake","given":"M. R.","non-dropping-particle":"","parse-names":false,"suffix":""},{"dropping-particle":"","family":"Walter","given":"K. A</w:instrText>
            </w:r>
            <w:r w:rsidRPr="0044780B">
              <w:rPr>
                <w:rFonts w:ascii="Times New Roman" w:hAnsi="Times New Roman" w:cs="Times New Roman"/>
                <w:sz w:val="24"/>
                <w:szCs w:val="24"/>
                <w:lang w:val="fr-FR"/>
              </w:rPr>
              <w:instrText>.","non-dropping-particle":"","parse-names":false,"suffix":""},{"dropping-particle":"","family":"Neelands","given":"T.","non-dropping-particle":"","parse-names":false,"suffix":""},{"dropping-particle":"","family":"Holzman","given":"T. F.","non-dropping-particle":"","parse-names":false,"suffix":""},{"dropping-particle":"","family":"Scott","given":"V. E.","non-dropping-particle":"","parse-names":false,"suffix":""},{"dropping-particle":"","family":"Faltynek","given":"C. R.","non-dropping-particle":"","parse-names":false,"suffix":""},{"dropping-particle":"","family":"Moreland","given":"R. B.","non-dropping-particle":"","parse-names":false,"suffix":""},{"dropping-particle":"","family":"Chen","given":"J.","non-dropping-particle":"","parse-names":false,"suffix":""}],"container-title":"Molecular Pharmacology","id":"ITEM-2","issue":"5","issued":{"date-parts":[["2007","2","1"]]},"page":"1209-1216","title":"Activation of TRPA1 Channels by the Fatty Acid Amide Hydrolase Inhibitor 3'-Carbamoylbiphenyl-3-yl cyclohexylcarbamate (URB597)","type":"article-journal","volume":"71"},"uris":["http://www.mendeley.com/documents/?uuid=825c9d9a-9d4a-3b57-9d8a-8b82dde86ec2"]}],"mendeley":{"formattedCitation":"(Kathuria et al., 2003; Niforatos et al., 2007)","plainTextFormattedCitation":"(Kathuria et al., 2003; Niforatos et al., 2007)","previouslyFormattedCitation":"&lt;sup&gt;17,18&lt;/sup&gt;"},"properties":{"noteIndex":0},"schema":"https://github.com/citation-style-language/schema/raw/master/csl-citation.json"}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lang w:val="fr-FR"/>
              </w:rPr>
              <w:t>Kathuria et al., 2003; Niforatos et al., 2007</w:t>
            </w:r>
            <w:r w:rsidRPr="0044780B">
              <w:rPr>
                <w:rFonts w:ascii="Times New Roman" w:hAnsi="Times New Roman" w:cs="Times New Roman"/>
                <w:sz w:val="24"/>
                <w:szCs w:val="24"/>
              </w:rPr>
              <w:fldChar w:fldCharType="end"/>
            </w:r>
          </w:p>
        </w:tc>
      </w:tr>
      <w:tr w:rsidR="00A41054" w:rsidRPr="0044780B" w14:paraId="27C10D9E" w14:textId="77777777" w:rsidTr="002C5F6D">
        <w:trPr>
          <w:jc w:val="center"/>
        </w:trPr>
        <w:tc>
          <w:tcPr>
            <w:tcW w:w="2930" w:type="dxa"/>
          </w:tcPr>
          <w:p w14:paraId="10ACB086" w14:textId="2282A64F"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t>V158866</w:t>
            </w:r>
          </w:p>
        </w:tc>
        <w:tc>
          <w:tcPr>
            <w:tcW w:w="1585" w:type="dxa"/>
          </w:tcPr>
          <w:p w14:paraId="4BFCCC50" w14:textId="036A50AC"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~60</w:t>
            </w:r>
          </w:p>
        </w:tc>
        <w:tc>
          <w:tcPr>
            <w:tcW w:w="1659" w:type="dxa"/>
          </w:tcPr>
          <w:p w14:paraId="3C36E56A" w14:textId="09BBB344" w:rsidR="00A41054" w:rsidRPr="0044780B" w:rsidRDefault="00A41054" w:rsidP="00B80616">
            <w:pPr>
              <w:jc w:val="center"/>
              <w:rPr>
                <w:rFonts w:ascii="Times New Roman" w:hAnsi="Times New Roman" w:cs="Times New Roman"/>
                <w:sz w:val="24"/>
                <w:szCs w:val="24"/>
              </w:rPr>
            </w:pPr>
            <w:r w:rsidRPr="0044780B">
              <w:rPr>
                <w:rFonts w:ascii="Times New Roman" w:hAnsi="Times New Roman" w:cs="Times New Roman"/>
                <w:sz w:val="24"/>
                <w:szCs w:val="24"/>
              </w:rPr>
              <w:t>reversible</w:t>
            </w:r>
          </w:p>
        </w:tc>
        <w:tc>
          <w:tcPr>
            <w:tcW w:w="1464" w:type="dxa"/>
          </w:tcPr>
          <w:p w14:paraId="210BF0DF" w14:textId="1EBCFEA0" w:rsidR="00A41054" w:rsidRPr="0044780B" w:rsidRDefault="00A41054"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62245AEC" w14:textId="1586F2B1" w:rsidR="00A41054" w:rsidRPr="0044780B" w:rsidRDefault="00A41054"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10.1007/s40268-016-0127-y","ISSN":"1174-5886","author":[{"dropping-particle":"","family":"Pawsey","given":"Stephen","non-dropping-particle":"","parse-names":false,"suffix":""},{"dropping-particle":"","family":"Wood","given":"Mike","non-dropping-particle":"","parse-names":false,"suffix":""},{"dropping-particle":"","family":"Browne","given":"Helen","non-dropping-particle":"","parse-names":false,"suffix":""},{"dropping-particle":"","family":"Donaldson","given":"Kirsteen","non-dropping-particle":"","parse-names":false,"suffix":""},{"dropping-particle":"","family":"Christie","given":"Mark","non-dropping-particle":"","parse-names":false,"suffix":""},{"dropping-particle":"","family":"Warrington","given":"Steven","non-dropping-particle":"","parse-names":false,"suffix":""}],"container-title":"Drugs in R&amp;D","id":"ITEM-1","issue":"2","issued":{"date-parts":[["2016","6","17"]]},"page":"181-191","publisher":"Springer International Publishing","title":"Safety, Tolerability and Pharmacokinetics of FAAH Inhibitor V158866: A Double-Blind, Randomised, Placebo-Controlled Phase I Study in Healthy Volunteers","type":"article-journal","volume":"16"},"uris":["http://www.mendeley.com/documents/?uuid=0fce7b6b-06fc-3fca-8333-9f6272a4f45c"]}],"mendeley":{"formattedCitation":"(Pawsey et al., 2016)","plainTextFormattedCitation":"(Pawsey et al., 2016)","previouslyFormattedCitation":"&lt;sup&gt;21&lt;/sup&gt;"},"properties":{"noteIndex":0},"schema":"https://github.com/citation-style-language/schema/raw/master/csl-citation.json"}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Pawsey et al., 2016</w:t>
            </w:r>
            <w:r w:rsidRPr="0044780B">
              <w:rPr>
                <w:rFonts w:ascii="Times New Roman" w:hAnsi="Times New Roman" w:cs="Times New Roman"/>
                <w:sz w:val="24"/>
                <w:szCs w:val="24"/>
              </w:rPr>
              <w:fldChar w:fldCharType="end"/>
            </w:r>
          </w:p>
        </w:tc>
      </w:tr>
      <w:tr w:rsidR="00A41054" w:rsidRPr="0044780B" w14:paraId="4A54D8FB" w14:textId="77777777" w:rsidTr="00A44C98">
        <w:trPr>
          <w:jc w:val="center"/>
        </w:trPr>
        <w:tc>
          <w:tcPr>
            <w:tcW w:w="14765" w:type="dxa"/>
            <w:gridSpan w:val="5"/>
          </w:tcPr>
          <w:p w14:paraId="2750302C" w14:textId="46E6B175" w:rsidR="00A41054" w:rsidRPr="0044780B" w:rsidRDefault="00B80616" w:rsidP="00B80616">
            <w:pPr>
              <w:rPr>
                <w:rFonts w:ascii="Times New Roman" w:hAnsi="Times New Roman" w:cs="Times New Roman"/>
                <w:sz w:val="24"/>
                <w:szCs w:val="24"/>
              </w:rPr>
            </w:pPr>
            <w:r>
              <w:rPr>
                <w:rFonts w:ascii="Times New Roman" w:hAnsi="Times New Roman" w:cs="Times New Roman"/>
                <w:b/>
                <w:sz w:val="24"/>
                <w:szCs w:val="24"/>
              </w:rPr>
              <w:t>M</w:t>
            </w:r>
            <w:r w:rsidR="00A41054" w:rsidRPr="0044780B">
              <w:rPr>
                <w:rFonts w:ascii="Times New Roman" w:hAnsi="Times New Roman" w:cs="Times New Roman"/>
                <w:b/>
                <w:sz w:val="24"/>
                <w:szCs w:val="24"/>
              </w:rPr>
              <w:t>onoacylglycerol lipase (MAGL) inhibitors</w:t>
            </w:r>
          </w:p>
        </w:tc>
      </w:tr>
      <w:tr w:rsidR="00446735" w:rsidRPr="0044780B" w14:paraId="661E9438" w14:textId="77777777" w:rsidTr="002C5F6D">
        <w:trPr>
          <w:jc w:val="center"/>
        </w:trPr>
        <w:tc>
          <w:tcPr>
            <w:tcW w:w="2930" w:type="dxa"/>
          </w:tcPr>
          <w:p w14:paraId="6AE1CD32" w14:textId="3A4F3BE0" w:rsidR="00446735" w:rsidRPr="0044780B" w:rsidRDefault="00446735" w:rsidP="00B80616">
            <w:pPr>
              <w:rPr>
                <w:rFonts w:ascii="Times New Roman" w:hAnsi="Times New Roman" w:cs="Times New Roman"/>
                <w:sz w:val="24"/>
                <w:szCs w:val="24"/>
              </w:rPr>
            </w:pPr>
            <w:bookmarkStart w:id="4" w:name="_Hlk5624033"/>
            <w:bookmarkEnd w:id="0"/>
            <w:r w:rsidRPr="0044780B">
              <w:rPr>
                <w:rFonts w:ascii="Times New Roman" w:hAnsi="Times New Roman" w:cs="Times New Roman"/>
                <w:sz w:val="24"/>
                <w:szCs w:val="24"/>
              </w:rPr>
              <w:t>ABX-1431</w:t>
            </w:r>
          </w:p>
        </w:tc>
        <w:tc>
          <w:tcPr>
            <w:tcW w:w="1585" w:type="dxa"/>
          </w:tcPr>
          <w:p w14:paraId="7389DC17" w14:textId="567EC962" w:rsidR="00446735" w:rsidRPr="0044780B" w:rsidRDefault="00446735" w:rsidP="00B80616">
            <w:pPr>
              <w:jc w:val="center"/>
              <w:rPr>
                <w:rFonts w:ascii="Times New Roman" w:hAnsi="Times New Roman" w:cs="Times New Roman"/>
                <w:sz w:val="24"/>
                <w:szCs w:val="24"/>
              </w:rPr>
            </w:pPr>
            <w:r w:rsidRPr="0044780B">
              <w:rPr>
                <w:rFonts w:ascii="Times New Roman" w:hAnsi="Times New Roman" w:cs="Times New Roman"/>
                <w:sz w:val="24"/>
                <w:szCs w:val="24"/>
              </w:rPr>
              <w:t>14</w:t>
            </w:r>
            <w:r w:rsidR="00A44C98" w:rsidRPr="0044780B">
              <w:rPr>
                <w:rFonts w:ascii="Times New Roman" w:hAnsi="Times New Roman" w:cs="Times New Roman"/>
                <w:sz w:val="24"/>
                <w:szCs w:val="24"/>
              </w:rPr>
              <w:t>;</w:t>
            </w:r>
            <w:r w:rsidRPr="0044780B">
              <w:rPr>
                <w:rFonts w:ascii="Times New Roman" w:hAnsi="Times New Roman" w:cs="Times New Roman"/>
                <w:sz w:val="24"/>
                <w:szCs w:val="24"/>
              </w:rPr>
              <w:t xml:space="preserve"> 27</w:t>
            </w:r>
          </w:p>
        </w:tc>
        <w:tc>
          <w:tcPr>
            <w:tcW w:w="1659" w:type="dxa"/>
          </w:tcPr>
          <w:p w14:paraId="0ACD51F9" w14:textId="473A43AB" w:rsidR="00446735" w:rsidRPr="0044780B" w:rsidRDefault="00446735" w:rsidP="00B80616">
            <w:pPr>
              <w:jc w:val="center"/>
              <w:rPr>
                <w:rFonts w:ascii="Times New Roman" w:hAnsi="Times New Roman" w:cs="Times New Roman"/>
                <w:sz w:val="24"/>
                <w:szCs w:val="24"/>
              </w:rPr>
            </w:pPr>
            <w:r w:rsidRPr="0044780B">
              <w:rPr>
                <w:rFonts w:ascii="Times New Roman" w:hAnsi="Times New Roman" w:cs="Times New Roman"/>
                <w:sz w:val="24"/>
                <w:szCs w:val="24"/>
              </w:rPr>
              <w:t>irreversible</w:t>
            </w:r>
          </w:p>
        </w:tc>
        <w:tc>
          <w:tcPr>
            <w:tcW w:w="1464" w:type="dxa"/>
          </w:tcPr>
          <w:p w14:paraId="01CE7B6D" w14:textId="1E3FBD8C" w:rsidR="00446735" w:rsidRPr="0044780B" w:rsidRDefault="00446735"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6961C063" w14:textId="48B2A4EC"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{"citationItems":[{"id":"ITEM-1","itemData":{"DOI":"10.1021/acs.jmedchem.8b00951","ISSN":"0022-2623","abstract":"The serine hydrolase monoacylglycerol lipase (MGLL) converts the endogenous cannabinoid receptor agonist 2-arachidonoylglycerol (2-AG) and other monoacylglycerols into fatty acids and glycerol. Genetic or pharmacological inactivation of MGLL leads to elevation in 2-AG in the central nervous system and corresponding reductions in arachidonic acid and eicosanoids, producing antinociceptive, anxiolytic, and antineuroinflammatory effects without inducing the full spectrum of psychoactive effects of direct cannabinoid receptor agonists. Here, we report the optimization of hexafluoroisopropyl carbamate-based irreversible inhibitors of MGLL, culminating in a highly potent, selective, and orally available, CNS-penetrant MGLL inhibitor, 28 (ABX-1431). Activity-based protein profiling experiments verify the exquisite selectivity of 28 for MGLL versus other members of the serine hydrolase class. In vivo, 28 inhibits MGLL activity in rodent brain (ED50 = 0.5–1.4 mg/kg), increases brain 2-AG concentrations, and suppre...","author":[{"dropping-particle":"","family":"Cisar","given":"Justin S.","non-dropping-particle":"","parse-names":false,"suffix":""},{"dropping-particle":"","family":"Weber","given":"Olivia D.","non-dropping-particle":"","parse-names":false,"suffix":""},{"dropping-particle":"","family":"Clapper","given":"Jason R.","non-dropping-particle":"","parse-names":false,"suffix":""},{"dropping-particle":"","family":"Blankman","given":"Jacqueline L.","non-dropping-particle":"","parse-names":false,"suffix":""},{"dropping-particle":"","family":"Henry","given":"Cassandra L.","non-dropping-particle":"","parse-names":false,"suffix":""},{"dropping-particle":"","family":"Simon","given":"Gabriel M.","non-dropping-particle":"","parse-names":false,"suffix":""},{"dropping-particle":"","family":"Alexander","given":"Jessica P.","non-dropping-particle":"","parse-names":false,"suffix":""},{"dropping-particle":"","family":"Jones","given":"Todd K.","non-dropping-particle":"","parse-names":false,"suffix":""},{"dropping-particle":"","family":"Ezekowitz","given":"R. Alan B.","non-dropping-particle":"","parse-names":false,"suffix":""},{"dropping-particle":"","family":"O’Neill","given":"Gary P.","non-dropping-particle":"","parse-names":false,"suffix":""},{"dropping-particle":"","family":"Grice","given":"Cheryl A.","non-dropping-particle":"","parse-names":false,"suffix":""}],"container-title":"Journal of Medicinal Chemistry","id":"ITEM-1","issue":"20","issued":{"date-parts":[["2018","10","25"]]},"page":"9062-9084","publisher":"American Chemical Society","title":"Identification of ABX-1431, a Selective Inhibitor of Monoacylglycerol Lipase and Clinical Candidate for Treatment of Neurological Disorders","type":"article-journal","volume":"61"},"uris":["http://www.mendeley.com/documents/?uuid=eec43b54-9d85-335e-a427-823a38aea469"]}],"mendeley":{"formattedCitation":"(Cisar et al., 2018)","plainTextFormattedCitation":"(Cisar et al., 2018)","previouslyFormattedCitation":"&lt;sup&gt;29&lt;/sup&gt;"},"properties":{"noteIndex":0},"schema":"https://github.com/citation-style-language/schema/raw/master/csl-citation.json"}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Cisar et al., 2018</w:t>
            </w:r>
            <w:r w:rsidRPr="0044780B">
              <w:rPr>
                <w:rFonts w:ascii="Times New Roman" w:hAnsi="Times New Roman" w:cs="Times New Roman"/>
                <w:sz w:val="24"/>
                <w:szCs w:val="24"/>
              </w:rPr>
              <w:fldChar w:fldCharType="end"/>
            </w:r>
          </w:p>
        </w:tc>
      </w:tr>
      <w:tr w:rsidR="00446735" w:rsidRPr="0044780B" w14:paraId="1D97834D" w14:textId="77777777" w:rsidTr="002C5F6D">
        <w:trPr>
          <w:jc w:val="center"/>
        </w:trPr>
        <w:tc>
          <w:tcPr>
            <w:tcW w:w="2930" w:type="dxa"/>
          </w:tcPr>
          <w:p w14:paraId="4A16EAC6" w14:textId="7655C183"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rPr>
              <w:t>JJKK-048</w:t>
            </w:r>
          </w:p>
        </w:tc>
        <w:tc>
          <w:tcPr>
            <w:tcW w:w="1585" w:type="dxa"/>
          </w:tcPr>
          <w:p w14:paraId="6C399999" w14:textId="04C32EAC" w:rsidR="00446735" w:rsidRPr="0044780B" w:rsidRDefault="00446735" w:rsidP="00B80616">
            <w:pPr>
              <w:jc w:val="center"/>
              <w:rPr>
                <w:rFonts w:ascii="Times New Roman" w:hAnsi="Times New Roman" w:cs="Times New Roman"/>
                <w:sz w:val="24"/>
                <w:szCs w:val="24"/>
              </w:rPr>
            </w:pPr>
            <w:r w:rsidRPr="0044780B">
              <w:rPr>
                <w:rFonts w:ascii="Times New Roman" w:hAnsi="Times New Roman" w:cs="Times New Roman"/>
                <w:sz w:val="24"/>
                <w:szCs w:val="24"/>
              </w:rPr>
              <w:t>0.5</w:t>
            </w:r>
          </w:p>
        </w:tc>
        <w:tc>
          <w:tcPr>
            <w:tcW w:w="1659" w:type="dxa"/>
          </w:tcPr>
          <w:p w14:paraId="78C68375" w14:textId="58424BEC" w:rsidR="00446735" w:rsidRPr="0044780B" w:rsidRDefault="00446735" w:rsidP="00B80616">
            <w:pPr>
              <w:jc w:val="center"/>
              <w:rPr>
                <w:rFonts w:ascii="Times New Roman" w:hAnsi="Times New Roman" w:cs="Times New Roman"/>
                <w:sz w:val="24"/>
                <w:szCs w:val="24"/>
              </w:rPr>
            </w:pPr>
            <w:r w:rsidRPr="0044780B">
              <w:rPr>
                <w:rFonts w:ascii="Times New Roman" w:hAnsi="Times New Roman" w:cs="Times New Roman"/>
                <w:sz w:val="24"/>
                <w:szCs w:val="24"/>
              </w:rPr>
              <w:t>irreversible</w:t>
            </w:r>
          </w:p>
        </w:tc>
        <w:tc>
          <w:tcPr>
            <w:tcW w:w="1464" w:type="dxa"/>
          </w:tcPr>
          <w:p w14:paraId="72AE0986" w14:textId="59CBEE14" w:rsidR="00446735" w:rsidRPr="0044780B" w:rsidRDefault="00446735"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19B05AC9" w14:textId="6B7DCBC0"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{"citationItems":[{"id":"ITEM-1","itemData":{"DOI":"10.1016/j.chembiol.2013.01.012","ISSN":"10745521","PMID":"23521796","abstract":"Monoacylglycerol lipase (MAGL) terminates the signaling function of the endocannabinoid, 2-arachidonoylglycerol (2-AG). During 2-AG hydrolysis, MAGL liberates arachidonic acid, feeding the principal substrate for the neuroinflammatory prostaglandins. In cancer cells, MAGL redirects lipid stores toward protumorigenic signaling lipids. Thus MAGL inhibitors may have great therapeutic potential. Although potent and increasingly selective MAGL inhibitors have been described, their number is still limited. Here, we have characterized piperazine and piperidine triazole ureas that combine the high potency attributable to the triazole leaving group together with the bulky aromatic benzodioxolyl moiety required for selectivity, culminating in compound JJKK-048 that potently (IC50 &lt; 0.4 nM) inhibited human and rodent MAGL. JJKK-048 displayed low cross-reactivity with other endocannabinoid targets. Activity-based protein profiling of mouse brain and human melanoma cell proteomes suggested high specificity also among the metabolic serine hydrolases.","author":[{"dropping-particle":"","family":"Aaltonen","given":"Niina","non-dropping-particle":"","parse-names":false,"suffix":""},{"dropping-particle":"","family":"Savinainen","given":"Juha R.","non-dropping-particle":"","parse-names":false,"suffix":""},{"dropping-particle":"","family":"Ribas","given":"Casandra Riera","non-dropping-particle":"","parse-names":false,"suffix":""},{"dropping-particle":"","family":"Rönkkö","given":"Jani","non-dropping-particle":"","parse-names":false,"suffix":""},{"dropping-particle":"","family":"Kuusisto","given":"Anne","non-dropping-particle":"","parse-names":false,"suffix":""},{"dropping-particle":"","family":"Korhonen","given":"Jani","non-dropping-particle":"","parse-names":false,"suffix":""},{"dropping-particle":"","family":"Navia-Paldanius","given":"Dina","non-dropping-particle":"","parse-names":false,"suffix":""},{"dropping-particle":"","family":"Häyrinen","given":"Jukka","non-dropping-particle":"","parse-names":false,"suffix":""},{"dropping-particle":"","family":"Takabe","given":"Piia","non-dropping-particle":"","parse-names":false,"suffix":""},{"dropping-particle":"","family":"Käsnänen","given":"Heikki","non-dropping-particle":"","parse-names":false,"suffix":""},{"dropping-particle":"","family":"Pantsar","given":"Tatu","non-dropping-particle":"","parse-names":false,"suffix":""},{"dropping-particle":"","family":"Laitinen","given":"Tuomo","non-dropping-particle":"","parse-names":false,"suffix":""},{"dropping-particle":"","family":"Lehtonen","given":"Marko","non-dropping-particle":"","parse-names":false,"suffix":""},{"dropping-particle":"","family":"Pasonen-Seppänen","given":"Sanna","non-dropping-particle":"","parse-names":false,"suffix":""},{"dropping-particle":"","family":"Poso","given":"Antti","non-dropping-particle":"","parse-names":false,"suffix":""},{"dropping-particle":"","family":"Nevalainen","given":"Tapio","non-dropping-particle":"","parse-names":false,"suffix":""},{"dropping-particle":"","family":"Laitinen","given":"Jarmo T.","non-dropping-particle":"","parse-names":false,"suffix":""}],"container-title":"Chemistry &amp; Biology","id":"ITEM-1","issue":"3","issued":{"date-parts":[["2013","3","21"]]},"page":"379-390","title":"Piperazine and Piperidine Triazole Ureas as Ultrapotent and Highly Selective Inhibitors of Monoacylglycerol Lipase","type":"article-journal","volume":"20"},"uris":["http://www.mendeley.com/documents/?uuid=ad56b2ab-f77a-39d2-922e-87fe8813805f"]}],"mendeley":{"formattedCitation":"(Aaltonen et al., 2013)","plainTextFormattedCitation":"(Aaltonen et al., 2013)","previouslyFormattedCitation":"&lt;sup&gt;30&lt;/sup&gt;"},"properties":{"noteIndex":0},"schema":"https://github.com/citation-style-language/schema/raw/master/csl-citation.json"}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Aaltonen et al., 2013</w:t>
            </w:r>
            <w:r w:rsidRPr="0044780B">
              <w:rPr>
                <w:rFonts w:ascii="Times New Roman" w:hAnsi="Times New Roman" w:cs="Times New Roman"/>
                <w:sz w:val="24"/>
                <w:szCs w:val="24"/>
              </w:rPr>
              <w:fldChar w:fldCharType="end"/>
            </w:r>
          </w:p>
        </w:tc>
      </w:tr>
      <w:tr w:rsidR="00446735" w:rsidRPr="0044780B" w14:paraId="6EC66E0D" w14:textId="77777777" w:rsidTr="002C5F6D">
        <w:trPr>
          <w:jc w:val="center"/>
        </w:trPr>
        <w:tc>
          <w:tcPr>
            <w:tcW w:w="2930" w:type="dxa"/>
          </w:tcPr>
          <w:p w14:paraId="623484F1" w14:textId="77777777"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rPr>
              <w:t>JZL184</w:t>
            </w:r>
          </w:p>
          <w:p w14:paraId="5FF7B956" w14:textId="53FE69FA" w:rsidR="00446735" w:rsidRPr="0044780B" w:rsidRDefault="00446735" w:rsidP="00B80616">
            <w:pPr>
              <w:rPr>
                <w:rFonts w:ascii="Times New Roman" w:hAnsi="Times New Roman" w:cs="Times New Roman"/>
                <w:sz w:val="24"/>
                <w:szCs w:val="24"/>
              </w:rPr>
            </w:pPr>
          </w:p>
        </w:tc>
        <w:tc>
          <w:tcPr>
            <w:tcW w:w="1585" w:type="dxa"/>
          </w:tcPr>
          <w:p w14:paraId="3D8E06D6" w14:textId="22161543" w:rsidR="00446735" w:rsidRPr="0044780B" w:rsidRDefault="00446735" w:rsidP="00B80616">
            <w:pPr>
              <w:jc w:val="center"/>
              <w:rPr>
                <w:rFonts w:ascii="Times New Roman" w:hAnsi="Times New Roman" w:cs="Times New Roman"/>
                <w:sz w:val="24"/>
                <w:szCs w:val="24"/>
              </w:rPr>
            </w:pPr>
            <w:r w:rsidRPr="0044780B">
              <w:rPr>
                <w:rFonts w:ascii="Times New Roman" w:hAnsi="Times New Roman" w:cs="Times New Roman"/>
                <w:sz w:val="24"/>
                <w:szCs w:val="24"/>
              </w:rPr>
              <w:t>8</w:t>
            </w:r>
          </w:p>
        </w:tc>
        <w:tc>
          <w:tcPr>
            <w:tcW w:w="1659" w:type="dxa"/>
          </w:tcPr>
          <w:p w14:paraId="0CA91D7B" w14:textId="124AFBF3" w:rsidR="00446735" w:rsidRPr="0044780B" w:rsidRDefault="00446735" w:rsidP="00B80616">
            <w:pPr>
              <w:jc w:val="center"/>
              <w:rPr>
                <w:rFonts w:ascii="Times New Roman" w:hAnsi="Times New Roman" w:cs="Times New Roman"/>
                <w:sz w:val="24"/>
                <w:szCs w:val="24"/>
              </w:rPr>
            </w:pPr>
            <w:r w:rsidRPr="0044780B">
              <w:rPr>
                <w:rFonts w:ascii="Times New Roman" w:hAnsi="Times New Roman" w:cs="Times New Roman"/>
                <w:sz w:val="24"/>
                <w:szCs w:val="24"/>
              </w:rPr>
              <w:t>irreversible</w:t>
            </w:r>
          </w:p>
        </w:tc>
        <w:tc>
          <w:tcPr>
            <w:tcW w:w="1464" w:type="dxa"/>
          </w:tcPr>
          <w:p w14:paraId="4EDCB413" w14:textId="43E1F542" w:rsidR="00446735" w:rsidRPr="0044780B" w:rsidRDefault="00446735"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03F5262E" w14:textId="3D177A78" w:rsidR="00446735" w:rsidRPr="0044780B" w:rsidRDefault="00446735" w:rsidP="00B80616">
            <w:pPr>
              <w:rPr>
                <w:rFonts w:ascii="Times New Roman" w:hAnsi="Times New Roman" w:cs="Times New Roman"/>
                <w:sz w:val="24"/>
                <w:szCs w:val="24"/>
                <w:lang w:val="fr-FR"/>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{"citationItems":[{"id":"ITEM-1","itemData":{"DOI":"10.1038/nchembio.129","ISSN":"1552-4450","author":[{"dropping-particle":"","family":"Long","given":"Jonathan Z","non-dropping-particle":"","parse-names":false,"suffix":""},{"dropping-particle":"","family":"Li","given":"Weiwei","non-dropping-particle":"","parse-names":false,"suffix":""},{"dropping-particle":"","family":"Booker","given":"Lamont","non-dropping-particle":"","parse-names":false,"suffix":""},{"dropping-particle":"","family":"Burston","given":"James J","non-dropping-particle":"","parse-names":false,"suffix":""},{"dropping-particle":"","family":"Kinsey","given":"Steven G","non-dropping-particle":"","parse-names":false,"suffix":""},{"dropping-particle":"","family":"Schlosburg","given":"Joel E","non-dropping-particle":"","parse-names":false,"suffix":""},{"dropping-particle":"","family":"Pavón","given":"Franciso J","non-dropping-particle":"","parse-names":false,"suffix":""},{"dropping-particle":"","family":"Serrano","given":"Antonia M","non-dropping-particle":"","parse-names":false,"suffix":""},{"dropping-particle":"","family":"Selley","given":"Dana E","non-dropping-particle":"","parse-names":false,"suffix":""},{"dropping-particle":"","family":"Parsons","given":"Loren H","non-dropping-particle":"","parse-names":false,"suffix":""},{"dropping-particle":"","family":"Lichtman","given":"Aron H","non-dropping-particle":"","parse-names":false,"suffix":""},{"dropping-particle":"","family":"Cravatt","given":"Benjamin F","non-dropping-particle":"","parse-names":false,"suffix":""}],"container-title":"Nature Chemical Biology","id":"ITEM-1","issue":"1","issued":{"date-parts":[["2009","1","23"]]},"page":"37-44","publisher":"Nature Publishing Group","title":"Selective blockade of 2-arachidonoylglycerol hydrolysis produces cannabinoid behavioral effects","type":"article-journal","volume":"5"},"uris":["http://www.mendeley.com/documents/?uuid=5c0de114-9704-3d2d-9855-274e25686e6f"]}],"mendeley":{"formattedCitation":"(Jonathan Z Long et al., 2009)","plainTextFormattedCitation":"(Jonathan Z Long et al., 2009)","previouslyFormattedCitation":"&lt;sup&gt;35&lt;/sup&gt;"},"properties":{"noteIndex":0},"schema":"https://github.com/citation-style-language/schema/raw/master/csl-citation.json"}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Long et al., 2009</w:t>
            </w:r>
            <w:r w:rsidRPr="0044780B">
              <w:rPr>
                <w:rFonts w:ascii="Times New Roman" w:hAnsi="Times New Roman" w:cs="Times New Roman"/>
                <w:sz w:val="24"/>
                <w:szCs w:val="24"/>
              </w:rPr>
              <w:fldChar w:fldCharType="end"/>
            </w:r>
          </w:p>
        </w:tc>
      </w:tr>
      <w:tr w:rsidR="002C5F6D" w:rsidRPr="00677BE6" w14:paraId="03938F41" w14:textId="77777777" w:rsidTr="002C5F6D">
        <w:trPr>
          <w:jc w:val="center"/>
        </w:trPr>
        <w:tc>
          <w:tcPr>
            <w:tcW w:w="2930" w:type="dxa"/>
          </w:tcPr>
          <w:p w14:paraId="31BDA728" w14:textId="5819E568" w:rsidR="00446735" w:rsidRPr="0044780B" w:rsidRDefault="00446735" w:rsidP="00B80616">
            <w:pPr>
              <w:rPr>
                <w:rFonts w:ascii="Times New Roman" w:hAnsi="Times New Roman" w:cs="Times New Roman"/>
                <w:sz w:val="24"/>
                <w:szCs w:val="24"/>
                <w:lang w:val="fr-FR"/>
              </w:rPr>
            </w:pPr>
            <w:r w:rsidRPr="0044780B">
              <w:rPr>
                <w:rFonts w:ascii="Times New Roman" w:hAnsi="Times New Roman" w:cs="Times New Roman"/>
                <w:sz w:val="24"/>
                <w:szCs w:val="24"/>
              </w:rPr>
              <w:t>JZL195</w:t>
            </w:r>
          </w:p>
        </w:tc>
        <w:tc>
          <w:tcPr>
            <w:tcW w:w="1585" w:type="dxa"/>
          </w:tcPr>
          <w:p w14:paraId="53C27FB3" w14:textId="51BAAC8C" w:rsidR="00446735" w:rsidRPr="0044780B" w:rsidRDefault="00446735" w:rsidP="00B80616">
            <w:pPr>
              <w:jc w:val="center"/>
              <w:rPr>
                <w:rFonts w:ascii="Times New Roman" w:hAnsi="Times New Roman" w:cs="Times New Roman"/>
                <w:sz w:val="24"/>
                <w:szCs w:val="24"/>
                <w:lang w:val="fr-FR"/>
              </w:rPr>
            </w:pPr>
            <w:r w:rsidRPr="0044780B">
              <w:rPr>
                <w:rFonts w:ascii="Times New Roman" w:hAnsi="Times New Roman" w:cs="Times New Roman"/>
                <w:sz w:val="24"/>
                <w:szCs w:val="24"/>
              </w:rPr>
              <w:t>4.0</w:t>
            </w:r>
          </w:p>
        </w:tc>
        <w:tc>
          <w:tcPr>
            <w:tcW w:w="1659" w:type="dxa"/>
          </w:tcPr>
          <w:p w14:paraId="67A9CB85" w14:textId="4BE13B6C" w:rsidR="00446735" w:rsidRPr="0044780B" w:rsidRDefault="00446735" w:rsidP="00B80616">
            <w:pPr>
              <w:jc w:val="center"/>
              <w:rPr>
                <w:rFonts w:ascii="Times New Roman" w:hAnsi="Times New Roman" w:cs="Times New Roman"/>
                <w:sz w:val="24"/>
                <w:szCs w:val="24"/>
                <w:lang w:val="fr-FR"/>
              </w:rPr>
            </w:pPr>
            <w:r w:rsidRPr="0044780B">
              <w:rPr>
                <w:rFonts w:ascii="Times New Roman" w:hAnsi="Times New Roman" w:cs="Times New Roman"/>
                <w:sz w:val="24"/>
                <w:szCs w:val="24"/>
              </w:rPr>
              <w:t>irreversible</w:t>
            </w:r>
          </w:p>
        </w:tc>
        <w:tc>
          <w:tcPr>
            <w:tcW w:w="1464" w:type="dxa"/>
          </w:tcPr>
          <w:p w14:paraId="77F190D1" w14:textId="28A56805" w:rsidR="00446735" w:rsidRPr="0044780B" w:rsidRDefault="00446735" w:rsidP="00B80616">
            <w:pPr>
              <w:rPr>
                <w:rFonts w:ascii="Times New Roman" w:hAnsi="Times New Roman" w:cs="Times New Roman"/>
                <w:sz w:val="24"/>
                <w:szCs w:val="24"/>
                <w:lang w:val="fr-FR"/>
              </w:rPr>
            </w:pPr>
            <w:proofErr w:type="spellStart"/>
            <w:r w:rsidRPr="0044780B">
              <w:rPr>
                <w:rFonts w:ascii="Times New Roman" w:hAnsi="Times New Roman" w:cs="Times New Roman"/>
                <w:sz w:val="24"/>
                <w:szCs w:val="24"/>
              </w:rPr>
              <w:t>nd</w:t>
            </w:r>
            <w:proofErr w:type="spellEnd"/>
          </w:p>
        </w:tc>
        <w:tc>
          <w:tcPr>
            <w:tcW w:w="0" w:type="auto"/>
          </w:tcPr>
          <w:p w14:paraId="094DAA86" w14:textId="0ED5D0DC" w:rsidR="00446735" w:rsidRPr="0044780B" w:rsidRDefault="00446735" w:rsidP="00B80616">
            <w:pPr>
              <w:rPr>
                <w:rFonts w:ascii="Times New Roman" w:hAnsi="Times New Roman" w:cs="Times New Roman"/>
                <w:sz w:val="24"/>
                <w:szCs w:val="24"/>
                <w:lang w:val="fr-FR"/>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{"citationItems":[{"id":"ITEM-1","itemData":{"DOI":"10.1073/pnas.0909411106","ISSN":"0027-8424","PMID":"19918051","abstract":"Delta(9)-tetrahydrocannabinol (THC), the psychoactive component of marijuana, and other direct cannabinoid receptor (CB1) agonists produce a number of neurobehavioral effects in mammals that range from the beneficial (analgesia) to the untoward (abuse potential). Why, however, this full spectrum of activities is not observed upon pharmacological inhibition or genetic deletion of either fatty acid amide hydrolase (FAAH) or monoacylglycerol lipase (MAGL), enzymes that regulate the two major endocannabinoids anandamide (AEA) and 2-arachidonoylglycerol (2-AG), respectively, has remained unclear. Here, we describe a selective and efficacious dual FAAH/MAGL inhibitor, JZL195, and show that this agent exhibits broad activity in the tetrad test for CB1 agonism, causing analgesia, hypomotilty, and catalepsy. Comparison of JZL195 to specific FAAH and MAGL inhibitors identified behavioral processes that were regulated by a single endocannabinoid pathway (e.g., hypomotility by the 2-AG/MAGL pathway) and, interestingly, those where disruption of both FAAH and MAGL produced additive effects that were reversed by a CB1 antagonist. Falling into this latter category was drug discrimination behavior, where dual FAAH/MAGL blockade, but not disruption of either FAAH or MAGL alone, produced THC-like responses that were reversed by a CB1 antagonist. These data indicate that AEA and 2-AG signaling pathways interact to regulate specific behavioral processes in vivo, including those relevant to drug abuse, thus providing a potential mechanistic basis for the distinct pharmacological profiles of direct CB1 agonists and inhibitors of individual endocannabinoid degradative enzymes.","author":[{"dropping-particle":"","family":"Long","given":"J. Z.","non-dropping-particle":"","parse-names":false,"suffix":""},{"dropping-particle":"","family":"Nomura","given":"D. K.","non-dropping-particle":"","parse-names":false,"suffix":""},{"dropping-particle":"","family":"Vann","given":"R. E.","non-dropping-particle":"","parse-names":false,"suffix":""},{"dropping-particle":"","family":"Walentiny","given":"D. M.","non-dropping-particle":"","parse-names":false,"suffix":""},{"dropping-particle":"","family":"Booker","given":"L.","non-dropping-particle":"","parse-names":false,"suffix":""},{"dropping-particle":"","family":"Jin","given":"X.","non-dropping-particle":"","parse-names":false,"suffix":""},{"dropping-particle":"","family":"Burston","given":"J. J.","non-dropping-particle":"","parse-names":false,"suffix":""},{"dropping-particle":"","family":"Sim-Selley","given":"L. J.","non-dropping-particle":"","parse-names":false,"suffix":""},{"dropping-particle":"","family":"Lichtman","given":"A. H.","non-dropping-particle":"","parse-names":false,"suffix":""},{"dropping-particle":"","family":"Wiley","given":"J. L.","non-dropping-particle":"","parse-names":false,"suffix":""},{"dropping-particle":"","family":"Cravatt","given":"B. F.","non-dropping-particle":"","parse-names":false,"suffix":""}],"container-title":"Proceedings of the National Academy of Sciences","id":"ITEM-1","issue":"48","issued":{"date-parts":[["2009","12","1"]]},"page":"20270-20275","title":"Dual blockade of FAAH and MAGL identifies behavioral processes regulated by endocannabinoid crosstalk in vivo","type":"article-journal","volume":"106"},"uris":["http://www.mendeley.com/documents/?uuid=b6fd0c5a-2d78-399f-a361-612da00cc0dc"]},{"id":"ITEM-2","itemData":{"DOI":"10.1038/nchembio.1578","ISSN":"1552-4450","PMID":"24997602","abstract":"The selectivity of an enzyme inhibitor is a key determinant of its usefulness as a tool compound or its safety as a drug. Yet selectivity is never assessed comprehensively in the early stages of the drug discovery process, and only rarely in the later stages, because technical limitations prohibit doing otherwise. Here, we report EnPlex, an efficient, high-throughput method for simultaneously assessing inhibitor potency and specificity, and pilot its application to 96 serine hydrolases. EnPlex analysis of widely used serine hydrolase inhibitors revealed numerous previously unrecognized off-target interactions, some of which may help to explain previously confounding adverse effects. In addition, EnPlex screening of a hydrolase-directed library of boronic acid- and nitrile-containing compounds provided structure-activity relationships in both potency and selectivity dimensions from which lead candidates could be more effectively prioritized. Follow-up of a series of dipeptidyl peptidase 4 inhibitors showed that EnPlex indeed predicted efficacy and safety in animal models. These results demonstrate the feasibility and value of high-throughput, superfamily-wide selectivity profiling and suggest that such profiling can be incorporated into the earliest stages of drug discovery.","author":[{"dropping-particle":"","family":"Bachovchin","given":"Daniel A","non-dropping-particle":"","parse-names":false,"suffix":""},{"dropping-particle":"","family":"Koblan","given":"Luke W","non-dropping-particle":"","parse-names":false,"suffix":""},{"dropping-particle":"","family":"Wu","given":"Wengen","non-dropping-particle":"","parse-names":false,"suffix":""},{"dropping-particle":"","family":"Liu","given":"Yuxin","non-dropping-particle":"","parse-names":false,"suffix":""},{"dropping-particle":"","family":"Li","given":"Youhua","non-dropping-particle":"","parse-names":false,"suffix":""},{"dropping-particle":"","family":"Zhao","given":"Peng","non-dropping-particle":"","parse-names":false,"suffix":""},{"dropping-particle":"","family":"Woznica","given":"Iwona","non-dropping-particle":"","parse-names":false,"suffix":""},{"dropping-particle":"","family":"Shu","given":"Ying","non-dropping-particle":"","parse-names":false,"suffix":""},{"dropping-particle":"","family":"Lai","given":"Jack H","non-dropping-particle":"","parse-names":false,"suffix":""},{"dropping-particle":"","family":"Poplawski","given":"Sarah E","non-dropping-particle":"","parse-names":false,"suffix":""},{"dropping-particle":"","family":"Kiritsy","giv</w:instrText>
            </w:r>
            <w:r w:rsidRPr="0044780B">
              <w:rPr>
                <w:rFonts w:ascii="Times New Roman" w:hAnsi="Times New Roman" w:cs="Times New Roman"/>
                <w:sz w:val="24"/>
                <w:szCs w:val="24"/>
                <w:lang w:val="fr-FR"/>
              </w:rPr>
              <w:instrText>en":"Christopher P","non-dropping-particle":"","parse-names":false,"suffix":""},{"dropping-particle":"","family":"Healey","given":"Sarah E","non-dropping-particle":"","parse-names":false,"suffix":""},{"dropping-particle":"","family":"DiMare","given":"Matthew","non-dropping-particle":"","parse-names":false,"suffix":""},{"dropping-particle":"","family":"Sanford","given":"David G","non-dropping-particle":"","parse-names":false,"suffix":""},{"dropping-particle":"","family":"Munford","given":"Robert S","non-dropping-particle":"","parse-names":false,"suffix":""},{"dropping-particle":"","family":"Bachovchin","given":"William W","non-dropping-particle":"","parse-names":false,"suffix":""},{"dropping-particle":"","family":"Golub","given":"Todd R","non-dropping-particle":"","parse-names":false,"suffix":""}],"container-title":"Nature Chemical Biology","id":"ITEM-2","issue":"8","issued":{"date-parts":[["2014","8","6"]]},"page":"656-663","title":"A high-throughput, multiplexed assay for superfamily-wide profiling of enzyme activity","type":"article-journal","volume":"10"},"uris":["http://www.mendeley.com/documents/?uuid=b6efa14b-1a2e-316e-9aeb-4847debbd852"]}],"mendeley":{"formattedCitation":"(Bachovchin et al., 2014; J. Z. Long et al., 2009)","plainTextFormattedCitation":"(Bachovchin et al., 2014; J. Z. Long et al., 2009)","previouslyFormattedCitation":"&lt;sup&gt;4,5&lt;/sup&gt;"},"properties":{"noteIndex":0},"schema":"https://github.com/citation-style-language/schema/raw/master/csl-citation.json"}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lang w:val="fr-FR"/>
              </w:rPr>
              <w:t>Bachovchin et al., 2014; J. Z. Long et al., 2009</w:t>
            </w:r>
            <w:r w:rsidRPr="0044780B">
              <w:rPr>
                <w:rFonts w:ascii="Times New Roman" w:hAnsi="Times New Roman" w:cs="Times New Roman"/>
                <w:sz w:val="24"/>
                <w:szCs w:val="24"/>
              </w:rPr>
              <w:fldChar w:fldCharType="end"/>
            </w:r>
          </w:p>
        </w:tc>
      </w:tr>
      <w:tr w:rsidR="00446735" w:rsidRPr="0044780B" w14:paraId="18D6C976" w14:textId="77777777" w:rsidTr="002C5F6D">
        <w:trPr>
          <w:jc w:val="center"/>
        </w:trPr>
        <w:tc>
          <w:tcPr>
            <w:tcW w:w="2930" w:type="dxa"/>
          </w:tcPr>
          <w:p w14:paraId="3837AED9" w14:textId="7354806A" w:rsidR="00446735" w:rsidRPr="0044780B" w:rsidRDefault="00446735" w:rsidP="00B80616">
            <w:pPr>
              <w:rPr>
                <w:rFonts w:ascii="Times New Roman" w:hAnsi="Times New Roman" w:cs="Times New Roman"/>
                <w:sz w:val="24"/>
                <w:szCs w:val="24"/>
                <w:lang w:val="fr-FR"/>
              </w:rPr>
            </w:pPr>
            <w:r w:rsidRPr="0044780B">
              <w:rPr>
                <w:rFonts w:ascii="Times New Roman" w:hAnsi="Times New Roman" w:cs="Times New Roman"/>
                <w:sz w:val="24"/>
                <w:szCs w:val="24"/>
                <w:lang w:val="fr-FR"/>
              </w:rPr>
              <w:t>KML29</w:t>
            </w:r>
          </w:p>
        </w:tc>
        <w:tc>
          <w:tcPr>
            <w:tcW w:w="1585" w:type="dxa"/>
          </w:tcPr>
          <w:p w14:paraId="4B3B7C2B" w14:textId="29C0A345" w:rsidR="00446735" w:rsidRPr="0044780B" w:rsidRDefault="00446735" w:rsidP="00B80616">
            <w:pPr>
              <w:jc w:val="center"/>
              <w:rPr>
                <w:rFonts w:ascii="Times New Roman" w:hAnsi="Times New Roman" w:cs="Times New Roman"/>
                <w:sz w:val="24"/>
                <w:szCs w:val="24"/>
                <w:lang w:val="fr-FR"/>
              </w:rPr>
            </w:pPr>
            <w:r w:rsidRPr="0044780B">
              <w:rPr>
                <w:rFonts w:ascii="Times New Roman" w:hAnsi="Times New Roman" w:cs="Times New Roman"/>
                <w:sz w:val="24"/>
                <w:szCs w:val="24"/>
                <w:lang w:val="fr-FR"/>
              </w:rPr>
              <w:t>3.2</w:t>
            </w:r>
          </w:p>
        </w:tc>
        <w:tc>
          <w:tcPr>
            <w:tcW w:w="1659" w:type="dxa"/>
          </w:tcPr>
          <w:p w14:paraId="44176672" w14:textId="7CC11596" w:rsidR="00446735" w:rsidRPr="0044780B" w:rsidRDefault="00446735" w:rsidP="00B80616">
            <w:pPr>
              <w:jc w:val="center"/>
              <w:rPr>
                <w:rFonts w:ascii="Times New Roman" w:hAnsi="Times New Roman" w:cs="Times New Roman"/>
                <w:sz w:val="24"/>
                <w:szCs w:val="24"/>
                <w:lang w:val="fr-FR"/>
              </w:rPr>
            </w:pPr>
            <w:proofErr w:type="spellStart"/>
            <w:r w:rsidRPr="0044780B">
              <w:rPr>
                <w:rFonts w:ascii="Times New Roman" w:hAnsi="Times New Roman" w:cs="Times New Roman"/>
                <w:sz w:val="24"/>
                <w:szCs w:val="24"/>
                <w:lang w:val="fr-FR"/>
              </w:rPr>
              <w:t>nd</w:t>
            </w:r>
            <w:proofErr w:type="spellEnd"/>
          </w:p>
        </w:tc>
        <w:tc>
          <w:tcPr>
            <w:tcW w:w="1464" w:type="dxa"/>
          </w:tcPr>
          <w:p w14:paraId="50C201AC" w14:textId="649500C1" w:rsidR="00446735" w:rsidRPr="0044780B" w:rsidRDefault="00446735" w:rsidP="00B80616">
            <w:pPr>
              <w:rPr>
                <w:rFonts w:ascii="Times New Roman" w:hAnsi="Times New Roman" w:cs="Times New Roman"/>
                <w:sz w:val="24"/>
                <w:szCs w:val="24"/>
                <w:lang w:val="fr-FR"/>
              </w:rPr>
            </w:pPr>
            <w:proofErr w:type="spellStart"/>
            <w:r w:rsidRPr="0044780B">
              <w:rPr>
                <w:rFonts w:ascii="Times New Roman" w:hAnsi="Times New Roman" w:cs="Times New Roman"/>
                <w:sz w:val="24"/>
                <w:szCs w:val="24"/>
                <w:lang w:val="fr-FR"/>
              </w:rPr>
              <w:t>nd</w:t>
            </w:r>
            <w:proofErr w:type="spellEnd"/>
          </w:p>
        </w:tc>
        <w:tc>
          <w:tcPr>
            <w:tcW w:w="0" w:type="auto"/>
          </w:tcPr>
          <w:p w14:paraId="3DC710A8" w14:textId="28A6FBA6"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lang w:val="fr-FR"/>
              </w:rPr>
              <w:instrText>ADDIN CSL_CITATION {"citationItems":[{"id":"ITEM-1","itemData":{"DOI":"10.1016/j.chembiol.2012.03.009","ISSN":"10745521","PMID":"22542104","abstract":"The endocannabinoids 2-arachidonoyl glycerol (2-AG) and N-arachidonoyl ethanolamine (anandamide) are principally degraded by monoacylglycerol lipase (MAGL) and fatty acid amide hydrolase (FAAH), respectively. The recent discovery of O-aryl carbamates such as JZL184 as selective MAGL inhibitors has enabled functional investigation of 2-AG signaling pathways in vivo. Nonetheless, JZL184 and other reported MAGL inhibitors still display low-level cross-reactivity with FAAH and peripheral carboxylesterases, which can complicate their use in certain biological studies. Here, we report a distinct class of O-hexafluoroisopropyl (HFIP) carbamates that inhibits MAGL in vitro and in vivo with excellent potency and greatly improved selectivity, including showing no detectable cross-reactivity with FAAH. These findings designate HFIP carbamates as a versatile chemotype for inhibiting MAGL and should encourage the pursuit of other serine hydrolase inhibitors that bear reactive groups resembling the structures of natural substrates.","author":[{"dropping-particle":"","family":"Chang","given":"Jae Won","non-dropping-particle":"","parse-names":false,"suffix":""},{"dropping-particle":"","family":"Niphakis","given":"Micah J.","non-dropping-particle":"","parse-names":false,"suffix</w:instrText>
            </w:r>
            <w:r w:rsidRPr="0044780B">
              <w:rPr>
                <w:rFonts w:ascii="Times New Roman" w:hAnsi="Times New Roman" w:cs="Times New Roman"/>
                <w:sz w:val="24"/>
                <w:szCs w:val="24"/>
              </w:rPr>
              <w:instrText>":""},{"dropping-particle":"","family":"Lum","given":"Kenneth M.","non-dropping-particle":"","parse-names":false,"suffix":""},{"dropping-particle":"","family":"Cognetta","given":"Armand B.","non-dropping-particle":"","parse-names":false,"suffix":""},{"dropping-particle":"","family":"Wang","given":"Chu","non-dropping-particle":"","parse-names":false,"suffix":""},{"dropping-particle":"","family":"Matthews","given":"Megan L.","non-dropping-particle":"","parse-names":false,"suffix":""},{"dropping-particle":"","family":"Niessen","given":"Sherry","non-dropping-particle":"","parse-names":false,"suffix":""},{"dropping-particle":"","family":"Buczynski","given":"Matthew W.","non-dropping-particle":"","parse-names":false,"suffix":""},{"dropping-particle":"","family":"Parsons","given":"Loren H.","non-dropping-particle":"","parse-names":false,"suffix":""},{"dropping-particle":"","family":"Cravatt","given":"Benjamin F.","non-dropping-particle":"","parse-names":false,"suffix":""}],"container-title":"Chemistry &amp; Biology","id":"ITEM-1","issue":"5","issued":{"date-parts":[["2012","5","25"]]},"page":"579-588","title":"Highly Selective Inhibitors of Monoacylglycerol Lipase Bearing a Reactive Group that Is Bioisosteric with Endocannabinoid Substrates","type":"article-journal","volume":"19"},"uris":["http://www.mendeley.com/documents/?uuid=d2de8d36-6bb8-39e4-be98-fca8524dc55b"]}],"mendeley":{"formattedCitation":"(Chang et al., 2012)","plainTextFormattedCitation":"(Chang et al., 2012)","previouslyFormattedCitation":"&lt;sup&gt;31&lt;/sup&gt;"},"properties":{"noteIndex":0},"schema":"https://github.com/citation-style-language/schema/raw/master/csl-citation.json"}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Chang et al., 2012</w:t>
            </w:r>
            <w:r w:rsidRPr="0044780B">
              <w:rPr>
                <w:rFonts w:ascii="Times New Roman" w:hAnsi="Times New Roman" w:cs="Times New Roman"/>
                <w:sz w:val="24"/>
                <w:szCs w:val="24"/>
              </w:rPr>
              <w:fldChar w:fldCharType="end"/>
            </w:r>
          </w:p>
        </w:tc>
      </w:tr>
      <w:tr w:rsidR="00446735" w:rsidRPr="0044780B" w14:paraId="520AEAD8" w14:textId="77777777" w:rsidTr="002C5F6D">
        <w:trPr>
          <w:jc w:val="center"/>
        </w:trPr>
        <w:tc>
          <w:tcPr>
            <w:tcW w:w="2930" w:type="dxa"/>
          </w:tcPr>
          <w:p w14:paraId="034ADA8A" w14:textId="04F30E7A"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rPr>
              <w:t>MJN110</w:t>
            </w:r>
          </w:p>
        </w:tc>
        <w:tc>
          <w:tcPr>
            <w:tcW w:w="1585" w:type="dxa"/>
          </w:tcPr>
          <w:p w14:paraId="69AE91A9" w14:textId="53E63BC6" w:rsidR="00446735" w:rsidRPr="0044780B" w:rsidRDefault="00446735" w:rsidP="00B80616">
            <w:pPr>
              <w:jc w:val="center"/>
              <w:rPr>
                <w:rFonts w:ascii="Times New Roman" w:hAnsi="Times New Roman" w:cs="Times New Roman"/>
                <w:sz w:val="24"/>
                <w:szCs w:val="24"/>
              </w:rPr>
            </w:pPr>
            <w:r w:rsidRPr="0044780B">
              <w:rPr>
                <w:rFonts w:ascii="Times New Roman" w:hAnsi="Times New Roman" w:cs="Times New Roman"/>
                <w:sz w:val="24"/>
                <w:szCs w:val="24"/>
              </w:rPr>
              <w:t>10</w:t>
            </w:r>
          </w:p>
        </w:tc>
        <w:tc>
          <w:tcPr>
            <w:tcW w:w="1659" w:type="dxa"/>
          </w:tcPr>
          <w:p w14:paraId="6916F3B4" w14:textId="28603339" w:rsidR="00446735" w:rsidRPr="0044780B" w:rsidRDefault="00446735"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1464" w:type="dxa"/>
          </w:tcPr>
          <w:p w14:paraId="3090277E" w14:textId="61115805" w:rsidR="00446735" w:rsidRPr="0044780B" w:rsidRDefault="00446735"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2547E437" w14:textId="200C6F96"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{"citationItems":[{"id":"ITEM-1","itemData":{"DOI":"10.1021/cn400116z","ISSN":"1948-7193","PMID":"23731016","abstract":"Monoacylglycerol lipase (MAGL) is a principal metabolic enzyme responsible for hydrolyzing the endogenous cannabinoid (endocannabinoid) 2-arachidonoylglycerol (2-AG). Selective inhibitors of MAGL offer valuable probes to further understand the enzyme's function in biological systems and may lead to drugs for treating a variety of diseases, including psychiatric disorders, neuroinflammation, and pain. N-Hydroxysuccinimidyl (NHS) carbamates have recently been identified as a promising class of serine hydrolase inhibitors that shows minimal cross-reactivity with other proteins in the proteome. Here, we explore NHS carbamates more broadly and demonstrate their potential as inhibitors of endocannabinoid hydrolases and additional enzymes from the serine hydrolase class. We extensively characterize an NHS carbamate 1a (MJN110) as a potent, selective, and in-vivo-active MAGL inhibitor. Finally, we demonstrate that MJN110 alleviates mechanical allodynia in a rat model of diabetic neuropathy, marking NHS carbamates as a promising class of MAGL inhibitors.","author":[{"dropping-particle":"","family":"Niphakis","given":"Micah J.","non-dropping-particle":"","parse-names":false,"suffix":""},{"dropping-particle":"","family":"Cognetta","given":"Armand B.","non-dropping-particle":"","parse-names":false,"suffix":""},{"dropping-particle":"","family":"Chang","given":"Jae Won","non-dropping-particle":"","parse-names":false,"suffix":""},{"dropping-particle":"","family":"Buczynski","given":"Matthew W.","non-dropping-particle":"","parse-names":false,"suffix":""},{"dropping-particle":"","family":"Parsons","given":"Loren H.","non-dropping-particle":"","parse-names":false,"suffix":""},{"dropping-particle":"","family":"Byrne","given":"Frederika","non-dropping-particle":"","parse-names":false,"suffix":""},{"dropping-particle":"","family":"Burston","given":"James J.","non-dropping-particle":"","parse-names":false,"suffix":""},{"dropping-particle":"","family":"Chapman","given":"Victoria","non-dropping-particle":"","parse-names":false,"suffix":""},{"dropping-particle":"","family":"Cravatt","given":"Benjamin F.","non-dropping-particle":"","parse-names":false,"suffix":""}],"container-title":"ACS Chemical Neuroscience","id":"ITEM-1","issue":"9","issued":{"date-parts":[["2013","9","18"]]},"page":"1322-1332","title":"Evaluation of NHS Carbamates as a Potent and Selective Class of Endocannabinoid Hydrolase Inhibitors","type":"article-journal","volume":"4"},"uris":["http://www.mendeley.com/documents/?uuid=cd76d9f0-9b50-3fdb-ae04-1badc8776e14"]}],"mendeley":{"formattedCitation":"(Niphakis et al., 2013)","plainTextFormattedCitation":"(Niphakis et al., 2013)","previouslyFormattedCitation":"&lt;sup&gt;33&lt;/sup&gt;"},"properties":{"noteIndex":0},"schema":"https://github.com/citation-style-language/schema/raw/master/csl-citation.json"}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Niphakis et al., 2013</w:t>
            </w:r>
            <w:r w:rsidRPr="0044780B">
              <w:rPr>
                <w:rFonts w:ascii="Times New Roman" w:hAnsi="Times New Roman" w:cs="Times New Roman"/>
                <w:sz w:val="24"/>
                <w:szCs w:val="24"/>
              </w:rPr>
              <w:fldChar w:fldCharType="end"/>
            </w:r>
          </w:p>
        </w:tc>
      </w:tr>
      <w:tr w:rsidR="00446735" w:rsidRPr="0044780B" w14:paraId="6B2C981F" w14:textId="77777777" w:rsidTr="002C5F6D">
        <w:trPr>
          <w:jc w:val="center"/>
        </w:trPr>
        <w:tc>
          <w:tcPr>
            <w:tcW w:w="2930" w:type="dxa"/>
          </w:tcPr>
          <w:p w14:paraId="03D5D412" w14:textId="18218910"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rPr>
              <w:t>N-</w:t>
            </w:r>
            <w:proofErr w:type="spellStart"/>
            <w:r w:rsidRPr="0044780B">
              <w:rPr>
                <w:rFonts w:ascii="Times New Roman" w:hAnsi="Times New Roman" w:cs="Times New Roman"/>
                <w:sz w:val="24"/>
                <w:szCs w:val="24"/>
              </w:rPr>
              <w:t>arachidonyl</w:t>
            </w:r>
            <w:proofErr w:type="spellEnd"/>
            <w:r w:rsidRPr="0044780B">
              <w:rPr>
                <w:rFonts w:ascii="Times New Roman" w:hAnsi="Times New Roman" w:cs="Times New Roman"/>
                <w:sz w:val="24"/>
                <w:szCs w:val="24"/>
              </w:rPr>
              <w:t xml:space="preserve"> </w:t>
            </w:r>
            <w:proofErr w:type="spellStart"/>
            <w:r w:rsidRPr="0044780B">
              <w:rPr>
                <w:rFonts w:ascii="Times New Roman" w:hAnsi="Times New Roman" w:cs="Times New Roman"/>
                <w:sz w:val="24"/>
                <w:szCs w:val="24"/>
              </w:rPr>
              <w:t>maleamide</w:t>
            </w:r>
            <w:proofErr w:type="spellEnd"/>
            <w:r w:rsidRPr="0044780B">
              <w:rPr>
                <w:rFonts w:ascii="Times New Roman" w:hAnsi="Times New Roman" w:cs="Times New Roman"/>
                <w:sz w:val="24"/>
                <w:szCs w:val="24"/>
              </w:rPr>
              <w:t xml:space="preserve"> (NAM)</w:t>
            </w:r>
          </w:p>
        </w:tc>
        <w:tc>
          <w:tcPr>
            <w:tcW w:w="1585" w:type="dxa"/>
          </w:tcPr>
          <w:p w14:paraId="3D356359" w14:textId="1B1693C9" w:rsidR="00446735" w:rsidRPr="0044780B" w:rsidRDefault="00446735" w:rsidP="00B80616">
            <w:pPr>
              <w:jc w:val="center"/>
              <w:rPr>
                <w:rFonts w:ascii="Times New Roman" w:hAnsi="Times New Roman" w:cs="Times New Roman"/>
                <w:sz w:val="24"/>
                <w:szCs w:val="24"/>
              </w:rPr>
            </w:pPr>
            <w:r w:rsidRPr="0044780B">
              <w:rPr>
                <w:rFonts w:ascii="Times New Roman" w:hAnsi="Times New Roman" w:cs="Times New Roman"/>
                <w:sz w:val="24"/>
                <w:szCs w:val="24"/>
              </w:rPr>
              <w:t>140</w:t>
            </w:r>
          </w:p>
        </w:tc>
        <w:tc>
          <w:tcPr>
            <w:tcW w:w="1659" w:type="dxa"/>
          </w:tcPr>
          <w:p w14:paraId="443118A3" w14:textId="756D3D04" w:rsidR="00446735" w:rsidRPr="0044780B" w:rsidRDefault="00446735" w:rsidP="00B80616">
            <w:pPr>
              <w:jc w:val="center"/>
              <w:rPr>
                <w:rFonts w:ascii="Times New Roman" w:hAnsi="Times New Roman" w:cs="Times New Roman"/>
                <w:sz w:val="24"/>
                <w:szCs w:val="24"/>
              </w:rPr>
            </w:pPr>
            <w:r w:rsidRPr="0044780B">
              <w:rPr>
                <w:rFonts w:ascii="Times New Roman" w:hAnsi="Times New Roman" w:cs="Times New Roman"/>
                <w:sz w:val="24"/>
                <w:szCs w:val="24"/>
              </w:rPr>
              <w:t>irreversible</w:t>
            </w:r>
          </w:p>
        </w:tc>
        <w:tc>
          <w:tcPr>
            <w:tcW w:w="1464" w:type="dxa"/>
          </w:tcPr>
          <w:p w14:paraId="2A8AEDBF" w14:textId="4D7B314C" w:rsidR="00446735" w:rsidRPr="0044780B" w:rsidRDefault="00446735"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2ECF8BA2" w14:textId="61E6C635"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{"citationItems":[{"id":"ITEM-1","itemData":{"DOI":"10.1016/j.chembiol.2005.04.013","ISSN":"10745521","PMID":"15975510","abstract":"We have previously reported that the endocannabinoid, 2-arachidonoyl-glycerol (2-AG), is hydrolyzed in rat cerebellar membranes by monoglyceride lipase (MGL)-like enzymatic activity. The present study shows that, like MGL, 2-AG-degrading enzymatic activity is sensitive to inhibition by sulfhydryl-specific reagents. Inhibition studies of this enzymatic activity by N-ethylmaleimide analogs revealed that analogs with bulky hydrophobic N-substitution were more potent inhibitors than hydrophilic or less bulky agents. Interestingly, the substrate analog N-arachidonylmaleimide was found to be the most potent inhibitor. A comparison model of MGL was constructed to get a view on the cysteine residues located near the binding site. These findings support our previous conclusion that the 2-AG-degrading enzymatic activity in rat cerebellar membranes corresponds to MGL or MGL-like enzyme and should facilitate further efforts to develop potent and more selective MGL inhibitors.","author":[{"dropping-particle":"","family":"Saario","given":"Susanna M.","non-dropping-particle":"","parse-names":false,"suffix":""},{"dropping-particle":"","family":"Salo","given":"Outi M.H.","non-dropping-particle":"","parse-names":false,"suffix":""},{"dropping-particle":"","family":"Nevalainen","given":"Tapio","non-dropping-particle":"","parse-names":false,"suffix":""},{"dropping-particle":"","family":"Poso","given":"Antti","non-dropping-particle":"","parse-names":false,"suffix":""},{"dropping-particle":"","family":"Laitinen","given":"Jarmo T.","non-dropping-particle":"","parse-names":false,"suffix":""},{"dropping-particle":"","family":"Järvinen","given":"Tomi","non-dropping-particle":"","parse-names":false,"suffix":""},{"dropping-particle":"","family":"Niemi","given":"Riku","non-dropping-particle":"","parse-names":false,"suffix":""}],"container-title":"Chemistry &amp; Biology","id":"ITEM-1","issue":"6","issued":{"date-parts":[["2005","6"]]},"page":"649-656","title":"Characterization of the Sulfhydryl-Sensitive Site in the Enzyme Responsible for Hydrolysis of 2- Arachidonoyl-Glycerol in Rat Cerebellar Membranes","type":"article-journal","volume":"12"},"uris":["http://www.mendeley.com/documents/?uuid=931ebd28-a118-30d5-a3f9-f57fb5b78423"]}],"mendeley":{"formattedCitation":"(Saario et al., 2005)","plainTextFormattedCitation":"(Saario et al., 2005)","previouslyFormattedCitation":"&lt;sup&gt;32&lt;/sup&gt;"},"properties":{"noteIndex":0},"schema":"https://github.com/citation-style-language/schema/raw/master/csl-citation.json"}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Saario et al., 2005</w:t>
            </w:r>
            <w:r w:rsidRPr="0044780B">
              <w:rPr>
                <w:rFonts w:ascii="Times New Roman" w:hAnsi="Times New Roman" w:cs="Times New Roman"/>
                <w:sz w:val="24"/>
                <w:szCs w:val="24"/>
              </w:rPr>
              <w:fldChar w:fldCharType="end"/>
            </w:r>
          </w:p>
        </w:tc>
      </w:tr>
      <w:tr w:rsidR="00446735" w:rsidRPr="0044780B" w14:paraId="4DCFA150" w14:textId="77777777" w:rsidTr="002C5F6D">
        <w:trPr>
          <w:jc w:val="center"/>
        </w:trPr>
        <w:tc>
          <w:tcPr>
            <w:tcW w:w="2930" w:type="dxa"/>
          </w:tcPr>
          <w:p w14:paraId="6898DD72" w14:textId="634E741C"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rPr>
              <w:t>URB602</w:t>
            </w:r>
          </w:p>
        </w:tc>
        <w:tc>
          <w:tcPr>
            <w:tcW w:w="1585" w:type="dxa"/>
          </w:tcPr>
          <w:p w14:paraId="4B7456D3" w14:textId="05E990C7" w:rsidR="00446735" w:rsidRPr="0044780B" w:rsidRDefault="00446735" w:rsidP="00B80616">
            <w:pPr>
              <w:jc w:val="center"/>
              <w:rPr>
                <w:rFonts w:ascii="Times New Roman" w:hAnsi="Times New Roman" w:cs="Times New Roman"/>
                <w:sz w:val="24"/>
                <w:szCs w:val="24"/>
              </w:rPr>
            </w:pPr>
            <w:r w:rsidRPr="0044780B">
              <w:rPr>
                <w:rFonts w:ascii="Times New Roman" w:hAnsi="Times New Roman" w:cs="Times New Roman"/>
                <w:sz w:val="24"/>
                <w:szCs w:val="24"/>
              </w:rPr>
              <w:t>28</w:t>
            </w:r>
            <w:r w:rsidR="00A44C98" w:rsidRPr="0044780B">
              <w:rPr>
                <w:rFonts w:ascii="Times New Roman" w:hAnsi="Times New Roman" w:cs="Times New Roman"/>
                <w:sz w:val="24"/>
                <w:szCs w:val="24"/>
              </w:rPr>
              <w:t>,</w:t>
            </w:r>
            <w:r w:rsidRPr="0044780B">
              <w:rPr>
                <w:rFonts w:ascii="Times New Roman" w:hAnsi="Times New Roman" w:cs="Times New Roman"/>
                <w:sz w:val="24"/>
                <w:szCs w:val="24"/>
              </w:rPr>
              <w:t>000±4</w:t>
            </w:r>
            <w:r w:rsidR="00A44C98" w:rsidRPr="0044780B">
              <w:rPr>
                <w:rFonts w:ascii="Times New Roman" w:hAnsi="Times New Roman" w:cs="Times New Roman"/>
                <w:sz w:val="24"/>
                <w:szCs w:val="24"/>
              </w:rPr>
              <w:t>,</w:t>
            </w:r>
            <w:r w:rsidRPr="0044780B">
              <w:rPr>
                <w:rFonts w:ascii="Times New Roman" w:hAnsi="Times New Roman" w:cs="Times New Roman"/>
                <w:sz w:val="24"/>
                <w:szCs w:val="24"/>
              </w:rPr>
              <w:t>000 </w:t>
            </w:r>
          </w:p>
        </w:tc>
        <w:tc>
          <w:tcPr>
            <w:tcW w:w="1659" w:type="dxa"/>
          </w:tcPr>
          <w:p w14:paraId="4933B285" w14:textId="54D3624A" w:rsidR="00446735" w:rsidRPr="0044780B" w:rsidRDefault="00446735" w:rsidP="00B80616">
            <w:pPr>
              <w:jc w:val="center"/>
              <w:rPr>
                <w:rFonts w:ascii="Times New Roman" w:hAnsi="Times New Roman" w:cs="Times New Roman"/>
                <w:sz w:val="24"/>
                <w:szCs w:val="24"/>
              </w:rPr>
            </w:pPr>
            <w:r w:rsidRPr="0044780B">
              <w:rPr>
                <w:rFonts w:ascii="Times New Roman" w:hAnsi="Times New Roman" w:cs="Times New Roman"/>
                <w:sz w:val="24"/>
                <w:szCs w:val="24"/>
              </w:rPr>
              <w:t>irreversible</w:t>
            </w:r>
          </w:p>
        </w:tc>
        <w:tc>
          <w:tcPr>
            <w:tcW w:w="1464" w:type="dxa"/>
          </w:tcPr>
          <w:p w14:paraId="5F54784C" w14:textId="4B7E6255" w:rsidR="00446735" w:rsidRPr="0044780B" w:rsidRDefault="00446735"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4697EF99" w14:textId="70448BEC"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shd w:val="clear" w:color="auto" w:fill="FFFFFF"/>
              </w:rPr>
              <w:fldChar w:fldCharType="begin" w:fldLock="1"/>
            </w:r>
            <w:r w:rsidRPr="0044780B">
              <w:rPr>
                <w:rFonts w:ascii="Times New Roman" w:hAnsi="Times New Roman" w:cs="Times New Roman"/>
                <w:sz w:val="24"/>
                <w:szCs w:val="24"/>
                <w:shd w:val="clear" w:color="auto" w:fill="FFFFFF"/>
              </w:rPr>
              <w:instrText>ADDIN CSL_CITATION {"citationItems":[{"id":"ITEM-1","itemData":{"DOI":"10.1038/nature03658","ISSN":"0028-0836","abstract":"An endocannabinoid mechanism for stress-induced analgesia","author":[{"dropping-particle":"","family":"Hohmann","given":"Andrea G.","non-dropping-particle":"","parse-names":false,"suffix":""},{"dropping-particle":"","family":"Suplita","given":"Richard L.","non-dropping-particle":"","parse-names":false,"suffix":""},{"dropping-particle":"","family":"Bolton","given":"Nathan M.","non-dropping-particle":"","parse-names":false,"suffix":""},{"dropping-particle":"","family":"Neely","given":"Mark H.","non-dropping-particle":"","parse-names":false,"suffix":""},{"dropping-particle":"","family":"Fegley","given":"Darren","non-dropping-particle":"","parse-names":false,"suffix":""},{"dropping-particle":"","family":"Mangieri","given":"Regina","non-dropping-particle":"","parse-names":false,"suffix":""},{"dropping-particle":"","family":"Krey","given":"Jocelyn F.","non-dropping-particle":"","parse-names":false,"suffix":""},{"dropping-particle":"","family":"Michael Walker","given":"J.","non-dropping-particle":"","parse-names":false,"suffix":""},{"dropping-particle":"V.","family":"Holmes","given":"Philip","non-dropping-particle":"","parse-names":false,"suffix":""},{"dropping-particle":"","family":"Crystal","given":"Jonathon D.","non-dropping-particle":"","parse-names":false,"suffix":""},{"dropping-particle":"","family":"Duranti","given":"Andrea","non-dropping-particle":"","parse-names":false,"suffix":""},{"dropping-particle":"","family":"Tontini","given":"Andrea","non-dropping-particle":"","parse-names":false,"suffix":""},{"dropping-particle":"","family":"Mor","given":"Marco","non-dropping-particle":"","parse-names":false,"suffix":""},{"dropping-particle":"","family":"Tarzia","given":"Giorgio","non-dropping-particle":"","parse-names":false,"suffix":""},{"dropping-particle":"","family":"Piomelli","given":"Daniele","non-dropping-particle":"","parse-names":false,"suffix":""}],"container-title":"Nature","id":"ITEM-1","issue":"7045","issued":{"date-parts":[["2005","6","23"]]},"page":"1108-1112","publisher":"Nature Publishing Group","title":"An endocannabinoid mechanism for stress-induced analgesia","type":"article-journal","volume":"435"},"uris":["http://www.mendeley.com/documents/?uuid=fc768cde-62da-351c-88fb-b72e2ced6c12"]}],"mendeley":{"formattedCitation":"(Hohmann et al., 2005)","plainTextFormattedCitation":"(Hohmann et al., 2005)","previouslyFormattedCitation":"&lt;sup&gt;34&lt;/sup&gt;"},"properties":{"noteIndex":0},"schema":"https://github.com/citation-style-language/schema/raw/master/csl-citation.json"}</w:instrText>
            </w:r>
            <w:r w:rsidRPr="0044780B">
              <w:rPr>
                <w:rFonts w:ascii="Times New Roman" w:hAnsi="Times New Roman" w:cs="Times New Roman"/>
                <w:sz w:val="24"/>
                <w:szCs w:val="24"/>
                <w:shd w:val="clear" w:color="auto" w:fill="FFFFFF"/>
              </w:rPr>
              <w:fldChar w:fldCharType="separate"/>
            </w:r>
            <w:r w:rsidRPr="0044780B">
              <w:rPr>
                <w:rFonts w:ascii="Times New Roman" w:hAnsi="Times New Roman" w:cs="Times New Roman"/>
                <w:noProof/>
                <w:sz w:val="24"/>
                <w:szCs w:val="24"/>
                <w:shd w:val="clear" w:color="auto" w:fill="FFFFFF"/>
              </w:rPr>
              <w:t>Hohmann et al., 2005</w:t>
            </w:r>
            <w:r w:rsidRPr="0044780B">
              <w:rPr>
                <w:rFonts w:ascii="Times New Roman" w:hAnsi="Times New Roman" w:cs="Times New Roman"/>
                <w:sz w:val="24"/>
                <w:szCs w:val="24"/>
                <w:shd w:val="clear" w:color="auto" w:fill="FFFFFF"/>
              </w:rPr>
              <w:fldChar w:fldCharType="end"/>
            </w:r>
          </w:p>
        </w:tc>
      </w:tr>
      <w:tr w:rsidR="00446735" w:rsidRPr="0044780B" w14:paraId="48AF4D1E" w14:textId="77777777" w:rsidTr="00A44C98">
        <w:trPr>
          <w:jc w:val="center"/>
        </w:trPr>
        <w:tc>
          <w:tcPr>
            <w:tcW w:w="14765" w:type="dxa"/>
            <w:gridSpan w:val="5"/>
          </w:tcPr>
          <w:p w14:paraId="39568EC1" w14:textId="5671BBD9"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b/>
                <w:sz w:val="24"/>
                <w:szCs w:val="24"/>
              </w:rPr>
              <w:t>αβ-hydrolase domain 6 (ABHD6) inhibitors</w:t>
            </w:r>
          </w:p>
        </w:tc>
      </w:tr>
      <w:tr w:rsidR="002C5F6D" w:rsidRPr="00677BE6" w14:paraId="52CE5726" w14:textId="77777777" w:rsidTr="002C5F6D">
        <w:trPr>
          <w:jc w:val="center"/>
        </w:trPr>
        <w:tc>
          <w:tcPr>
            <w:tcW w:w="2930" w:type="dxa"/>
          </w:tcPr>
          <w:p w14:paraId="33403AD2" w14:textId="336BFE26" w:rsidR="00446735" w:rsidRPr="0044780B" w:rsidRDefault="00446735" w:rsidP="00B80616">
            <w:pPr>
              <w:rPr>
                <w:rFonts w:ascii="Times New Roman" w:hAnsi="Times New Roman" w:cs="Times New Roman"/>
                <w:sz w:val="24"/>
                <w:szCs w:val="24"/>
              </w:rPr>
            </w:pPr>
            <w:bookmarkStart w:id="5" w:name="_Hlk5624078"/>
            <w:bookmarkEnd w:id="4"/>
            <w:r w:rsidRPr="0044780B">
              <w:rPr>
                <w:rFonts w:ascii="Times New Roman" w:hAnsi="Times New Roman" w:cs="Times New Roman"/>
                <w:sz w:val="24"/>
                <w:szCs w:val="24"/>
              </w:rPr>
              <w:t>JZP-169</w:t>
            </w:r>
          </w:p>
        </w:tc>
        <w:tc>
          <w:tcPr>
            <w:tcW w:w="1585" w:type="dxa"/>
          </w:tcPr>
          <w:p w14:paraId="421D4662" w14:textId="4A92DE1E" w:rsidR="00446735" w:rsidRPr="0044780B" w:rsidRDefault="00446735" w:rsidP="00B80616">
            <w:pPr>
              <w:jc w:val="center"/>
              <w:rPr>
                <w:rFonts w:ascii="Times New Roman" w:hAnsi="Times New Roman" w:cs="Times New Roman"/>
                <w:sz w:val="24"/>
                <w:szCs w:val="24"/>
              </w:rPr>
            </w:pPr>
            <w:r w:rsidRPr="0044780B">
              <w:rPr>
                <w:rFonts w:ascii="Times New Roman" w:hAnsi="Times New Roman" w:cs="Times New Roman"/>
                <w:sz w:val="24"/>
                <w:szCs w:val="24"/>
              </w:rPr>
              <w:t>216</w:t>
            </w:r>
          </w:p>
        </w:tc>
        <w:tc>
          <w:tcPr>
            <w:tcW w:w="1659" w:type="dxa"/>
          </w:tcPr>
          <w:p w14:paraId="7821EB00" w14:textId="218B6106" w:rsidR="00446735" w:rsidRPr="0044780B" w:rsidRDefault="00446735" w:rsidP="00B80616">
            <w:pPr>
              <w:jc w:val="center"/>
              <w:rPr>
                <w:rFonts w:ascii="Times New Roman" w:hAnsi="Times New Roman" w:cs="Times New Roman"/>
                <w:sz w:val="24"/>
                <w:szCs w:val="24"/>
              </w:rPr>
            </w:pPr>
            <w:r w:rsidRPr="0044780B">
              <w:rPr>
                <w:rFonts w:ascii="Times New Roman" w:hAnsi="Times New Roman" w:cs="Times New Roman"/>
                <w:sz w:val="24"/>
                <w:szCs w:val="24"/>
              </w:rPr>
              <w:t>irreversible</w:t>
            </w:r>
          </w:p>
        </w:tc>
        <w:tc>
          <w:tcPr>
            <w:tcW w:w="1464" w:type="dxa"/>
          </w:tcPr>
          <w:p w14:paraId="48415131" w14:textId="11542BA3" w:rsidR="00446735" w:rsidRPr="0044780B" w:rsidRDefault="00446735"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0CD497C0" w14:textId="4D24C763" w:rsidR="00446735" w:rsidRPr="0044780B" w:rsidRDefault="00446735" w:rsidP="00B80616">
            <w:pPr>
              <w:rPr>
                <w:rFonts w:ascii="Times New Roman" w:hAnsi="Times New Roman" w:cs="Times New Roman"/>
                <w:sz w:val="24"/>
                <w:szCs w:val="24"/>
                <w:lang w:val="fr-FR"/>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lang w:val="fr-FR"/>
              </w:rPr>
              <w:instrText>ADDIN CSL_CITATION {"citationItems":[{"id":"ITEM-1","itemData":{"DOI":"10.1016/j.bmc.2015.08.030","ISSN":"09680896","PMID":"26344596","abstract":"This article describes our systematic approach to exploring the utility of the 1,3,4-oxadiazol-2-one scaffold in the development of ABHD6 inhibitors. Compound 3-(3-aminobenzyl)-5-methoxy-1,3,4-oxadiazol-2(3H)-one (JZP-169, 52) was identified as a potent inhibitor of hABHD6, with an IC</w:instrText>
            </w:r>
            <w:r w:rsidRPr="0044780B">
              <w:rPr>
                <w:rFonts w:ascii="Calibri" w:eastAsia="Calibri" w:hAnsi="Calibri" w:cs="Calibri"/>
                <w:sz w:val="24"/>
                <w:szCs w:val="24"/>
                <w:lang w:val="fr-FR"/>
              </w:rPr>
              <w:instrText>₅₀</w:instrText>
            </w:r>
            <w:r w:rsidRPr="0044780B">
              <w:rPr>
                <w:rFonts w:ascii="Times New Roman" w:hAnsi="Times New Roman" w:cs="Times New Roman"/>
                <w:sz w:val="24"/>
                <w:szCs w:val="24"/>
                <w:lang w:val="fr-FR"/>
              </w:rPr>
              <w:instrText xml:space="preserve"> value of 216 nM. This compound at 10 </w:instrText>
            </w:r>
            <w:r w:rsidRPr="0044780B">
              <w:rPr>
                <w:rFonts w:ascii="Times New Roman" w:hAnsi="Times New Roman" w:cs="Times New Roman"/>
                <w:sz w:val="24"/>
                <w:szCs w:val="24"/>
              </w:rPr>
              <w:instrText>μ</w:instrText>
            </w:r>
            <w:r w:rsidRPr="0044780B">
              <w:rPr>
                <w:rFonts w:ascii="Times New Roman" w:hAnsi="Times New Roman" w:cs="Times New Roman"/>
                <w:sz w:val="24"/>
                <w:szCs w:val="24"/>
                <w:lang w:val="fr-FR"/>
              </w:rPr>
              <w:instrText>M concentration did not inhibit any other endocannabinoid hydrolases, such as FAAH, MAGL and ABHD12, or bind to the cannabinoid receptors (CB</w:instrText>
            </w:r>
            <w:r w:rsidRPr="0044780B">
              <w:rPr>
                <w:rFonts w:ascii="Calibri" w:eastAsia="Calibri" w:hAnsi="Calibri" w:cs="Calibri"/>
                <w:sz w:val="24"/>
                <w:szCs w:val="24"/>
                <w:lang w:val="fr-FR"/>
              </w:rPr>
              <w:instrText>₁</w:instrText>
            </w:r>
            <w:r w:rsidRPr="0044780B">
              <w:rPr>
                <w:rFonts w:ascii="Times New Roman" w:hAnsi="Times New Roman" w:cs="Times New Roman"/>
                <w:sz w:val="24"/>
                <w:szCs w:val="24"/>
                <w:lang w:val="fr-FR"/>
              </w:rPr>
              <w:instrText xml:space="preserve"> and CB</w:instrText>
            </w:r>
            <w:r w:rsidRPr="0044780B">
              <w:rPr>
                <w:rFonts w:ascii="Calibri" w:eastAsia="Calibri" w:hAnsi="Calibri" w:cs="Calibri"/>
                <w:sz w:val="24"/>
                <w:szCs w:val="24"/>
                <w:lang w:val="fr-FR"/>
              </w:rPr>
              <w:instrText>₂</w:instrText>
            </w:r>
            <w:r w:rsidRPr="0044780B">
              <w:rPr>
                <w:rFonts w:ascii="Times New Roman" w:hAnsi="Times New Roman" w:cs="Times New Roman"/>
                <w:sz w:val="24"/>
                <w:szCs w:val="24"/>
                <w:lang w:val="fr-FR"/>
              </w:rPr>
              <w:instrText xml:space="preserve">). Moreover, in competitive activity-based protein profiling (ABPP), compound 52 (JZP-169) at 10 </w:instrText>
            </w:r>
            <w:r w:rsidRPr="0044780B">
              <w:rPr>
                <w:rFonts w:ascii="Times New Roman" w:hAnsi="Times New Roman" w:cs="Times New Roman"/>
                <w:sz w:val="24"/>
                <w:szCs w:val="24"/>
              </w:rPr>
              <w:instrText>μ</w:instrText>
            </w:r>
            <w:r w:rsidRPr="0044780B">
              <w:rPr>
                <w:rFonts w:ascii="Times New Roman" w:hAnsi="Times New Roman" w:cs="Times New Roman"/>
                <w:sz w:val="24"/>
                <w:szCs w:val="24"/>
                <w:lang w:val="fr-FR"/>
              </w:rPr>
              <w:instrText>M selectively targeted ABHD6 of the serine hydrolases of mouse brain membrane proteome. Reversibility studies indicated that compound 52 inhibited hABHD6 in an irreversible manner. Finally, homology modelling and molecular docking studies were used to gain insights into the binding of compound 52 to the active site of hABHD6.","author":[{"dropping-particle":"","family":"Patel","given":"Jayendra Z.","non-dropping-particle":"","parse-names":false,"suffix":""},{"dropping-particle":"","family":"Bruchem","given":"John","non-dropping-particle":"van","parse-names":false,"suffix":""},{"dropping-particle":"","family":"Laitinen","given":"Tuomo","non-dropping-particle":"","parse-names":false,"suffix":""},{"dropping-particle":"","family":"Kaczor","given":"Agnieszka A.","non-dropping-particle":"","parse-names":false,"suffix":""},{"dropping-particle":"","family":"Navia-Paldanius","given":"Dina","non-dropping-particle":"","parse-names":false,"suffix":""},{"dropping-particle":"","family":"Parkkari","given":"Teija","non-dropping-particle":"","parse-names":false,"suffix":""},{"dropping-particle":"","family":"Savinainen","given":"Juha R.","non-dropping-particle":"","parse-names":false,"suffix":""},{"dropping-particle":"","family":"Laitinen","given":"Jarmo T.","non-dropping-particle":"","parse-names":false,"suffix":""},{"dropping-particle":"","family":"Nevalainen","given":"Tapio J.","non-dropping-particle":"","parse-names":false,"suffix":""}],"container-title":"Bioorganic &amp; Medicinal Chemistry","id":"ITEM-1","issue":"19","issued":{"date-parts":[["2015","10","1"]]},"page":"6335-6345","title":"Revisiting 1,3,4-Oxadiazol-2-ones: Utilization in the Development of ABHD6 Inhibitors","type":"article-journal","volume":"23"},"uris":["http://www.mendeley.com/documents/?uuid=49e51c66-c282-3c6e-8c49-f7492eeb1968"]}],"mendeley":{"formattedCitation":"(Jayendra Z. Patel et al., 2015)","plainTextFormattedCitation":"(Jayendra Z. Patel et al., 2015)","previouslyFormattedCitation":"&lt;sup&gt;38&lt;/sup&gt;"},"properties":{"noteIndex":0},"schema":"https://github.com/citation-style-language/schema/raw/master/csl-citation.json"}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lang w:val="fr-FR"/>
              </w:rPr>
              <w:t>Jayendra Z. Patel et al., 2015</w:t>
            </w:r>
            <w:r w:rsidRPr="0044780B">
              <w:rPr>
                <w:rFonts w:ascii="Times New Roman" w:hAnsi="Times New Roman" w:cs="Times New Roman"/>
                <w:sz w:val="24"/>
                <w:szCs w:val="24"/>
              </w:rPr>
              <w:fldChar w:fldCharType="end"/>
            </w:r>
          </w:p>
        </w:tc>
      </w:tr>
      <w:tr w:rsidR="00446735" w:rsidRPr="0044780B" w14:paraId="2A8AA45E" w14:textId="77777777" w:rsidTr="002C5F6D">
        <w:trPr>
          <w:jc w:val="center"/>
        </w:trPr>
        <w:tc>
          <w:tcPr>
            <w:tcW w:w="2930" w:type="dxa"/>
          </w:tcPr>
          <w:p w14:paraId="7403A225" w14:textId="43BA2E97" w:rsidR="00446735" w:rsidRPr="0044780B" w:rsidRDefault="00446735" w:rsidP="00B80616">
            <w:pPr>
              <w:rPr>
                <w:rFonts w:ascii="Times New Roman" w:hAnsi="Times New Roman" w:cs="Times New Roman"/>
                <w:sz w:val="24"/>
                <w:szCs w:val="24"/>
                <w:lang w:val="fr-FR"/>
              </w:rPr>
            </w:pPr>
            <w:r w:rsidRPr="0044780B">
              <w:rPr>
                <w:rFonts w:ascii="Times New Roman" w:hAnsi="Times New Roman" w:cs="Times New Roman"/>
                <w:sz w:val="24"/>
                <w:szCs w:val="24"/>
              </w:rPr>
              <w:t>JZP-430</w:t>
            </w:r>
          </w:p>
        </w:tc>
        <w:tc>
          <w:tcPr>
            <w:tcW w:w="1585" w:type="dxa"/>
          </w:tcPr>
          <w:p w14:paraId="4A7068A4" w14:textId="30DA50DA" w:rsidR="00446735" w:rsidRPr="0044780B" w:rsidRDefault="00446735" w:rsidP="00B80616">
            <w:pPr>
              <w:jc w:val="center"/>
              <w:rPr>
                <w:rFonts w:ascii="Times New Roman" w:hAnsi="Times New Roman" w:cs="Times New Roman"/>
                <w:sz w:val="24"/>
                <w:szCs w:val="24"/>
                <w:lang w:val="fr-FR"/>
              </w:rPr>
            </w:pPr>
            <w:r w:rsidRPr="0044780B">
              <w:rPr>
                <w:rFonts w:ascii="Times New Roman" w:hAnsi="Times New Roman" w:cs="Times New Roman"/>
                <w:sz w:val="24"/>
                <w:szCs w:val="24"/>
              </w:rPr>
              <w:t>44</w:t>
            </w:r>
          </w:p>
        </w:tc>
        <w:tc>
          <w:tcPr>
            <w:tcW w:w="1659" w:type="dxa"/>
          </w:tcPr>
          <w:p w14:paraId="556B3784" w14:textId="71E8AD4E" w:rsidR="00446735" w:rsidRPr="0044780B" w:rsidRDefault="00446735" w:rsidP="00B80616">
            <w:pPr>
              <w:jc w:val="center"/>
              <w:rPr>
                <w:rFonts w:ascii="Times New Roman" w:hAnsi="Times New Roman" w:cs="Times New Roman"/>
                <w:sz w:val="24"/>
                <w:szCs w:val="24"/>
                <w:lang w:val="fr-FR"/>
              </w:rPr>
            </w:pPr>
            <w:r w:rsidRPr="0044780B">
              <w:rPr>
                <w:rFonts w:ascii="Times New Roman" w:hAnsi="Times New Roman" w:cs="Times New Roman"/>
                <w:sz w:val="24"/>
                <w:szCs w:val="24"/>
              </w:rPr>
              <w:t>irreversible</w:t>
            </w:r>
          </w:p>
        </w:tc>
        <w:tc>
          <w:tcPr>
            <w:tcW w:w="1464" w:type="dxa"/>
          </w:tcPr>
          <w:p w14:paraId="0D3D97ED" w14:textId="65ED5889" w:rsidR="00446735" w:rsidRPr="0044780B" w:rsidRDefault="00446735" w:rsidP="00B80616">
            <w:pPr>
              <w:rPr>
                <w:rFonts w:ascii="Times New Roman" w:hAnsi="Times New Roman" w:cs="Times New Roman"/>
                <w:sz w:val="24"/>
                <w:szCs w:val="24"/>
                <w:lang w:val="fr-FR"/>
              </w:rPr>
            </w:pPr>
            <w:proofErr w:type="spellStart"/>
            <w:r w:rsidRPr="0044780B">
              <w:rPr>
                <w:rFonts w:ascii="Times New Roman" w:hAnsi="Times New Roman" w:cs="Times New Roman"/>
                <w:sz w:val="24"/>
                <w:szCs w:val="24"/>
              </w:rPr>
              <w:t>nd</w:t>
            </w:r>
            <w:proofErr w:type="spellEnd"/>
          </w:p>
        </w:tc>
        <w:tc>
          <w:tcPr>
            <w:tcW w:w="0" w:type="auto"/>
          </w:tcPr>
          <w:p w14:paraId="0EFA11D4" w14:textId="56D9865D"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 xml:space="preserve">ADDIN CSL_CITATION {"citationItems":[{"id":"ITEM-1","itemData":{"DOI":"10.1002/cmdc.201402453","ISSN":"1860-7187","PMID":"25504894","abstract":"At present, inhibitors of α/β-hydrolase domain 6 (ABHD6) are viewed as a promising approach to treat inflammation and metabolic disorders. This article describes the development of 1,2,5-thiadiazole carbamates as ABHD6 inhibitors. Altogether, 34 compounds were synthesized, and their inhibitory activity was tested using lysates of HEK293 cells transiently expressing human ABHD6 (hABHD6). Among the compound series, 4-morpholino-1,2,5-thiadiazol-3-yl cyclooctyl(methyl)carbamate (JZP-430) potently and irreversibly inhibited hABHD6 (IC50 =44 nM) and showed </w:instrText>
            </w:r>
            <w:r w:rsidRPr="0044780B">
              <w:rPr>
                <w:rFonts w:ascii="MS Mincho" w:eastAsia="MS Mincho" w:hAnsi="MS Mincho" w:cs="MS Mincho"/>
                <w:sz w:val="24"/>
                <w:szCs w:val="24"/>
              </w:rPr>
              <w:instrText>∼</w:instrText>
            </w:r>
            <w:r w:rsidRPr="0044780B">
              <w:rPr>
                <w:rFonts w:ascii="Times New Roman" w:hAnsi="Times New Roman" w:cs="Times New Roman"/>
                <w:sz w:val="24"/>
                <w:szCs w:val="24"/>
              </w:rPr>
              <w:instrText>230-fold selectivity over fatty acid amide hydrolase (FAAH) and lysosomal acid lipase (LAL), the main off-targets of related compounds. Additionally, activity-based protein profiling indicated that JZP-430 displays good selectivity among the serine hydrolases of the mouse brain membrane proteome. JZP-430 has been identified as a highly selective, irreversible inhibitor of hABHD6, which may provide a novel approach in the treatment of obesity and type II diabetes.","author":[{"dropping-particle":"","family":"Patel","given":"Jayendra Z","non-dropping-particle":"","parse-names":false,"suffix":""},{"dropping-particle":"","family":"Nevalainen","given":"Tapio J","non-dropping-particle":"","parse-names":false,"suffix":""},{"dropping-particle":"","family":"Savinainen","given":"Juha R","non-dropping-particle":"","parse-names":false,"suffix":""},{"dropping-particle":"","family":"Adams","given":"Yahaya","non-dropping-particle":"","parse-names":false,"suffix":""},{"dropping-particle":"","family":"Laitinen","given":"Tuomo","non-dropping-particle":"","parse-names":false,"suffix":""},{"dropping-particle":"","family":"Runyon","given":"Robert S","non-dropping-particle":"","parse-names":false,"suffix":""},{"dropping-particle":"","family":"Vaara","given":"Miia","non-dropping-particle":"","parse-names":false,"suffix":""},{"dropping-particle":"","family":"Ahenkorah","given":"Stephen","non-dropping-particle":"","parse-names":false,"suffix":""},{"dropping-particle":"","family":"Kaczor","given":"Agnieszka A","non-dropping-particle":"","parse-names":false,"suffix":""},{"dropping-particle":"","family":"Navia-Paldanius","given":"Dina","non-dropping-particle":"","parse-names":false,"suffix":""},{"dropping-particle":"","family":"Gynther","given":"Mikko","non-dropping-particle":"","parse-names":false,"suffix":""},{"dropping-particle"</w:instrText>
            </w:r>
            <w:r w:rsidRPr="0044780B">
              <w:rPr>
                <w:rFonts w:ascii="Times New Roman" w:hAnsi="Times New Roman" w:cs="Times New Roman"/>
                <w:sz w:val="24"/>
                <w:szCs w:val="24"/>
                <w:lang w:val="fr-FR"/>
              </w:rPr>
              <w:instrText>:"","family":"Aaltonen","given":"Niina","non-dropping-particle":"","parse-names":false,"suffix":""},{"dropping-particle":"","family":"Joharapurkar","given":"Amit A","non-dropping-particle":"","parse-names":false,"suffix":""},{"dropping-particle":"","family":"Jain","given":"Mukul R","non-dropping-particle":"","parse-names":false,"suffix":""},{"dropping-particle":"","family":"Haka","given":"Abigail S","non-dropping-particle":"","parse-names":false,"suffix":""},{"dropping-particle":"","family":"Maxfield","given":"Frederick R","non-dropping-particle":"","parse-names":false,"suffix":""},{"dropping-particle":"","family":"Laitinen","given":"Jarmo T","non-dropping-particle":"","parse-names":false,"suffix":""},{"dropping-particle":"","family":"Parkkari","given":"Teija","non-dropping-particle":"","parse-names":false,"suffix":""}],"container-title":"ChemMedChem","id":"ITEM-1","issue":"2","issued":{"date-parts":[["2015","2"]]},"page":"253-65","publisher":"NIH Public Access","title":"Optimization of 1,2,5-thiadiazole carbamates as potent and selective ABHD6 inhibitors.","type":"article-journal","volume":"10"},"uris":["http://www.mendeley.com/documents/?uuid=d141fbd4-dedb-3091-99db-2c26e59d21d1"]}],"mendeley":{"formattedCitation":"(Jayendra Z Patel et al., 2015)","plainTextFormattedCitation":"(Jayendra Z Patel et al., 2015)","previouslyFormattedCitation":"&lt;sup&gt;36&lt;/sup&gt;"},"properties":{"noteIndex":0},"schema":"https://github.com/citation-style-language/schema/raw/master/csl-citation.json"}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lang w:val="fr-FR"/>
              </w:rPr>
              <w:t>Jayendra Z Patel et al., 2015</w:t>
            </w:r>
            <w:r w:rsidRPr="0044780B">
              <w:rPr>
                <w:rFonts w:ascii="Times New Roman" w:hAnsi="Times New Roman" w:cs="Times New Roman"/>
                <w:sz w:val="24"/>
                <w:szCs w:val="24"/>
              </w:rPr>
              <w:fldChar w:fldCharType="end"/>
            </w:r>
          </w:p>
        </w:tc>
      </w:tr>
      <w:tr w:rsidR="00446735" w:rsidRPr="0044780B" w14:paraId="277960C5" w14:textId="77777777" w:rsidTr="002C5F6D">
        <w:trPr>
          <w:jc w:val="center"/>
        </w:trPr>
        <w:tc>
          <w:tcPr>
            <w:tcW w:w="2930" w:type="dxa"/>
          </w:tcPr>
          <w:p w14:paraId="11C04E72" w14:textId="33DABF5B"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rPr>
              <w:t>KT182</w:t>
            </w:r>
          </w:p>
        </w:tc>
        <w:tc>
          <w:tcPr>
            <w:tcW w:w="1585" w:type="dxa"/>
          </w:tcPr>
          <w:p w14:paraId="198E3406" w14:textId="1486FF71" w:rsidR="00446735" w:rsidRPr="0044780B" w:rsidRDefault="00446735" w:rsidP="00B80616">
            <w:pPr>
              <w:jc w:val="center"/>
              <w:rPr>
                <w:rFonts w:ascii="Times New Roman" w:hAnsi="Times New Roman" w:cs="Times New Roman"/>
                <w:sz w:val="24"/>
                <w:szCs w:val="24"/>
              </w:rPr>
            </w:pPr>
            <w:r w:rsidRPr="0044780B">
              <w:rPr>
                <w:rFonts w:ascii="Times New Roman" w:hAnsi="Times New Roman" w:cs="Times New Roman"/>
                <w:sz w:val="24"/>
                <w:szCs w:val="24"/>
              </w:rPr>
              <w:t>0.24-15.1</w:t>
            </w:r>
          </w:p>
        </w:tc>
        <w:tc>
          <w:tcPr>
            <w:tcW w:w="1659" w:type="dxa"/>
          </w:tcPr>
          <w:p w14:paraId="7F6E7E07" w14:textId="673A3ACB" w:rsidR="00446735" w:rsidRPr="0044780B" w:rsidRDefault="00446735" w:rsidP="00B80616">
            <w:pPr>
              <w:jc w:val="center"/>
              <w:rPr>
                <w:rFonts w:ascii="Times New Roman" w:hAnsi="Times New Roman" w:cs="Times New Roman"/>
                <w:sz w:val="24"/>
                <w:szCs w:val="24"/>
              </w:rPr>
            </w:pPr>
            <w:r w:rsidRPr="0044780B">
              <w:rPr>
                <w:rFonts w:ascii="Times New Roman" w:hAnsi="Times New Roman" w:cs="Times New Roman"/>
                <w:sz w:val="24"/>
                <w:szCs w:val="24"/>
              </w:rPr>
              <w:t>irreversible</w:t>
            </w:r>
          </w:p>
        </w:tc>
        <w:tc>
          <w:tcPr>
            <w:tcW w:w="1464" w:type="dxa"/>
          </w:tcPr>
          <w:p w14:paraId="4CE5C70E" w14:textId="3B4BA5FC" w:rsidR="00446735" w:rsidRPr="0044780B" w:rsidRDefault="00446735"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26124F4F" w14:textId="012207BA" w:rsidR="00446735" w:rsidRPr="0044780B" w:rsidRDefault="00446735" w:rsidP="00B80616">
            <w:pPr>
              <w:rPr>
                <w:rFonts w:ascii="Times New Roman" w:hAnsi="Times New Roman" w:cs="Times New Roman"/>
                <w:sz w:val="24"/>
                <w:szCs w:val="24"/>
                <w:lang w:val="fr-FR"/>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{"citationItems":[{"id":"ITEM-1","itemData":{"DOI":"10.1021/jm400899c","ISSN":"0022-2623","PMID":"24152295","abstract":"α/β-Hydrolase domain containing 6 (ABHD6) is a transmembrane serine hydrolase that hydrolyzes the endogenous cannabinoid 2-arachidonoylglycerol (2-AG) to regulate certain forms of cannabinoid receptor-dependent signaling in the nervous system. The full spectrum of ABHD6 metabolic activities and functions is currently unknown and would benefit from selective, in vivo-active inhibitors. Here, we report the development and characterization of an advanced series of irreversible (2-substituted)-piperidyl-1,2,3-triazole urea inhibitors of ABHD6, including compounds KT182 and KT203, which show exceptional potency and selectivity in cells (&lt;5 nM) and, at equivalent doses in mice (1 mg kg(-1)), act as systemic and peripherally restricted ABHD6 inhibitors, respectively. We also describe an orally bioavailable ABHD6 inhibitor, KT185, that displays excellent selectivity against other brain and liver serine hydrolases in vivo. We thus describe several chemical probes for biological studies of ABHD6, including brain-penetrant and peripherally restricted inhibitors that should prove of value for interrogating ABHD6 function in animal models.","author":[{"dropping-particle":"","family":"Hsu","given":"Ku-Lung","non-dropping-particle":"","parse-names":false,"suffix":""},{"dropping-particle":"","family":"Tsuboi","given":"Katsunori","non-dropping-particle":"","parse-names":false,"suffix":""},{"dropping-particle":"","family":"Chang","given":"Jae Won","non-dropping-particle":"","parse-names":false,"suffix":""},{"dropping-particle":"","family":"Whitby","given":"Landon R.","non-dropping-particle":"","parse-names":false,"suffix":""},{"dropping-particle":"","family":"Speers","given":"Anna E.","non-dropping-particle":"","parse-names":false,"suffix":""},{"dropping-particle":"","family":"Pugh","given":"Holly","non-dropping-particle":"","parse-names":false,"suffix":""},{"dropping-particle":"","family":"Cravatt","given":"Benjamin F.","non-dropping-particle":"","parse-names":false,"suffix":""}],"container-title":"Journal of Medicinal Chemistry","id":"ITEM-1","issue":"21","issued":{"date-parts":[["2013","11","14"]]},"page":"8270-8279","title":"Discovery and Optimization of Piperidyl-1,2,3-Triazole Ureas as Potent, Selective, and in Vivo-Active Inhibitors of α/β-Hydrolase Domain Containing 6 (ABHD6)","type":"article-journal","volume":"56"},"uris":["http://www.mendeley.com/documents/?uuid=b31adbd5-476c-32a9-a4d9-c915bb059d97"]}],"mendeley":{"formattedCitation":"(Hsu et al., 2013)","plainTextFormattedCitation":"(Hsu et al., 2013)","previouslyFormattedCitation":"&lt;sup&gt;39&lt;/sup&gt;"},"properties":{"noteIndex":0},"schema":"https://github.com/citation-style-language/schema/raw/master/csl-citation.json"}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Hsu et al., 2013</w:t>
            </w:r>
            <w:r w:rsidRPr="0044780B">
              <w:rPr>
                <w:rFonts w:ascii="Times New Roman" w:hAnsi="Times New Roman" w:cs="Times New Roman"/>
                <w:sz w:val="24"/>
                <w:szCs w:val="24"/>
              </w:rPr>
              <w:fldChar w:fldCharType="end"/>
            </w:r>
          </w:p>
        </w:tc>
      </w:tr>
      <w:tr w:rsidR="00446735" w:rsidRPr="0044780B" w14:paraId="03EBA9AB" w14:textId="77777777" w:rsidTr="002C5F6D">
        <w:trPr>
          <w:jc w:val="center"/>
        </w:trPr>
        <w:tc>
          <w:tcPr>
            <w:tcW w:w="2930" w:type="dxa"/>
          </w:tcPr>
          <w:p w14:paraId="78694845" w14:textId="3C9CEBB8"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rPr>
              <w:lastRenderedPageBreak/>
              <w:t>KT203</w:t>
            </w:r>
          </w:p>
        </w:tc>
        <w:tc>
          <w:tcPr>
            <w:tcW w:w="1585" w:type="dxa"/>
          </w:tcPr>
          <w:p w14:paraId="7A0665CA" w14:textId="3F1A5424" w:rsidR="00446735" w:rsidRPr="0044780B" w:rsidRDefault="00446735" w:rsidP="00B80616">
            <w:pPr>
              <w:jc w:val="center"/>
              <w:rPr>
                <w:rFonts w:ascii="Times New Roman" w:hAnsi="Times New Roman" w:cs="Times New Roman"/>
                <w:sz w:val="24"/>
                <w:szCs w:val="24"/>
              </w:rPr>
            </w:pPr>
            <w:r w:rsidRPr="0044780B">
              <w:rPr>
                <w:rFonts w:ascii="Times New Roman" w:hAnsi="Times New Roman" w:cs="Times New Roman"/>
                <w:sz w:val="24"/>
                <w:szCs w:val="24"/>
              </w:rPr>
              <w:t>0.2</w:t>
            </w:r>
            <w:r w:rsidRPr="0044780B">
              <w:rPr>
                <w:rFonts w:ascii="Times New Roman" w:eastAsia="AdvOT8608a8d1+22" w:hAnsi="Times New Roman" w:cs="Times New Roman"/>
                <w:sz w:val="24"/>
                <w:szCs w:val="24"/>
              </w:rPr>
              <w:t>−</w:t>
            </w:r>
            <w:r w:rsidRPr="0044780B">
              <w:rPr>
                <w:rFonts w:ascii="Times New Roman" w:hAnsi="Times New Roman" w:cs="Times New Roman"/>
                <w:sz w:val="24"/>
                <w:szCs w:val="24"/>
              </w:rPr>
              <w:t>0.3</w:t>
            </w:r>
          </w:p>
        </w:tc>
        <w:tc>
          <w:tcPr>
            <w:tcW w:w="1659" w:type="dxa"/>
          </w:tcPr>
          <w:p w14:paraId="4D920498" w14:textId="77777777" w:rsidR="00446735" w:rsidRPr="0044780B" w:rsidRDefault="00446735" w:rsidP="00B80616">
            <w:pPr>
              <w:jc w:val="center"/>
              <w:rPr>
                <w:rFonts w:ascii="Times New Roman" w:hAnsi="Times New Roman" w:cs="Times New Roman"/>
                <w:sz w:val="24"/>
                <w:szCs w:val="24"/>
              </w:rPr>
            </w:pPr>
            <w:r w:rsidRPr="0044780B">
              <w:rPr>
                <w:rFonts w:ascii="Times New Roman" w:hAnsi="Times New Roman" w:cs="Times New Roman"/>
                <w:sz w:val="24"/>
                <w:szCs w:val="24"/>
              </w:rPr>
              <w:t>irreversible</w:t>
            </w:r>
          </w:p>
          <w:p w14:paraId="627BF7C8" w14:textId="75C71FD8" w:rsidR="00446735" w:rsidRPr="0044780B" w:rsidRDefault="00446735" w:rsidP="00B80616">
            <w:pPr>
              <w:jc w:val="center"/>
              <w:rPr>
                <w:rFonts w:ascii="Times New Roman" w:hAnsi="Times New Roman" w:cs="Times New Roman"/>
                <w:sz w:val="24"/>
                <w:szCs w:val="24"/>
              </w:rPr>
            </w:pPr>
            <w:r w:rsidRPr="0044780B">
              <w:rPr>
                <w:rFonts w:ascii="Times New Roman" w:hAnsi="Times New Roman" w:cs="Times New Roman"/>
                <w:sz w:val="24"/>
                <w:szCs w:val="24"/>
              </w:rPr>
              <w:t>(peripherally restricted)</w:t>
            </w:r>
          </w:p>
        </w:tc>
        <w:tc>
          <w:tcPr>
            <w:tcW w:w="1464" w:type="dxa"/>
          </w:tcPr>
          <w:p w14:paraId="48DDA82B" w14:textId="527CB90E" w:rsidR="00446735" w:rsidRPr="0044780B" w:rsidRDefault="00446735"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7A8964C4" w14:textId="09BE61BC"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{"citationItems":[{"id":"ITEM-1","itemData":{"DOI":"10.1021/jm400899c","ISSN":"0022-2623","PMID":"24152295","abstract":"α/β-Hydrolase domain containing 6 (ABHD6) is a transmembrane serine hydrolase that hydrolyzes the endogenous cannabinoid 2-arachidonoylglycerol (2-AG) to regulate certain forms of cannabinoid receptor-dependent signaling in the nervous system. The full spectrum of ABHD6 metabolic activities and functions is currently unknown and would benefit from selective, in vivo-active inhibitors. Here, we report the development and characterization of an advanced series of irreversible (2-substituted)-piperidyl-1,2,3-triazole urea inhibitors of ABHD6, including compounds KT182 and KT203, which show exceptional potency and selectivity in cells (&lt;5 nM) and, at equivalent doses in mice (1 mg kg(-1)), act as systemic and peripherally restricted ABHD6 inhibitors, respectively. We also describe an orally bioavailable ABHD6 inhibitor, KT185, that displays excellent selectivity against other brain and liver serine hydrolases in vivo. We thus describe several chemical probes for biological studies of ABHD6, including brain-penetrant and peripherally restricted inhibitors that should prove of value for interrogating ABHD6 function in animal models.","author":[{"dropping-particle":"","family":"Hsu","given":"Ku-Lung","non-dropping-particle":"","parse-names":false,"suffix":""},{"dropping-particle":"","family":"Tsuboi","given":"Katsunori","non-dropping-particle":"","parse-names":false,"suffix":""},{"dropping-particle":"","family":"Chang","given":"Jae Won","non-dropping-particle":"","parse-names":false,"suffix":""},{"dropping-particle":"","family":"Whitby","given":"Landon R.","non-dropping-particle":"","parse-names":false,"suffix":""},{"dropping-particle":"","family":"Speers","given":"Anna E.","non-dropping-particle":"","parse-names":false,"suffix":""},{"dropping-particle":"","family":"Pugh","given":"Holly","non-dropping-particle":"","parse-names":false,"suffix":""},{"dropping-particle":"","family":"Cravatt","given":"Benjamin F.","non-dropping-particle":"","parse-names":false,"suffix":""}],"container-title":"Journal of Medicinal Chemistry","id":"ITEM-1","issue":"21","issued":{"date-parts":[["2013","11","14"]]},"page":"8270-8279","title":"Discovery and Optimization of Piperidyl-1,2,3-Triazole Ureas as Potent, Selective, and in Vivo-Active Inhibitors of α/β-Hydrolase Domain Containing 6 (ABHD6)","type":"article-journal","volume":"56"},"uris":["http://www.mendeley.com/documents/?uuid=b31adbd5-476c-32a9-a4d9-c915bb059d97"]}],"mendeley":{"formattedCitation":"(Hsu et al., 2013)","plainTextFormattedCitation":"(Hsu et al., 2013)","previouslyFormattedCitation":"&lt;sup&gt;39&lt;/sup&gt;"},"properties":{"noteIndex":0},"schema":"https://github.com/citation-style-language/schema/raw/master/csl-citation.json"}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Hsu et al., 2013</w:t>
            </w:r>
            <w:r w:rsidRPr="0044780B">
              <w:rPr>
                <w:rFonts w:ascii="Times New Roman" w:hAnsi="Times New Roman" w:cs="Times New Roman"/>
                <w:sz w:val="24"/>
                <w:szCs w:val="24"/>
              </w:rPr>
              <w:fldChar w:fldCharType="end"/>
            </w:r>
          </w:p>
        </w:tc>
      </w:tr>
      <w:tr w:rsidR="00446735" w:rsidRPr="0044780B" w14:paraId="2B93FABB" w14:textId="77777777" w:rsidTr="002C5F6D">
        <w:trPr>
          <w:jc w:val="center"/>
        </w:trPr>
        <w:tc>
          <w:tcPr>
            <w:tcW w:w="2930" w:type="dxa"/>
          </w:tcPr>
          <w:p w14:paraId="0E2EAC2B" w14:textId="1E655BE5"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rPr>
              <w:t>LEI-106</w:t>
            </w:r>
          </w:p>
        </w:tc>
        <w:tc>
          <w:tcPr>
            <w:tcW w:w="1585" w:type="dxa"/>
          </w:tcPr>
          <w:p w14:paraId="2F8FA7D7" w14:textId="100BB0F7" w:rsidR="00446735" w:rsidRPr="0044780B" w:rsidRDefault="00446735" w:rsidP="00B80616">
            <w:pPr>
              <w:jc w:val="center"/>
              <w:rPr>
                <w:rFonts w:ascii="Times New Roman" w:hAnsi="Times New Roman" w:cs="Times New Roman"/>
                <w:sz w:val="24"/>
                <w:szCs w:val="24"/>
              </w:rPr>
            </w:pPr>
            <w:r w:rsidRPr="0044780B">
              <w:rPr>
                <w:rFonts w:ascii="Times New Roman" w:hAnsi="Times New Roman" w:cs="Times New Roman"/>
                <w:sz w:val="24"/>
                <w:szCs w:val="24"/>
              </w:rPr>
              <w:t>800±100</w:t>
            </w:r>
          </w:p>
        </w:tc>
        <w:tc>
          <w:tcPr>
            <w:tcW w:w="1659" w:type="dxa"/>
          </w:tcPr>
          <w:p w14:paraId="2AF1B8AA" w14:textId="66DBB464" w:rsidR="00446735" w:rsidRPr="0044780B" w:rsidRDefault="00446735"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1464" w:type="dxa"/>
          </w:tcPr>
          <w:p w14:paraId="16461B57" w14:textId="5A693D7F" w:rsidR="00446735" w:rsidRPr="0044780B" w:rsidRDefault="00446735"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1A939A52" w14:textId="641E9BBF"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{"citationItems":[{"id":"ITEM-1","itemData":{"DOI":"10.1021/jm500681z","ISSN":"0022-2623","PMID":"24988361","abstract":"sn-1-Diacylglycerol lipase α (DAGL-α) is the main enzyme responsible for the production of the endocannabinoid 2-arachidonoylglycerol in the central nervous system. Glycine sulfonamides have recently been identified by a high throughput screening campaign as a novel class of inhibitors for this enzyme. Here, we report on the first structure-activity relationship study of glycine sulfonamide inhibitors and their brain membrane proteome-wide selectivity on serine hydrolases with activity-based protein profiling (ABPP). We found that (i) DAGL-α tolerates a variety of biaryl substituents, (ii) the sulfonamide is required for inducing a specific orientation of the 2,2-dimethylchroman substituent, and (iii) a carboxylic acid is essential for its activity. ABPP revealed that the sulfonamide glycine inhibitors have at least three off-targets, including α/β-hydrolase domain 6 (ABHD6). Finally, we identified LEI-106 as a potent, dual DAGL-α/ABHD6 inhibitor, which makes this compound a potential lead for the discovery of new molecular therapies for diet-induced obesity and metabolic syndrome.","author":[{"dropping-particle":"","family":"Janssen","given":"Freek J.","non-dropping-particle":"","parse-names":false,"suffix":""},{"dropping-particle":"","family":"Deng","given":"Hui","non-dropping-particle":"","parse-names":false,"suffix":""},{"dropping-particle":"","family":"Baggelaar","given":"Marc P.","non-dropping-particle":"","parse-names":false,"suffix":""},{"dropping-particle":"","family":"Allarà","given":"Marco","non-dropping-particle":"","parse-names":false,"suffix":""},{"dropping-particle":"","family":"Wel","given":"Tom","non-dropping-particle":"van der","parse-names":false,"suffix":""},{"dropping-particle":"","family":"Dulk","given":"Hans","non-dropping-particle":"den","parse-names":false,"suffix":""},{"dropping-particle":"","family":"Ligresti","given":"Alessia","non-dropping-particle":"","parse-names":false,"suffix":""},{"dropping-particle":"","family":"Esbroeck","given":"Annelot C. M.","non-dropping-particle":"van","parse-names":false,"suffix":""},{"dropping-particle":"","family":"McGuire","given":"Ross","non-dropping-particle":"","parse-names":false,"suffix":""},{"dropping-particle":"","family":"Marzo","given":"Vincenzo","non-dropping-particle":"Di","parse-names":false,"suffix":""},{"dropping-particle":"","family":"Overkleeft","given":"Herman S.","non-dropping-particle":"","parse-names":false,"suffix":""},{"dropping-particle":"","family":"Stelt","given":"Mario","non-dropping-particle":"van der","parse-names":false,"suffix":""}],"container-title":"Journal of Medicinal Chemistry","id":"ITEM-1","issue":"15","issued":{"date-parts":[["2014","8","14"]]},"page":"6610-6622","title":"Discovery of Glycine Sulfonamides as Dual Inhibitors of &lt;i&gt;sn&lt;/i&gt; -1-Diacylglycerol Lipase α and α/β-Hydrolase Domain 6","type":"article-journal","volume":"57"},"uris":["http://www.mendeley.com/documents/?uuid=7b6f7b80-ae64-33ae-8c14-e9147e3c72a7"]}],"mendeley":{"formattedCitation":"(Janssen et al., 2014)","plainTextFormattedCitation":"(Janssen et al., 2014)","previouslyFormattedCitation":"&lt;sup&gt;43&lt;/sup&gt;"},"properties":{"noteIndex":0},"schema":"https://github.com/citation-style-language/schema/raw/master/csl-citation.json"}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Janssen et al., 2014</w:t>
            </w:r>
            <w:r w:rsidRPr="0044780B">
              <w:rPr>
                <w:rFonts w:ascii="Times New Roman" w:hAnsi="Times New Roman" w:cs="Times New Roman"/>
                <w:sz w:val="24"/>
                <w:szCs w:val="24"/>
              </w:rPr>
              <w:fldChar w:fldCharType="end"/>
            </w:r>
          </w:p>
        </w:tc>
      </w:tr>
      <w:tr w:rsidR="00446735" w:rsidRPr="0044780B" w14:paraId="76472338" w14:textId="77777777" w:rsidTr="002C5F6D">
        <w:trPr>
          <w:jc w:val="center"/>
        </w:trPr>
        <w:tc>
          <w:tcPr>
            <w:tcW w:w="2930" w:type="dxa"/>
          </w:tcPr>
          <w:p w14:paraId="0471E68A" w14:textId="0454FF6F" w:rsidR="00446735" w:rsidRPr="0044780B" w:rsidRDefault="00B80616" w:rsidP="00B80616">
            <w:pPr>
              <w:rPr>
                <w:rFonts w:ascii="Times New Roman" w:hAnsi="Times New Roman" w:cs="Times New Roman"/>
                <w:sz w:val="24"/>
                <w:szCs w:val="24"/>
              </w:rPr>
            </w:pPr>
            <w:r>
              <w:rPr>
                <w:rFonts w:ascii="Times New Roman" w:hAnsi="Times New Roman" w:cs="Times New Roman"/>
                <w:sz w:val="24"/>
                <w:szCs w:val="24"/>
              </w:rPr>
              <w:t>o</w:t>
            </w:r>
            <w:r w:rsidR="00446735" w:rsidRPr="0044780B">
              <w:rPr>
                <w:rFonts w:ascii="Times New Roman" w:hAnsi="Times New Roman" w:cs="Times New Roman"/>
                <w:sz w:val="24"/>
                <w:szCs w:val="24"/>
              </w:rPr>
              <w:t xml:space="preserve">rlistat </w:t>
            </w:r>
          </w:p>
        </w:tc>
        <w:tc>
          <w:tcPr>
            <w:tcW w:w="1585" w:type="dxa"/>
          </w:tcPr>
          <w:p w14:paraId="20A5F6F4" w14:textId="3A2081DC" w:rsidR="00446735" w:rsidRPr="0044780B" w:rsidRDefault="00446735" w:rsidP="00B80616">
            <w:pPr>
              <w:jc w:val="center"/>
              <w:rPr>
                <w:rFonts w:ascii="Times New Roman" w:hAnsi="Times New Roman" w:cs="Times New Roman"/>
                <w:sz w:val="24"/>
                <w:szCs w:val="24"/>
              </w:rPr>
            </w:pPr>
            <w:r w:rsidRPr="0044780B">
              <w:rPr>
                <w:rFonts w:ascii="Times New Roman" w:hAnsi="Times New Roman" w:cs="Times New Roman"/>
                <w:sz w:val="24"/>
                <w:szCs w:val="24"/>
              </w:rPr>
              <w:t>50</w:t>
            </w:r>
          </w:p>
        </w:tc>
        <w:tc>
          <w:tcPr>
            <w:tcW w:w="1659" w:type="dxa"/>
          </w:tcPr>
          <w:p w14:paraId="19FFB8AC" w14:textId="2932A50A" w:rsidR="00446735" w:rsidRPr="0044780B" w:rsidRDefault="00446735" w:rsidP="00B80616">
            <w:pPr>
              <w:jc w:val="center"/>
              <w:rPr>
                <w:rFonts w:ascii="Times New Roman" w:hAnsi="Times New Roman" w:cs="Times New Roman"/>
                <w:sz w:val="24"/>
                <w:szCs w:val="24"/>
              </w:rPr>
            </w:pPr>
            <w:r w:rsidRPr="0044780B">
              <w:rPr>
                <w:rFonts w:ascii="Times New Roman" w:hAnsi="Times New Roman" w:cs="Times New Roman"/>
                <w:sz w:val="24"/>
                <w:szCs w:val="24"/>
              </w:rPr>
              <w:t>irreversible</w:t>
            </w:r>
          </w:p>
        </w:tc>
        <w:tc>
          <w:tcPr>
            <w:tcW w:w="1464" w:type="dxa"/>
          </w:tcPr>
          <w:p w14:paraId="025C63A6" w14:textId="66AD064F"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rPr>
              <w:t>ABHD12</w:t>
            </w:r>
          </w:p>
        </w:tc>
        <w:tc>
          <w:tcPr>
            <w:tcW w:w="0" w:type="auto"/>
          </w:tcPr>
          <w:p w14:paraId="2D677D85" w14:textId="775DCDCE"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{"citationItems":[{"id":"ITEM-1","itemData":{"DOI":"10.1194/jlr.M030411","ISSN":"0022-2275","PMID":"22969151","abstract":"In the central nervous system, three enzymes belonging to the serine hydrolase family are thought to regulate the life time of the endocannabinoid 2-arachidonoylglycerol (C20:4) (2-AG). From these, monoacylglycerol lipase (MAGL) is well characterized and, on a quantitative basis, is the main 2-AG hydrolase. The postgenomic proteins α/β-hydrolase domain containing (ABHD)6 and ABHD12 remain poorly characterized. By applying a sensitive fluorescent glycerol assay, we delineate the substrate preferences of human ABHD6 and ABHD12 in comparison with MAGL. We show that the three hydrolases are genuine MAG lipases; medium-chain saturated MAGs were the best substrates for hABHD6 and hMAGL, whereas hABHD12 preferred the 1 (3)- and 2-isomers of arachidonoylglycerol. Site-directed mutagenesis of the amino acid residues forming the postulated catalytic triad (ABHD6: S148-D278-H306, ABHD12: S246-D333-H372) abolished enzymatic activity as well as labeling with the active site serine-directed fluorophosphonate probe TAMRA-FP. However, the role of D278 and H306 as residues of the catalytic core of ABHD6 could not be verified because none of the mutants showed detectable expression. Inhibitor profiling revealed striking potency differences between hABHD6 and hABHD12, a finding that, when combined with the substrate profiling data, should facilitate further efforts toward the design of potent and selective inhibitors, especially those targeting hABHD12, which currently lacks such inhibitors.","author":[{"dropping-particle":"","family":"Navia-Paldanius","given":"Dina","non-dropping-particle":"","parse-names":false,"suffix":""},{"dropping-particle":"","family":"Savinainen","given":"Juha R.","non-dropping-particle":"","parse-names":false,"suffix":""},{"dropping-particle":"","family":"Laitinen","given":"Jarmo T.","non-dropping-particle":"","parse-names":false,"suffix":""}],"container-title":"Journal of Lipid Research","id":"ITEM-1","issue":"11","issued":{"date-parts":[["2012","11"]]},"page":"2413-2424","title":"Biochemical and pharmacological characterization of human α/β-hydrolase domain containing 6 (ABHD6) and 12 (ABHD12)","type":"article-journal","volume":"53"},"uris":["http://www.mendeley.com/documents/?uuid=a33606f8-1844-3953-9440-b6f38176f3ff"]}],"mendeley":{"formattedCitation":"(Navia-Paldanius et al., 2012)","plainTextFormattedCitation":"(Navia-Paldanius et al., 2012)","previouslyFormattedCitation":"&lt;sup&gt;42&lt;/sup&gt;"},"properties":{"noteIndex":0},"schema":"https://github.com/citation-style-language/schema/raw/master/csl-citation.json"}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Navia-Paldanius et al., 2012</w:t>
            </w:r>
            <w:r w:rsidRPr="0044780B">
              <w:rPr>
                <w:rFonts w:ascii="Times New Roman" w:hAnsi="Times New Roman" w:cs="Times New Roman"/>
                <w:sz w:val="24"/>
                <w:szCs w:val="24"/>
              </w:rPr>
              <w:fldChar w:fldCharType="end"/>
            </w:r>
          </w:p>
        </w:tc>
      </w:tr>
      <w:tr w:rsidR="00446735" w:rsidRPr="0044780B" w14:paraId="5C8F6887" w14:textId="77777777" w:rsidTr="002C5F6D">
        <w:trPr>
          <w:jc w:val="center"/>
        </w:trPr>
        <w:tc>
          <w:tcPr>
            <w:tcW w:w="2930" w:type="dxa"/>
          </w:tcPr>
          <w:p w14:paraId="1C2635FE" w14:textId="66120C3E"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rPr>
              <w:t>UCM710</w:t>
            </w:r>
          </w:p>
        </w:tc>
        <w:tc>
          <w:tcPr>
            <w:tcW w:w="1585" w:type="dxa"/>
          </w:tcPr>
          <w:p w14:paraId="00F207FA" w14:textId="6C63D791" w:rsidR="00446735" w:rsidRPr="0044780B" w:rsidRDefault="00446735" w:rsidP="00B80616">
            <w:pPr>
              <w:jc w:val="center"/>
              <w:rPr>
                <w:rFonts w:ascii="Times New Roman" w:hAnsi="Times New Roman" w:cs="Times New Roman"/>
                <w:sz w:val="24"/>
                <w:szCs w:val="24"/>
              </w:rPr>
            </w:pPr>
            <w:r w:rsidRPr="0044780B">
              <w:rPr>
                <w:rFonts w:ascii="Times New Roman" w:hAnsi="Times New Roman" w:cs="Times New Roman"/>
                <w:sz w:val="24"/>
                <w:szCs w:val="24"/>
              </w:rPr>
              <w:t>2</w:t>
            </w:r>
            <w:r w:rsidR="00A44C98" w:rsidRPr="0044780B">
              <w:rPr>
                <w:rFonts w:ascii="Times New Roman" w:hAnsi="Times New Roman" w:cs="Times New Roman"/>
                <w:sz w:val="24"/>
                <w:szCs w:val="24"/>
              </w:rPr>
              <w:t>,</w:t>
            </w:r>
            <w:r w:rsidRPr="0044780B">
              <w:rPr>
                <w:rFonts w:ascii="Times New Roman" w:hAnsi="Times New Roman" w:cs="Times New Roman"/>
                <w:sz w:val="24"/>
                <w:szCs w:val="24"/>
              </w:rPr>
              <w:t>400</w:t>
            </w:r>
          </w:p>
        </w:tc>
        <w:tc>
          <w:tcPr>
            <w:tcW w:w="1659" w:type="dxa"/>
          </w:tcPr>
          <w:p w14:paraId="6028A5DC" w14:textId="39172F2B" w:rsidR="00446735" w:rsidRPr="0044780B" w:rsidRDefault="00446735"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1464" w:type="dxa"/>
          </w:tcPr>
          <w:p w14:paraId="126FD0ED" w14:textId="50044838" w:rsidR="00446735" w:rsidRPr="0044780B" w:rsidRDefault="00446735"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66AED788" w14:textId="4FBA3145"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{"citationItems":[{"id":"ITEM-1","itemData":{"DOI":"10.1074/jbc.M110.202853","ISSN":"0021-9258","PMID":"21665953","abstract":"Agonists at cannabinoid receptors, such as the phytocannabinoid Δ(9)-tetrahydrocannabinol, exert a remarkable array of therapeutic effects but are also associated with undesirable psychoactive side effects. Conversely, targeting enzymes that hydrolyze endocannabinoids (eCBs) allows for more precise fine-tuning of cannabinoid receptor signaling, thus providing therapeutic relief with reduced side effects. Here, we report the development and characterization of an inhibitor of eCB hydrolysis, UCM710, which augments both N-arachidonoylethanolamine and 2-arachidonoylglycerol levels in neurons. This compound displays a unique pharmacological profile in that it inhibits fatty acid amide hydrolase and α/β-hydrolase domain 6 but not monoacylglycerol lipase. Thus, UCM710 represents a novel tool to delineate the therapeutic potential of compounds that manipulate a subset of enzymes that control eCB signaling.","author":[{"dropping-particle":"","family":"Marrs","given":"William R.","non-dropping-particle":"","parse-names":false,"suffix":""},{"dropping-particle":"","family":"Horne","given":"Eric A.","non-dropping-particle":"","parse-names":false,"suffix":""},{"dropping-particle":"","family":"Ortega-Gutierrez","given":"Silvia","non-dropping-particle":"","parse-names":false,"suffix":""},{"dropping-particle":"","family":"Cisneros","given":"Jose Antonio","non-dropping-particle":"","parse-names":false,"suffix":""},{"dropping-particle":"","family":"Xu","given":"Cong","non-dropping-particle":"","parse-names":false,"suffix":""},{"dropping-particle":"","family":"Lin","given":"Yi Hsing","non-dropping-particle":"","parse-names":false,"suffix":""},{"dropping-particle":"","family":"Muccioli","given":"Giulio G.","non-dropping-particle":"","parse-names":false,"suffix":""},{"dropping-particle":"","family":"Lopez-Rodriguez","given":"Maria L.","non-dropping-particle":"","parse-names":false,"suffix":""},{"dropping-particle":"","family":"Stella","given":"Nephi","non-dropping-particle":"","parse-names":false,"suffix":""}],"container-title":"Journal of Biological Chemistry","id":"ITEM-1","issue":"33","issued":{"date-parts":[["2011","8","19"]]},"page":"28723-28728","title":"Dual Inhibition of α/β-Hydrolase Domain 6 and Fatty Acid Amide Hydrolase Increases Endocannabinoid Levels in Neurons","type":"article-journal","volume":"286"},"uris":["http://www.mendeley.com/documents/?uuid=a1b474a3-3299-307c-b00b-c84bb88ac008"]}],"mendeley":{"formattedCitation":"(Marrs et al., 2011)","plainTextFormattedCitation":"(Marrs et al., 2011)","previouslyFormattedCitation":"&lt;sup&gt;40&lt;/sup&gt;"},"properties":{"noteIndex":0},"schema":"https://github.com/citation-style-language/schema/raw/master/csl-citation.json"}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Marrs et al., 2011</w:t>
            </w:r>
            <w:r w:rsidRPr="0044780B">
              <w:rPr>
                <w:rFonts w:ascii="Times New Roman" w:hAnsi="Times New Roman" w:cs="Times New Roman"/>
                <w:sz w:val="24"/>
                <w:szCs w:val="24"/>
              </w:rPr>
              <w:fldChar w:fldCharType="end"/>
            </w:r>
          </w:p>
        </w:tc>
      </w:tr>
      <w:tr w:rsidR="00446735" w:rsidRPr="0044780B" w14:paraId="6EC642A0" w14:textId="77777777" w:rsidTr="002C5F6D">
        <w:trPr>
          <w:jc w:val="center"/>
        </w:trPr>
        <w:tc>
          <w:tcPr>
            <w:tcW w:w="2930" w:type="dxa"/>
          </w:tcPr>
          <w:p w14:paraId="0429B4AA" w14:textId="0119AA78"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rPr>
              <w:t>WWL 70</w:t>
            </w:r>
          </w:p>
        </w:tc>
        <w:tc>
          <w:tcPr>
            <w:tcW w:w="1585" w:type="dxa"/>
          </w:tcPr>
          <w:p w14:paraId="4F04944E" w14:textId="263F8F17" w:rsidR="00446735" w:rsidRPr="0044780B" w:rsidRDefault="00446735" w:rsidP="00B80616">
            <w:pPr>
              <w:jc w:val="center"/>
              <w:rPr>
                <w:rFonts w:ascii="Times New Roman" w:hAnsi="Times New Roman" w:cs="Times New Roman"/>
                <w:sz w:val="24"/>
                <w:szCs w:val="24"/>
              </w:rPr>
            </w:pPr>
            <w:r w:rsidRPr="0044780B">
              <w:rPr>
                <w:rFonts w:ascii="Times New Roman" w:hAnsi="Times New Roman" w:cs="Times New Roman"/>
                <w:sz w:val="24"/>
                <w:szCs w:val="24"/>
              </w:rPr>
              <w:t>70</w:t>
            </w:r>
          </w:p>
        </w:tc>
        <w:tc>
          <w:tcPr>
            <w:tcW w:w="1659" w:type="dxa"/>
          </w:tcPr>
          <w:p w14:paraId="7DBA572A" w14:textId="7B97EE53" w:rsidR="00446735" w:rsidRPr="0044780B" w:rsidRDefault="00446735"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1464" w:type="dxa"/>
          </w:tcPr>
          <w:p w14:paraId="70AED67F" w14:textId="7D8E2A1E" w:rsidR="00446735" w:rsidRPr="0044780B" w:rsidRDefault="00446735"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7E67CA3B" w14:textId="67E6FFC6"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10.1021/ja073650c","ISSN":"0002-7863","PMID":"17629278","author":[{"dropping-particle":"","family":"Li","given":"Weiwei","non-dropping-particle":"","parse-names":false,"suffix":""},{"dropping-particle":"","family":"Blankman","given":"Jacqueline L.","non-dropping-particle":"","parse-names":false,"suffix":""},{"dropping-particle":"","family":"Cravatt","given":"Benjamin F.","non-dropping-particle":"","parse-names":false,"suffix":""}],"container-title":"Journal of the American Chemical Society","id":"ITEM-1","issue":"31","issued":{"date-parts":[["2007","8","8"]]},"page":"9594-9595","title":"A Functional Proteomic Strategy to Discover Inhibitors for Uncharacterized Hydrolases","type":"article-journal","volume":"129"},"uris":["http://www.mendeley.com/documents/?uuid=9b242c3f-b574-3930-abcd-11f8dc5c81a6"]}],"mendeley":{"formattedCitation":"(Li et al., 2007)","plainTextFormattedCitation":"(Li et al., 2007)","previouslyFormattedCitation":"&lt;sup&gt;41&lt;/sup&gt;"},"properties":{"noteIndex":0},"schema":"https://github.com/citation-style-language/schema/raw/master/csl-citation.json"}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Li et al., 2007</w:t>
            </w:r>
            <w:r w:rsidRPr="0044780B">
              <w:rPr>
                <w:rFonts w:ascii="Times New Roman" w:hAnsi="Times New Roman" w:cs="Times New Roman"/>
                <w:sz w:val="24"/>
                <w:szCs w:val="24"/>
              </w:rPr>
              <w:fldChar w:fldCharType="end"/>
            </w:r>
          </w:p>
        </w:tc>
      </w:tr>
      <w:tr w:rsidR="00446735" w:rsidRPr="0044780B" w14:paraId="6996B080" w14:textId="77777777" w:rsidTr="002C5F6D">
        <w:trPr>
          <w:jc w:val="center"/>
        </w:trPr>
        <w:tc>
          <w:tcPr>
            <w:tcW w:w="2930" w:type="dxa"/>
          </w:tcPr>
          <w:p w14:paraId="08A6A7AF" w14:textId="2E3A42D8"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lang w:val="fr-FR"/>
              </w:rPr>
              <w:t>WWL123</w:t>
            </w:r>
          </w:p>
        </w:tc>
        <w:tc>
          <w:tcPr>
            <w:tcW w:w="1585" w:type="dxa"/>
          </w:tcPr>
          <w:p w14:paraId="7C7B95E0" w14:textId="3C483E24" w:rsidR="00446735" w:rsidRPr="0044780B" w:rsidRDefault="00446735" w:rsidP="00B80616">
            <w:pPr>
              <w:jc w:val="center"/>
              <w:rPr>
                <w:rFonts w:ascii="Times New Roman" w:hAnsi="Times New Roman" w:cs="Times New Roman"/>
                <w:sz w:val="24"/>
                <w:szCs w:val="24"/>
              </w:rPr>
            </w:pPr>
            <w:r w:rsidRPr="0044780B">
              <w:rPr>
                <w:rFonts w:ascii="Times New Roman" w:hAnsi="Times New Roman" w:cs="Times New Roman"/>
                <w:sz w:val="24"/>
                <w:szCs w:val="24"/>
                <w:lang w:val="fr-FR"/>
              </w:rPr>
              <w:t>398.1</w:t>
            </w:r>
          </w:p>
        </w:tc>
        <w:tc>
          <w:tcPr>
            <w:tcW w:w="1659" w:type="dxa"/>
          </w:tcPr>
          <w:p w14:paraId="2C31A026" w14:textId="11276CB2" w:rsidR="00446735" w:rsidRPr="0044780B" w:rsidRDefault="00446735"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lang w:val="fr-FR"/>
              </w:rPr>
              <w:t>nd</w:t>
            </w:r>
            <w:proofErr w:type="spellEnd"/>
          </w:p>
        </w:tc>
        <w:tc>
          <w:tcPr>
            <w:tcW w:w="1464" w:type="dxa"/>
          </w:tcPr>
          <w:p w14:paraId="06D98955" w14:textId="773BC3A7" w:rsidR="00446735" w:rsidRPr="0044780B" w:rsidRDefault="00446735" w:rsidP="00B80616">
            <w:pPr>
              <w:rPr>
                <w:rFonts w:ascii="Times New Roman" w:hAnsi="Times New Roman" w:cs="Times New Roman"/>
                <w:sz w:val="24"/>
                <w:szCs w:val="24"/>
              </w:rPr>
            </w:pPr>
            <w:proofErr w:type="spellStart"/>
            <w:r w:rsidRPr="0044780B">
              <w:rPr>
                <w:rFonts w:ascii="Times New Roman" w:hAnsi="Times New Roman" w:cs="Times New Roman"/>
                <w:sz w:val="24"/>
                <w:szCs w:val="24"/>
                <w:lang w:val="fr-FR"/>
              </w:rPr>
              <w:t>nd</w:t>
            </w:r>
            <w:proofErr w:type="spellEnd"/>
          </w:p>
        </w:tc>
        <w:tc>
          <w:tcPr>
            <w:tcW w:w="0" w:type="auto"/>
          </w:tcPr>
          <w:p w14:paraId="627625D8" w14:textId="55473708" w:rsidR="00446735" w:rsidRPr="0044780B" w:rsidRDefault="00446735"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lang w:val="fr-FR"/>
              </w:rPr>
              <w:instrText xml:space="preserve">ADDIN CSL_CITATION {"citationItems":[{"id":"ITEM-1","itemData":{"DOI":"10.1073/pnas.1011663107","ISSN":"0027-8424","PMID":"21084632","abstract":"Serine hydrolases (SHs) are one of the largest and most diverse enzyme classes in mammals. They play fundamental roles in virtually all physiological processes and are targeted by drugs to treat diseases such as diabetes, obesity, and neurodegenerative disorders. Despite this, we lack biological understanding for most of the 110+ predicted mammalian metabolic SHs, in large part because of a dearth of assays to assess their biochemical activities and a lack of selective inhibitors to probe their function in living systems. We show here that the vast majority (&gt; 80%) of mammalian metabolic SHs can be labeled in proteomes by a single, active site-directed fluorophosphonate probe. We exploit this universal activity-based assay in a library-versus-library format to screen 70+ SHs against 140+ structurally diverse carbamates. Lead inhibitors were discovered for </w:instrText>
            </w:r>
            <w:r w:rsidRPr="0044780B">
              <w:rPr>
                <w:rFonts w:ascii="MS Mincho" w:eastAsia="MS Mincho" w:hAnsi="MS Mincho" w:cs="MS Mincho"/>
                <w:sz w:val="24"/>
                <w:szCs w:val="24"/>
                <w:lang w:val="fr-FR"/>
              </w:rPr>
              <w:instrText>∼</w:instrText>
            </w:r>
            <w:r w:rsidRPr="0044780B">
              <w:rPr>
                <w:rFonts w:ascii="Times New Roman" w:hAnsi="Times New Roman" w:cs="Times New Roman"/>
                <w:sz w:val="24"/>
                <w:szCs w:val="24"/>
                <w:lang w:val="fr-FR"/>
              </w:rPr>
              <w:instrText>40% of the screened enzymes, including many poorly characterized SHs. Global profiles identified carbamate inhibitors that discriminate among highly sequence-related SHs and, conversely, enzymes that share inhibitor sensitivity profiles despite lacking sequence homology. These findings indicate that sequence relatedness is not a strong predictor of shared pharmacology within the SH superfamily. Finally, we show that lead c</w:instrText>
            </w:r>
            <w:r w:rsidRPr="0044780B">
              <w:rPr>
                <w:rFonts w:ascii="Times New Roman" w:hAnsi="Times New Roman" w:cs="Times New Roman"/>
                <w:sz w:val="24"/>
                <w:szCs w:val="24"/>
              </w:rPr>
              <w:instrText>arbamate inhibitors can be optimized into pharmacological probes that inactivate individual SHs with high specificity in vivo.","author":[{"dropping-particle":"","family":"Bachovchin","given":"D. A.","non-dropping-particle":"","parse-names":false,"suffix":""},{"dropping-particle":"","family":"Ji","given":"T.","non-dropping-particle":"","parse-names":false,"suffix":""},{"dropping-particle":"","family":"Li","given":"W.","non-dropping-particle":"","parse-names":false,"suffix":""},{"dropping-particle":"","family":"Simon","given":"G. M.","non-dropping-particle":"","parse-names":false,"suffix":""},{"dropping-particle":"","family":"Blankman","given":"J. L.","non-dropping-particle":"","parse-names":false,"suffix":""},{"dropping-particle":"","family":"Adibekian","given":"A.","non-dropping-particle":"","parse-names":false,"suffix":""},{"dropping-particle":"","family":"Hoover","given":"H.","non-dropping-particle":"","parse-names":false,"suffix":""},{"dropping-particle":"","family":"Niessen","given":"S.","non-dropping-particle":"","parse-names":false,"suffix":""},{"dropping-particle":"","family":"Cravatt","given":"B. F.","non-dropping-particle":"","parse-names":false,"suffix":""}],"container-title":"Proceedings of the National Academy of Sciences","id":"ITEM-1","issue":"49","issued":{"date-parts":[["2010","12","7"]]},"page":"20941-20946","title":"Superfamily-wide portrait of serine hydrolase inhibition achieved by library-versus-library screening","type":"article-journal","volume":"107"},"uris":["http://www.mendeley.com/documents/?uuid=941d8df6-309c-3044-93e6-94e0e38e8262"]}],"mendeley":{"formattedCitation":"(Bachovchin et al., 2010)","plainTextFormattedCitation":"(Bachovchin et al., 2010)","previouslyFormattedCitation":"&lt;sup&gt;37&lt;/sup&gt;"},"properties":{"noteIndex":0},"schema":"https://github.com/citation-style-language/schema/raw/master/csl-citation.json"}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Bachovchin et al., 2010</w:t>
            </w:r>
            <w:r w:rsidRPr="0044780B">
              <w:rPr>
                <w:rFonts w:ascii="Times New Roman" w:hAnsi="Times New Roman" w:cs="Times New Roman"/>
                <w:sz w:val="24"/>
                <w:szCs w:val="24"/>
              </w:rPr>
              <w:fldChar w:fldCharType="end"/>
            </w:r>
          </w:p>
        </w:tc>
      </w:tr>
      <w:bookmarkEnd w:id="5"/>
      <w:tr w:rsidR="002C5F6D" w:rsidRPr="0044780B" w14:paraId="78335EE6" w14:textId="77777777" w:rsidTr="00A44C98">
        <w:trPr>
          <w:jc w:val="center"/>
        </w:trPr>
        <w:tc>
          <w:tcPr>
            <w:tcW w:w="14765" w:type="dxa"/>
            <w:gridSpan w:val="5"/>
          </w:tcPr>
          <w:p w14:paraId="7FDA63CB" w14:textId="502E48FC" w:rsidR="002C5F6D" w:rsidRPr="0044780B" w:rsidRDefault="002C5F6D" w:rsidP="00B80616">
            <w:pPr>
              <w:rPr>
                <w:rFonts w:ascii="Times New Roman" w:hAnsi="Times New Roman" w:cs="Times New Roman"/>
                <w:sz w:val="24"/>
                <w:szCs w:val="24"/>
              </w:rPr>
            </w:pPr>
            <w:r w:rsidRPr="0044780B">
              <w:rPr>
                <w:rFonts w:ascii="Times New Roman" w:hAnsi="Times New Roman" w:cs="Times New Roman"/>
                <w:b/>
                <w:sz w:val="24"/>
                <w:szCs w:val="24"/>
              </w:rPr>
              <w:t>αβ-hydrolase domain 12 (ABHD12) inhibitors</w:t>
            </w:r>
          </w:p>
        </w:tc>
      </w:tr>
      <w:tr w:rsidR="002C5F6D" w:rsidRPr="0044780B" w14:paraId="7C4795F6" w14:textId="77777777" w:rsidTr="002C5F6D">
        <w:trPr>
          <w:jc w:val="center"/>
        </w:trPr>
        <w:tc>
          <w:tcPr>
            <w:tcW w:w="2930" w:type="dxa"/>
          </w:tcPr>
          <w:p w14:paraId="2824149F" w14:textId="3992C993" w:rsidR="002C5F6D" w:rsidRPr="0044780B" w:rsidRDefault="00B80616" w:rsidP="00B80616">
            <w:pPr>
              <w:rPr>
                <w:rFonts w:ascii="Times New Roman" w:hAnsi="Times New Roman" w:cs="Times New Roman"/>
                <w:sz w:val="24"/>
                <w:szCs w:val="24"/>
              </w:rPr>
            </w:pPr>
            <w:bookmarkStart w:id="6" w:name="_Hlk5624096"/>
            <w:proofErr w:type="spellStart"/>
            <w:r>
              <w:rPr>
                <w:rFonts w:ascii="Times New Roman" w:hAnsi="Times New Roman" w:cs="Times New Roman"/>
                <w:sz w:val="24"/>
                <w:szCs w:val="24"/>
              </w:rPr>
              <w:t>b</w:t>
            </w:r>
            <w:r w:rsidR="002C5F6D" w:rsidRPr="0044780B">
              <w:rPr>
                <w:rFonts w:ascii="Times New Roman" w:hAnsi="Times New Roman" w:cs="Times New Roman"/>
                <w:sz w:val="24"/>
                <w:szCs w:val="24"/>
              </w:rPr>
              <w:t>etulinic</w:t>
            </w:r>
            <w:proofErr w:type="spellEnd"/>
            <w:r w:rsidR="002C5F6D" w:rsidRPr="0044780B">
              <w:rPr>
                <w:rFonts w:ascii="Times New Roman" w:hAnsi="Times New Roman" w:cs="Times New Roman"/>
                <w:sz w:val="24"/>
                <w:szCs w:val="24"/>
              </w:rPr>
              <w:t xml:space="preserve"> acid</w:t>
            </w:r>
          </w:p>
        </w:tc>
        <w:tc>
          <w:tcPr>
            <w:tcW w:w="1585" w:type="dxa"/>
          </w:tcPr>
          <w:p w14:paraId="0B37CE2A" w14:textId="4D51B522" w:rsidR="002C5F6D" w:rsidRPr="0044780B" w:rsidRDefault="002C5F6D" w:rsidP="00B80616">
            <w:pPr>
              <w:jc w:val="center"/>
              <w:rPr>
                <w:rFonts w:ascii="Times New Roman" w:hAnsi="Times New Roman" w:cs="Times New Roman"/>
                <w:sz w:val="24"/>
                <w:szCs w:val="24"/>
              </w:rPr>
            </w:pPr>
            <w:r w:rsidRPr="0044780B">
              <w:rPr>
                <w:rFonts w:ascii="Times New Roman" w:hAnsi="Times New Roman" w:cs="Times New Roman"/>
                <w:sz w:val="24"/>
                <w:szCs w:val="24"/>
              </w:rPr>
              <w:t>2</w:t>
            </w:r>
            <w:r w:rsidR="00A44C98" w:rsidRPr="0044780B">
              <w:rPr>
                <w:rFonts w:ascii="Times New Roman" w:hAnsi="Times New Roman" w:cs="Times New Roman"/>
                <w:sz w:val="24"/>
                <w:szCs w:val="24"/>
              </w:rPr>
              <w:t>,</w:t>
            </w:r>
            <w:r w:rsidRPr="0044780B">
              <w:rPr>
                <w:rFonts w:ascii="Times New Roman" w:hAnsi="Times New Roman" w:cs="Times New Roman"/>
                <w:sz w:val="24"/>
                <w:szCs w:val="24"/>
              </w:rPr>
              <w:t>500</w:t>
            </w:r>
          </w:p>
        </w:tc>
        <w:tc>
          <w:tcPr>
            <w:tcW w:w="1659" w:type="dxa"/>
          </w:tcPr>
          <w:p w14:paraId="76ECCFC9" w14:textId="58760FA2" w:rsidR="002C5F6D" w:rsidRPr="0044780B" w:rsidRDefault="002C5F6D"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1464" w:type="dxa"/>
          </w:tcPr>
          <w:p w14:paraId="75EC4A80" w14:textId="4A25B397" w:rsidR="002C5F6D" w:rsidRPr="0044780B" w:rsidRDefault="002C5F6D"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04F313B4" w14:textId="57FAF7E6" w:rsidR="002C5F6D" w:rsidRPr="0044780B" w:rsidRDefault="002C5F6D" w:rsidP="00B80616">
            <w:pPr>
              <w:rPr>
                <w:rFonts w:ascii="Times New Roman" w:hAnsi="Times New Roman" w:cs="Times New Roman"/>
                <w:sz w:val="24"/>
                <w:szCs w:val="24"/>
                <w:lang w:val="fr-FR"/>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{"citationItems":[{"id":"ITEM-1","itemData":{"DOI":"10.1371/journal.pone.0098286","ISSN":"1932-6203","abstract":"Background α/β-hydrolase domain containing (ABHD)12 is a recently discovered serine hydrolase that acts in vivo as a lysophospholipase for lysophosphatidylserine. Dysfunctional ABHD12 has been linked to the rare neurodegenerative disorder called PHARC (polyneuropathy, hearing loss, ataxia, retinosis pigmentosa, cataract). In vitro, ABHD12 has been implicated in the metabolism of the endocannabinoid 2-arachidonoylglycerol (2-AG). Further studies on ABHD12 function are hampered as no selective inhibitor have been identified to date. In contrast to the situation with the other endocannabinoid hydrolases, ABHD12 has remained a challenging target for inhibitor development as no crystal structures are available to facilitate drug design.  Methodology/Principal Findings Here we report the unexpected discovery that certain triterpene-based structures inhibit human ABHD12 hydrolase activity in a reversible manner, the best compounds showing submicromolar potency. Based on structure activity relationship (SAR) data collected for 68 natural and synthetic triterpenoid structures, a pharmacophore model has been constructed. A pentacyclic triterpene backbone with carboxyl group at position 17, small hydrophobic substituent at the position 4, hydrogen bond donor or acceptor at position 3 accompanied with four axial methyl substituents was found crucial for ABHD12 inhibitor activity. Although the triterpenoids typically may have multiple protein targets, we witnessed unprecedented selectivity for ABHD12 among the metabolic serine hydrolases, as activity-based protein profiling of mouse brain membrane proteome indicated that the representative ABHD12 inhibitors did not inhibit other serine hydrolases, nor did they target cannabinoid receptors.  Conclusions/Significance We have identified reversibly-acting triterpene-based inhibitors that show remarkable selectivity for ABHD12 over other metabolic serine hydrolases. Based on SAR data, we have constructed the first pharmacophore model of ABHD12 inhibitors. This model should pave the way for further discovery of novel lead structures for ABHD12 selective inhibitors.","author":[{"dropping-particle":"","family":"Parkkari","given":"Teija","non-dropping-particle":"","parse-names":false,"suffix":""},{"dropping-particle":"","family":"Haavikko","given":"Raisa","non-dropping-particle":"","parse-names":false,"suffix":""},{"dropping-particle":"","family":"Laitinen","given":"Tuomo","non-dropping-particle":"","parse-names":false,"suffix":""},{"dropping-particle":"","family":"Navia-Paldanius","given":"Dina","non-dropping-particle":"","parse-names":false,"suffix":""},{"dropping-particle":"","family":"Rytilahti","given":"Roosa","non-dropping-particle":"","parse-names":false,"suffix":""},{"dropping-particle":"","family":"Vaara","given":"Miia","non-dropping-particle":"","parse-names":false,"suffix":""},{"dropping-particle":"","family":"Lehtonen","given":"Marko","non-dropping-particle":"","parse-names":false,"suffix":""},{"dropping-particle":"","family":"Alakurtti","given":"Sami","non-dropping-particle":"","parse-names":false,"suffix":""},{"dropping-particle":"","family":"Yli-Kauhaluoma","given":"Jari","non-dropping-particle":"","parse-names":false,"suffix":""},{"dropping-particle":"","family":"Nevalainen","given":"Tapio","non-dropping-particle":"","parse-names":false,"suffix":""},{"dropping-particle":"","family":"Savinainen","given":"Juha R.","non-dropping-particle":"","parse-names":false,"suffix":""},{"dropping-particle":"","family":"Laitinen","given":"Jarmo T.","non-dropping-particle":"","parse-names":false,"suffix":""}],"container-title":"PLoS ONE","editor":[{"dropping-particle":"","family":"Bogyo","given":"Matthew","non-dropping-particle":"","parse-names":false,"suffix":""}],"id":"ITEM-1","issue":"5","issued":{"date-parts":[["2014","5","30"]]},"page":"e98286","publisher":"Public Library of Science","title":"Discovery of Triterpenoids as Reversible Inhibitors of α/β-hydrolase Domain Containing 12 (ABHD12)","type":"article-journal","volume":"9"},"uris":["http://www.mendeley.com/documents/?uuid=35207815-acf9-385c-9262-b27c063e0fa7"]},{"id":"ITEM-2","itemData":{"DOI":"10.1021/jm900872z","PMID":"19911773","abstract":"We describe here the biological screening of a collection of natural occurring triterpenoids against the G protein-coupled receptor TGR5, known to be activated by bile acids and which mediates some important cell functions. This work revealed that betulinic (1), oleanolic (2), and ursolic acid (3) exhibited TGR5 agonist activity in a selective manner compared to bile acids, which also activated FXR, the nuclear bile acid receptor. The most potent natural triterpenoid betulinic acid was chosen as a reference compound for an SAR study. Hemisyntheses were performed on the betulinic acid scaffold, and we focused on structural modifications of the C-3 alcohol, the C-17 carboxylic acid, and the C-20 alkene. In particular, structural variations around the C-3 position gave rise to major improvements of potency exemplified with derivatives 18 dia 2 (RG-239) and 19 dia 2. The best derivative was tested in vitro and in vivo, and its biological profile is discussed.","author":[{"dropping-particle":"","family":"Genet","given":"Cédric","non-dropping-particle":"","parse-names":false,"suffix":""},{"dropping-particle":"","family":"Strehle","given":"Axelle","non-dropping-particle":"","parse-names":false,"suffix":""},{"dropping-particle":"","family":"Schmidt","given":"Céline","non-dropping-particle":"","parse-names":false,"suffix":""},{"dropping-particle":"","family":"Boudjelal","given":"Geoffrey","non-dropping-particle":"","parse-names"</w:instrText>
            </w:r>
            <w:r w:rsidRPr="0044780B">
              <w:rPr>
                <w:rFonts w:ascii="Times New Roman" w:hAnsi="Times New Roman" w:cs="Times New Roman"/>
                <w:sz w:val="24"/>
                <w:szCs w:val="24"/>
                <w:lang w:val="fr-FR"/>
              </w:rPr>
              <w:instrText>:false,"suffix":""},{"dropping-particle":"","family":"Lobstein","given":"Annelise","non-dropping-particle":"","parse-names":false,"suffix":""},{"dropping-particle":"","family":"Schoonjans","given":"Kristina","non-dropping-particle":"","parse-names":false,"suffix":""},{"dropping-particle":"","family":"Souchet","given":"Michel","non-dropping-particle":"","parse-names":false,"suffix":""},{"dropping-particle":"","family":"Auwerx","given":"Johan","non-dropping-particle":"","parse-names":false,"suffix":""},{"dropping-particle":"","family":"Saladin","given":"Régis","non-dropping-particle":"","parse-names":false,"suffix":""},{"dropping-particle":"","family":"Wagner","given":"Alain","non-dropping-particle":"","parse-names":false,"suffix":""}],"container-title":"Journal of Medicinal Chemistry","id":"ITEM-2","issue":"1","issued":{"date-parts":[["2010","1","14"]]},"page":"178-190","title":"Structure−Activity Relationship Study of Betulinic Acid, A Novel and Selective TGR5 Agonist, and Its Synthetic Derivatives: Potential Impact in Diabetes.","type":"article-journal","volume":"53"},"uris":["http://www.mendeley.com/documents/?uuid=331565ed-de6f-38ab-be07-5dd4fb7d2c00"]}],"mendeley":{"formattedCitation":"(Genet et al., 2010; Parkkari et al., 2014)","plainTextFormattedCitation":"(Genet et al., 2010; Parkkari et al., 2014)","previouslyFormattedCitation":"&lt;sup&gt;44,45&lt;/sup&gt;"},"properties":{"noteIndex":0},"schema":"https://github.com/citation-style-language/schema/raw/master/csl-citation.json"}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lang w:val="fr-FR"/>
              </w:rPr>
              <w:t>Genet et al., 2010; Parkkari et al., 2014</w:t>
            </w:r>
            <w:r w:rsidRPr="0044780B">
              <w:rPr>
                <w:rFonts w:ascii="Times New Roman" w:hAnsi="Times New Roman" w:cs="Times New Roman"/>
                <w:sz w:val="24"/>
                <w:szCs w:val="24"/>
              </w:rPr>
              <w:fldChar w:fldCharType="end"/>
            </w:r>
          </w:p>
        </w:tc>
      </w:tr>
      <w:tr w:rsidR="002C5F6D" w:rsidRPr="0044780B" w14:paraId="6C8CE0AE" w14:textId="77777777" w:rsidTr="002C5F6D">
        <w:trPr>
          <w:jc w:val="center"/>
        </w:trPr>
        <w:tc>
          <w:tcPr>
            <w:tcW w:w="2930" w:type="dxa"/>
          </w:tcPr>
          <w:p w14:paraId="7A882144" w14:textId="2B5FC622" w:rsidR="002C5F6D" w:rsidRPr="0044780B" w:rsidRDefault="00B80616" w:rsidP="00B80616">
            <w:pPr>
              <w:rPr>
                <w:rFonts w:ascii="Times New Roman" w:hAnsi="Times New Roman" w:cs="Times New Roman"/>
                <w:sz w:val="24"/>
                <w:szCs w:val="24"/>
                <w:lang w:val="fr-FR"/>
              </w:rPr>
            </w:pPr>
            <w:proofErr w:type="spellStart"/>
            <w:r>
              <w:rPr>
                <w:rFonts w:ascii="Times New Roman" w:hAnsi="Times New Roman" w:cs="Times New Roman"/>
                <w:sz w:val="24"/>
                <w:szCs w:val="24"/>
                <w:lang w:val="fr-FR"/>
              </w:rPr>
              <w:t>m</w:t>
            </w:r>
            <w:r w:rsidR="002C5F6D" w:rsidRPr="0044780B">
              <w:rPr>
                <w:rFonts w:ascii="Times New Roman" w:hAnsi="Times New Roman" w:cs="Times New Roman"/>
                <w:sz w:val="24"/>
                <w:szCs w:val="24"/>
                <w:lang w:val="fr-FR"/>
              </w:rPr>
              <w:t>aslinic</w:t>
            </w:r>
            <w:proofErr w:type="spellEnd"/>
            <w:r w:rsidR="002C5F6D" w:rsidRPr="0044780B">
              <w:rPr>
                <w:rFonts w:ascii="Times New Roman" w:hAnsi="Times New Roman" w:cs="Times New Roman"/>
                <w:sz w:val="24"/>
                <w:szCs w:val="24"/>
                <w:lang w:val="fr-FR"/>
              </w:rPr>
              <w:t xml:space="preserve"> </w:t>
            </w:r>
            <w:proofErr w:type="spellStart"/>
            <w:r w:rsidR="002C5F6D" w:rsidRPr="0044780B">
              <w:rPr>
                <w:rFonts w:ascii="Times New Roman" w:hAnsi="Times New Roman" w:cs="Times New Roman"/>
                <w:sz w:val="24"/>
                <w:szCs w:val="24"/>
                <w:lang w:val="fr-FR"/>
              </w:rPr>
              <w:t>acid</w:t>
            </w:r>
            <w:proofErr w:type="spellEnd"/>
          </w:p>
        </w:tc>
        <w:tc>
          <w:tcPr>
            <w:tcW w:w="1585" w:type="dxa"/>
          </w:tcPr>
          <w:p w14:paraId="5371145B" w14:textId="529EC313" w:rsidR="002C5F6D" w:rsidRPr="0044780B" w:rsidRDefault="002C5F6D" w:rsidP="00B80616">
            <w:pPr>
              <w:jc w:val="center"/>
              <w:rPr>
                <w:rFonts w:ascii="Times New Roman" w:hAnsi="Times New Roman" w:cs="Times New Roman"/>
                <w:sz w:val="24"/>
                <w:szCs w:val="24"/>
                <w:lang w:val="fr-FR"/>
              </w:rPr>
            </w:pPr>
            <w:r w:rsidRPr="0044780B">
              <w:rPr>
                <w:rFonts w:ascii="Times New Roman" w:hAnsi="Times New Roman" w:cs="Times New Roman"/>
                <w:sz w:val="24"/>
                <w:szCs w:val="24"/>
                <w:lang w:val="fr-FR"/>
              </w:rPr>
              <w:t>1</w:t>
            </w:r>
            <w:r w:rsidR="00A44C98" w:rsidRPr="0044780B">
              <w:rPr>
                <w:rFonts w:ascii="Times New Roman" w:hAnsi="Times New Roman" w:cs="Times New Roman"/>
                <w:sz w:val="24"/>
                <w:szCs w:val="24"/>
                <w:lang w:val="fr-FR"/>
              </w:rPr>
              <w:t>,</w:t>
            </w:r>
            <w:r w:rsidRPr="0044780B">
              <w:rPr>
                <w:rFonts w:ascii="Times New Roman" w:hAnsi="Times New Roman" w:cs="Times New Roman"/>
                <w:sz w:val="24"/>
                <w:szCs w:val="24"/>
                <w:lang w:val="fr-FR"/>
              </w:rPr>
              <w:t>300</w:t>
            </w:r>
          </w:p>
        </w:tc>
        <w:tc>
          <w:tcPr>
            <w:tcW w:w="1659" w:type="dxa"/>
          </w:tcPr>
          <w:p w14:paraId="3426BB34" w14:textId="643AD403" w:rsidR="002C5F6D" w:rsidRPr="0044780B" w:rsidRDefault="002C5F6D" w:rsidP="00B80616">
            <w:pPr>
              <w:jc w:val="center"/>
              <w:rPr>
                <w:rFonts w:ascii="Times New Roman" w:hAnsi="Times New Roman" w:cs="Times New Roman"/>
                <w:sz w:val="24"/>
                <w:szCs w:val="24"/>
                <w:lang w:val="fr-FR"/>
              </w:rPr>
            </w:pPr>
            <w:proofErr w:type="spellStart"/>
            <w:r w:rsidRPr="0044780B">
              <w:rPr>
                <w:rFonts w:ascii="Times New Roman" w:hAnsi="Times New Roman" w:cs="Times New Roman"/>
                <w:sz w:val="24"/>
                <w:szCs w:val="24"/>
                <w:lang w:val="fr-FR"/>
              </w:rPr>
              <w:t>nd</w:t>
            </w:r>
            <w:proofErr w:type="spellEnd"/>
          </w:p>
        </w:tc>
        <w:tc>
          <w:tcPr>
            <w:tcW w:w="1464" w:type="dxa"/>
          </w:tcPr>
          <w:p w14:paraId="4CE8930E" w14:textId="36579CBE" w:rsidR="002C5F6D" w:rsidRPr="0044780B" w:rsidRDefault="002C5F6D" w:rsidP="00B80616">
            <w:pPr>
              <w:rPr>
                <w:rFonts w:ascii="Times New Roman" w:hAnsi="Times New Roman" w:cs="Times New Roman"/>
                <w:sz w:val="24"/>
                <w:szCs w:val="24"/>
                <w:lang w:val="fr-FR"/>
              </w:rPr>
            </w:pPr>
            <w:proofErr w:type="spellStart"/>
            <w:r w:rsidRPr="0044780B">
              <w:rPr>
                <w:rFonts w:ascii="Times New Roman" w:hAnsi="Times New Roman" w:cs="Times New Roman"/>
                <w:sz w:val="24"/>
                <w:szCs w:val="24"/>
                <w:lang w:val="fr-FR"/>
              </w:rPr>
              <w:t>nd</w:t>
            </w:r>
            <w:proofErr w:type="spellEnd"/>
          </w:p>
        </w:tc>
        <w:tc>
          <w:tcPr>
            <w:tcW w:w="0" w:type="auto"/>
          </w:tcPr>
          <w:p w14:paraId="115E5FC6" w14:textId="59800860" w:rsidR="002C5F6D" w:rsidRPr="0044780B" w:rsidRDefault="002C5F6D"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lang w:val="fr-FR"/>
              </w:rPr>
              <w:instrText xml:space="preserve">ADDIN CSL_CITATION {"citationItems":[{"id":"ITEM-1","itemData":{"DOI":"10.1371/journal.pone.0098286","ISSN":"1932-6203","abstract":"Background </w:instrText>
            </w:r>
            <w:r w:rsidRPr="0044780B">
              <w:rPr>
                <w:rFonts w:ascii="Times New Roman" w:hAnsi="Times New Roman" w:cs="Times New Roman"/>
                <w:sz w:val="24"/>
                <w:szCs w:val="24"/>
              </w:rPr>
              <w:instrText>α</w:instrText>
            </w:r>
            <w:r w:rsidRPr="0044780B">
              <w:rPr>
                <w:rFonts w:ascii="Times New Roman" w:hAnsi="Times New Roman" w:cs="Times New Roman"/>
                <w:sz w:val="24"/>
                <w:szCs w:val="24"/>
                <w:lang w:val="fr-FR"/>
              </w:rPr>
              <w:instrText>/</w:instrText>
            </w:r>
            <w:r w:rsidRPr="0044780B">
              <w:rPr>
                <w:rFonts w:ascii="Times New Roman" w:hAnsi="Times New Roman" w:cs="Times New Roman"/>
                <w:sz w:val="24"/>
                <w:szCs w:val="24"/>
              </w:rPr>
              <w:instrText>β</w:instrText>
            </w:r>
            <w:r w:rsidRPr="0044780B">
              <w:rPr>
                <w:rFonts w:ascii="Times New Roman" w:hAnsi="Times New Roman" w:cs="Times New Roman"/>
                <w:sz w:val="24"/>
                <w:szCs w:val="24"/>
                <w:lang w:val="fr-FR"/>
              </w:rPr>
              <w:instrText>-hydrolase domain containing (ABHD)12 is a recently discovered serine hydrolase that acts in vivo as a lysophospholipase for lysophosphatidylserine. Dysfunctional ABHD12 has been linked to the rare neurodegenerative disorder called PHARC (polyneuropathy, hearing loss, ataxia, retinosis pigmentosa, cataract). In vitro, ABHD12 has been implicated in the metabolism of the endocannabinoid 2-arachidonoylglycerol (2-AG). Further studies on ABHD12 function are hampered as no selective inhibitor have been identified to date. In contrast to the situation with the other endocannabinoid hydrolases, ABHD12 has remained a challenging target for inhibitor development as no crystal structures are available to facilitate drug design.  Methodology/Principal Findings Here we report the unexpected discovery that certain triterpene-based structures inhibit human ABHD12 hydrolase activity in a reversible manner, the best compounds showing submicromolar potency. Based on structure activity relationship (SAR) data collected for 68 natural and synthetic triterpenoid structures, a pharmacophore model has been constructed. A pentacyclic triterpene backbone with carboxyl group at position 17, small hydrophobic substituent at the position 4, hydrogen bond donor or acceptor at position 3 acco</w:instrText>
            </w:r>
            <w:r w:rsidRPr="0044780B">
              <w:rPr>
                <w:rFonts w:ascii="Times New Roman" w:hAnsi="Times New Roman" w:cs="Times New Roman"/>
                <w:sz w:val="24"/>
                <w:szCs w:val="24"/>
              </w:rPr>
              <w:instrText>mpanied with four axial methyl substituents was found crucial for ABHD12 inhibitor activity. Although the triterpenoids typically may have multiple protein targets, we witnessed unprecedented selectivity for ABHD12 among the metabolic serine hydrolases, as activity-based protein profiling of mouse brain membrane proteome indicated that the representative ABHD12 inhibitors did not inhibit other serine hydrolases, nor did they target cannabinoid receptors.  Conclusions/Significance We have identified reversibly-acting triterpene-based inhibitors that show remarkable selectivity for ABHD12 over other metabolic serine hydrolases. Based on SAR data, we have constructed the first pharmacophore model of ABHD12 inhibitors. This model should pave the way for further discovery of novel lead structures for ABHD12 selective inhibitors.","author":[{"dropping-particle":"","family":"Parkkari","given":"Teija","non-dropping-particle":"","parse-names":false,"suffix":""},{"dropping-particle":"","family":"Haavikko","given":"Raisa","non-dropping-particle":"","parse-names":false,"suffix":""},{"dropping-particle":"","family":"Laitinen","given":"Tuomo","non-dropping-particle":"","parse-names":false,"suffix":""},{"dropping-particle":"","family":"Navia-Paldanius","given":"Dina","non-dropping-particle":"","parse-names":false,"suffix":""},{"dropping-particle":"","family":"Rytilahti","given":"Roosa","non-dropping-particle":"","parse-names":false,"suffix":""},{"dropping-particle":"","family":"Vaara","given":"Miia","non-dropping-particle":"","parse-names":false,"suffix":""},{"dropping-particle":"","family":"Lehtonen","given":"Marko","non-dropping-particle":"","parse-names":false,"suffix":""},{"dropping-particle":"","family":"Alakurtti","given":"Sami","non-dropping-particle":"","parse-names":false,"suffix":""},{"dropping-particle":"","family":"Yli-Kauhaluoma","given":"Jari","non-dropping-particle":"","parse-names":false,"suffix":""},{"dropping-particle":"","family":"Nevalainen","given":"Tapio","non-dropping-particle":"","parse-names":false,"suffix":""},{"dropping-particle":"","family":"Savinainen","given":"Juha R.","non-dropping-particle":"","parse-names":false,"suffix":""},{"dropping-particle":"","family":"Laitinen","given":"Jarmo T.","non-dropping-particle":"","parse-names":false,"suffix":""}],"container-title":"PLoS ONE","editor":[{"dropping-particle":"","family":"Bogyo","given":"Matthew","non-dropping-particle":"","parse-names":false,"suffix":""}],"id":"ITEM-1","issue":"5","issued":{"date-parts":[["2014","5","30"]]},"page":"e98286","publisher":"Public Library of Science","title":"Discovery of Triterpenoids as Reversible Inhibitors of α/β-hydrolase Domain Containing 12 (ABHD12)","type":"article-journal","volume":"9"},"uris":["http://www.mendeley.com/documents/?uuid=35207815-acf9-385c-9262-b27c063e0fa7"]}],"mendeley":{"formattedCitation":"(Parkkari et al., 2014)","plainTextFormattedCitation":"(Parkkari et al., 2014)","previouslyFormattedCitation":"&lt;sup&gt;44&lt;/sup&gt;"},"properties":{"noteIndex":0},"schema":"https://github.com/citation-style-language/schema/raw/master/csl-citation.json"}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Parkkari et al., 2014</w:t>
            </w:r>
            <w:r w:rsidRPr="0044780B">
              <w:rPr>
                <w:rFonts w:ascii="Times New Roman" w:hAnsi="Times New Roman" w:cs="Times New Roman"/>
                <w:sz w:val="24"/>
                <w:szCs w:val="24"/>
              </w:rPr>
              <w:fldChar w:fldCharType="end"/>
            </w:r>
          </w:p>
        </w:tc>
      </w:tr>
      <w:tr w:rsidR="002C5F6D" w:rsidRPr="0044780B" w14:paraId="27FB68FC" w14:textId="77777777" w:rsidTr="002C5F6D">
        <w:trPr>
          <w:jc w:val="center"/>
        </w:trPr>
        <w:tc>
          <w:tcPr>
            <w:tcW w:w="2930" w:type="dxa"/>
          </w:tcPr>
          <w:p w14:paraId="1EDD951F" w14:textId="133F7F04" w:rsidR="002C5F6D" w:rsidRPr="0044780B" w:rsidRDefault="00B80616" w:rsidP="00B80616">
            <w:pPr>
              <w:rPr>
                <w:rFonts w:ascii="Times New Roman" w:hAnsi="Times New Roman" w:cs="Times New Roman"/>
                <w:sz w:val="24"/>
                <w:szCs w:val="24"/>
              </w:rPr>
            </w:pPr>
            <w:r>
              <w:rPr>
                <w:rFonts w:ascii="Times New Roman" w:hAnsi="Times New Roman" w:cs="Times New Roman"/>
                <w:sz w:val="24"/>
                <w:szCs w:val="24"/>
              </w:rPr>
              <w:t>o</w:t>
            </w:r>
            <w:r w:rsidR="002C5F6D" w:rsidRPr="0044780B">
              <w:rPr>
                <w:rFonts w:ascii="Times New Roman" w:hAnsi="Times New Roman" w:cs="Times New Roman"/>
                <w:sz w:val="24"/>
                <w:szCs w:val="24"/>
              </w:rPr>
              <w:t>leanolic acid</w:t>
            </w:r>
          </w:p>
        </w:tc>
        <w:tc>
          <w:tcPr>
            <w:tcW w:w="1585" w:type="dxa"/>
          </w:tcPr>
          <w:p w14:paraId="35AE92EA" w14:textId="2FAE950F" w:rsidR="002C5F6D" w:rsidRPr="0044780B" w:rsidRDefault="002C5F6D" w:rsidP="00B80616">
            <w:pPr>
              <w:jc w:val="center"/>
              <w:rPr>
                <w:rFonts w:ascii="Times New Roman" w:hAnsi="Times New Roman" w:cs="Times New Roman"/>
                <w:sz w:val="24"/>
                <w:szCs w:val="24"/>
              </w:rPr>
            </w:pPr>
            <w:r w:rsidRPr="0044780B">
              <w:rPr>
                <w:rFonts w:ascii="Times New Roman" w:hAnsi="Times New Roman" w:cs="Times New Roman"/>
                <w:sz w:val="24"/>
                <w:szCs w:val="24"/>
              </w:rPr>
              <w:t>1</w:t>
            </w:r>
            <w:r w:rsidR="00A44C98" w:rsidRPr="0044780B">
              <w:rPr>
                <w:rFonts w:ascii="Times New Roman" w:hAnsi="Times New Roman" w:cs="Times New Roman"/>
                <w:sz w:val="24"/>
                <w:szCs w:val="24"/>
              </w:rPr>
              <w:t>,</w:t>
            </w:r>
            <w:r w:rsidRPr="0044780B">
              <w:rPr>
                <w:rFonts w:ascii="Times New Roman" w:hAnsi="Times New Roman" w:cs="Times New Roman"/>
                <w:sz w:val="24"/>
                <w:szCs w:val="24"/>
              </w:rPr>
              <w:t>600</w:t>
            </w:r>
          </w:p>
        </w:tc>
        <w:tc>
          <w:tcPr>
            <w:tcW w:w="1659" w:type="dxa"/>
          </w:tcPr>
          <w:p w14:paraId="0546EDE2" w14:textId="468D3576" w:rsidR="002C5F6D" w:rsidRPr="0044780B" w:rsidRDefault="002C5F6D"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1464" w:type="dxa"/>
          </w:tcPr>
          <w:p w14:paraId="0D20A689" w14:textId="2CE7DC81" w:rsidR="002C5F6D" w:rsidRPr="0044780B" w:rsidRDefault="002C5F6D"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38A1886C" w14:textId="505ADA9B" w:rsidR="002C5F6D" w:rsidRPr="0044780B" w:rsidRDefault="002C5F6D"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{"citationItems":[{"id":"ITEM-1","itemData":{"DOI":"10.1371/journal.pone.0098286","ISSN":"1932-6203","abstract":"Background α/β-hydrolase domain containing (ABHD)12 is a recently discovered serine hydrolase that acts in vivo as a lysophospholipase for lysophosphatidylserine. Dysfunctional ABHD12 has been linked to the rare neurodegenerative disorder called PHARC (polyneuropathy, hearing loss, ataxia, retinosis pigmentosa, cataract). In vitro, ABHD12 has been implicated in the metabolism of the endocannabinoid 2-arachidonoylglycerol (2-AG). Further studies on ABHD12 function are hampered as no selective inhibitor have been identified to date. In contrast to the situation with the other endocannabinoid hydrolases, ABHD12 has remained a challenging target for inhibitor development as no crystal structures are available to facilitate drug design.  Methodology/Principal Findings Here we report the unexpected discovery that certain triterpene-based structures inhibit human ABHD12 hydrolase activity in a reversible manner, the best compounds showing submicromolar potency. Based on structure activity relationship (SAR) data collected for 68 natural and synthetic triterpenoid structures, a pharmacophore model has been constructed. A pentacyclic triterpene backbone with carboxyl group at position 17, small hydrophobic substituent at the position 4, hydrogen bond donor or acceptor at position 3 accompanied with four axial methyl substituents was found crucial for ABHD12 inhibitor activity. Although the triterpenoids typically may have multiple protein targets, we witnessed unprecedented selectivity for ABHD12 among the metabolic serine hydrolases, as activity-based protein profiling of mouse brain membrane proteome indicated that the representative ABHD12 inhibitors did not inhibit other serine hydrolases, nor did they target cannabinoid receptors.  Conclusions/Significance We have identified reversibly-acting triterpene-based inhibitors that show remarkable selectivity for ABHD12 over other metabolic serine hydrolases. Based on SAR data, we have constructed the first pharmacophore model of ABHD12 inhibitors. This model should pave the way for further discovery of novel lead structures for ABHD12 selective inhibitors.","author":[{"dropping-particle":"","family":"Parkkari","given":"Teija","non-dropping-particle":"","parse-names":false,"suffix":""},{"dropping-particle":"","family":"Haavikko","given":"Raisa","non-dropping-particle":"","parse-names":false,"suffix":""},{"dropping-particle":"","family":"Laitinen","given":"Tuomo","non-dropping-particle":"","parse-names":false,"suffix":""},{"dropping-particle":"","family":"Navia-Paldanius","given":"Dina","non-dropping-particle":"","parse-names":false,"suffix":""},{"dropping-particle":"","family":"Rytilahti","given":"Roosa","non-dropping-particle":"","parse-names":false,"suffix":""},{"dropping-particle":"","family":"Vaara","given":"Miia","non-dropping-particle":"","parse-names":false,"suffix":""},{"dropping-particle":"","family":"Lehtonen","given":"Marko","non-dropping-particle":"","parse-names":false,"suffix":""},{"dropping-particle":"","family":"Alakurtti","given":"Sami","non-dropping-particle":"","parse-names":false,"suffix":""},{"dropping-particle":"","family":"Yli-Kauhaluoma","given":"Jari","non-dropping-particle":"","parse-names":false,"suffix":""},{"dropping-particle":"","family":"Nevalainen","given":"Tapio","non-dropping-particle":"","parse-names":false,"suffix":""},{"dropping-particle":"","family":"Savinainen","given":"Juha R.","non-dropping-particle":"","parse-names":false,"suffix":""},{"dropping-particle":"","family":"Laitinen","given":"Jarmo T.","non-dropping-particle":"","parse-names":false,"suffix":""}],"container-title":"PLoS ONE","editor":[{"dropping-particle":"","family":"Bogyo","given":"Matthew","non-dropping-particle":"","parse-names":false,"suffix":""}],"id":"ITEM-1","issue":"5","issued":{"date-parts":[["2014","5","30"]]},"page":"e98286","publisher":"Public Library of Science","title":"Discovery of Triterpenoids as Reversible Inhibitors of α/β-hydrolase Domain Containing 12 (ABHD12)","type":"article-journal","volume":"9"},"uris":["http://www.mendeley.com/documents/?uuid=35207815-acf9-385c-9262-b27c063e0fa7"]}],"mendeley":{"formattedCitation":"(Parkkari et al., 2014)","plainTextFormattedCitation":"(Parkkari et al., 2014)","previouslyFormattedCitation":"&lt;sup&gt;44&lt;/sup&gt;"},"properties":{"noteIndex":0},"schema":"https://github.com/citation-style-language/schema/raw/master/csl-citation.json"}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Parkkari et al., 2014</w:t>
            </w:r>
            <w:r w:rsidRPr="0044780B">
              <w:rPr>
                <w:rFonts w:ascii="Times New Roman" w:hAnsi="Times New Roman" w:cs="Times New Roman"/>
                <w:sz w:val="24"/>
                <w:szCs w:val="24"/>
              </w:rPr>
              <w:fldChar w:fldCharType="end"/>
            </w:r>
          </w:p>
        </w:tc>
      </w:tr>
      <w:tr w:rsidR="002C5F6D" w:rsidRPr="0044780B" w14:paraId="29F934A4" w14:textId="77777777" w:rsidTr="002C5F6D">
        <w:trPr>
          <w:jc w:val="center"/>
        </w:trPr>
        <w:tc>
          <w:tcPr>
            <w:tcW w:w="2930" w:type="dxa"/>
          </w:tcPr>
          <w:p w14:paraId="1333AF9A" w14:textId="2991309D" w:rsidR="002C5F6D" w:rsidRPr="0044780B" w:rsidRDefault="00B80616" w:rsidP="00B80616">
            <w:pPr>
              <w:rPr>
                <w:rFonts w:ascii="Times New Roman" w:hAnsi="Times New Roman" w:cs="Times New Roman"/>
                <w:sz w:val="24"/>
                <w:szCs w:val="24"/>
              </w:rPr>
            </w:pPr>
            <w:proofErr w:type="spellStart"/>
            <w:r>
              <w:rPr>
                <w:rFonts w:ascii="Times New Roman" w:hAnsi="Times New Roman" w:cs="Times New Roman"/>
                <w:sz w:val="24"/>
                <w:szCs w:val="24"/>
              </w:rPr>
              <w:t>u</w:t>
            </w:r>
            <w:r w:rsidR="002C5F6D" w:rsidRPr="0044780B">
              <w:rPr>
                <w:rFonts w:ascii="Times New Roman" w:hAnsi="Times New Roman" w:cs="Times New Roman"/>
                <w:sz w:val="24"/>
                <w:szCs w:val="24"/>
              </w:rPr>
              <w:t>rsolic</w:t>
            </w:r>
            <w:proofErr w:type="spellEnd"/>
            <w:r w:rsidR="002C5F6D" w:rsidRPr="0044780B">
              <w:rPr>
                <w:rFonts w:ascii="Times New Roman" w:hAnsi="Times New Roman" w:cs="Times New Roman"/>
                <w:sz w:val="24"/>
                <w:szCs w:val="24"/>
              </w:rPr>
              <w:t xml:space="preserve"> acid</w:t>
            </w:r>
          </w:p>
        </w:tc>
        <w:tc>
          <w:tcPr>
            <w:tcW w:w="1585" w:type="dxa"/>
          </w:tcPr>
          <w:p w14:paraId="40E47326" w14:textId="57991C2A" w:rsidR="002C5F6D" w:rsidRPr="0044780B" w:rsidRDefault="002C5F6D" w:rsidP="00B80616">
            <w:pPr>
              <w:jc w:val="center"/>
              <w:rPr>
                <w:rFonts w:ascii="Times New Roman" w:hAnsi="Times New Roman" w:cs="Times New Roman"/>
                <w:sz w:val="24"/>
                <w:szCs w:val="24"/>
              </w:rPr>
            </w:pPr>
            <w:r w:rsidRPr="0044780B">
              <w:rPr>
                <w:rFonts w:ascii="Times New Roman" w:hAnsi="Times New Roman" w:cs="Times New Roman"/>
                <w:sz w:val="24"/>
                <w:szCs w:val="24"/>
              </w:rPr>
              <w:t>1</w:t>
            </w:r>
            <w:r w:rsidR="00A44C98" w:rsidRPr="0044780B">
              <w:rPr>
                <w:rFonts w:ascii="Times New Roman" w:hAnsi="Times New Roman" w:cs="Times New Roman"/>
                <w:sz w:val="24"/>
                <w:szCs w:val="24"/>
              </w:rPr>
              <w:t>,</w:t>
            </w:r>
            <w:r w:rsidRPr="0044780B">
              <w:rPr>
                <w:rFonts w:ascii="Times New Roman" w:hAnsi="Times New Roman" w:cs="Times New Roman"/>
                <w:sz w:val="24"/>
                <w:szCs w:val="24"/>
              </w:rPr>
              <w:t>800</w:t>
            </w:r>
          </w:p>
        </w:tc>
        <w:tc>
          <w:tcPr>
            <w:tcW w:w="1659" w:type="dxa"/>
          </w:tcPr>
          <w:p w14:paraId="1722483B" w14:textId="1D98BFB6" w:rsidR="002C5F6D" w:rsidRPr="0044780B" w:rsidRDefault="002C5F6D"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1464" w:type="dxa"/>
          </w:tcPr>
          <w:p w14:paraId="1939C798" w14:textId="6F896B99" w:rsidR="002C5F6D" w:rsidRPr="0044780B" w:rsidRDefault="002C5F6D"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58AAC29F" w14:textId="24D79465" w:rsidR="002C5F6D" w:rsidRPr="0044780B" w:rsidRDefault="002C5F6D"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{"citationItems":[{"id":"ITEM-1","itemData":{"DOI":"10.1371/journal.pone.0098286","ISSN":"1932-6203","abstract":"Background α/β-hydrolase domain containing (ABHD)12 is a recently discovered serine hydrolase that acts in vivo as a lysophospholipase for lysophosphatidylserine. Dysfunctional ABHD12 has been linked to the rare neurodegenerative disorder called PHARC (polyneuropathy, hearing loss, ataxia, retinosis pigmentosa, cataract). In vitro, ABHD12 has been implicated in the metabolism of the endocannabinoid 2-arachidonoylglycerol (2-AG). Further studies on ABHD12 function are hampered as no selective inhibitor have been identified to date. In contrast to the situation with the other endocannabinoid hydrolases, ABHD12 has remained a challenging target for inhibitor development as no crystal structures are available to facilitate drug design.  Methodology/Principal Findings Here we report the unexpected discovery that certain triterpene-based structures inhibit human ABHD12 hydrolase activity in a reversible manner, the best compounds showing submicromolar potency. Based on structure activity relationship (SAR) data collected for 68 natural and synthetic triterpenoid structures, a pharmacophore model has been constructed. A pentacyclic triterpene backbone with carboxyl group at position 17, small hydrophobic substituent at the position 4, hydrogen bond donor or acceptor at position 3 accompanied with four axial methyl substituents was found crucial for ABHD12 inhibitor activity. Although the triterpenoids typically may have multiple protein targets, we witnessed unprecedented selectivity for ABHD12 among the metabolic serine hydrolases, as activity-based protein profiling of mouse brain membrane proteome indicated that the representative ABHD12 inhibitors did not inhibit other serine hydrolases, nor did they target cannabinoid receptors.  Conclusions/Significance We have identified reversibly-acting triterpene-based inhibitors that show remarkable selectivity for ABHD12 over other metabolic serine hydrolases. Based on SAR data, we have constructed the first pharmacophore model of ABHD12 inhibitors. This model should pave the way for further discovery of novel lead structures for ABHD12 selective inhibitors.","author":[{"dropping-particle":"","family":"Parkkari","given":"Teija","non-dropping-particle":"","parse-names":false,"suffix":""},{"dropping-particle":"","family":"Haavikko","given":"Raisa","non-dropping-particle":"","parse-names":false,"suffix":""},{"dropping-particle":"","family":"Laitinen","given":"Tuomo","non-dropping-particle":"","parse-names":false,"suffix":""},{"dropping-particle":"","family":"Navia-Paldanius","given":"Dina","non-dropping-particle":"","parse-names":false,"suffix":""},{"dropping-particle":"","family":"Rytilahti","given":"Roosa","non-dropping-particle":"","parse-names":false,"suffix":""},{"dropping-particle":"","family":"Vaara","given":"Miia","non-dropping-particle":"","parse-names":false,"suffix":""},{"dropping-particle":"","family":"Lehtonen","given":"Marko","non-dropping-particle":"","parse-names":false,"suffix":""},{"dropping-particle":"","family":"Alakurtti","given":"Sami","non-dropping-particle":"","parse-names":false,"suffix":""},{"dropping-particle":"","family":"Yli-Kauhaluoma","given":"Jari","non-dropping-particle":"","parse-names":false,"suffix":""},{"dropping-particle":"","family":"Nevalainen","given":"Tapio","non-dropping-particle":"","parse-names":false,"suffix":""},{"dropping-particle":"","family":"Savinainen","given":"Juha R.","non-dropping-particle":"","parse-names":false,"suffix":""},{"dropping-particle":"","family":"Laitinen","given":"Jarmo T.","non-dropping-particle":"","parse-names":false,"suffix":""}],"container-title":"PLoS ONE","editor":[{"dropping-particle":"","family":"Bogyo","given":"Matthew","non-dropping-particle":"","parse-names":false,"suffix":""}],"id":"ITEM-1","issue":"5","issued":{"date-parts":[["2014","5","30"]]},"page":"e98286","publisher":"Public Library of Science","title":"Discovery of Triterpenoids as Reversible Inhibitors of α/β-hydrolase Domain Containing 12 (ABHD12)","type":"article-journal","volume":"9"},"uris":["http://www.mendeley.com/documents/?uuid=35207815-acf9-385c-9262-b27c063e0fa7"]}],"mendeley":{"formattedCitation":"(Parkkari et al., 2014)","plainTextFormattedCitation":"(Parkkari et al., 2014)","previouslyFormattedCitation":"&lt;sup&gt;44&lt;/sup&gt;"},"properties":{"noteIndex":0},"schema":"https://github.com/citation-style-language/schema/raw/master/csl-citation.json"}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Parkkari et al., 2014</w:t>
            </w:r>
            <w:r w:rsidRPr="0044780B">
              <w:rPr>
                <w:rFonts w:ascii="Times New Roman" w:hAnsi="Times New Roman" w:cs="Times New Roman"/>
                <w:sz w:val="24"/>
                <w:szCs w:val="24"/>
              </w:rPr>
              <w:fldChar w:fldCharType="end"/>
            </w:r>
          </w:p>
        </w:tc>
      </w:tr>
      <w:tr w:rsidR="002C5F6D" w:rsidRPr="0044780B" w14:paraId="318FF2B5" w14:textId="77777777" w:rsidTr="00A44C98">
        <w:trPr>
          <w:jc w:val="center"/>
        </w:trPr>
        <w:tc>
          <w:tcPr>
            <w:tcW w:w="14765" w:type="dxa"/>
            <w:gridSpan w:val="5"/>
          </w:tcPr>
          <w:p w14:paraId="55016516" w14:textId="7EFD4B19" w:rsidR="002C5F6D" w:rsidRPr="0044780B" w:rsidRDefault="00B80616" w:rsidP="00B80616">
            <w:pPr>
              <w:rPr>
                <w:rFonts w:ascii="Times New Roman" w:hAnsi="Times New Roman" w:cs="Times New Roman"/>
                <w:sz w:val="24"/>
                <w:szCs w:val="24"/>
              </w:rPr>
            </w:pPr>
            <w:r>
              <w:rPr>
                <w:rFonts w:ascii="Times New Roman" w:hAnsi="Times New Roman" w:cs="Times New Roman"/>
                <w:b/>
                <w:sz w:val="24"/>
                <w:szCs w:val="24"/>
              </w:rPr>
              <w:t>E</w:t>
            </w:r>
            <w:r w:rsidR="002C5F6D" w:rsidRPr="0044780B">
              <w:rPr>
                <w:rFonts w:ascii="Times New Roman" w:hAnsi="Times New Roman" w:cs="Times New Roman"/>
                <w:b/>
                <w:sz w:val="24"/>
                <w:szCs w:val="24"/>
              </w:rPr>
              <w:t>ndocannabinoid reuptake inhibitors</w:t>
            </w:r>
          </w:p>
        </w:tc>
      </w:tr>
      <w:tr w:rsidR="002C5F6D" w:rsidRPr="0044780B" w14:paraId="1B137F7C" w14:textId="77777777" w:rsidTr="002C5F6D">
        <w:trPr>
          <w:jc w:val="center"/>
        </w:trPr>
        <w:tc>
          <w:tcPr>
            <w:tcW w:w="2930" w:type="dxa"/>
          </w:tcPr>
          <w:p w14:paraId="553EFBA1" w14:textId="47A91DF3" w:rsidR="002C5F6D" w:rsidRPr="0044780B" w:rsidRDefault="002C5F6D" w:rsidP="00B80616">
            <w:pPr>
              <w:rPr>
                <w:rFonts w:ascii="Times New Roman" w:hAnsi="Times New Roman" w:cs="Times New Roman"/>
                <w:sz w:val="24"/>
                <w:szCs w:val="24"/>
              </w:rPr>
            </w:pPr>
            <w:bookmarkStart w:id="7" w:name="_Hlk5624175"/>
            <w:bookmarkEnd w:id="6"/>
            <w:r w:rsidRPr="0044780B">
              <w:rPr>
                <w:rFonts w:ascii="Times New Roman" w:hAnsi="Times New Roman" w:cs="Times New Roman"/>
                <w:sz w:val="24"/>
                <w:szCs w:val="24"/>
              </w:rPr>
              <w:t>(-)-5’-DMH-CBD</w:t>
            </w:r>
          </w:p>
        </w:tc>
        <w:tc>
          <w:tcPr>
            <w:tcW w:w="1585" w:type="dxa"/>
          </w:tcPr>
          <w:p w14:paraId="6C48304B" w14:textId="27DA6E8C" w:rsidR="002C5F6D" w:rsidRPr="0044780B" w:rsidRDefault="002C5F6D" w:rsidP="00B80616">
            <w:pPr>
              <w:jc w:val="center"/>
              <w:rPr>
                <w:rFonts w:ascii="Times New Roman" w:hAnsi="Times New Roman" w:cs="Times New Roman"/>
                <w:sz w:val="24"/>
                <w:szCs w:val="24"/>
              </w:rPr>
            </w:pPr>
            <w:r w:rsidRPr="0044780B">
              <w:rPr>
                <w:rFonts w:ascii="Times New Roman" w:hAnsi="Times New Roman" w:cs="Times New Roman"/>
                <w:sz w:val="24"/>
                <w:szCs w:val="24"/>
              </w:rPr>
              <w:t>14</w:t>
            </w:r>
            <w:r w:rsidR="00A44C98" w:rsidRPr="0044780B">
              <w:rPr>
                <w:rFonts w:ascii="Times New Roman" w:hAnsi="Times New Roman" w:cs="Times New Roman"/>
                <w:sz w:val="24"/>
                <w:szCs w:val="24"/>
              </w:rPr>
              <w:t>,</w:t>
            </w:r>
            <w:r w:rsidRPr="0044780B">
              <w:rPr>
                <w:rFonts w:ascii="Times New Roman" w:hAnsi="Times New Roman" w:cs="Times New Roman"/>
                <w:sz w:val="24"/>
                <w:szCs w:val="24"/>
              </w:rPr>
              <w:t>000</w:t>
            </w:r>
          </w:p>
        </w:tc>
        <w:tc>
          <w:tcPr>
            <w:tcW w:w="1659" w:type="dxa"/>
          </w:tcPr>
          <w:p w14:paraId="2871A129" w14:textId="2DBE2F91" w:rsidR="002C5F6D" w:rsidRPr="0044780B" w:rsidRDefault="002C5F6D"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1464" w:type="dxa"/>
          </w:tcPr>
          <w:p w14:paraId="2A407BBC" w14:textId="7897F3B2" w:rsidR="002C5F6D" w:rsidRPr="0044780B" w:rsidRDefault="002C5F6D"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06D7ACF9" w14:textId="075E5731" w:rsidR="002C5F6D" w:rsidRPr="0044780B" w:rsidRDefault="002C5F6D"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{"citationItems":[{"id":"ITEM-1","itemData":{"DOI":"10.1038/sj.bjp.0704327","ISSN":"0007-1188 (Print)","PMID":"11606325","abstract":"1. (-)-Cannabidiol (CBD) is a non-psychotropic component of Cannabis with possible therapeutic use as an anti-inflammatory drug. Little is known on the possible molecular targets of this compound. We investigated whether CBD and some of its derivatives interact with vanilloid receptor type 1 (VR1), the receptor for capsaicin, or with proteins that inactivate the endogenous cannabinoid, anandamide (AEA). 2. CBD and its enantiomer, (+)-CBD, together with seven analogues, obtained by exchanging the C-7 methyl group of CBD with a hydroxy-methyl or a carboxyl function and/or the C-5' pentyl group with a di-methyl-heptyl (DMH) group, were tested on: (a) VR1-mediated increase in cytosolic Ca(2+) concentrations in cells over-expressing human VR1; (b) [(14)C]-AEA uptake by RBL-2H3 cells, which is facilitated by a selective membrane transporter; and (c) [(14)C]-AEA hydrolysis by rat brain membranes, which is catalysed by the fatty acid amide hydrolase. 3. Both CBD and (+)-CBD, but not the other analogues, stimulated VR1 with EC(50)=3.2 - 3.5 microM, and with a maximal effect similar in efficacy to that of capsaicin, i.e. 67 - 70% of the effect obtained with ionomycin (4 microM). CBD (10 microM) desensitized VR1 to the action of capsaicin. The effects of maximal doses of the two compounds were not additive. 4. (+)-5'-DMH-CBD and (+)-7-hydroxy-5'-DMH-CBD inhibited [(14)C]-AEA uptake (IC(50)=10.0 and 7.0 microM); the (-)-enantiomers were slightly less active (IC(50)=14.0 and 12.5 microM). 5. CBD and (+)-CBD were also active (IC(50)=22.0 and 17.0 microM). CBD (IC(50)=27.5 microM), (+)-CBD (IC(50)=63.5 microM) and (-)-7-hydroxy-CBD (IC(50)=34 microM), but not the other analogues (IC(50)&gt;100 microM), weakly inhibited [(14)C]-AEA hydrolysis. 6. Only the (+)-isomers exhibited high affinity for CB(1) and/or CB(2) cannabinoid receptors. 7. These findings suggest that VR1 receptors, or increased levels of endogenous AEA, might mediate some of the pharmacological effects of CBD and its analogues. In view of the facile high yield synthesis, and the weak affinity for CB(1) and CB(2) receptors, (-)-5'-DMH-CBD represents a valuable candidate for further investigation as inhibitor of AEA uptake and a possible new therapeutic agent.","author":[{"dropping-particle":"","family":"Bisogno","given":"T","non-dropping-particle":"","parse-names":false,"suffix":""},{"dropping-particle":"","family":"Hanus","given":"L","non-dropping-particle":"","parse-names":false,"suffix":""},{"dropping-particle":"","family":"Petrocellis","given":"L","non-dropping-particle":"De","parse-names":false,"suffix":""},{"dropping-particle":"","family":"Tchilibon","given":"S","non-dropping-particle":"","parse-names":false,"suffix":""},{"dropping-particle":"","family":"Ponde","given":"D E","non-dropping-particle":"","parse-names":false,"suffix":""},{"dropping-particle":"","family":"Brandi","given":"I","non-dropping-particle":"","parse-names":false,"suffix":""},{"dropping-particle":"","family":"Moriello","given":"A S","non-dropping-particle":"","parse-names":false,"suffix":""},{"dropping-particle":"","family":"Davis","given":"J B","non-dropping-particle":"","parse-names":false,"suffix":""},{"dropping-particle":"","family":"Mechoulam","given":"R","non-dropping-particle":"","parse-names":false,"suffix":""},{"dropping-particle":"","family":"Marzo","given":"V","non-dropping-particle":"Di","parse-names":false,"suffix":""}],"container-title":"British journal of pharmacology","id":"ITEM-1","issue":"4","issued":{"date-parts":[["2001","10"]]},"language":"eng","page":"845-852","publisher-place":"England","title":"Molecular targets for cannabidiol and its synthetic analogues: effect on vanilloid VR1 receptors and on the cellular uptake and enzymatic hydrolysis of anandamide.","type":"article-journal","volume":"134"},"uris":["http://www.mendeley.com/documents/?uuid=63e0d9f3-4762-4d6d-ae1b-f5ceb0a89005"]}],"mendeley":{"formattedCitation":"(Bisogno et al., 2001)","plainTextFormattedCitation":"(Bisogno et al., 2001)","previouslyFormattedCitation":"&lt;sup&gt;62&lt;/sup&gt;"},"properties":{"noteIndex":0},"schema":"https://github.com/citation-style-language/schema/raw/master/csl-citation.json"}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Bisogno et al., 2001</w:t>
            </w:r>
            <w:r w:rsidRPr="0044780B">
              <w:rPr>
                <w:rFonts w:ascii="Times New Roman" w:hAnsi="Times New Roman" w:cs="Times New Roman"/>
                <w:sz w:val="24"/>
                <w:szCs w:val="24"/>
              </w:rPr>
              <w:fldChar w:fldCharType="end"/>
            </w:r>
          </w:p>
        </w:tc>
      </w:tr>
      <w:tr w:rsidR="002C5F6D" w:rsidRPr="0044780B" w14:paraId="42297EF2" w14:textId="77777777" w:rsidTr="002C5F6D">
        <w:trPr>
          <w:jc w:val="center"/>
        </w:trPr>
        <w:tc>
          <w:tcPr>
            <w:tcW w:w="2930" w:type="dxa"/>
          </w:tcPr>
          <w:p w14:paraId="2BB4920E" w14:textId="4365C26E" w:rsidR="002C5F6D" w:rsidRPr="0044780B" w:rsidRDefault="002C5F6D" w:rsidP="00B80616">
            <w:pPr>
              <w:rPr>
                <w:rFonts w:ascii="Times New Roman" w:hAnsi="Times New Roman" w:cs="Times New Roman"/>
                <w:sz w:val="24"/>
                <w:szCs w:val="24"/>
              </w:rPr>
            </w:pPr>
            <w:r w:rsidRPr="0044780B">
              <w:rPr>
                <w:rFonts w:ascii="Times New Roman" w:hAnsi="Times New Roman" w:cs="Times New Roman"/>
                <w:sz w:val="24"/>
                <w:szCs w:val="24"/>
                <w:lang w:val="fr-FR"/>
              </w:rPr>
              <w:t>AM1172</w:t>
            </w:r>
          </w:p>
        </w:tc>
        <w:tc>
          <w:tcPr>
            <w:tcW w:w="1585" w:type="dxa"/>
          </w:tcPr>
          <w:p w14:paraId="4953DD9B" w14:textId="16DD3D89" w:rsidR="002C5F6D" w:rsidRPr="0044780B" w:rsidRDefault="002C5F6D" w:rsidP="00B80616">
            <w:pPr>
              <w:jc w:val="center"/>
              <w:rPr>
                <w:rFonts w:ascii="Times New Roman" w:hAnsi="Times New Roman" w:cs="Times New Roman"/>
                <w:sz w:val="24"/>
                <w:szCs w:val="24"/>
              </w:rPr>
            </w:pPr>
            <w:r w:rsidRPr="0044780B">
              <w:rPr>
                <w:rFonts w:ascii="Times New Roman" w:hAnsi="Times New Roman" w:cs="Times New Roman"/>
                <w:sz w:val="24"/>
                <w:szCs w:val="24"/>
                <w:lang w:val="fr-FR"/>
              </w:rPr>
              <w:t>2</w:t>
            </w:r>
            <w:r w:rsidR="00A44C98" w:rsidRPr="0044780B">
              <w:rPr>
                <w:rFonts w:ascii="Times New Roman" w:hAnsi="Times New Roman" w:cs="Times New Roman"/>
                <w:sz w:val="24"/>
                <w:szCs w:val="24"/>
                <w:lang w:val="fr-FR"/>
              </w:rPr>
              <w:t>,</w:t>
            </w:r>
            <w:r w:rsidRPr="0044780B">
              <w:rPr>
                <w:rFonts w:ascii="Times New Roman" w:hAnsi="Times New Roman" w:cs="Times New Roman"/>
                <w:sz w:val="24"/>
                <w:szCs w:val="24"/>
                <w:lang w:val="fr-FR"/>
              </w:rPr>
              <w:t>100-2</w:t>
            </w:r>
            <w:r w:rsidR="00A44C98" w:rsidRPr="0044780B">
              <w:rPr>
                <w:rFonts w:ascii="Times New Roman" w:hAnsi="Times New Roman" w:cs="Times New Roman"/>
                <w:sz w:val="24"/>
                <w:szCs w:val="24"/>
                <w:lang w:val="fr-FR"/>
              </w:rPr>
              <w:t>,</w:t>
            </w:r>
            <w:r w:rsidRPr="0044780B">
              <w:rPr>
                <w:rFonts w:ascii="Times New Roman" w:hAnsi="Times New Roman" w:cs="Times New Roman"/>
                <w:sz w:val="24"/>
                <w:szCs w:val="24"/>
                <w:lang w:val="fr-FR"/>
              </w:rPr>
              <w:t>500</w:t>
            </w:r>
          </w:p>
        </w:tc>
        <w:tc>
          <w:tcPr>
            <w:tcW w:w="1659" w:type="dxa"/>
          </w:tcPr>
          <w:p w14:paraId="316957D4" w14:textId="2D8D1FFD" w:rsidR="002C5F6D" w:rsidRPr="0044780B" w:rsidRDefault="002C5F6D"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lang w:val="fr-FR"/>
              </w:rPr>
              <w:t>nd</w:t>
            </w:r>
            <w:proofErr w:type="spellEnd"/>
          </w:p>
        </w:tc>
        <w:tc>
          <w:tcPr>
            <w:tcW w:w="1464" w:type="dxa"/>
          </w:tcPr>
          <w:p w14:paraId="315B35A9" w14:textId="17CFE15C" w:rsidR="002C5F6D" w:rsidRPr="0044780B" w:rsidRDefault="002C5F6D" w:rsidP="00B80616">
            <w:pPr>
              <w:rPr>
                <w:rFonts w:ascii="Times New Roman" w:hAnsi="Times New Roman" w:cs="Times New Roman"/>
                <w:sz w:val="24"/>
                <w:szCs w:val="24"/>
              </w:rPr>
            </w:pPr>
            <w:proofErr w:type="spellStart"/>
            <w:r w:rsidRPr="0044780B">
              <w:rPr>
                <w:rFonts w:ascii="Times New Roman" w:hAnsi="Times New Roman" w:cs="Times New Roman"/>
                <w:sz w:val="24"/>
                <w:szCs w:val="24"/>
                <w:lang w:val="fr-FR"/>
              </w:rPr>
              <w:t>nd</w:t>
            </w:r>
            <w:proofErr w:type="spellEnd"/>
          </w:p>
        </w:tc>
        <w:tc>
          <w:tcPr>
            <w:tcW w:w="0" w:type="auto"/>
          </w:tcPr>
          <w:p w14:paraId="13265F7A" w14:textId="6DA4B18D" w:rsidR="002C5F6D" w:rsidRPr="0044780B" w:rsidRDefault="002C5F6D" w:rsidP="00B80616">
            <w:pPr>
              <w:rPr>
                <w:rFonts w:ascii="Times New Roman" w:hAnsi="Times New Roman" w:cs="Times New Roman"/>
                <w:sz w:val="24"/>
                <w:szCs w:val="24"/>
                <w:lang w:val="fr-FR"/>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lang w:val="fr-FR"/>
              </w:rPr>
              <w:instrText>ADDIN CSL_CITATION {"citationItems":[{"id":"ITEM-1","itemData":{"DOI":"10.1073/pnas.0400997101","ISSN":"0027-8424","PMID":"15138300","abstract":"The endogenous cannabinoid anandamide is removed from the synaptic space by a high-affinity transport system present in neurons and astrocytes, which is inhibited by N-(4-hydroxyphenyl)-arachidonamide (AM404). After internalization, anandamide is hydrolyzed by fatty-acid amide hydrolase (FAAH), an intracellular membrane-bound enzyme that also cleaves AM404. Based on kinetic evidence, it has recently been suggested that anandamide internalization may be mediated by passive diffusion driven by FAAH activity. To test this possibility, in the present study, we have investigated anandamide internalization in wild-type and FAAH-deficient (FAAH(-/-)) mice. Cortical neurons from either mouse strain internalized [(3)H]anandamide through a similar mechanism, i.e., via a rapid temperature-sensitive and saturable process, which was blocked by AM404. Moreover, systemic administration of AM404 to either wild-type or FAAH(-/-) mice enhanced the hypothermic effects of exogenous anandamide, a response that was prevented by the CB(1) cannabinoid antagonist rimonabant (SR141716A). The results indicate that anandamide internalization in mouse brain neurons is independent of FAAH activity. In further support of this conclusion, the compound N-(5Z, 8Z, 11Z, 14Z eicosatetraenyl)-4</w:instrText>
            </w:r>
            <w:r w:rsidRPr="0044780B">
              <w:rPr>
                <w:rFonts w:ascii="Times New Roman" w:hAnsi="Times New Roman" w:cs="Times New Roman"/>
                <w:sz w:val="24"/>
                <w:szCs w:val="24"/>
              </w:rPr>
              <w:instrText>-hydroxybenzamide (AM1172) blocked [(3)H]anandamide internalization in rodent cortical neurons and human astrocytoma cells without acting as a FAAH substrate or inhibitor. AM1172 may serve as a prototype for novel anandamide transport inhibitors with increased metabolic stability.","author":[{"dropping-particle":"","family":"Fegley","given":"D.","non-dropping-particle":"","parse-names":false,"suffix":""},{"dropping-particle":"","family":"Kathuria","given":"S.","non-dropping-particle":"","parse-names":false,"suffix":""},{"dropping-particle":"","family":"Mercier","given":"R.","non-dropping-particle":"","parse-names":false,"suffix":""},{"dropping-particle":"","family":"Li","given":"C.","non-dropping-particle":"","parse-names":false,"suffix":""},{"dropping-particle":"","family":"Goutopoulos","given":"A.","non-dropping-particle":"","parse-names":false,"suffix":""},{"dropping-particle":"","family":"Makriyannis","given":"A.","non-dropping-particle":"","parse-names":false,"suffix":""},{"dropping-particle":"","family":"Piomelli","given":"D.","non-dropping-particle":"","parse-names":false,"suffix":""}],"container-title":"Proceedings of the National Academy of Sciences","id":"ITEM-1","issue":"23","issued":{"date-parts":[["2004","6","8"]]},"page":"8756-8761","title":"Anandamide transport is independent of fatty-acid amide hydrolase activity and is blocked by the hydrolysis-resistant inhibitor AM1172","type":"article-journal","volume":"101"},"uris":["http://www.mendeley.com/documents/?uuid=d680f05e-b72d-319d-b7ef-a462fd7d5f5c"]}],"mendeley":{"formattedCitation":"(Fegley et al., 2004)","plainTextFormattedCitation":"(Fegley et al., 2004)","previouslyFormattedCitation":"&lt;sup&gt;54&lt;/sup&gt;"},"properties":{"noteIndex":0},"schema":"https://github.com/citation-style-language/schema/raw/master/csl-citation.json"}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Fegley et al., 2004</w:t>
            </w:r>
            <w:r w:rsidRPr="0044780B">
              <w:rPr>
                <w:rFonts w:ascii="Times New Roman" w:hAnsi="Times New Roman" w:cs="Times New Roman"/>
                <w:sz w:val="24"/>
                <w:szCs w:val="24"/>
              </w:rPr>
              <w:fldChar w:fldCharType="end"/>
            </w:r>
          </w:p>
        </w:tc>
      </w:tr>
      <w:tr w:rsidR="002C5F6D" w:rsidRPr="0044780B" w14:paraId="3D97E1FD" w14:textId="77777777" w:rsidTr="002C5F6D">
        <w:trPr>
          <w:jc w:val="center"/>
        </w:trPr>
        <w:tc>
          <w:tcPr>
            <w:tcW w:w="2930" w:type="dxa"/>
          </w:tcPr>
          <w:p w14:paraId="404BC10A" w14:textId="77777777" w:rsidR="002C5F6D" w:rsidRPr="0044780B" w:rsidRDefault="002C5F6D" w:rsidP="00B80616">
            <w:pPr>
              <w:rPr>
                <w:rFonts w:ascii="Times New Roman" w:hAnsi="Times New Roman" w:cs="Times New Roman"/>
                <w:sz w:val="24"/>
                <w:szCs w:val="24"/>
              </w:rPr>
            </w:pPr>
            <w:r w:rsidRPr="0044780B">
              <w:rPr>
                <w:rFonts w:ascii="Times New Roman" w:hAnsi="Times New Roman" w:cs="Times New Roman"/>
                <w:sz w:val="24"/>
                <w:szCs w:val="24"/>
              </w:rPr>
              <w:t xml:space="preserve">AM404 </w:t>
            </w:r>
          </w:p>
          <w:p w14:paraId="5DC68AD3" w14:textId="35396F81" w:rsidR="002C5F6D" w:rsidRPr="0044780B" w:rsidRDefault="002C5F6D" w:rsidP="00B80616">
            <w:pPr>
              <w:rPr>
                <w:rFonts w:ascii="Times New Roman" w:hAnsi="Times New Roman" w:cs="Times New Roman"/>
                <w:sz w:val="24"/>
                <w:szCs w:val="24"/>
                <w:lang w:val="fr-FR"/>
              </w:rPr>
            </w:pPr>
            <w:r w:rsidRPr="0044780B">
              <w:rPr>
                <w:rFonts w:ascii="Times New Roman" w:hAnsi="Times New Roman" w:cs="Times New Roman"/>
                <w:sz w:val="24"/>
                <w:szCs w:val="24"/>
              </w:rPr>
              <w:t>aka N-</w:t>
            </w:r>
            <w:proofErr w:type="spellStart"/>
            <w:r w:rsidRPr="0044780B">
              <w:rPr>
                <w:rFonts w:ascii="Times New Roman" w:hAnsi="Times New Roman" w:cs="Times New Roman"/>
                <w:sz w:val="24"/>
                <w:szCs w:val="24"/>
              </w:rPr>
              <w:t>arachidonoylaminophenol</w:t>
            </w:r>
            <w:proofErr w:type="spellEnd"/>
          </w:p>
        </w:tc>
        <w:tc>
          <w:tcPr>
            <w:tcW w:w="1585" w:type="dxa"/>
          </w:tcPr>
          <w:p w14:paraId="24C8B5FE" w14:textId="3E1C6F0C" w:rsidR="002C5F6D" w:rsidRPr="0044780B" w:rsidRDefault="002C5F6D" w:rsidP="00B80616">
            <w:pPr>
              <w:jc w:val="center"/>
              <w:rPr>
                <w:rFonts w:ascii="Times New Roman" w:hAnsi="Times New Roman" w:cs="Times New Roman"/>
                <w:sz w:val="24"/>
                <w:szCs w:val="24"/>
                <w:lang w:val="fr-FR"/>
              </w:rPr>
            </w:pPr>
            <w:r w:rsidRPr="0044780B">
              <w:rPr>
                <w:rFonts w:ascii="Times New Roman" w:hAnsi="Times New Roman" w:cs="Times New Roman"/>
                <w:sz w:val="24"/>
                <w:szCs w:val="24"/>
              </w:rPr>
              <w:t>1-11</w:t>
            </w:r>
          </w:p>
        </w:tc>
        <w:tc>
          <w:tcPr>
            <w:tcW w:w="1659" w:type="dxa"/>
          </w:tcPr>
          <w:p w14:paraId="42FA95FC" w14:textId="2E1A792B" w:rsidR="002C5F6D" w:rsidRPr="0044780B" w:rsidRDefault="002C5F6D" w:rsidP="00B80616">
            <w:pPr>
              <w:jc w:val="center"/>
              <w:rPr>
                <w:rFonts w:ascii="Times New Roman" w:hAnsi="Times New Roman" w:cs="Times New Roman"/>
                <w:sz w:val="24"/>
                <w:szCs w:val="24"/>
                <w:lang w:val="fr-FR"/>
              </w:rPr>
            </w:pPr>
            <w:proofErr w:type="spellStart"/>
            <w:r w:rsidRPr="0044780B">
              <w:rPr>
                <w:rFonts w:ascii="Times New Roman" w:hAnsi="Times New Roman" w:cs="Times New Roman"/>
                <w:sz w:val="24"/>
                <w:szCs w:val="24"/>
              </w:rPr>
              <w:t>nd</w:t>
            </w:r>
            <w:proofErr w:type="spellEnd"/>
          </w:p>
        </w:tc>
        <w:tc>
          <w:tcPr>
            <w:tcW w:w="1464" w:type="dxa"/>
          </w:tcPr>
          <w:p w14:paraId="2258ADAE" w14:textId="51051BB2" w:rsidR="002C5F6D" w:rsidRPr="0044780B" w:rsidRDefault="002C5F6D" w:rsidP="00B80616">
            <w:pPr>
              <w:rPr>
                <w:rFonts w:ascii="Times New Roman" w:hAnsi="Times New Roman" w:cs="Times New Roman"/>
                <w:sz w:val="24"/>
                <w:szCs w:val="24"/>
                <w:lang w:val="fr-FR"/>
              </w:rPr>
            </w:pPr>
            <w:proofErr w:type="spellStart"/>
            <w:r w:rsidRPr="0044780B">
              <w:rPr>
                <w:rFonts w:ascii="Times New Roman" w:hAnsi="Times New Roman" w:cs="Times New Roman"/>
                <w:sz w:val="24"/>
                <w:szCs w:val="24"/>
              </w:rPr>
              <w:t>nd</w:t>
            </w:r>
            <w:proofErr w:type="spellEnd"/>
          </w:p>
        </w:tc>
        <w:tc>
          <w:tcPr>
            <w:tcW w:w="0" w:type="auto"/>
          </w:tcPr>
          <w:p w14:paraId="3F0BAA7A" w14:textId="6075E352" w:rsidR="002C5F6D" w:rsidRPr="0044780B" w:rsidRDefault="002C5F6D"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{"citationItems":[{"id":"ITEM-1","itemData":{"ISSN":"0036-8075","PMID":"9262477","abstract":"Anandamide, an endogenous ligand for central cannabinoid receptors, is released from neurons on depolarization and rapidly inactivated. Anandamide inactivation is not completely understood, but it may occur by transport into cells or by enzymatic hydrolysis. The compound N-(4-hydroxyphenyl)arachidonylamide (AM404) was shown to inhibit high-affinity anandamide accumulation in rat neurons and astrocytes in vitro, an indication that this accumulation resulted from carrier-mediated transport. Although AM404 did not activate cannabinoid receptors or inhibit anandamide hydrolysis, it enhanced receptor-mediated anandamide responses in vitro and in vivo. The data indicate that carrier-mediated transport may be essential for termination of the biological effects of anandamide, and may represent a potential drug target.","author":[{"dropping-particle":"","family":"Beltramo","given":"M","non-dropping-particle":"","parse-names":false,"suffix":""},{"dropping-particle":"","family":"Stella","given":"N","non-dropping-particle":"","parse-names":false,"suffix":""},{"dropping-particle":"","family":"Calignano","given":"A","non-dropping-particle":"","parse-names":false,"suffix":""},{"dropping-particle":"","family":"Lin","given":"S Y","non-dropping-particle":"","parse-names":false,"suffix":""},{"dropping-particle":"","family":"Makriyannis","given":"A","non-dropping-particle":"","parse-names":false,"suffix":""},{"dropping-particle":"","family":"Piomelli","given":"D","non-dropping-particle":"","parse-names":false,"suffix":""}],"container-title":"Science (New York, N.Y.)","id":"ITEM-1","issue":"5329","issued":{"date-parts":[["1997","8","22"]]},"page":"1094-7","title":"Functional role of high-affinity anandamide transport, as revealed by selective inhibition.","type":"article-journal","volume":"277"},"uris":["http://www.mendeley.com/documents/?uuid=0985e0a2-20f9-3ff4-b2ae-407393eb5840"]},{"id":"ITEM-2","itemData":{"DOI":"10.1016/J.EJPHAR.2004.03.048","ISSN":"0014-2999","abstract":"There is considerable debate at present as to whether the uptake of anandamide (AEA) into cells is by a facilitated transport process or by passive diffusion driven by fatty acid amide hydrolase (FAAH). The possibility that both processes occur, but to different extents depending upon the cell type used, has been difficult to investigate pharmacologically since available compounds show little selectivity between inhibition of AEA uptake and inhibition of FAAH. Recently, three compounds, UCM707 [N-(Fur-3-ylmethyl)arachidonamide], OMDM-1 and OMDM-2 [the 1′-(S)- and 1′-(R)-enantiomers of the 1′-4-hydroxybenzoyl analogue of oleoylethanolamide], selective for the uptake process, have been described and we have used these compounds, together with AM404 [(N-(4-hydroxyphenyl) arachidonoyl amide)] and VDM11 [(5Z,8Z,11Z,14Z)-N-(4-Hydroxy-2-methylphenyl)-5,8,11,14-eicosatetraenamide]), with the initial aim of determining which mechanism of uptake predominates in C6 glioma and RBL-2H3 cells. AM404 and VDM11 were both found to decrease the uptake of 2 μM AEA into cells (IC50 values 6–11 μM), but they also inhibited rat brain FAAH (IC50 values 1–6 μM). However, when using a different FAAH assay protocol, VDM11 was a much less potent FAAH inhibitor (IC50&gt;50 μM) regardless of the cell type and animal species used. In contrast, we confirmed that UCM707, OMDM-1 and OMDM-2 were weak inhibitors of FAAH (IC50 values &gt;50 μM) under all conditions used. However, their potency as inhibitors of AEA cellular accumulation appears to be largely dependent on the cell type and assay conditions used. In particular, the potency of UCM707 (IC50 value ≥25 μM) was considerably lower than the submicromolar potency previously reported for U937 cells. It is concluded that the cause/effect relationship between AEA uptake and hydrolysis cannot be investigated uniquely by using supposedly selective inhibitors of each process.","author":[{"dropping-particle":"","family":"Fowler","given":"Christopher J","non-dropping-particle":"","parse-names":false,"suffix":""},{"dropping-particle":"","family":"Tiger","given":"Gunnar","non-dropping-particle":"","parse-names":false,"suffix":""},{"dropping-particle":"","family":"Ligresti","given":"Alessia","non-dropping-particle":"","parse-names":false,"suffix":""},{"dropping-particle":"","family":"López-Rodrı́guez","given":"Marı́a L","non-dropping-particle":"","parse-names":false,"suffix":""},{"dropping-particle":"","family":"Marzo","given":"Vincenzo","non-dropping-particle":"Di","parse-names":false,"suffix":""}],"container-title":"European Journal of Pharmacology","id":"ITEM-2","issue":"1","issued":{"date-parts":[["2004","5","10"]]},"page":"1-11","publisher":"Elsevier","title":"Selective inhibition of anandamide cellular uptake versus enzymatic hydrolysis—a difficult issue to handle","type":"article-journal","volume":"492"},"uris":["http://www.mendeley.com/documents/?uuid=8b2e423f-af86-3ef2-b815-8b6fa1db1edf"]},{"id":"ITEM-3","itemData":{"ISSN":"0027-8424","PMID":"10318965","abstract":"The biological actions of anandamide (arachidonylethanolamide), an endogenous cannabinoid lipid, are terminated by a two-step inactivation process consisting of carrier-mediated uptake and intracellular hydrolysis. Anandamide uptake in neurons and astrocytes is mediated by a high-affinity, Na+-independent transporter that is selectively inhibited by N-(4-hydroxyphenyl)-arachidonamide (AM404). In the present study, we examined the structural determinants governing recognition and translocation of substrates by the anandamide transporter constitutively expressed in a human astrocytoma cell line. Competition experiments with a select group of analogs suggest that substrate recognition by the transporter is favored by a polar nonionizable head group of defined stereochemical configuration containing a hydroxyl moiety at its distal end. The secondary carboxamide group interacts favorably with the transporter, but may be replaced with either a tertiary amide or an ester, suggesting that it may serve as hydrogen acceptor. Thus, 2-arachidonylglycerol, a putative endogenous cannabinoid ester, also may serve as a substrate for the transporter. Substrate recognition requires the presence of at least one cis double bond situated at the middle of the fatty acid carbon chain, indicating a preference for ligands whose hydrophobic tail can adopt a bent U-shaped conformation. On the other hand, uptake experiments with radioactively labeled substrates show that no fewer than four cis nonconjugated double bonds are required for optimal translocation across the cell membrane, suggesting that substrates are transported in a folded hairpin conformation. These results outline the general structural requisites for anandamide transport and may assist in the development of selective inhibitors with potential clinical applications.","author":[{"dropping-particle":"","family":"Piomelli","given":"D","non-dropping-particle":"","parse-names":false,"suffix":""},{"dropping-particle":"","family":"Beltramo","given":"M","non-dropping-particle":"","parse-names":false,"suffix":""},{"dropping-particle":"","family":"Glasnapp","given":"S","non-dropping-particle":"","parse-names":false,"suffix":""},{"dropping-particle":"","family":"Lin","given":"S Y","non-dropping-particle":"","parse-names":false,"suffix":""},{"dropping-particle":"","family":"Goutopoulos","given":"A","non-dropping-particle":"","parse-names":false,"suffix":""},{"dropping-particle":"","family":"Xie","given":"X Q","non-dropping-particle":"","parse-names":false,"suffix":""},{"dropping-particle":"","family":"Makriyannis","given":"A","non-dropping-particle":"","parse-names":false,"suffix":""}],"container-title":"Proceedings of the National Academy of Sciences of the United States of America","id":"ITEM-3","issue":"10","issued":{"date-parts":[["1999","5","11"]]},"page":"5802-7","publisher":"National Academy of Sciences","title":"Structural determinants for recognition and translocation by the anandamide transporter.","type":"article-journal","volume":"96"},"uris":["http://www.mendeley.com/documents/?uuid=f1c4909c-3f30-30eb-b138-a271f471e636"]},{"id":"ITEM-4","itemData":{"DOI":"10.1073/pnas.94.6.2238","ISSN":"0027-8424","PMID":"9122178","abstract":"Recently, we reported the isolation, cloning, and expression of a rat enzyme, fatty acid amide hydrolase (FAAH), that degrades bioactive fatty acid amides like oleamide and anandamide to their corresponding acids, thereby serving to terminate the signaling functions of these molecules. Here, we report the molecular characterization of both a mouse and a human FAAH and compare these enzymes to the rat FAAH. The enzymes are well conserved in primary structure, with the mouse and rat FAAHs sharing 91% amino acid identity and the human FAAH sharing 82% and 84% identity with the rat FAAH and mouse FAAH, respectively. In addition, the expressed human and rat FAAHs behave biochemically as membrane proteins of comparable molecular size and show similar, but distinguishable, enzymological properties. The identification of highly homologous FAAH proteins in rat, mouse, and human supports a general role for the fatty acid amides in mammalian biology.","author":[{"dropping-particle":"","family":"Giang","given":"D. K.","non-dropping-particle":"","parse-names":false,"suffix":""},{"dropping-particle":"","family":"Cravatt","given":"B. F.","non-dropping-particle":"","parse-names":false,"suffix":""},{"dropping-particle":"","family":"Glasnapp","given":"S.","non-dropping-particle":"","parse-names":false,"suffix":""},{"dropping-particle":"","family":"Lin","given":"S Y.","non-dropping-particle":"","parse-names":false,"suffix":""},{"dropping-particle":"","family":"Goutopoulos","given":"A.","non-dropping-particle":"","parse-names":false,"suffix":""},{"dropping-particle":"","family":"Xie","given":"X Q.","non-dropping-particle":"","parse-names":false,"suffix":""},{"dropping-particle":"","family":"Makriyannis","given":"A.","non-dropping-particle":"","parse-names":false,"suffix":""}],"container-title":"Proceedings of the National Academy of Sciences","id":"ITEM-4","issue":"6","issued":{"date-parts":[["1997","3","18"]]},"page":"2238-2242","publisher":"National Academy of Sciences","title":"Molecular characterization of human and mouse fatty acid amide hydrolases","type":"article-journal","volume":"94"},"uris":["http://www.mendeley.com/documents/?uuid=f713d2aa-9a07-3bc2-b613-569c936443b7"]}],"mendeley":{"formattedCitation":"(Beltramo et al., 1997; Fowler et al., 2004; Giang et al., 1997; Piomelli et al., 1999)","plainTextFormattedCitation":"(Beltramo et al., 1997; Fowler et al., 2004; Giang et al., 1997; Piomelli et al., 1999)","previouslyFormattedCitation":"&lt;sup&gt;48,59–61&lt;/sup&gt;"},"properties":{"noteIndex":0},"schema":"https://github.com/citation-style-language/schema/raw/master/csl-citation.json"}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Beltramo et al., 1997; Fowler et al., 2004; Giang et al., 1997; Piomelli et al., 1999</w:t>
            </w:r>
            <w:r w:rsidRPr="0044780B">
              <w:rPr>
                <w:rFonts w:ascii="Times New Roman" w:hAnsi="Times New Roman" w:cs="Times New Roman"/>
                <w:sz w:val="24"/>
                <w:szCs w:val="24"/>
              </w:rPr>
              <w:fldChar w:fldCharType="end"/>
            </w:r>
          </w:p>
        </w:tc>
      </w:tr>
      <w:tr w:rsidR="002C5F6D" w:rsidRPr="0044780B" w14:paraId="6B87F4FF" w14:textId="77777777" w:rsidTr="002C5F6D">
        <w:trPr>
          <w:jc w:val="center"/>
        </w:trPr>
        <w:tc>
          <w:tcPr>
            <w:tcW w:w="2930" w:type="dxa"/>
          </w:tcPr>
          <w:p w14:paraId="5F25F73C" w14:textId="55DA67E5" w:rsidR="002C5F6D" w:rsidRPr="0044780B" w:rsidRDefault="002C5F6D" w:rsidP="00B80616">
            <w:pPr>
              <w:rPr>
                <w:rFonts w:ascii="Times New Roman" w:hAnsi="Times New Roman" w:cs="Times New Roman"/>
                <w:sz w:val="24"/>
                <w:szCs w:val="24"/>
              </w:rPr>
            </w:pPr>
            <w:proofErr w:type="spellStart"/>
            <w:r w:rsidRPr="0044780B">
              <w:rPr>
                <w:rFonts w:ascii="Times New Roman" w:hAnsi="Times New Roman" w:cs="Times New Roman"/>
                <w:sz w:val="24"/>
                <w:szCs w:val="24"/>
                <w:lang w:val="fr-FR"/>
              </w:rPr>
              <w:t>Guineensine</w:t>
            </w:r>
            <w:proofErr w:type="spellEnd"/>
          </w:p>
        </w:tc>
        <w:tc>
          <w:tcPr>
            <w:tcW w:w="1585" w:type="dxa"/>
          </w:tcPr>
          <w:p w14:paraId="4E8AA285" w14:textId="7AB1073B" w:rsidR="002C5F6D" w:rsidRPr="0044780B" w:rsidRDefault="002C5F6D" w:rsidP="00B80616">
            <w:pPr>
              <w:jc w:val="center"/>
              <w:rPr>
                <w:rFonts w:ascii="Times New Roman" w:hAnsi="Times New Roman" w:cs="Times New Roman"/>
                <w:sz w:val="24"/>
                <w:szCs w:val="24"/>
              </w:rPr>
            </w:pPr>
            <w:r w:rsidRPr="0044780B">
              <w:rPr>
                <w:rFonts w:ascii="Times New Roman" w:hAnsi="Times New Roman" w:cs="Times New Roman"/>
                <w:sz w:val="24"/>
                <w:szCs w:val="24"/>
                <w:lang w:val="fr-FR"/>
              </w:rPr>
              <w:t>290</w:t>
            </w:r>
          </w:p>
        </w:tc>
        <w:tc>
          <w:tcPr>
            <w:tcW w:w="1659" w:type="dxa"/>
          </w:tcPr>
          <w:p w14:paraId="3789AD78" w14:textId="6F532287" w:rsidR="002C5F6D" w:rsidRPr="0044780B" w:rsidRDefault="002C5F6D"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lang w:val="fr-FR"/>
              </w:rPr>
              <w:t>nd</w:t>
            </w:r>
            <w:proofErr w:type="spellEnd"/>
          </w:p>
        </w:tc>
        <w:tc>
          <w:tcPr>
            <w:tcW w:w="1464" w:type="dxa"/>
          </w:tcPr>
          <w:p w14:paraId="37D0B6AD" w14:textId="0BFC9B9E" w:rsidR="002C5F6D" w:rsidRPr="0044780B" w:rsidRDefault="002C5F6D" w:rsidP="00B80616">
            <w:pPr>
              <w:rPr>
                <w:rFonts w:ascii="Times New Roman" w:hAnsi="Times New Roman" w:cs="Times New Roman"/>
                <w:sz w:val="24"/>
                <w:szCs w:val="24"/>
              </w:rPr>
            </w:pPr>
            <w:proofErr w:type="spellStart"/>
            <w:r w:rsidRPr="0044780B">
              <w:rPr>
                <w:rFonts w:ascii="Times New Roman" w:hAnsi="Times New Roman" w:cs="Times New Roman"/>
                <w:sz w:val="24"/>
                <w:szCs w:val="24"/>
                <w:lang w:val="fr-FR"/>
              </w:rPr>
              <w:t>nd</w:t>
            </w:r>
            <w:proofErr w:type="spellEnd"/>
          </w:p>
        </w:tc>
        <w:tc>
          <w:tcPr>
            <w:tcW w:w="0" w:type="auto"/>
          </w:tcPr>
          <w:p w14:paraId="5CFCDBC5" w14:textId="6D58344A" w:rsidR="002C5F6D" w:rsidRPr="0044780B" w:rsidRDefault="002C5F6D"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lang w:val="fr-FR"/>
              </w:rPr>
              <w:instrText>ADDIN CSL_CITATION {"citationItems":[{"id":"ITEM-1","itemData":{"DOI":"10.1016/j.phrs.2013.12.010","ISSN":"10436618","PMID":"24412246","abstract":"High-content screening led to the identification of the N-isobutylamide guineensine from Piper nigrum as novel nanomolar inhibitor (EC50=290nM) of cellular uptake of the endocannabinoid anandamide (AEA). Noteworthy, guineensine did not inhibit endocannabinoid degrading enzymes fatty acid amide hydrolase (FAAH) or monoacylglycerol lipase (MAGL) nor interact with cannabinoid receptors or fatty acid binding protein 5 (FABP5), a major cytoplasmic AEA carrier. Activity-based protein profiling showed no inhibition of serine hydrolases. Guineensine also inhibited the cellular uptake of 2-arachidonoylglycerol (2-AG). Preliminary structure-activity relationships between natural guineensine analogs indicate the importance of the alkyl chain length interconnecting the pharmacophoric isobutylamide and benzodioxol moieties for AEA cellular uptake inhibition. Guineensine dose-dependently induced cannabimimetic effects in BALB/c mice shown by strong catalepsy, hypothermia, reduced locomotion and analgesia. The catalepsy and analgesia were blocked by the CB1 receptor antagonist rimonabant (SR141716A). Guineensine is a novel plant natural product which specifically inhibits endocannabinoid uptake in different cell lines independent of FAAH. Its scaffold may be useful to iden</w:instrText>
            </w:r>
            <w:r w:rsidRPr="0044780B">
              <w:rPr>
                <w:rFonts w:ascii="Times New Roman" w:hAnsi="Times New Roman" w:cs="Times New Roman"/>
                <w:sz w:val="24"/>
                <w:szCs w:val="24"/>
              </w:rPr>
              <w:instrText>tify yet unknown targets involved in endocannabinoid transport.","author":[{"dropping-particle":"","family":"Nicolussi","given":"Simon","non-dropping-particle":"","parse-names":false,"suffix":""},{"dropping-particle":"","family":"Viveros-Paredes","given":"Juan Manuel","non-dropping-particle":"","parse-names":false,"suffix":""},{"dropping-particle":"","family":"Gachet","given":"María Salomé","non-dropping-particle":"","parse-names":false,"suffix":""},{"dropping-particle":"","family":"Rau","given":"Mark","non-dropping-particle":"","parse-names":false,"suffix":""},{"dropping-particle":"","family":"Flores-Soto","given":"Mario Eduardo","non-dropping-particle":"","parse-names":false,"suffix":""},{"dropping-particle":"","family":"Blunder","given":"Martina","non-dropping-particle":"","parse-names":false,"suffix":""},{"dropping-particle":"","family":"Gertsch","given":"Jürg","non-dropping-particle":"","parse-names":false,"suffix":""}],"container-title":"Pharmacological Research","id":"ITEM-1","issued":{"date-parts":[["2014","2"]]},"page":"52-65","title":"Guineensine is a novel inhibitor of endocannabinoid uptake showing cannabimimetic behavioral effects in BALB/c mice","type":"article-journal","volume":"80"},"uris":["http://www.mendeley.com/documents/?uuid=ac1feef1-8229-3374-b4d8-8e21176b3dbf"]}],"mendeley":{"formattedCitation":"(Nicolussi et al., 2014)","plainTextFormattedCitation":"(Nicolussi et al., 2014)","previouslyFormattedCitation":"&lt;sup&gt;56&lt;/sup&gt;"},"properties":{"noteIndex":0},"schema":"https://github.com/citation-style-language/schema/raw/master/csl-citation.json"}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Nicolussi et al., 2014</w:t>
            </w:r>
            <w:r w:rsidRPr="0044780B">
              <w:rPr>
                <w:rFonts w:ascii="Times New Roman" w:hAnsi="Times New Roman" w:cs="Times New Roman"/>
                <w:sz w:val="24"/>
                <w:szCs w:val="24"/>
              </w:rPr>
              <w:fldChar w:fldCharType="end"/>
            </w:r>
          </w:p>
        </w:tc>
      </w:tr>
      <w:tr w:rsidR="002C5F6D" w:rsidRPr="0044780B" w14:paraId="5F71790B" w14:textId="77777777" w:rsidTr="002C5F6D">
        <w:trPr>
          <w:jc w:val="center"/>
        </w:trPr>
        <w:tc>
          <w:tcPr>
            <w:tcW w:w="2930" w:type="dxa"/>
          </w:tcPr>
          <w:p w14:paraId="6E5DEB0E" w14:textId="4A9A4FD8" w:rsidR="002C5F6D" w:rsidRPr="0044780B" w:rsidRDefault="002C5F6D" w:rsidP="00B80616">
            <w:pPr>
              <w:rPr>
                <w:rFonts w:ascii="Times New Roman" w:hAnsi="Times New Roman" w:cs="Times New Roman"/>
                <w:sz w:val="24"/>
                <w:szCs w:val="24"/>
              </w:rPr>
            </w:pPr>
            <w:r w:rsidRPr="0044780B">
              <w:rPr>
                <w:rFonts w:ascii="Times New Roman" w:hAnsi="Times New Roman" w:cs="Times New Roman"/>
                <w:sz w:val="24"/>
                <w:szCs w:val="24"/>
              </w:rPr>
              <w:t>LY-2183240</w:t>
            </w:r>
          </w:p>
        </w:tc>
        <w:tc>
          <w:tcPr>
            <w:tcW w:w="1585" w:type="dxa"/>
          </w:tcPr>
          <w:p w14:paraId="240F7538" w14:textId="1FE117ED" w:rsidR="002C5F6D" w:rsidRPr="0044780B" w:rsidRDefault="002C5F6D" w:rsidP="00B80616">
            <w:pPr>
              <w:jc w:val="center"/>
              <w:rPr>
                <w:rFonts w:ascii="Times New Roman" w:hAnsi="Times New Roman" w:cs="Times New Roman"/>
                <w:sz w:val="24"/>
                <w:szCs w:val="24"/>
              </w:rPr>
            </w:pPr>
            <w:r w:rsidRPr="0044780B">
              <w:rPr>
                <w:rFonts w:ascii="Times New Roman" w:hAnsi="Times New Roman" w:cs="Times New Roman"/>
                <w:sz w:val="24"/>
                <w:szCs w:val="24"/>
              </w:rPr>
              <w:t>0.27</w:t>
            </w:r>
          </w:p>
        </w:tc>
        <w:tc>
          <w:tcPr>
            <w:tcW w:w="1659" w:type="dxa"/>
          </w:tcPr>
          <w:p w14:paraId="0010A603" w14:textId="06C57231" w:rsidR="002C5F6D" w:rsidRPr="0044780B" w:rsidRDefault="002C5F6D"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1464" w:type="dxa"/>
          </w:tcPr>
          <w:p w14:paraId="19BD6B34" w14:textId="11655D1F" w:rsidR="002C5F6D" w:rsidRPr="0044780B" w:rsidRDefault="002C5F6D"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12C66085" w14:textId="646365BA" w:rsidR="002C5F6D" w:rsidRPr="0044780B" w:rsidRDefault="002C5F6D"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{"citationItems":[{"id":"ITEM-1","itemData":{"DOI":"10.1073/pnas.0507470102","ISSN":"0027-8424","PMID":"16314570","abstract":"Phytocannabinoids, such as the principal bioactive component of marijuana, delta9-tetrahydrocannabinol, have been used for thousands of years for medical and recreational purposes. delta9-Tetrahydrocannabinol and endogenous cannabinoids (e.g., anandamide) initiate their agonist properties by stimulating the cannabinoid family of G protein-coupled receptors (CB1 and CB2). The biosynthesis and physiology of anandamide is well understood, but its mechanism of uptake (resulting in signal termination by fatty acid amide hydrolase) has been elusive. Mounting evidence points to the existence of a specific anandamide transport protein; however, no direct evidence for this protein has been provided. Here, we use a potent, competitive small molecule inhibitor of anandamide uptake (LY2318912, IC50 7.27 +/- 0.510 nM) to identify a high-affinity, saturable anandamide transporter binding site (LY2318912; K(d) = 7.62 +/- 1.18 nM, B(max) = 31.6 +/- 1.80 fmol/mg protein) that is distinct from fatty acid amide hydrolase. Systemic administration of the inhibitor into rodents elevates anandamide levels 5-fold in the brain and demonstrates efficacy in the formalin paw-licking model of persistent pain with no obvious adverse effects on motor function. Identification of the anandamide transporter binding site resolves a missing mechanistic link in endocannabinoid signaling, and in vivo results suggest that endocannabinoid transporter antagonists may provide a strategy for positive modulation of cannabinoid receptors.","author":[{"dropping-particle":"","family":"Moore","given":"S A","non-dropping-particle":"","parse-names":false,"suffix":""},{"dropping-particle":"","family":"Nomikos","given":"G G","non-dropping-particle":"","parse-names":false,"suffix":""},{"dropping-particle":"","family":"Dickason-Chesterfield","given":"A K","non-dropping-particle":"","parse-names":false,"suffix":""},{"dropping-particle":"","family":"Schober","given":"D A","non-dropping-particle":"","parse-names":false,"suffix":""},{"dropping-particle":"","family":"Schaus","given":"J M","non-dropping-particle":"","parse-names":false,"suffix":""},{"dropping-particle":"","family":"Ying","given":"B-P","non-dropping-particle":"","parse-names":false,"suffix":""},{"dropping-particle":"","family":"Xu","given":"Y-C","non-dropping-particle":"","parse-names":false,"suffix":""},{"dropping-particle":"","family":"Phebus","given":"L","non-dropping-particle":"","parse-names":false,"suffix":""},{"dropping-particle":"","family":"Simmons","given":"R M A","non-dropping-particle":"","parse-names":false,"suffix":""},{"dropping-particle":"","family":"Li","given":"D","non-dropping-particle":"","parse-names":false,"suffix":""},{"dropping-particle":"","family":"Iyengar","given":"S","non-dropping-particle":"","parse-names":false,"suffix":""},{"dropping-particle":"","family":"Felder","given":"C C","non-dropping-particle":"","parse-names":false,"suffix":""}],"container-title":"Proceedings of the National Academy of Sciences of the United States of America","id":"ITEM-1","issue":"49","issued":{"date-parts":[["2005","12","6"]]},"page":"17852-7","publisher":"National Academy of Sciences","title":"Identification of a high-affinity binding site involved in the transport of endocannabinoids.","type":"article-journal","volume":"102"},"uris":["http://www.mendeley.com/documents/?uuid=3918f577-6d2d-3d24-84db-dd245f4929f3"]},{"id":"ITEM-2","itemData":{"DOI":"10.1021/ja062999h","ISSN":"0002-7863","PMID":"16866524","abstract":"How lipid transmitters move within and between cells to communicate signals remains an important and largely unanswered question. Integral membrane transporters, soluble lipid-binding proteins, and metabolic enzymes have all been proposed to collaboratively regulate lipid signaling dynamics in vivo. Assignment of the relative contributions made by each of these classes of proteins requires selective pharmacological agents to perturb their individual functions. Recently, LY2183240, a heterocyclic urea inhibitor of the putative endocannabinoid (EC) transporter, was shown to disrupt the cellular uptake of the lipid EC anandamide and promote analgesia in vivo. Here, we show that LY2183240 is a potent, covalent inhibitor of the EC-degrading enzyme fatty acid amide hydrolase (FAAH). LY2183240 inactivates FAAH by carbamylation of the enzyme's serine nucleophile. More global screens using activity-based proteomic probes identified several additional serine hydrolases that are also inhibited by LY2183240. These results indicate that the blockade of anandamide uptake observed with LY2183240 may be due primarily to the inactivation of FAAH, providing further evidence that this enzyme serves as a metabolic driving force that promotes the diffusion of anandamide into cells. More generally, the proteome-wide target promiscuity of LY2183240 designates the heterocyclic urea as a chemotype with potentially excessive protein reactivity for drug design.","author":[{"dropping-particle":"","family":"Alexander","given":"Jessica P.","non-dropping-particle":"","parse-names":false,"suffix":""},{"dropping-particle":"","family":"Cravatt","given":"Benjamin F.","non-dropping-particle":"","parse-names":false,"suffix":""}],"container-title":"Journal of the American Chemical Society","id":"ITEM-2","issue":"30","issued":{"date-parts":[["2006","8","2"]]},"page":"9699-9704","title":"The Putative Endocannabinoid Transport Blocker LY2183240 Is a Potent Inhibitor of FAAH and Several Other Brain Serine Hydrolases","type":"article-journal","volume":"128"},"uris":["http://www.mendeley.com/documents/?uuid=8a1a88d1-faed-3567-a9c3-d781a565555c"]}],"mendeley":{"formattedCitation":"(Alexander and Cravatt, 2006; Moore et al., 2005)","plainTextFormattedCitation":"(Alexander and Cravatt, 2006; Moore et al., 2005)","previouslyFormattedCitation":"&lt;sup&gt;46,47&lt;/sup&gt;"},"properties":{"noteIndex":0},"schema":"https://github.com/citation-style-language/schema/raw/master/csl-citation.json"}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Alexander and Cravatt, 2006; Moore et al., 2005</w:t>
            </w:r>
            <w:r w:rsidRPr="0044780B">
              <w:rPr>
                <w:rFonts w:ascii="Times New Roman" w:hAnsi="Times New Roman" w:cs="Times New Roman"/>
                <w:sz w:val="24"/>
                <w:szCs w:val="24"/>
              </w:rPr>
              <w:fldChar w:fldCharType="end"/>
            </w:r>
          </w:p>
        </w:tc>
      </w:tr>
      <w:tr w:rsidR="002C5F6D" w:rsidRPr="0044780B" w14:paraId="7050AA81" w14:textId="77777777" w:rsidTr="002C5F6D">
        <w:trPr>
          <w:jc w:val="center"/>
        </w:trPr>
        <w:tc>
          <w:tcPr>
            <w:tcW w:w="2930" w:type="dxa"/>
          </w:tcPr>
          <w:p w14:paraId="159E8983" w14:textId="16A7E566" w:rsidR="002C5F6D" w:rsidRPr="0044780B" w:rsidRDefault="002C5F6D" w:rsidP="00B80616">
            <w:pPr>
              <w:rPr>
                <w:rFonts w:ascii="Times New Roman" w:hAnsi="Times New Roman" w:cs="Times New Roman"/>
                <w:sz w:val="24"/>
                <w:szCs w:val="24"/>
              </w:rPr>
            </w:pPr>
            <w:r w:rsidRPr="0044780B">
              <w:rPr>
                <w:rFonts w:ascii="Times New Roman" w:hAnsi="Times New Roman" w:cs="Times New Roman"/>
                <w:sz w:val="24"/>
                <w:szCs w:val="24"/>
              </w:rPr>
              <w:t>O-2093</w:t>
            </w:r>
          </w:p>
        </w:tc>
        <w:tc>
          <w:tcPr>
            <w:tcW w:w="1585" w:type="dxa"/>
          </w:tcPr>
          <w:p w14:paraId="7E0E10EC" w14:textId="408E78C7" w:rsidR="002C5F6D" w:rsidRPr="0044780B" w:rsidRDefault="002C5F6D" w:rsidP="00B80616">
            <w:pPr>
              <w:jc w:val="center"/>
              <w:rPr>
                <w:rFonts w:ascii="Times New Roman" w:hAnsi="Times New Roman" w:cs="Times New Roman"/>
                <w:sz w:val="24"/>
                <w:szCs w:val="24"/>
              </w:rPr>
            </w:pPr>
            <w:r w:rsidRPr="0044780B">
              <w:rPr>
                <w:rFonts w:ascii="Times New Roman" w:hAnsi="Times New Roman" w:cs="Times New Roman"/>
                <w:sz w:val="24"/>
                <w:szCs w:val="24"/>
              </w:rPr>
              <w:t>17</w:t>
            </w:r>
            <w:r w:rsidR="00A44C98" w:rsidRPr="0044780B">
              <w:rPr>
                <w:rFonts w:ascii="Times New Roman" w:hAnsi="Times New Roman" w:cs="Times New Roman"/>
                <w:sz w:val="24"/>
                <w:szCs w:val="24"/>
              </w:rPr>
              <w:t>,</w:t>
            </w:r>
            <w:r w:rsidRPr="0044780B">
              <w:rPr>
                <w:rFonts w:ascii="Times New Roman" w:hAnsi="Times New Roman" w:cs="Times New Roman"/>
                <w:sz w:val="24"/>
                <w:szCs w:val="24"/>
              </w:rPr>
              <w:t>300</w:t>
            </w:r>
          </w:p>
        </w:tc>
        <w:tc>
          <w:tcPr>
            <w:tcW w:w="1659" w:type="dxa"/>
          </w:tcPr>
          <w:p w14:paraId="7CAC1F9F" w14:textId="64614D86" w:rsidR="002C5F6D" w:rsidRPr="0044780B" w:rsidRDefault="002C5F6D"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1464" w:type="dxa"/>
          </w:tcPr>
          <w:p w14:paraId="72461A8F" w14:textId="73D49D89" w:rsidR="002C5F6D" w:rsidRPr="0044780B" w:rsidRDefault="002C5F6D"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0675CD46" w14:textId="7C343E5B" w:rsidR="002C5F6D" w:rsidRPr="0044780B" w:rsidRDefault="002C5F6D"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{"citationItems":[{"id":"ITEM-1","itemData":{"DOI":"10.1038/sj.bjp.0706418","ISSN":"00071188","PMID":"16284631","abstract":"We previously reported that the compound O-2093 is a selective inhibitor of the reuptake of the endocannabinoid anandamide (AEA). We have now re-examined the activity of O-2093 in vivo and synthesized four structural analogs (O-2247, O-2248, O-3246, and O-3262), whose activity was assessed in: (a) binding assays carried out with membranes from cells overexpressing the human CB(1) and CB(2) receptors; (b) assays of transient receptor potential of the vanilloid type-1 (TRPV1) channel functional activity (measurement of [Ca(2+)](i)); (c) [(14)C]AEA cellular uptake and hydrolysis assays in rat basophilic leukaemia (RBL-2H3) cells; (d) the mouse 'tetrad' tests (analgesia on a hot plate, immobility on a 'ring', rectal hypothermia and hypolocomotion in an open field); and (e) the limb spasticity test in chronic relapsing experimental allergic encephalomyelitis (CREAE) mice, a model of multiple sclerosis (MS). O-2093, either synthesized by us or commercially available, was inactive in the 'tetrad' up to a 20 mg kg(-1) dose (i.v.). Like O-2093, the other four compounds exhibited low affinity in CB(1) (K(i) from 1.3 to &gt;10 microM) and CB(2) binding assays (1.3&lt;K(i)&lt; 8 microM), low potency and efficacy in a TRPV1 functional assay (EC(50)&gt;10 microM), very low potency as fatty acid amide hydrolase (FAAH) inhibitors (IC(50)&gt;25 microM) and were inactive in the 'tetrad' up to a 30 mg kg(-1) dose (i.v.). While O-2247 and O-2248 were poor inhibitors of [(14)C]AEA cellular uptake (IC(50)&gt;40 microM), O-3246 and O-3262 were quite potent in this assay. O-3246, which exhibits only a very subtle structural difference with O-2093, is the most potent inhibitor of AEA uptake reported in vitro under our experimental conditions (IC(50)=1.4 microM) and is 12-fold more potent than O-2093. When injected intravenously O-3246 and O-3262, again like O-2093 and unlike O-2247 and O-2248, significantly inhibited limb spasticity in mice with CREAE. These data confirm the potential utility of selective AEA uptake inhibitors as anti-spasticity drugs in MS and, given the very subtle chemical differences between potent and weak inhibitors of uptake, support further the existence of a specific mechanism for this process.","author":[{"dropping-particle":"","family":"Ligresti","given":"Alessia","non-dropping-particle":"","parse-names":false,"suffix":""},{"dropping-particle":"","family":"Cascio","given":"Maria Grazia","non-dropping-particle":"","parse-names":false,"suffix":""},{"dropping-particle":"","family":"Pryce","given":"Gareth","non-dropping-particle":"","parse-names":false,"suffix":""},{"dropping-particle":"","family":"Kulasegram","given":"Sanjitha","non-dropping-particle":"","parse-names":false,"suffix":""},{"dropping-particle":"","family":"Beletskaya","given":"Irina","non-dropping-particle":"","parse-names":false,"suffix":""},{"dropping-particle":"","family":"Petrocellis","given":"Luciano","non-dropping-particle":"De","parse-names":false,"suffix":""},{"dropping-particle":"","family":"Saha","given":"Bijali","non-dropping-particle":"","parse-names":false,"suffix":""},{"dropping-particle":"","family":"Mahadevan","given":"Anu","non-dropping-particle":"","parse-names":false,"suffix":""},{"dropping-particle":"","family":"Visintin","given":"Cristina","non-dropping-particle":"","parse-names":false,"suffix":""},{"dropping-particle":"","family":"Wiley","given":"Jenny L","non-dropping-particle":"","parse-names":false,"suffix":""},{"dropping-particle":"","family":"Baker","given":"David","non-dropping-particle":"","parse-names":false,"suffix":""},{"dropping-particle":"","family":"Martin","given":"Billy R","non-dropping-particle":"","parse-names":false,"suffix":""},{"dropping-particle":"","family":"Razdan","given":"Raj K","non-dropping-particle":"","parse-names":false,"suffix":""},{"dropping-particle":"","family":"Marzo","given":"Vincenzo","non-dropping-particle":"Di","parse-names":false,"suffix":""}],"container-title":"British Journal of Pharmacology","id":"ITEM-1","issue":"1","issued":{"date-parts":[["2006","1"]]},"page":"83-91","title":"New potent and selective inhibitors of anandamide reuptake with antispastic activity in a mouse model of multiple sclerosis","type":"article-journal","volume":"147"},"uris":["http://www.mendeley.com/documents/?uuid=e965a54b-3569-3928-8fbd-eea73082d4c0"]}],"mendeley":{"formattedCitation":"(Ligresti et al., 2006)","plainTextFormattedCitation":"(Ligresti et al., 2006)","previouslyFormattedCitation":"&lt;sup&gt;52&lt;/sup&gt;"},"properties":{"noteIndex":0},"schema":"https://github.com/citation-style-language/schema/raw/master/csl-citation.json"}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Ligresti et al., 2006</w:t>
            </w:r>
            <w:r w:rsidRPr="0044780B">
              <w:rPr>
                <w:rFonts w:ascii="Times New Roman" w:hAnsi="Times New Roman" w:cs="Times New Roman"/>
                <w:sz w:val="24"/>
                <w:szCs w:val="24"/>
              </w:rPr>
              <w:fldChar w:fldCharType="end"/>
            </w:r>
          </w:p>
        </w:tc>
      </w:tr>
      <w:tr w:rsidR="002C5F6D" w:rsidRPr="0044780B" w14:paraId="7A46A2A2" w14:textId="77777777" w:rsidTr="002C5F6D">
        <w:trPr>
          <w:jc w:val="center"/>
        </w:trPr>
        <w:tc>
          <w:tcPr>
            <w:tcW w:w="2930" w:type="dxa"/>
          </w:tcPr>
          <w:p w14:paraId="50E58B4E" w14:textId="424A8F4B" w:rsidR="002C5F6D" w:rsidRPr="0044780B" w:rsidRDefault="002C5F6D" w:rsidP="00B80616">
            <w:pPr>
              <w:rPr>
                <w:rFonts w:ascii="Times New Roman" w:hAnsi="Times New Roman" w:cs="Times New Roman"/>
                <w:sz w:val="24"/>
                <w:szCs w:val="24"/>
              </w:rPr>
            </w:pPr>
            <w:r w:rsidRPr="0044780B">
              <w:rPr>
                <w:rFonts w:ascii="Times New Roman" w:hAnsi="Times New Roman" w:cs="Times New Roman"/>
                <w:sz w:val="24"/>
                <w:szCs w:val="24"/>
              </w:rPr>
              <w:t>O-3246</w:t>
            </w:r>
          </w:p>
        </w:tc>
        <w:tc>
          <w:tcPr>
            <w:tcW w:w="1585" w:type="dxa"/>
          </w:tcPr>
          <w:p w14:paraId="111E0E80" w14:textId="34BC4A21" w:rsidR="002C5F6D" w:rsidRPr="0044780B" w:rsidRDefault="002C5F6D" w:rsidP="00B80616">
            <w:pPr>
              <w:jc w:val="center"/>
              <w:rPr>
                <w:rFonts w:ascii="Times New Roman" w:hAnsi="Times New Roman" w:cs="Times New Roman"/>
                <w:sz w:val="24"/>
                <w:szCs w:val="24"/>
              </w:rPr>
            </w:pPr>
            <w:r w:rsidRPr="0044780B">
              <w:rPr>
                <w:rFonts w:ascii="Times New Roman" w:hAnsi="Times New Roman" w:cs="Times New Roman"/>
                <w:sz w:val="24"/>
                <w:szCs w:val="24"/>
              </w:rPr>
              <w:t>1</w:t>
            </w:r>
            <w:r w:rsidR="00A44C98" w:rsidRPr="0044780B">
              <w:rPr>
                <w:rFonts w:ascii="Times New Roman" w:hAnsi="Times New Roman" w:cs="Times New Roman"/>
                <w:sz w:val="24"/>
                <w:szCs w:val="24"/>
              </w:rPr>
              <w:t>,</w:t>
            </w:r>
            <w:r w:rsidRPr="0044780B">
              <w:rPr>
                <w:rFonts w:ascii="Times New Roman" w:hAnsi="Times New Roman" w:cs="Times New Roman"/>
                <w:sz w:val="24"/>
                <w:szCs w:val="24"/>
              </w:rPr>
              <w:t>400</w:t>
            </w:r>
          </w:p>
        </w:tc>
        <w:tc>
          <w:tcPr>
            <w:tcW w:w="1659" w:type="dxa"/>
          </w:tcPr>
          <w:p w14:paraId="491EEBD6" w14:textId="0AF47A6C" w:rsidR="002C5F6D" w:rsidRPr="0044780B" w:rsidRDefault="002C5F6D"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1464" w:type="dxa"/>
          </w:tcPr>
          <w:p w14:paraId="424A5871" w14:textId="5AF60A46" w:rsidR="002C5F6D" w:rsidRPr="0044780B" w:rsidRDefault="002C5F6D"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392FCFE0" w14:textId="70285C71" w:rsidR="002C5F6D" w:rsidRPr="0044780B" w:rsidRDefault="002C5F6D"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{"citationItems":[{"id":"ITEM-1","itemData":{"DOI":"10.1038/sj.bjp.0706418","ISSN":"00071188","PMID":"16284631","abstract":"We previously reported that the compound O-2093 is a selective inhibitor of the reuptake of the endocannabinoid anandamide (AEA). We have now re-examined the activity of O-2093 in vivo and synthesized four structural analogs (O-2247, O-2248, O-3246, and O-3262), whose activity was assessed in: (a) binding assays carried out with membranes from cells overexpressing the human CB(1) and CB(2) receptors; (b) assays of transient receptor potential of the vanilloid type-1 (TRPV1) channel functional activity (measurement of [Ca(2+)](i)); (c) [(14)C]AEA cellular uptake and hydrolysis assays in rat basophilic leukaemia (RBL-2H3) cells; (d) the mouse 'tetrad' tests (analgesia on a hot plate, immobility on a 'ring', rectal hypothermia and hypolocomotion in an open field); and (e) the limb spasticity test in chronic relapsing experimental allergic encephalomyelitis (CREAE) mice, a model of multiple sclerosis (MS). O-2093, either synthesized by us or commercially available, was inactive in the 'tetrad' up to a 20 mg kg(-1) dose (i.v.). Like O-2093, the other four compounds exhibited low affinity in CB(1) (K(i) from 1.3 to &gt;10 microM) and CB(2) binding assays (1.3&lt;K(i)&lt; 8 microM), low potency and efficacy in a TRPV1 functional assay (EC(50)&gt;10 microM), very low potency as fatty acid amide hydrolase (FAAH) inhibitors (IC(50)&gt;25 microM) and were inactive in the 'tetrad' up to a 30 mg kg(-1) dose (i.v.). While O-2247 and O-2248 were poor inhibitors of [(14)C]AEA cellular uptake (IC(50)&gt;40 microM), O-3246 and O-3262 were quite potent in this assay. O-3246, which exhibits only a very subtle structural difference with O-2093, is the most potent inhibitor of AEA uptake reported in vitro under our experimental conditions (IC(50)=1.4 microM) and is 12-fold more potent than O-2093. When injected intravenously O-3246 and O-3262, again like O-2093 and unlike O-2247 and O-2248, significantly inhibited limb spasticity in mice with CREAE. These data confirm the potential utility of selective AEA uptake inhibitors as anti-spasticity drugs in MS and, given the very subtle chemical differences between potent and weak inhibitors of uptake, support further the existence of a specific mechanism for this process.","author":[{"dropping-particle":"","family":"Ligresti","given":"Alessia","non-dropping-particle":"","parse-names":false,"suffix":""},{"dropping-particle":"","family":"Cascio","given":"Maria Grazia","non-dropping-particle":"","parse-names":false,"suffix":""},{"dropping-particle":"","family":"Pryce","given":"Gareth","non-dropping-particle":"","parse-names":false,"suffix":""},{"dropping-particle":"","family":"Kulasegram","given":"Sanjitha","non-dropping-particle":"","parse-names":false,"suffix":""},{"dropping-particle":"","family":"Beletskaya","given":"Irina","non-dropping-particle":"","parse-names":false,"suffix":""},{"dropping-particle":"","family":"Petrocellis","given":"Luciano","non-dropping-particle":"De","parse-names":false,"suffix":""},{"dropping-particle":"","family":"Saha","given":"Bijali","non-dropping-particle":"","parse-names":false,"suffix":""},{"dropping-particle":"","family":"Mahadevan","given":"Anu","non-dropping-particle":"","parse-names":false,"suffix":""},{"dropping-particle":"","family":"Visintin","given":"Cristina","non-dropping-particle":"","parse-names":false,"suffix":""},{"dropping-particle":"","family":"Wiley","given":"Jenny L","non-dropping-particle":"","parse-names":false,"suffix":""},{"dropping-particle":"","family":"Baker","given":"David","non-dropping-particle":"","parse-names":false,"suffix":""},{"dropping-particle":"","family":"Martin","given":"Billy R","non-dropping-particle":"","parse-names":false,"suffix":""},{"dropping-particle":"","family":"Razdan","given":"Raj K","non-dropping-particle":"","parse-names":false,"suffix":""},{"dropping-particle":"","family":"Marzo","given":"Vincenzo","non-dropping-particle":"Di","parse-names":false,"suffix":""}],"container-title":"British Journal of Pharmacology","id":"ITEM-1","issue":"1","issued":{"date-parts":[["2006","1"]]},"page":"83-91","title":"New potent and selective inhibitors of anandamide reuptake with antispastic activity in a mouse model of multiple sclerosis","type":"article-journal","volume":"147"},"uris":["http://www.mendeley.com/documents/?uuid=e965a54b-3569-3928-8fbd-eea73082d4c0"]}],"mendeley":{"formattedCitation":"(Ligresti et al., 2006)","plainTextFormattedCitation":"(Ligresti et al., 2006)","previouslyFormattedCitation":"&lt;sup&gt;52&lt;/sup&gt;"},"properties":{"noteIndex":0},"schema":"https://github.com/citation-style-language/schema/raw/master/csl-citation.json"}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Ligresti et al., 2006</w:t>
            </w:r>
            <w:r w:rsidRPr="0044780B">
              <w:rPr>
                <w:rFonts w:ascii="Times New Roman" w:hAnsi="Times New Roman" w:cs="Times New Roman"/>
                <w:sz w:val="24"/>
                <w:szCs w:val="24"/>
              </w:rPr>
              <w:fldChar w:fldCharType="end"/>
            </w:r>
          </w:p>
        </w:tc>
      </w:tr>
      <w:tr w:rsidR="002C5F6D" w:rsidRPr="00677BE6" w14:paraId="23B373AC" w14:textId="77777777" w:rsidTr="002C5F6D">
        <w:trPr>
          <w:jc w:val="center"/>
        </w:trPr>
        <w:tc>
          <w:tcPr>
            <w:tcW w:w="2930" w:type="dxa"/>
          </w:tcPr>
          <w:p w14:paraId="658E240C" w14:textId="77777777" w:rsidR="002C5F6D" w:rsidRPr="0044780B" w:rsidRDefault="002C5F6D" w:rsidP="00B80616">
            <w:pPr>
              <w:rPr>
                <w:rFonts w:ascii="Times New Roman" w:hAnsi="Times New Roman" w:cs="Times New Roman"/>
                <w:sz w:val="24"/>
                <w:szCs w:val="24"/>
              </w:rPr>
            </w:pPr>
            <w:r w:rsidRPr="0044780B">
              <w:rPr>
                <w:rFonts w:ascii="Times New Roman" w:hAnsi="Times New Roman" w:cs="Times New Roman"/>
                <w:sz w:val="24"/>
                <w:szCs w:val="24"/>
              </w:rPr>
              <w:t>OMDM-1</w:t>
            </w:r>
          </w:p>
          <w:p w14:paraId="0258C8B0" w14:textId="1909DC98" w:rsidR="002C5F6D" w:rsidRPr="0044780B" w:rsidRDefault="002C5F6D" w:rsidP="00B80616">
            <w:pPr>
              <w:rPr>
                <w:rFonts w:ascii="Times New Roman" w:hAnsi="Times New Roman" w:cs="Times New Roman"/>
                <w:sz w:val="24"/>
                <w:szCs w:val="24"/>
              </w:rPr>
            </w:pPr>
            <w:r w:rsidRPr="0044780B">
              <w:rPr>
                <w:rFonts w:ascii="Times New Roman" w:hAnsi="Times New Roman" w:cs="Times New Roman"/>
                <w:sz w:val="24"/>
                <w:szCs w:val="24"/>
              </w:rPr>
              <w:t>aka (S)-N-</w:t>
            </w:r>
            <w:proofErr w:type="spellStart"/>
            <w:r w:rsidRPr="0044780B">
              <w:rPr>
                <w:rFonts w:ascii="Times New Roman" w:hAnsi="Times New Roman" w:cs="Times New Roman"/>
                <w:sz w:val="24"/>
                <w:szCs w:val="24"/>
              </w:rPr>
              <w:t>oleoyltyrosinol</w:t>
            </w:r>
            <w:proofErr w:type="spellEnd"/>
          </w:p>
        </w:tc>
        <w:tc>
          <w:tcPr>
            <w:tcW w:w="1585" w:type="dxa"/>
          </w:tcPr>
          <w:p w14:paraId="2317A683" w14:textId="44F4E9FA" w:rsidR="002C5F6D" w:rsidRPr="0044780B" w:rsidRDefault="002C5F6D" w:rsidP="00B80616">
            <w:pPr>
              <w:jc w:val="center"/>
              <w:rPr>
                <w:rFonts w:ascii="Times New Roman" w:hAnsi="Times New Roman" w:cs="Times New Roman"/>
                <w:sz w:val="24"/>
                <w:szCs w:val="24"/>
              </w:rPr>
            </w:pPr>
            <w:r w:rsidRPr="0044780B">
              <w:rPr>
                <w:rFonts w:ascii="Times New Roman" w:hAnsi="Times New Roman" w:cs="Times New Roman"/>
                <w:sz w:val="24"/>
                <w:szCs w:val="24"/>
              </w:rPr>
              <w:t>2.4-˃20</w:t>
            </w:r>
          </w:p>
        </w:tc>
        <w:tc>
          <w:tcPr>
            <w:tcW w:w="1659" w:type="dxa"/>
          </w:tcPr>
          <w:p w14:paraId="5D5BBE42" w14:textId="0571FDB5" w:rsidR="002C5F6D" w:rsidRPr="0044780B" w:rsidRDefault="002C5F6D"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1464" w:type="dxa"/>
          </w:tcPr>
          <w:p w14:paraId="239ED7E6" w14:textId="13C32E20" w:rsidR="002C5F6D" w:rsidRPr="0044780B" w:rsidRDefault="002C5F6D"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1FCD57F1" w14:textId="798EF733" w:rsidR="002C5F6D" w:rsidRPr="0044780B" w:rsidRDefault="002C5F6D" w:rsidP="00B80616">
            <w:pPr>
              <w:rPr>
                <w:rFonts w:ascii="Times New Roman" w:hAnsi="Times New Roman" w:cs="Times New Roman"/>
                <w:sz w:val="24"/>
                <w:szCs w:val="24"/>
                <w:lang w:val="fr-FR"/>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{"citationItems":[{"id":"ITEM-1","itemData":{"DOI":"10.1016/J.EJPHAR.2004.03.048","ISSN":"0014-2999","abstract":"There is considerable debate at present as to whether the uptake of anandamide (AEA) into cells is by a facilitated transport process or by passive diffusion driven by fatty acid amide hydrolase (FAAH). The possibility that both processes occur, but to different extents depending upon the cell type used, has been difficult to investigate pharmacologically since available compounds show little selectivity between inhibition of AEA uptake and inhibition of FAAH. Recently, three compounds, UCM707 [N-(Fur-3-ylmethyl)arachidonamide], OMDM-1 and OMDM-2 [the 1′-(S)- and 1′-(R)-enantiomers of the 1′-4-hydroxybenzoyl analogue of oleoylethanolamide], selective for the uptake process, have been described and we have used these compounds, together with AM404 [(N-(4-hydroxyphenyl) arachidonoyl amide)] and VDM11 [(5Z,8Z,11Z,14Z)-N-(4-Hydroxy-2-methylphenyl)-5,8,11,14-eicosatetraenamide]), with the initial aim of determining which mechanism of uptake predominates in C6 glioma and RBL-2H3 cells. AM404 and VDM11 were both found to decrease the uptake of 2 μM AEA into cells (IC50 values 6–11 μM), but they also inhibited rat brain FAAH (IC50 values 1–6 μM). However, when using a different FAAH assay protocol, VDM11 was a much less potent FAAH inhibitor (IC50&gt;50 μM) regardless of the cell type and animal species used. In contrast, we confirmed that UCM707, OMDM-1 and OMDM-2 were weak inhibitors of FAAH (IC50 values &gt;50 μM) under all conditions used. However, their potency as inhibitors of AEA cellular accumulation appears to be largely dependent on the cell type and assay conditions used. In particular, the potency of UCM707 (IC50 value ≥25 μM) was considerably lower than the submicromolar potency previously reported for U937 cells. It is concluded that the cause/effect relationship between AEA uptake and hydrolysis cannot be investigated uniquely by using supposedly selective inhibitors of each process.","author":[{"dropping-particle":"","family":"Fowler","given":"Christopher J","non-dropping-particle":"","parse-names":false,"suffix":""},{"dropping-particle":"","family":"Tiger","given":"Gunnar","non-dropping-particle":"","parse-names":false,"suffix":""},{"dropping-particle":"","family":"Ligresti","given":"Alessia","non-dropping-particle":"","parse-names":false,"suffix":""},{"dropping-particle":"","family":"López-Rodrı́guez","given":"Marı́a L","non-dropping-particle":"","parse-names":false,"suffix":""},{"dropping-particle":"","family":"Marzo","given":"Vincenzo","non-dropping-particle":"Di","parse-names":false,"suffix":""}],"container-title":"European Journal of Pharmacology","id":"ITEM-1","issue":"1","issued":{"date-parts":[["2004","5","10"]]},"page":"1-11","publisher":"Elsevier","title":"Selective inhibition of anandamide cellular uptake versus enzymatic hydrolysis—a difficult issue to handle","type":"article-journal","volume":"492"},"uris":["http://www.mendeley.com/documents/?uuid=8b2e423f-af86-3ef2-b815-8b6fa1db1edf"]},{"id":"ITEM-2","itemData":{"DOI":"10.1016/S0006-2952(03)00109-6","ISSN":"0006-2952","abstract":"Novel aromatic analogues of N-oleoylethanolamine and N-arachidonoylethanolamine (anandamide, AEA) were synthesized and, based on the capability of similar compounds to interact with proteins of the endocannabinoid and endovanilloid signaling systems, were tested on: (i) cannabinoid CB1 and CB2 receptors; (ii) vanilloid VR1 receptors; (iii) anandamide cellular uptake (ACU); and (iv) the fatty acid amide hydrolase (FAAH). The (R)- and, particularly, the (S)-1′-(4-hydroxybenzyl) derivatives of N-oleoylethanolamine and AEA (OMDM-1, OMDM-2, OMDM-3, and OMDM-4) inhibited to a varied extent ACU in RBL-2H3 cells (Ki ranging between 2.4 and 17.7μM), the oleoyl analogues (OMDM-1 and OMDM-2, Ki 2.4 and 3.0μM, respectively) being 6- to 7-fold more potent than the arachidonoyl analogues (OMDM-3 and OMDM-4). These four compounds exhibited: (i) poor affinity for either CB1 (Ki≥5μM) or CB2 (Ki&gt;10μM) receptors in rat brain and spleen membranes, respectively; (ii) almost no activity at vanilloid receptors in the intracellular calcium assay carried out with intact cells over-expressing the human VR1 (ec50≥10μM); and (iii) no activity as inhibitors of FAAH in N18TG2 cell membranes (Ki&gt;50μM). The oleoyl- and arachidonoyl-N′-(4-hydroxy-3-methoxybenzyl)hydrazines (OMDM-5 and OMDM-6), inhibited ACU (Ki 4.8 and 7.0μM, respectively), and were more potent as VR1 agonists (ec50 75 and 50nM, respectively), weakly active as CB1 receptor ligands (Ki 4.9 and 3.2μM, respectively), and inactive as CB2 ligands (Ki&gt;5μM) as well as on FAAH (Ki≥40μM). In conclusion, we report two novel potent and selective inhibitors of ACU (OMDM-1 and OMDM-2) and one “hybrid” agonist of CB1 and VR1 receptors (OMDM-6). Unlike other compounds of the same type, OMDM-1, OMDM-2, and OMDM-6 were very stable to enzymatic hydrolysis by rat brain homogenates.","author":[{"dropping-particle":"","family":"Ortar","given":"Giorgio","non-dropping-particle":"","parse-names":false,"suffix":""},{"dropping-particle":"","family":"Ligresti","given":"Alessia","non-dropping-particle":"","parse-names":false,"suffix":""},{"dropping-particle":"","family":"Petrocellis","given":"Luciano","non-dropping-particle":"De","parse-names":false,"suffix":""},{"dropping-particle":"","family":"Morera","given":"Enrico","non-dropping-particle":"","parse-names":false,"suffix":""},{"dropping-particle":"","family":"Marzo","given":"Vincenzo","non-dropping-particle":"Di","parse-names":false,"suffix":""}],"container-title":"Biochemical Pharmacology","id":"ITEM-2","issue":"9","issued":{"date-parts":[["2003","5","1"]]},"page":"1473-1481","publisher":"Elsevier","title":"Novel selective and metabolically stable inhibitors of anandamide cellular uptake","type":"article-journal","volume":"65"},"uris":["http://www.mendeley.com/documents/?uuid=f118750f-f065-3332-a80d-662c0fbc71ab"]},{"id":"ITEM-3","itemData":{"DOI":"10.1210/me.2009-0239","ISSN":"0888-8809","PMID":"19901198","abstract":"G protein-coupled receptor 119 (GPR119) is largely restricted to pancreatic insulin-producing beta-cells and intestinal glucagon-like peptide-1-producing L-cells. Synthetic agonists of this receptor elicit glucose-dependent release of these endocrine factors, thereby enhancing glycemic control. Oleoylethanolamide also activates GPR119, but it remains unclear whether endogenous production of this lipid modulates GPR119 activity under normal or dysglycemic conditions. We show here that a relatively diverse set of lipid amides activate GPR119. Among these, the endovallinoid N-oleoyldopamine (OLDA) stimulated cAMP accumulation in GPR119-transfected cells as effectively as oleoylethanolamide and the previously described synthetic agonist AR231453. None of these lipid amides increased cAMP in control-transfected cells or in cells transfected with a number of other G protein-coupled receptors. OLDA stimulated both cAMP accumulation and insulin release in HIT-T15 cells, which express GPR119 endogenously, and in GPR119-transfected RIN-5F cells. Oral administration of OLDA to C57bl/6 mice elicited significant improvement in glucose tolerance, whereas GPR119-deficient mice were essentially unresponsive. OLDA also acutely elevated plasma gastric inhibitory peptide levels, a known hallmark of GPR119 activation. OLDA represents a possible paracrine modulator of GPR119 in pancreatic islets, where markers of dopamine synthesis correlated well with GPR119 expression. However, no such correlation was seen in the colon. Collectively, these studies indicate that multiple, distinct classes of lipid amides, acting via GPR119, may be important modulators of glucose homeostasis.","author":[{"dropping-particle":"","family":"Chu","given":"Zhi-Liang","non-dropping-particle":"","parse-names":false,"suffix":""},{"dropping-particle":"","family":"Carroll","given":"Chris","non-dropping-particle":"","parse-names":false,"suffix":""},{"dropping-particle":"","family":"Chen","given":"Ruoping","non-dropping-particle":"","parse-names":false,"suffix":""},{"dropping-particle":"","family":"Alfonso","given":"Jean","non-dropping-particle":"","parse-names":false,"suffix":""},{"dropping-particle":"","family":"Gutierrez","given":"Veronica","non-dropping-particle":"","parse-names":false,"suffix":""},{"dropping-particle":"","family":"He","given":"Hongmei","non-dropping-particle":"","parse-names":false,"suffix":""},{"dropping-particle":"","family":"Lucman","given":"Annette","non-dropping-particle":"","parse-names":false,"suffix":""},{"dropping-particle":"","family":"Xing","given":"Charles","non-dropping-particle":"","parse-names":false,"suffix":""},{"dropping-particle":"","family":"Sebr</w:instrText>
            </w:r>
            <w:r w:rsidRPr="0044780B">
              <w:rPr>
                <w:rFonts w:ascii="Times New Roman" w:hAnsi="Times New Roman" w:cs="Times New Roman"/>
                <w:sz w:val="24"/>
                <w:szCs w:val="24"/>
                <w:lang w:val="fr-FR"/>
              </w:rPr>
              <w:instrText>ing","given":"Kristen","non-dropping-particle":"","parse-names":false,"suffix":""},{"dropping-particle":"","family":"Zhou","given":"Jinyao","non-dropping-particle":"","parse-names":false,"suffix":""},{"dropping-particle":"","family":"Wagner","given":"Brandee","non-dropping-particle":"","parse-names":false,"suffix":""},{"dropping-particle":"","family":"Unett","given":"David","non-dropping-particle":"","parse-names":false,"suffix":""},{"dropping-particle":"","family":"Jones","given":"Robert M.","non-dropping-particle":"","parse-names":false,"suffix":""},{"dropping-particle":"","family":"Behan","given":"Dominic P.","non-dropping-particle":"","parse-names":false,"suffix":""},{"dropping-particle":"","family":"Leonard","given":"James","non-dropping-particle":"","parse-names":false,"suffix":""}],"container-title":"Molecular Endocrinology","id":"ITEM-3","issue":"1","issued":{"date-parts":[["2010","1"]]},"page":"161-170","title":"N-Oleoyldopamine Enhances Glucose Homeostasis through the Activation of GPR119","type":"article-journal","volume":"24"},"uris":["http://www.mendeley.com/documents/?uuid=6f167613-5581-3303-900b-fb1455873446"]}],"mendeley":{"formattedCitation":"(Chu et al., 2010; Fowler et al., 2004; Ortar et al., 2003)","plainTextFormattedCitation":"(Chu et al., 2010; Fowler et al., 2004; Ortar et al., 2003)","previouslyFormattedCitation":"&lt;sup&gt;48–50&lt;/sup&gt;"},"properties":{"noteIndex":0},"schema":"https://github.com/citation-style-language/schema/raw/master/csl-citation.json"}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lang w:val="fr-FR"/>
              </w:rPr>
              <w:t>Chu et al., 2010; Fowler et al., 2004; Ortar et al., 2003</w:t>
            </w:r>
            <w:r w:rsidRPr="0044780B">
              <w:rPr>
                <w:rFonts w:ascii="Times New Roman" w:hAnsi="Times New Roman" w:cs="Times New Roman"/>
                <w:sz w:val="24"/>
                <w:szCs w:val="24"/>
              </w:rPr>
              <w:fldChar w:fldCharType="end"/>
            </w:r>
          </w:p>
        </w:tc>
      </w:tr>
      <w:tr w:rsidR="002C5F6D" w:rsidRPr="0044780B" w14:paraId="18D26269" w14:textId="77777777" w:rsidTr="002C5F6D">
        <w:trPr>
          <w:jc w:val="center"/>
        </w:trPr>
        <w:tc>
          <w:tcPr>
            <w:tcW w:w="2930" w:type="dxa"/>
          </w:tcPr>
          <w:p w14:paraId="00BCBA39" w14:textId="48EEB6DB" w:rsidR="002C5F6D" w:rsidRPr="0044780B" w:rsidRDefault="002C5F6D" w:rsidP="00B80616">
            <w:pPr>
              <w:rPr>
                <w:rFonts w:ascii="Times New Roman" w:hAnsi="Times New Roman" w:cs="Times New Roman"/>
                <w:sz w:val="24"/>
                <w:szCs w:val="24"/>
                <w:lang w:val="fr-FR"/>
              </w:rPr>
            </w:pPr>
            <w:r w:rsidRPr="0044780B">
              <w:rPr>
                <w:rFonts w:ascii="Times New Roman" w:hAnsi="Times New Roman" w:cs="Times New Roman"/>
                <w:sz w:val="24"/>
                <w:szCs w:val="24"/>
                <w:lang w:val="fr-FR"/>
              </w:rPr>
              <w:t>OMDM-2</w:t>
            </w:r>
          </w:p>
        </w:tc>
        <w:tc>
          <w:tcPr>
            <w:tcW w:w="1585" w:type="dxa"/>
          </w:tcPr>
          <w:p w14:paraId="6340C46B" w14:textId="5CC834A3" w:rsidR="002C5F6D" w:rsidRPr="0044780B" w:rsidRDefault="002C5F6D" w:rsidP="00B80616">
            <w:pPr>
              <w:jc w:val="center"/>
              <w:rPr>
                <w:rFonts w:ascii="Times New Roman" w:hAnsi="Times New Roman" w:cs="Times New Roman"/>
                <w:sz w:val="24"/>
                <w:szCs w:val="24"/>
                <w:lang w:val="fr-FR"/>
              </w:rPr>
            </w:pPr>
            <w:r w:rsidRPr="0044780B">
              <w:rPr>
                <w:rFonts w:ascii="Times New Roman" w:hAnsi="Times New Roman" w:cs="Times New Roman"/>
                <w:sz w:val="24"/>
                <w:szCs w:val="24"/>
                <w:lang w:val="fr-FR"/>
              </w:rPr>
              <w:t>3-˃100</w:t>
            </w:r>
          </w:p>
        </w:tc>
        <w:tc>
          <w:tcPr>
            <w:tcW w:w="1659" w:type="dxa"/>
          </w:tcPr>
          <w:p w14:paraId="46BC210D" w14:textId="1C13CD9E" w:rsidR="002C5F6D" w:rsidRPr="0044780B" w:rsidRDefault="002C5F6D" w:rsidP="00B80616">
            <w:pPr>
              <w:jc w:val="center"/>
              <w:rPr>
                <w:rFonts w:ascii="Times New Roman" w:hAnsi="Times New Roman" w:cs="Times New Roman"/>
                <w:sz w:val="24"/>
                <w:szCs w:val="24"/>
                <w:lang w:val="fr-FR"/>
              </w:rPr>
            </w:pPr>
            <w:proofErr w:type="spellStart"/>
            <w:r w:rsidRPr="0044780B">
              <w:rPr>
                <w:rFonts w:ascii="Times New Roman" w:hAnsi="Times New Roman" w:cs="Times New Roman"/>
                <w:sz w:val="24"/>
                <w:szCs w:val="24"/>
                <w:lang w:val="fr-FR"/>
              </w:rPr>
              <w:t>nd</w:t>
            </w:r>
            <w:proofErr w:type="spellEnd"/>
          </w:p>
        </w:tc>
        <w:tc>
          <w:tcPr>
            <w:tcW w:w="1464" w:type="dxa"/>
          </w:tcPr>
          <w:p w14:paraId="3A4CCF68" w14:textId="7D75966B" w:rsidR="002C5F6D" w:rsidRPr="0044780B" w:rsidRDefault="002C5F6D" w:rsidP="00B80616">
            <w:pPr>
              <w:rPr>
                <w:rFonts w:ascii="Times New Roman" w:hAnsi="Times New Roman" w:cs="Times New Roman"/>
                <w:sz w:val="24"/>
                <w:szCs w:val="24"/>
                <w:lang w:val="fr-FR"/>
              </w:rPr>
            </w:pPr>
            <w:proofErr w:type="spellStart"/>
            <w:r w:rsidRPr="0044780B">
              <w:rPr>
                <w:rFonts w:ascii="Times New Roman" w:hAnsi="Times New Roman" w:cs="Times New Roman"/>
                <w:sz w:val="24"/>
                <w:szCs w:val="24"/>
                <w:lang w:val="fr-FR"/>
              </w:rPr>
              <w:t>nd</w:t>
            </w:r>
            <w:proofErr w:type="spellEnd"/>
          </w:p>
        </w:tc>
        <w:tc>
          <w:tcPr>
            <w:tcW w:w="0" w:type="auto"/>
          </w:tcPr>
          <w:p w14:paraId="2FBDA0E6" w14:textId="7F58F1C4" w:rsidR="002C5F6D" w:rsidRPr="0044780B" w:rsidRDefault="002C5F6D" w:rsidP="00B80616">
            <w:pPr>
              <w:rPr>
                <w:rFonts w:ascii="Times New Roman" w:hAnsi="Times New Roman" w:cs="Times New Roman"/>
                <w:sz w:val="24"/>
                <w:szCs w:val="24"/>
                <w:lang w:val="fr-FR"/>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lang w:val="fr-FR"/>
              </w:rPr>
              <w:instrText xml:space="preserve">ADDIN CSL_CITATION {"citationItems":[{"id":"ITEM-1","itemData":{"DOI":"10.1016/J.EJPHAR.2004.03.048","ISSN":"0014-2999","abstract":"There is considerable debate at present as to whether the uptake of anandamide (AEA) into cells is by a facilitated transport process or by passive diffusion driven by fatty acid amide hydrolase (FAAH). The possibility that both processes occur, but to different extents depending upon the cell type used, has been difficult to investigate pharmacologically since available compounds show little selectivity between inhibition of AEA uptake and inhibition of FAAH. Recently, three compounds, UCM707 [N-(Fur-3-ylmethyl)arachidonamide], OMDM-1 and OMDM-2 [the 1′-(S)- and 1′-(R)-enantiomers of the 1′-4-hydroxybenzoyl analogue of oleoylethanolamide], selective for the uptake process, have been described and we have used these compounds, together with AM404 [(N-(4-hydroxyphenyl) arachidonoyl amide)] and VDM11 [(5Z,8Z,11Z,14Z)-N-(4-Hydroxy-2-methylphenyl)-5,8,11,14-eicosatetraenamide]), with the initial aim of determining which mechanism of uptake predominates in C6 glioma and RBL-2H3 cells. AM404 and VDM11 were both found to decrease the uptake of 2 </w:instrText>
            </w:r>
            <w:r w:rsidRPr="0044780B">
              <w:rPr>
                <w:rFonts w:ascii="Times New Roman" w:hAnsi="Times New Roman" w:cs="Times New Roman"/>
                <w:sz w:val="24"/>
                <w:szCs w:val="24"/>
              </w:rPr>
              <w:instrText>μ</w:instrText>
            </w:r>
            <w:r w:rsidRPr="0044780B">
              <w:rPr>
                <w:rFonts w:ascii="Times New Roman" w:hAnsi="Times New Roman" w:cs="Times New Roman"/>
                <w:sz w:val="24"/>
                <w:szCs w:val="24"/>
                <w:lang w:val="fr-FR"/>
              </w:rPr>
              <w:instrText xml:space="preserve">M AEA into cells (IC50 values 6–11 </w:instrText>
            </w:r>
            <w:r w:rsidRPr="0044780B">
              <w:rPr>
                <w:rFonts w:ascii="Times New Roman" w:hAnsi="Times New Roman" w:cs="Times New Roman"/>
                <w:sz w:val="24"/>
                <w:szCs w:val="24"/>
              </w:rPr>
              <w:instrText>μ</w:instrText>
            </w:r>
            <w:r w:rsidRPr="0044780B">
              <w:rPr>
                <w:rFonts w:ascii="Times New Roman" w:hAnsi="Times New Roman" w:cs="Times New Roman"/>
                <w:sz w:val="24"/>
                <w:szCs w:val="24"/>
                <w:lang w:val="fr-FR"/>
              </w:rPr>
              <w:instrText xml:space="preserve">M), but they also inhibited rat brain FAAH (IC50 values 1–6 </w:instrText>
            </w:r>
            <w:r w:rsidRPr="0044780B">
              <w:rPr>
                <w:rFonts w:ascii="Times New Roman" w:hAnsi="Times New Roman" w:cs="Times New Roman"/>
                <w:sz w:val="24"/>
                <w:szCs w:val="24"/>
              </w:rPr>
              <w:instrText>μ</w:instrText>
            </w:r>
            <w:r w:rsidRPr="0044780B">
              <w:rPr>
                <w:rFonts w:ascii="Times New Roman" w:hAnsi="Times New Roman" w:cs="Times New Roman"/>
                <w:sz w:val="24"/>
                <w:szCs w:val="24"/>
                <w:lang w:val="fr-FR"/>
              </w:rPr>
              <w:instrText xml:space="preserve">M). However, when using a different FAAH assay protocol, VDM11 was a much less potent FAAH inhibitor (IC50&gt;50 </w:instrText>
            </w:r>
            <w:r w:rsidRPr="0044780B">
              <w:rPr>
                <w:rFonts w:ascii="Times New Roman" w:hAnsi="Times New Roman" w:cs="Times New Roman"/>
                <w:sz w:val="24"/>
                <w:szCs w:val="24"/>
              </w:rPr>
              <w:instrText>μ</w:instrText>
            </w:r>
            <w:r w:rsidRPr="0044780B">
              <w:rPr>
                <w:rFonts w:ascii="Times New Roman" w:hAnsi="Times New Roman" w:cs="Times New Roman"/>
                <w:sz w:val="24"/>
                <w:szCs w:val="24"/>
                <w:lang w:val="fr-FR"/>
              </w:rPr>
              <w:instrText>M) regardless of th</w:instrText>
            </w:r>
            <w:r w:rsidRPr="0078389E">
              <w:rPr>
                <w:rFonts w:ascii="Times New Roman" w:hAnsi="Times New Roman" w:cs="Times New Roman"/>
                <w:sz w:val="24"/>
                <w:szCs w:val="24"/>
                <w:lang w:val="fr-FR"/>
              </w:rPr>
              <w:instrText>e ce</w:instrText>
            </w:r>
            <w:r w:rsidRPr="0044780B">
              <w:rPr>
                <w:rFonts w:ascii="Times New Roman" w:hAnsi="Times New Roman" w:cs="Times New Roman"/>
                <w:sz w:val="24"/>
                <w:szCs w:val="24"/>
              </w:rPr>
              <w:instrText>ll type and animal species used. In contrast, we confirmed that UCM707, OMDM-1 and OMDM-2 were weak inhibitors of FAAH (IC50 values &gt;50 μM) under all conditions used. However, their potency as inhibitors of AEA cellular accumulation appears to be largely dependent on the cell type and assay conditions used. In particular, the potency of UCM707 (IC50 value ≥25 μM) was considerably lower than the submicromolar potency previously reported for U937 cells. It is concluded that the cause/effect relationship between AEA uptake and hydrolysis cannot be investigated uniquely by using supposedly selective inhibitors of each process.","author":[{"dropping-particle":"","family":"Fowler","given":"Christopher J","non-dropping-particle":"","parse-names":false,"suffix":""},{"dropping-particle":"","family":"Tiger","given":"Gunnar","non-dropping-particle":"","parse-names":false,"suffix":""},{"dropping-particle":"","family":"Ligresti","given":"Alessia","non-dropping-particle":"","parse-names":false,"suffix":""},{"dropping-particle":"","family":"López-Rodrı́guez","given":"Marı́a L","non-dropping-particle":"","parse-names":false,"suffix":""},{"dropping-particle":"","family":"Marzo","given":"Vincenzo","non-dropping-particle":"Di","parse-names":false,"suffix":""}],"container-title":"European Journal of Pharmacology","id":"ITEM-1","issue":"1","issued":{"date-parts":[["2004","5","10"]]},"page":"1-11","publisher":"Elsevier","title":"Selective inhibition of anandamide cellular uptake versus enzymatic hydrolysis—a difficult issue to handle","type":"article-journal","volume":"492"},"uris":["http://www.mendeley.com/documents/?uuid=8b2e423f-af86-3ef2-b815-8b6fa1db1edf"]},{"id":"ITEM-2","itemData":{"DOI":"10.1016/S0006-2952(03)00109-6","ISSN":"0006-2952","abstract":"Novel aromatic analogues of N-oleoylethanolamine and N-arachidonoylethanolamine (anandamide, AEA) were synthesized and, based on the capability of similar compounds to interact with proteins of the endocannabinoid and endovanilloid signaling systems, were tested on: (i) cannabinoid CB1 and CB2 receptors; (ii) vanilloid VR1 receptors; (iii) anandamide cellular uptake (ACU); and (iv) the fatty acid amide hydrolase (FAAH). The (R)- and, particularly, the (S)-1′-(4-hydroxybenzyl) derivatives of N-oleoylethanolamine and AEA (OMDM-1, OMDM-2, OMDM-3, and OMDM-4) inhibited to a varied extent ACU in RBL-2H3 cells (Ki ranging between 2.4 and 17.7μM), the oleoyl analogues (OMDM-1 and OMDM-2, Ki 2.4 and 3.0μM, respectively) being 6- to 7-fold more potent than the arachidonoyl analogues (OMDM-3 and OMDM-4). These four compounds exhibited: (i) poor affinity for either CB1 (Ki≥5μM) or CB2 (Ki&gt;10μM) receptors in rat brain and spleen membranes, respectively; (ii) almost no activity at vanilloid receptors in the intracellular calcium assay carried out with intact cells over-expressing the human VR1 (ec50≥10μM); and (iii) no activity as inhibitors of FAAH in N18TG2 cell membranes (Ki&gt;50μM). The oleoyl- and arachidonoyl-N′-(4-hydroxy-3-methoxybenzyl)hydrazines (OMDM-5 and OMDM-6), inhibited ACU (Ki 4.8 and 7.0μM, respectively), and were more potent as VR1 agonists (ec50 75 and 50nM, respectively), weakly active as CB1 receptor ligands (Ki 4.9 and 3.2μM, respectively), and inactive as CB2 ligands (Ki&gt;5μM) as well as on FAAH (Ki≥40μM). In conclusion, we report two novel potent and selective inhibitors of ACU (OMDM-1 and OMDM-2) and one “hybr</w:instrText>
            </w:r>
            <w:r w:rsidRPr="0044780B">
              <w:rPr>
                <w:rFonts w:ascii="Times New Roman" w:hAnsi="Times New Roman" w:cs="Times New Roman"/>
                <w:sz w:val="24"/>
                <w:szCs w:val="24"/>
                <w:lang w:val="fr-FR"/>
              </w:rPr>
              <w:instrText>id” agonist of CB1 and VR1 receptors (OMDM-6). Unlike other compounds of the same type, OMDM-1, OMDM-2, and OMDM-6 were very stable to enzymatic hydrolysis by rat brain homogenates.","author":[{"dropping-particle":"","family":"Ortar","given":"Giorgio","non-dropping-particle":"","parse-names":false,"suffix":""},{"dropping-particle":"","family":"Ligresti","given":"Alessia","non-dropping-particle":"","parse-names":false,"suffix":""},{"dropping-particle":"","family":"Petrocellis","given":"Luciano","non-dropping-particle":"De","parse-names":false,"suffix":""},{"dropping-particle":"","family":"Morera","given":"Enrico","non-dropping-particle":"","parse-names":false,"suffix":""},{"dropping-particle":"","family":"Marzo","given":"Vincenzo","non-dropping-particle":"Di","parse-names":false,"suffix":""}],"container-title":"Biochemical Pharmacology","id":"ITEM-2","issue":"9","issued":{"date-parts":[["2003","5","1"]]},"page":"1473-1481","publisher":"Elsevier","title":"Novel selective and metabolically stable inhibitors of anandamide cellular uptake","type":"article-journal","volume":"65"},"uris":["http://www.mendeley.com/documents/?uuid=f118750f-f065-3332-a80d-662c0fbc71ab"]}],"mendeley":{"formattedCitation":"(Fowler et al., 2004; Ortar et al., 2003)","plainTextFormattedCitation":"(Fowler et al., 2004; Ortar et al., 2003)","previouslyFormattedCitation":"&lt;sup&gt;48,49&lt;/sup&gt;"},"properties":{"noteIndex":0},"schema":"https://github.com/citation-style-language/schema/raw/master/csl-citation.json"}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lang w:val="fr-FR"/>
              </w:rPr>
              <w:t>Fowler et al., 2004; Ortar et al., 2003</w:t>
            </w:r>
            <w:r w:rsidRPr="0044780B">
              <w:rPr>
                <w:rFonts w:ascii="Times New Roman" w:hAnsi="Times New Roman" w:cs="Times New Roman"/>
                <w:sz w:val="24"/>
                <w:szCs w:val="24"/>
              </w:rPr>
              <w:fldChar w:fldCharType="end"/>
            </w:r>
          </w:p>
        </w:tc>
      </w:tr>
      <w:tr w:rsidR="002C5F6D" w:rsidRPr="0044780B" w14:paraId="0F728D13" w14:textId="77777777" w:rsidTr="002C5F6D">
        <w:trPr>
          <w:jc w:val="center"/>
        </w:trPr>
        <w:tc>
          <w:tcPr>
            <w:tcW w:w="2930" w:type="dxa"/>
          </w:tcPr>
          <w:p w14:paraId="1D1F6C0B" w14:textId="390F86F2" w:rsidR="002C5F6D" w:rsidRPr="0044780B" w:rsidRDefault="002C5F6D" w:rsidP="00B80616">
            <w:pPr>
              <w:rPr>
                <w:rFonts w:ascii="Times New Roman" w:hAnsi="Times New Roman" w:cs="Times New Roman"/>
                <w:sz w:val="24"/>
                <w:szCs w:val="24"/>
                <w:lang w:val="fr-FR"/>
              </w:rPr>
            </w:pPr>
            <w:r w:rsidRPr="0044780B">
              <w:rPr>
                <w:rFonts w:ascii="Times New Roman" w:hAnsi="Times New Roman" w:cs="Times New Roman"/>
                <w:sz w:val="24"/>
                <w:szCs w:val="24"/>
                <w:lang w:val="fr-FR"/>
              </w:rPr>
              <w:t xml:space="preserve">RX-055 </w:t>
            </w:r>
          </w:p>
        </w:tc>
        <w:tc>
          <w:tcPr>
            <w:tcW w:w="1585" w:type="dxa"/>
          </w:tcPr>
          <w:p w14:paraId="5980B205" w14:textId="02C9A429" w:rsidR="002C5F6D" w:rsidRPr="0044780B" w:rsidRDefault="002C5F6D" w:rsidP="00B80616">
            <w:pPr>
              <w:jc w:val="center"/>
              <w:rPr>
                <w:rFonts w:ascii="Times New Roman" w:hAnsi="Times New Roman" w:cs="Times New Roman"/>
                <w:sz w:val="24"/>
                <w:szCs w:val="24"/>
                <w:lang w:val="fr-FR"/>
              </w:rPr>
            </w:pPr>
            <w:r w:rsidRPr="0044780B">
              <w:rPr>
                <w:rFonts w:ascii="Times New Roman" w:hAnsi="Times New Roman" w:cs="Times New Roman"/>
                <w:sz w:val="24"/>
                <w:szCs w:val="24"/>
                <w:lang w:val="fr-FR"/>
              </w:rPr>
              <w:t>14-32</w:t>
            </w:r>
          </w:p>
        </w:tc>
        <w:tc>
          <w:tcPr>
            <w:tcW w:w="1659" w:type="dxa"/>
          </w:tcPr>
          <w:p w14:paraId="393A435B" w14:textId="280D22D1" w:rsidR="002C5F6D" w:rsidRPr="0044780B" w:rsidRDefault="002C5F6D" w:rsidP="00B80616">
            <w:pPr>
              <w:jc w:val="center"/>
              <w:rPr>
                <w:rFonts w:ascii="Times New Roman" w:hAnsi="Times New Roman" w:cs="Times New Roman"/>
                <w:sz w:val="24"/>
                <w:szCs w:val="24"/>
                <w:lang w:val="fr-FR"/>
              </w:rPr>
            </w:pPr>
            <w:proofErr w:type="spellStart"/>
            <w:r w:rsidRPr="0044780B">
              <w:rPr>
                <w:rFonts w:ascii="Times New Roman" w:hAnsi="Times New Roman" w:cs="Times New Roman"/>
                <w:sz w:val="24"/>
                <w:szCs w:val="24"/>
                <w:lang w:val="fr-FR"/>
              </w:rPr>
              <w:t>irreversible</w:t>
            </w:r>
            <w:proofErr w:type="spellEnd"/>
          </w:p>
        </w:tc>
        <w:tc>
          <w:tcPr>
            <w:tcW w:w="1464" w:type="dxa"/>
          </w:tcPr>
          <w:p w14:paraId="0B36D639" w14:textId="07ED8957" w:rsidR="002C5F6D" w:rsidRPr="0044780B" w:rsidRDefault="002C5F6D" w:rsidP="00B80616">
            <w:pPr>
              <w:rPr>
                <w:rFonts w:ascii="Times New Roman" w:hAnsi="Times New Roman" w:cs="Times New Roman"/>
                <w:sz w:val="24"/>
                <w:szCs w:val="24"/>
                <w:lang w:val="fr-FR"/>
              </w:rPr>
            </w:pPr>
            <w:proofErr w:type="spellStart"/>
            <w:r w:rsidRPr="0044780B">
              <w:rPr>
                <w:rFonts w:ascii="Times New Roman" w:hAnsi="Times New Roman" w:cs="Times New Roman"/>
                <w:sz w:val="24"/>
                <w:szCs w:val="24"/>
                <w:lang w:val="fr-FR"/>
              </w:rPr>
              <w:t>nd</w:t>
            </w:r>
            <w:proofErr w:type="spellEnd"/>
          </w:p>
        </w:tc>
        <w:tc>
          <w:tcPr>
            <w:tcW w:w="0" w:type="auto"/>
          </w:tcPr>
          <w:p w14:paraId="51C50C37" w14:textId="13DF6416" w:rsidR="002C5F6D" w:rsidRPr="0044780B" w:rsidRDefault="002C5F6D"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lang w:val="fr-FR"/>
              </w:rPr>
              <w:instrText>ADDIN CSL_CITATION {"citationItems":[{"id":"ITEM-1","itemData":{"DOI":"10.1073/pnas.1704065114","ISSN":"0027-8424","PMID":"28584105","abstract":"The extracellular effects of the endocannabinoids anandamide and 2-arachidonoyl glycerol are terminated by enzymatic hydrolysis after crossing cellular membranes by facilitated diffusion. The lack of potent and selective inhibitors for endocannabinoid transport has prevented the molecular characterization of this process, thus hindering its biochemical investigation and pharmacological exploitation. Here, we report the design, chemical synthesis, and biological profiling of natural product-derived N-substituted 2,4-dodecadienamides as a selective endocannabinoid uptake inhibitor. The highly potent (IC50 = 10 nM) inhibitor N-(3,4-dimethoxyphenyl)ethyl amide (WOBE437) exerted pronounced cannabinoid receptor-dependent anxiolytic, antiinflammatory, and analgesic effects in mice by increasing endocannabinoid levels. A tailored WOBE437-derived diazirine-containing photoaffinity probe (RX-055) irreversibly blocked membrane transport of both endocannabinoids, providing mechanistic insights into this complex process. Moreover, RX-055 exerted site-specific anxiolytic effects on in situ photoactivation in the brain. This study describes suitable inhibitors to target endocannabinoid membrane trafficking and uncovers an alternative endocannabinoid pharmacology.","author":</w:instrText>
            </w:r>
            <w:r w:rsidRPr="0044780B">
              <w:rPr>
                <w:rFonts w:ascii="Times New Roman" w:hAnsi="Times New Roman" w:cs="Times New Roman"/>
                <w:sz w:val="24"/>
                <w:szCs w:val="24"/>
              </w:rPr>
              <w:instrText>[{"dropping-particle":"","family":"Chicca","given":"Andrea","non-dropping-particle":"","parse-names":false,"suffix":""},{"dropping-particle":"","family":"Nicolussi","given":"Simon","non-dropping-particle":"","parse-names":false,"suffix":""},{"dropping-particle":"","family":"Bartholomäus","given":"Ruben","non-dropping-particle":"","parse-names":false,"suffix":""},{"dropping-particle":"","family":"Blunder","given":"Martina","non-dropping-particle":"","parse-names":false,"suffix":""},{"dropping-particle":"","family":"Aparisi Rey","given":"Alejandro","non-dropping-particle":"","parse-names":false,"suffix":""},{"dropping-particle":"","family":"Petrucci","given":"Vanessa","non-dropping-particle":"","parse-names":false,"suffix":""},{"dropping-particle":"","family":"Reynoso-Moreno","given":"Ines del Carmen","non-dropping-particle":"","parse-names":false,"suffix":""},{"dropping-particle":"","family":"Viveros-Paredes","given":"Juan Manuel","non-dropping-particle":"","parse-names":false,"suffix":""},{"dropping-particle":"","family":"Dalghi Gens","given":"Marianela","non-dropping-particle":"","parse-names":false,"suffix":""},{"dropping-particle":"","family":"Lutz","given":"Beat","non-dropping-particle":"","parse-names":false,"suffix":""},{"dropping-particle":"","family":"Schiöth","given":"Helgi B.","non-dropping-particle":"","parse-names":false,"suffix":""},{"dropping-particle":"","family":"Soeberdt","given":"Michael","non-dropping-particle":"","parse-names":false,"suffix":""},{"dropping-particle":"","family":"Abels","given":"Christoph","non-dropping-particle":"","parse-names":false,"suffix":""},{"dropping-particle":"","family":"Charles","given":"Roch-Philippe","non-dropping-particle":"","parse-names":false,"suffix":""},{"dropping-particle":"","family":"Altmann","given":"Karl-Heinz","non-dropping-particle":"","parse-names":false,"suffix":""},{"dropping-particle":"","family":"Gertsch","given":"Jürg","non-dropping-particle":"","parse-names":false,"suffix":""}],"container-title":"Proceedings of the National Academy of Sciences","id":"ITEM-1","issue":"25","issued":{"date-parts":[["2017","6","20"]]},"page":"E5006-E5015","title":"Chemical probes to potently and selectively inhibit endocannabinoid cellular reuptake","type":"article-journal","volume":"114"},"uris":["http://www.mendeley.com/documents/?uuid=f03babe1-813d-39fc-85be-dcce7b5341e2"]}],"mendeley":{"formattedCitation":"(Chicca et al., 2017)","plainTextFormattedCitation":"(Chicca et al., 2017)","previouslyFormattedCitation":"&lt;sup&gt;57&lt;/sup&gt;"},"properties":{"noteIndex":0},"schema":"https://github.com/citation-style-language/schema/raw/master/csl-citation.json"}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Chicca et al., 2017</w:t>
            </w:r>
            <w:r w:rsidRPr="0044780B">
              <w:rPr>
                <w:rFonts w:ascii="Times New Roman" w:hAnsi="Times New Roman" w:cs="Times New Roman"/>
                <w:sz w:val="24"/>
                <w:szCs w:val="24"/>
              </w:rPr>
              <w:fldChar w:fldCharType="end"/>
            </w:r>
          </w:p>
        </w:tc>
      </w:tr>
      <w:tr w:rsidR="002C5F6D" w:rsidRPr="0044780B" w14:paraId="4AB41EB8" w14:textId="77777777" w:rsidTr="002C5F6D">
        <w:trPr>
          <w:jc w:val="center"/>
        </w:trPr>
        <w:tc>
          <w:tcPr>
            <w:tcW w:w="2930" w:type="dxa"/>
          </w:tcPr>
          <w:p w14:paraId="2492EBEA" w14:textId="71D9E195" w:rsidR="002C5F6D" w:rsidRPr="0044780B" w:rsidRDefault="002C5F6D" w:rsidP="00B80616">
            <w:pPr>
              <w:rPr>
                <w:rFonts w:ascii="Times New Roman" w:hAnsi="Times New Roman" w:cs="Times New Roman"/>
                <w:sz w:val="24"/>
                <w:szCs w:val="24"/>
              </w:rPr>
            </w:pPr>
            <w:r w:rsidRPr="0044780B">
              <w:rPr>
                <w:rFonts w:ascii="Times New Roman" w:hAnsi="Times New Roman" w:cs="Times New Roman"/>
                <w:sz w:val="24"/>
                <w:szCs w:val="24"/>
                <w:lang w:val="fr-FR"/>
              </w:rPr>
              <w:t>SBFI50</w:t>
            </w:r>
          </w:p>
        </w:tc>
        <w:tc>
          <w:tcPr>
            <w:tcW w:w="1585" w:type="dxa"/>
          </w:tcPr>
          <w:p w14:paraId="33712309" w14:textId="62447D28" w:rsidR="002C5F6D" w:rsidRPr="0044780B" w:rsidRDefault="002C5F6D" w:rsidP="00B80616">
            <w:pPr>
              <w:jc w:val="center"/>
              <w:rPr>
                <w:rFonts w:ascii="Times New Roman" w:hAnsi="Times New Roman" w:cs="Times New Roman"/>
                <w:sz w:val="24"/>
                <w:szCs w:val="24"/>
              </w:rPr>
            </w:pPr>
            <w:r w:rsidRPr="0044780B">
              <w:rPr>
                <w:rFonts w:ascii="Times New Roman" w:hAnsi="Times New Roman" w:cs="Times New Roman"/>
                <w:sz w:val="24"/>
                <w:szCs w:val="24"/>
                <w:lang w:val="fr-FR"/>
              </w:rPr>
              <w:t>600-3</w:t>
            </w:r>
            <w:r w:rsidR="009B14BE" w:rsidRPr="0044780B">
              <w:rPr>
                <w:rFonts w:ascii="Times New Roman" w:hAnsi="Times New Roman" w:cs="Times New Roman"/>
                <w:sz w:val="24"/>
                <w:szCs w:val="24"/>
                <w:lang w:val="fr-FR"/>
              </w:rPr>
              <w:t>,</w:t>
            </w:r>
            <w:r w:rsidRPr="0044780B">
              <w:rPr>
                <w:rFonts w:ascii="Times New Roman" w:hAnsi="Times New Roman" w:cs="Times New Roman"/>
                <w:sz w:val="24"/>
                <w:szCs w:val="24"/>
                <w:lang w:val="fr-FR"/>
              </w:rPr>
              <w:t>500</w:t>
            </w:r>
          </w:p>
        </w:tc>
        <w:tc>
          <w:tcPr>
            <w:tcW w:w="1659" w:type="dxa"/>
          </w:tcPr>
          <w:p w14:paraId="1659DE7F" w14:textId="7CD629D3" w:rsidR="002C5F6D" w:rsidRPr="0044780B" w:rsidRDefault="002C5F6D"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lang w:val="fr-FR"/>
              </w:rPr>
              <w:t>nd</w:t>
            </w:r>
            <w:proofErr w:type="spellEnd"/>
          </w:p>
        </w:tc>
        <w:tc>
          <w:tcPr>
            <w:tcW w:w="1464" w:type="dxa"/>
          </w:tcPr>
          <w:p w14:paraId="10B979E4" w14:textId="51AC9572" w:rsidR="002C5F6D" w:rsidRPr="0044780B" w:rsidRDefault="002C5F6D" w:rsidP="00B80616">
            <w:pPr>
              <w:rPr>
                <w:rFonts w:ascii="Times New Roman" w:hAnsi="Times New Roman" w:cs="Times New Roman"/>
                <w:sz w:val="24"/>
                <w:szCs w:val="24"/>
              </w:rPr>
            </w:pPr>
            <w:proofErr w:type="spellStart"/>
            <w:r w:rsidRPr="0044780B">
              <w:rPr>
                <w:rFonts w:ascii="Times New Roman" w:hAnsi="Times New Roman" w:cs="Times New Roman"/>
                <w:sz w:val="24"/>
                <w:szCs w:val="24"/>
                <w:lang w:val="fr-FR"/>
              </w:rPr>
              <w:t>nd</w:t>
            </w:r>
            <w:proofErr w:type="spellEnd"/>
          </w:p>
        </w:tc>
        <w:tc>
          <w:tcPr>
            <w:tcW w:w="0" w:type="auto"/>
          </w:tcPr>
          <w:p w14:paraId="3685EBCE" w14:textId="1C067E62" w:rsidR="002C5F6D" w:rsidRPr="0044780B" w:rsidRDefault="002C5F6D" w:rsidP="00B80616">
            <w:pPr>
              <w:rPr>
                <w:rFonts w:ascii="Times New Roman" w:hAnsi="Times New Roman" w:cs="Times New Roman"/>
                <w:sz w:val="24"/>
                <w:szCs w:val="24"/>
                <w:lang w:val="fr-FR"/>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lang w:val="fr-FR"/>
              </w:rPr>
              <w:instrText>ADDIN CSL_CITATION {"citationItems":[{"id":"ITEM-1","itemData":{"DOI":"10.1371/journal.pone.0094200","author":[{"dropping-particle":"","family":"Kaczocha","given":"Martin","non-dropping-particle":"","parse-names":false,"suffix":""},{"dropping-particle":"","family":"Rebecchi","given":"Mario J","non-dropping-particle":"","parse-names":false,"suffix":""},{"dropping-particle":"","family":"Ralph","given":"Brian P","non-dropping-particle":"","parse-names":false,"suffix":""},{"dropping-particle":"","family":"Teng","given":"Yu-Han Gary","non-dropping-particle":"","parse-names":false,"suffix":""},{"dropping-particle":"","family":"Berger","given":"William T","non-dropping-particle":"","parse-names":false,"suffix":""},{"dropping-particle":"","family":"Kaczocha","given":"M","non-dropping-particle":"","parse-names":false,"suffix":""},{"dropping-particle":"","family":"Rebecchi","given":"M J","non-dropping-particle":"","parse-names":false,"suffix":""},{"dropping-particle":"","family":"Ralph","given":"B P","non-dropping-particle":"","parse-names":false,"suffix":""},{"dropping-particle":"","family":"Berger","given":"Y G","non-dropping-particle":"","parse-names":false,"suffix":""}],"container-title":"PLoS ONE","id":"ITEM-1","issue":"4","issued":{"date-parts":[["2014"]]},"page":"94200","title":"Inhibition of Fatty Acid Binding Proteins Elevates Brain Anandamide Levels and Produces Analgesia","type":"article-jour</w:instrText>
            </w:r>
            <w:r w:rsidRPr="0044780B">
              <w:rPr>
                <w:rFonts w:ascii="Times New Roman" w:hAnsi="Times New Roman" w:cs="Times New Roman"/>
                <w:sz w:val="24"/>
                <w:szCs w:val="24"/>
              </w:rPr>
              <w:instrText>nal","volume":"9"},"uris":["http://www.mendeley.com/documents/?uuid=fb48d4bc-2b66-3b2a-966c-c9816becf4ae"]}],"mendeley":{"formattedCitation":"(Kaczocha et al., 2014)","plainTextFormattedCitation":"(Kaczocha et al., 2014)","previouslyFormattedCitation":"&lt;sup&gt;51&lt;/sup&gt;"},"properties":{"noteIndex":0},"schema":"https://github.com/citation-style-language/schema/raw/master/csl-citation.json"}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Kaczocha et al., 2014</w:t>
            </w:r>
            <w:r w:rsidRPr="0044780B">
              <w:rPr>
                <w:rFonts w:ascii="Times New Roman" w:hAnsi="Times New Roman" w:cs="Times New Roman"/>
                <w:sz w:val="24"/>
                <w:szCs w:val="24"/>
              </w:rPr>
              <w:fldChar w:fldCharType="end"/>
            </w:r>
          </w:p>
        </w:tc>
      </w:tr>
      <w:tr w:rsidR="002C5F6D" w:rsidRPr="0044780B" w14:paraId="333327F1" w14:textId="77777777" w:rsidTr="002C5F6D">
        <w:trPr>
          <w:jc w:val="center"/>
        </w:trPr>
        <w:tc>
          <w:tcPr>
            <w:tcW w:w="2930" w:type="dxa"/>
          </w:tcPr>
          <w:p w14:paraId="7BA3BE6D" w14:textId="542F864A" w:rsidR="002C5F6D" w:rsidRPr="0044780B" w:rsidRDefault="002C5F6D" w:rsidP="00B80616">
            <w:pPr>
              <w:rPr>
                <w:rFonts w:ascii="Times New Roman" w:hAnsi="Times New Roman" w:cs="Times New Roman"/>
                <w:sz w:val="24"/>
                <w:szCs w:val="24"/>
                <w:lang w:val="fr-FR"/>
              </w:rPr>
            </w:pPr>
            <w:r w:rsidRPr="0044780B">
              <w:rPr>
                <w:rFonts w:ascii="Times New Roman" w:hAnsi="Times New Roman" w:cs="Times New Roman"/>
                <w:sz w:val="24"/>
                <w:szCs w:val="24"/>
              </w:rPr>
              <w:t>SBFI60</w:t>
            </w:r>
          </w:p>
        </w:tc>
        <w:tc>
          <w:tcPr>
            <w:tcW w:w="1585" w:type="dxa"/>
          </w:tcPr>
          <w:p w14:paraId="53CD4D1D" w14:textId="08AE8CAC" w:rsidR="002C5F6D" w:rsidRPr="0044780B" w:rsidRDefault="002C5F6D" w:rsidP="00B80616">
            <w:pPr>
              <w:jc w:val="center"/>
              <w:rPr>
                <w:rFonts w:ascii="Times New Roman" w:hAnsi="Times New Roman" w:cs="Times New Roman"/>
                <w:sz w:val="24"/>
                <w:szCs w:val="24"/>
                <w:lang w:val="fr-FR"/>
              </w:rPr>
            </w:pPr>
            <w:r w:rsidRPr="0044780B">
              <w:rPr>
                <w:rFonts w:ascii="Times New Roman" w:hAnsi="Times New Roman" w:cs="Times New Roman"/>
                <w:sz w:val="24"/>
                <w:szCs w:val="24"/>
              </w:rPr>
              <w:t>300- ˃10</w:t>
            </w:r>
            <w:r w:rsidR="009B14BE" w:rsidRPr="0044780B">
              <w:rPr>
                <w:rFonts w:ascii="Times New Roman" w:hAnsi="Times New Roman" w:cs="Times New Roman"/>
                <w:sz w:val="24"/>
                <w:szCs w:val="24"/>
              </w:rPr>
              <w:t>,</w:t>
            </w:r>
            <w:r w:rsidRPr="0044780B">
              <w:rPr>
                <w:rFonts w:ascii="Times New Roman" w:hAnsi="Times New Roman" w:cs="Times New Roman"/>
                <w:sz w:val="24"/>
                <w:szCs w:val="24"/>
              </w:rPr>
              <w:t xml:space="preserve">000 </w:t>
            </w:r>
          </w:p>
        </w:tc>
        <w:tc>
          <w:tcPr>
            <w:tcW w:w="1659" w:type="dxa"/>
          </w:tcPr>
          <w:p w14:paraId="06143292" w14:textId="2F694C33" w:rsidR="002C5F6D" w:rsidRPr="0044780B" w:rsidRDefault="002C5F6D" w:rsidP="00B80616">
            <w:pPr>
              <w:jc w:val="center"/>
              <w:rPr>
                <w:rFonts w:ascii="Times New Roman" w:hAnsi="Times New Roman" w:cs="Times New Roman"/>
                <w:sz w:val="24"/>
                <w:szCs w:val="24"/>
                <w:lang w:val="fr-FR"/>
              </w:rPr>
            </w:pPr>
            <w:proofErr w:type="spellStart"/>
            <w:r w:rsidRPr="0044780B">
              <w:rPr>
                <w:rFonts w:ascii="Times New Roman" w:hAnsi="Times New Roman" w:cs="Times New Roman"/>
                <w:sz w:val="24"/>
                <w:szCs w:val="24"/>
              </w:rPr>
              <w:t>nd</w:t>
            </w:r>
            <w:proofErr w:type="spellEnd"/>
          </w:p>
        </w:tc>
        <w:tc>
          <w:tcPr>
            <w:tcW w:w="1464" w:type="dxa"/>
          </w:tcPr>
          <w:p w14:paraId="4FE4C722" w14:textId="279073BE" w:rsidR="002C5F6D" w:rsidRPr="0044780B" w:rsidRDefault="002C5F6D" w:rsidP="00B80616">
            <w:pPr>
              <w:rPr>
                <w:rFonts w:ascii="Times New Roman" w:hAnsi="Times New Roman" w:cs="Times New Roman"/>
                <w:sz w:val="24"/>
                <w:szCs w:val="24"/>
                <w:lang w:val="fr-FR"/>
              </w:rPr>
            </w:pPr>
            <w:proofErr w:type="spellStart"/>
            <w:r w:rsidRPr="0044780B">
              <w:rPr>
                <w:rFonts w:ascii="Times New Roman" w:hAnsi="Times New Roman" w:cs="Times New Roman"/>
                <w:sz w:val="24"/>
                <w:szCs w:val="24"/>
              </w:rPr>
              <w:t>nd</w:t>
            </w:r>
            <w:proofErr w:type="spellEnd"/>
          </w:p>
        </w:tc>
        <w:tc>
          <w:tcPr>
            <w:tcW w:w="0" w:type="auto"/>
          </w:tcPr>
          <w:p w14:paraId="16B830C1" w14:textId="1D57C8D7" w:rsidR="002C5F6D" w:rsidRPr="0044780B" w:rsidRDefault="002C5F6D"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{"citationItems":[{"id":"ITEM-1","itemData":{"DOI":"10.1371/journal.pone.0094200","author":[{"dropping-particle":"","family":"Kaczocha","given":"Martin","non-dropping-particle":"","parse-names":false,"suffix":""},{"dropping-particle":"","family":"Rebecchi","given":"Mario J","non-dropping-particle":"","parse-names":false,"suffix":""},{"dropping-particle":"","family":"Ralph","given":"Brian P","non-dropping-particle":"","parse-names":false,"suffix":""},{"dropping-particle":"","family":"Teng","given":"Yu-Han Gary","non-dropping-particle":"","parse-names":false,"suffix":""},{"dropping-particle":"","family":"Berger","given":"William T","non-dropping-particle":"","parse-names":false,"suffix":""},{"dropping-particle":"","family":"Kaczocha","given":"M","non-dropping-particle":"","parse-names":false,"suffix":""},{"dropping-particle":"","family":"Rebecchi","given":"M J","non-dropping-particle":"","parse-names":false,"suffix":""},{"dropping-particle":"","family":"Ralph","given":"B P","non-dropping-particle":"","parse-names":false,"suffix":""},{"dropping-particle":"","family":"Berger","given":"Y G","non-dropping-particle":"","parse-names":false,"suffix":""}],"container-title":"PLoS ONE","id":"ITEM-1","issue":"4","issued":{"date-parts":[["2014"]]},"page":"94200","title":"Inhibition of Fatty Acid Binding Proteins Elevates Brain Anandamide Levels and Produces Analgesia","type":"article-journal","volume":"9"},"uris":["http://www.mendeley.com/documents/?uuid=fb48d4bc-2b66-3b2a-966c-c9816becf4ae"]}],"mendeley":{"formattedCitation":"(Kaczocha et al., 2014)","plainTextFormattedCitation":"(Kaczocha et al., 2014)","previouslyFormattedCitation":"&lt;sup&gt;51&lt;/sup&gt;"},"properties":{"noteIndex":0},"schema":"https://github.com/citation-style-language/schema/raw/master/csl-citation.json"}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Kaczocha et al., 2014</w:t>
            </w:r>
            <w:r w:rsidRPr="0044780B">
              <w:rPr>
                <w:rFonts w:ascii="Times New Roman" w:hAnsi="Times New Roman" w:cs="Times New Roman"/>
                <w:sz w:val="24"/>
                <w:szCs w:val="24"/>
              </w:rPr>
              <w:fldChar w:fldCharType="end"/>
            </w:r>
          </w:p>
        </w:tc>
      </w:tr>
      <w:tr w:rsidR="002C5F6D" w:rsidRPr="0044780B" w14:paraId="145695CE" w14:textId="77777777" w:rsidTr="002C5F6D">
        <w:trPr>
          <w:jc w:val="center"/>
        </w:trPr>
        <w:tc>
          <w:tcPr>
            <w:tcW w:w="2930" w:type="dxa"/>
          </w:tcPr>
          <w:p w14:paraId="4F7BB3E6" w14:textId="3720FED6" w:rsidR="002C5F6D" w:rsidRPr="0044780B" w:rsidRDefault="002C5F6D" w:rsidP="00B80616">
            <w:pPr>
              <w:rPr>
                <w:rFonts w:ascii="Times New Roman" w:hAnsi="Times New Roman" w:cs="Times New Roman"/>
                <w:sz w:val="24"/>
                <w:szCs w:val="24"/>
              </w:rPr>
            </w:pPr>
            <w:r w:rsidRPr="0044780B">
              <w:rPr>
                <w:rFonts w:ascii="Times New Roman" w:hAnsi="Times New Roman" w:cs="Times New Roman"/>
                <w:sz w:val="24"/>
                <w:szCs w:val="24"/>
              </w:rPr>
              <w:t>SBFI62</w:t>
            </w:r>
          </w:p>
        </w:tc>
        <w:tc>
          <w:tcPr>
            <w:tcW w:w="1585" w:type="dxa"/>
          </w:tcPr>
          <w:p w14:paraId="57B15373" w14:textId="6A96F6BE" w:rsidR="002C5F6D" w:rsidRPr="0044780B" w:rsidRDefault="002C5F6D" w:rsidP="00B80616">
            <w:pPr>
              <w:jc w:val="center"/>
              <w:rPr>
                <w:rFonts w:ascii="Times New Roman" w:hAnsi="Times New Roman" w:cs="Times New Roman"/>
                <w:sz w:val="24"/>
                <w:szCs w:val="24"/>
              </w:rPr>
            </w:pPr>
            <w:r w:rsidRPr="0044780B">
              <w:rPr>
                <w:rFonts w:ascii="Times New Roman" w:hAnsi="Times New Roman" w:cs="Times New Roman"/>
                <w:sz w:val="24"/>
                <w:szCs w:val="24"/>
              </w:rPr>
              <w:t>2</w:t>
            </w:r>
            <w:r w:rsidR="009B14BE" w:rsidRPr="0044780B">
              <w:rPr>
                <w:rFonts w:ascii="Times New Roman" w:hAnsi="Times New Roman" w:cs="Times New Roman"/>
                <w:sz w:val="24"/>
                <w:szCs w:val="24"/>
              </w:rPr>
              <w:t>,</w:t>
            </w:r>
            <w:r w:rsidRPr="0044780B">
              <w:rPr>
                <w:rFonts w:ascii="Times New Roman" w:hAnsi="Times New Roman" w:cs="Times New Roman"/>
                <w:sz w:val="24"/>
                <w:szCs w:val="24"/>
              </w:rPr>
              <w:t>600-6</w:t>
            </w:r>
            <w:r w:rsidR="009B14BE" w:rsidRPr="0044780B">
              <w:rPr>
                <w:rFonts w:ascii="Times New Roman" w:hAnsi="Times New Roman" w:cs="Times New Roman"/>
                <w:sz w:val="24"/>
                <w:szCs w:val="24"/>
              </w:rPr>
              <w:t>,</w:t>
            </w:r>
            <w:r w:rsidRPr="0044780B">
              <w:rPr>
                <w:rFonts w:ascii="Times New Roman" w:hAnsi="Times New Roman" w:cs="Times New Roman"/>
                <w:sz w:val="24"/>
                <w:szCs w:val="24"/>
              </w:rPr>
              <w:t>100</w:t>
            </w:r>
          </w:p>
        </w:tc>
        <w:tc>
          <w:tcPr>
            <w:tcW w:w="1659" w:type="dxa"/>
          </w:tcPr>
          <w:p w14:paraId="48DB34E6" w14:textId="1A703BD8" w:rsidR="002C5F6D" w:rsidRPr="0044780B" w:rsidRDefault="002C5F6D" w:rsidP="00B80616">
            <w:pPr>
              <w:jc w:val="cente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1464" w:type="dxa"/>
          </w:tcPr>
          <w:p w14:paraId="1C893865" w14:textId="5069F710" w:rsidR="002C5F6D" w:rsidRPr="0044780B" w:rsidRDefault="002C5F6D" w:rsidP="00B80616">
            <w:pPr>
              <w:rPr>
                <w:rFonts w:ascii="Times New Roman" w:hAnsi="Times New Roman" w:cs="Times New Roman"/>
                <w:sz w:val="24"/>
                <w:szCs w:val="24"/>
              </w:rPr>
            </w:pPr>
            <w:proofErr w:type="spellStart"/>
            <w:r w:rsidRPr="0044780B">
              <w:rPr>
                <w:rFonts w:ascii="Times New Roman" w:hAnsi="Times New Roman" w:cs="Times New Roman"/>
                <w:sz w:val="24"/>
                <w:szCs w:val="24"/>
              </w:rPr>
              <w:t>nd</w:t>
            </w:r>
            <w:proofErr w:type="spellEnd"/>
          </w:p>
        </w:tc>
        <w:tc>
          <w:tcPr>
            <w:tcW w:w="0" w:type="auto"/>
          </w:tcPr>
          <w:p w14:paraId="57453030" w14:textId="5E40C02E" w:rsidR="002C5F6D" w:rsidRPr="0044780B" w:rsidRDefault="002C5F6D" w:rsidP="00B80616">
            <w:pPr>
              <w:rPr>
                <w:rFonts w:ascii="Times New Roman" w:hAnsi="Times New Roman" w:cs="Times New Roman"/>
                <w:sz w:val="24"/>
                <w:szCs w:val="24"/>
                <w:lang w:val="fr-FR"/>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rPr>
              <w:instrText>ADDIN CSL_CITATION {"citationItems":[{"id":"ITEM-1","itemData":{"DOI":"10.1371/journal.pone.0094200","author":[{"dropping-particle":"","family":"Kaczocha","given":"Martin","non-dropping-particle":"","parse-names":false,"suffix":""},{"dropping-particle":"","family":"Rebecchi","given":"Mario J","non-dropping-particle":"","parse-names":false,"suffix":""},{"dropping-particle":"","family":"Ralph","given":"Brian P","non-dropping-particle":"","parse-names":false,"suffix":""},{"dropping-particle":"","family":"Teng","given":"Yu-Han Gary","non-dropping-particle":"","parse-names":false,"suffix":""},{"dropping-particle":"","family":"Berger","given":"William T","non-dropping-particle":"","parse-names":false,"suffix":""},{"dropping-particle":"","family":"Kaczocha","given":"M","non-dropping-particle":"","parse-names":false,"suffix":""},{"dropping-particle":"","family":"Rebecchi","given":"M J","non-dropping-particle":"","parse-names":false,"suffix":""},{"dropping-particle":"","family":"Ralph","given":"B P","non-dropping-particle":"","parse-names":false,"suffix":""},{"dropping-particle":"","family":"Berger","given":"Y G","non-dropping-particle":"","parse-names":false,"suffix":""}],"container-title":"PLoS ONE","id":"ITEM-1","issue":"4","issued":{"date-parts":[["2014"]]},"page":"94200","title":"Inhibition of Fatty Acid Binding Proteins Elevates Brain Anandamide Levels and Produces Analgesia","type":"article-journal","volume":"9"},"uris":["http://www.mendeley.com/documents/?uuid=fb48d4bc-2b66-3b2a-966c-c9816becf4ae"]}],"mendeley":{"formattedCitation":"(Kaczocha et al., 2014)","plainTextFormattedCitation":"(Kaczocha et al., 2014)","previouslyFormattedCitation":"&lt;sup&gt;51&lt;/sup&gt;"},"properties":{"noteIndex":0},"schema":"https://github.com/citation-style-language/schema/raw/master/csl-citation.json"}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Kaczocha et al., 2014</w:t>
            </w:r>
            <w:r w:rsidRPr="0044780B">
              <w:rPr>
                <w:rFonts w:ascii="Times New Roman" w:hAnsi="Times New Roman" w:cs="Times New Roman"/>
                <w:sz w:val="24"/>
                <w:szCs w:val="24"/>
              </w:rPr>
              <w:fldChar w:fldCharType="end"/>
            </w:r>
          </w:p>
        </w:tc>
      </w:tr>
      <w:tr w:rsidR="002C5F6D" w:rsidRPr="00677BE6" w14:paraId="6B559B47" w14:textId="77777777" w:rsidTr="002C5F6D">
        <w:trPr>
          <w:jc w:val="center"/>
        </w:trPr>
        <w:tc>
          <w:tcPr>
            <w:tcW w:w="2930" w:type="dxa"/>
          </w:tcPr>
          <w:p w14:paraId="01162FEB" w14:textId="6DEABAF6" w:rsidR="002C5F6D" w:rsidRPr="0044780B" w:rsidRDefault="002C5F6D" w:rsidP="00B80616">
            <w:pPr>
              <w:rPr>
                <w:rFonts w:ascii="Times New Roman" w:hAnsi="Times New Roman" w:cs="Times New Roman"/>
                <w:sz w:val="24"/>
                <w:szCs w:val="24"/>
                <w:lang w:val="fr-FR"/>
              </w:rPr>
            </w:pPr>
            <w:r w:rsidRPr="0044780B">
              <w:rPr>
                <w:rFonts w:ascii="Times New Roman" w:hAnsi="Times New Roman" w:cs="Times New Roman"/>
                <w:sz w:val="24"/>
                <w:szCs w:val="24"/>
                <w:lang w:val="fr-FR"/>
              </w:rPr>
              <w:t>UCM-707</w:t>
            </w:r>
          </w:p>
        </w:tc>
        <w:tc>
          <w:tcPr>
            <w:tcW w:w="1585" w:type="dxa"/>
          </w:tcPr>
          <w:p w14:paraId="4B3903C4" w14:textId="400298ED" w:rsidR="002C5F6D" w:rsidRPr="0044780B" w:rsidRDefault="002C5F6D" w:rsidP="00B80616">
            <w:pPr>
              <w:jc w:val="center"/>
              <w:rPr>
                <w:rFonts w:ascii="Times New Roman" w:hAnsi="Times New Roman" w:cs="Times New Roman"/>
                <w:sz w:val="24"/>
                <w:szCs w:val="24"/>
                <w:lang w:val="fr-FR"/>
              </w:rPr>
            </w:pPr>
            <w:r w:rsidRPr="0044780B">
              <w:rPr>
                <w:rFonts w:ascii="Times New Roman" w:hAnsi="Times New Roman" w:cs="Times New Roman"/>
                <w:sz w:val="24"/>
                <w:szCs w:val="24"/>
                <w:lang w:val="fr-FR"/>
              </w:rPr>
              <w:t>0.8-41</w:t>
            </w:r>
          </w:p>
        </w:tc>
        <w:tc>
          <w:tcPr>
            <w:tcW w:w="1659" w:type="dxa"/>
          </w:tcPr>
          <w:p w14:paraId="65525549" w14:textId="3E368555" w:rsidR="002C5F6D" w:rsidRPr="0044780B" w:rsidRDefault="002C5F6D" w:rsidP="00B80616">
            <w:pPr>
              <w:jc w:val="center"/>
              <w:rPr>
                <w:rFonts w:ascii="Times New Roman" w:hAnsi="Times New Roman" w:cs="Times New Roman"/>
                <w:sz w:val="24"/>
                <w:szCs w:val="24"/>
                <w:lang w:val="fr-FR"/>
              </w:rPr>
            </w:pPr>
            <w:proofErr w:type="spellStart"/>
            <w:r w:rsidRPr="0044780B">
              <w:rPr>
                <w:rFonts w:ascii="Times New Roman" w:hAnsi="Times New Roman" w:cs="Times New Roman"/>
                <w:sz w:val="24"/>
                <w:szCs w:val="24"/>
                <w:lang w:val="fr-FR"/>
              </w:rPr>
              <w:t>nd</w:t>
            </w:r>
            <w:proofErr w:type="spellEnd"/>
          </w:p>
        </w:tc>
        <w:tc>
          <w:tcPr>
            <w:tcW w:w="1464" w:type="dxa"/>
          </w:tcPr>
          <w:p w14:paraId="229ECA15" w14:textId="1507A063" w:rsidR="002C5F6D" w:rsidRPr="0044780B" w:rsidRDefault="002C5F6D" w:rsidP="00B80616">
            <w:pPr>
              <w:rPr>
                <w:rFonts w:ascii="Times New Roman" w:hAnsi="Times New Roman" w:cs="Times New Roman"/>
                <w:sz w:val="24"/>
                <w:szCs w:val="24"/>
                <w:lang w:val="fr-FR"/>
              </w:rPr>
            </w:pPr>
            <w:proofErr w:type="spellStart"/>
            <w:r w:rsidRPr="0044780B">
              <w:rPr>
                <w:rFonts w:ascii="Times New Roman" w:hAnsi="Times New Roman" w:cs="Times New Roman"/>
                <w:sz w:val="24"/>
                <w:szCs w:val="24"/>
                <w:lang w:val="fr-FR"/>
              </w:rPr>
              <w:t>nd</w:t>
            </w:r>
            <w:proofErr w:type="spellEnd"/>
          </w:p>
        </w:tc>
        <w:tc>
          <w:tcPr>
            <w:tcW w:w="0" w:type="auto"/>
          </w:tcPr>
          <w:p w14:paraId="40BB4512" w14:textId="10FB29EC" w:rsidR="002C5F6D" w:rsidRPr="0044780B" w:rsidRDefault="002C5F6D" w:rsidP="00B80616">
            <w:pPr>
              <w:rPr>
                <w:rFonts w:ascii="Times New Roman" w:hAnsi="Times New Roman" w:cs="Times New Roman"/>
                <w:sz w:val="24"/>
                <w:szCs w:val="24"/>
                <w:lang w:val="fr-FR"/>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lang w:val="fr-FR"/>
              </w:rPr>
              <w:instrText xml:space="preserve">ADDIN CSL_CITATION {"citationItems":[{"id":"ITEM-1","itemData":{"DOI":"10.1016/J.EJPHAR.2004.03.048","ISSN":"0014-2999","abstract":"There is considerable debate at present as to whether the uptake of anandamide (AEA) into cells is by a facilitated transport process or by passive diffusion driven by fatty acid amide hydrolase (FAAH). The possibility that both processes occur, but to different extents depending upon the cell type used, has been difficult to investigate pharmacologically since available compounds show little selectivity between inhibition of AEA uptake and inhibition of FAAH. Recently, three compounds, UCM707 [N-(Fur-3-ylmethyl)arachidonamide], OMDM-1 and OMDM-2 [the 1′-(S)- and 1′-(R)-enantiomers of the 1′-4-hydroxybenzoyl analogue of oleoylethanolamide], selective for the uptake process, have been described and we have used these compounds, together with AM404 [(N-(4-hydroxyphenyl) arachidonoyl amide)] and VDM11 [(5Z,8Z,11Z,14Z)-N-(4-Hydroxy-2-methylphenyl)-5,8,11,14-eicosatetraenamide]), with the initial aim of determining which mechanism of uptake predominates in C6 glioma and RBL-2H3 cells. AM404 and VDM11 were both found to decrease the uptake of 2 </w:instrText>
            </w:r>
            <w:r w:rsidRPr="0044780B">
              <w:rPr>
                <w:rFonts w:ascii="Times New Roman" w:hAnsi="Times New Roman" w:cs="Times New Roman"/>
                <w:sz w:val="24"/>
                <w:szCs w:val="24"/>
              </w:rPr>
              <w:instrText>μ</w:instrText>
            </w:r>
            <w:r w:rsidRPr="0044780B">
              <w:rPr>
                <w:rFonts w:ascii="Times New Roman" w:hAnsi="Times New Roman" w:cs="Times New Roman"/>
                <w:sz w:val="24"/>
                <w:szCs w:val="24"/>
                <w:lang w:val="fr-FR"/>
              </w:rPr>
              <w:instrText xml:space="preserve">M AEA into cells (IC50 values 6–11 </w:instrText>
            </w:r>
            <w:r w:rsidRPr="0044780B">
              <w:rPr>
                <w:rFonts w:ascii="Times New Roman" w:hAnsi="Times New Roman" w:cs="Times New Roman"/>
                <w:sz w:val="24"/>
                <w:szCs w:val="24"/>
              </w:rPr>
              <w:instrText>μ</w:instrText>
            </w:r>
            <w:r w:rsidRPr="0044780B">
              <w:rPr>
                <w:rFonts w:ascii="Times New Roman" w:hAnsi="Times New Roman" w:cs="Times New Roman"/>
                <w:sz w:val="24"/>
                <w:szCs w:val="24"/>
                <w:lang w:val="fr-FR"/>
              </w:rPr>
              <w:instrText xml:space="preserve">M), but they also inhibited rat brain FAAH (IC50 values 1–6 </w:instrText>
            </w:r>
            <w:r w:rsidRPr="0044780B">
              <w:rPr>
                <w:rFonts w:ascii="Times New Roman" w:hAnsi="Times New Roman" w:cs="Times New Roman"/>
                <w:sz w:val="24"/>
                <w:szCs w:val="24"/>
              </w:rPr>
              <w:instrText>μ</w:instrText>
            </w:r>
            <w:r w:rsidRPr="0044780B">
              <w:rPr>
                <w:rFonts w:ascii="Times New Roman" w:hAnsi="Times New Roman" w:cs="Times New Roman"/>
                <w:sz w:val="24"/>
                <w:szCs w:val="24"/>
                <w:lang w:val="fr-FR"/>
              </w:rPr>
              <w:instrText xml:space="preserve">M). However, when using a different FAAH assay protocol, VDM11 was a much less potent FAAH inhibitor (IC50&gt;50 </w:instrText>
            </w:r>
            <w:r w:rsidRPr="0044780B">
              <w:rPr>
                <w:rFonts w:ascii="Times New Roman" w:hAnsi="Times New Roman" w:cs="Times New Roman"/>
                <w:sz w:val="24"/>
                <w:szCs w:val="24"/>
              </w:rPr>
              <w:instrText>μ</w:instrText>
            </w:r>
            <w:r w:rsidRPr="0044780B">
              <w:rPr>
                <w:rFonts w:ascii="Times New Roman" w:hAnsi="Times New Roman" w:cs="Times New Roman"/>
                <w:sz w:val="24"/>
                <w:szCs w:val="24"/>
                <w:lang w:val="fr-FR"/>
              </w:rPr>
              <w:instrText>M) regardless of the cell type an</w:instrText>
            </w:r>
            <w:r w:rsidRPr="0044780B">
              <w:rPr>
                <w:rFonts w:ascii="Times New Roman" w:hAnsi="Times New Roman" w:cs="Times New Roman"/>
                <w:sz w:val="24"/>
                <w:szCs w:val="24"/>
              </w:rPr>
              <w:instrText>d animal species used. In contrast, we confirmed that UCM707, OMDM-1 and OMDM-2 were weak inhibitors of FAAH (IC50 values &gt;50 μM) under all conditions used. However, their potency as inhibitors of AEA cellular accumulation appears to be largely dependent on the cell type and assay conditions used. In particular, the potency of UCM707 (IC50 value ≥25 μM) was considerably lower than the submicromolar potency previously reported for U937 cells. It is concluded that the cause/effect relationship between AEA uptake and hydrolysis cannot be investigated uniquely by using supposedly selective inhibitors of each process.","author":[{"dropping-particle":"","family":"Fowler","given":"Christopher J","non-dropping-particle":"","parse-names":false,"suffix":""},{"dropping-particle":"","family":"Tiger","given":"Gunnar","non-dropping-particle":"","parse-names":false,"suffix":""},{"dropping-particle":"","family":"Ligresti","given":"Alessia","non-dropping-particle":"","parse-names":false,"suffix":""},{"dropping-particle":"","family":"López-Rodrı́guez","given":"Marı́a L","non-dropping-particle":"","parse-names":false,"suffix":""},{"dropping-particle":"","family":"Marzo","given":"Vincenzo","non-dropping-particle":"Di","parse-names":false,"suffix":""}],"container-title":"European Journal of Pharmacology","id":"ITEM-1","issue":"1","issued":{"date-parts":[["2004","5","10"]]},"page":"1-11","publisher":"Elsevier","title":"Selective inhibition of anandamide cellular uptake versus enzymatic hydrolysis—a difficult issue to handle","type":"article-journal","volume":"492"},"uris":["http://www.mendeley.com/documents/?uuid=8b2e423f-af86-3ef2-b815-8b6fa1db1edf"]},{"id":"ITEM-2","itemData":{"ISSN":"0223-5234","PMID":"12750028","abstract":"In the present work we describe the synthesis and the in vitro evaluation of a series of arachidonic acid derivatives of general structure I as endocannabinoid transporter inhibitors. In addition, we report the first in vivo studies of the most potent derivative (4, UCM707) within this series. The majority of compounds studied are highly potent (IC(50)=24-0.8 micro M) and selective endocannabinoid uptake inhibitors with very low affinities for either the enzyme fatty acid amide hydrolase (IC(50)=30-113 micro M) or for cannabinoid receptor subtype 1 (CB(1)), cannabinoid receptor subtype 2 (CB(2)) and vanilloid receptor subtype 1 (VR(1)) (K(i)=1000-10000 nM). Among them, (5Z,8Z,11Z,14Z)-N-(fur-3-ylmethyl)icosa-5,8,11,14-tetraenamide (UCM707) behaves as the most potent endocannabinoid transporter inhibitor described to date (IC(50)=0.8 micro M) and exhibits improved potency for the anandamide transporter, high selectivity for CB(1) and VR(1) receptors, and modest selectivity for CB(2). In vivo it enhances the analgesia and hypokinetic effects induced by a subeffective dose of anandamide.","author":[{"dropping-particle":"","family":"López-Rodríguez","given":"María L","non-dropping-particle":"","parse-names":false,"suffix":""},{"dropping-particle":"","family":"Viso","given":"Alma","non-d</w:instrText>
            </w:r>
            <w:r w:rsidRPr="0044780B">
              <w:rPr>
                <w:rFonts w:ascii="Times New Roman" w:hAnsi="Times New Roman" w:cs="Times New Roman"/>
                <w:sz w:val="24"/>
                <w:szCs w:val="24"/>
                <w:lang w:val="fr-FR"/>
              </w:rPr>
              <w:instrText>ropping-particle":"","parse-names":false,"suffix":""},{"dropping-particle":"","family":"Ortega-Gutiérrez","given":"Silvia","non-dropping-particle":"","parse-names":false,"suffix":""},{"dropping-particle":"","family":"Fowler","given":"Christopher J","non-dropping-particle":"","parse-names":false,"suffix":""},{"dropping-particle":"","family":"Tiger","given":"Gunnar","non-dropping-particle":"","parse-names":false,"suffix":""},{"dropping-particle":"","family":"Lago","given":"Eva","non-dropping-particle":"de","parse-names":false,"suffix":""},{"dropping-particle":"","family":"Fernández-Ruiz","given":"Javier","non-dropping-particle":"","parse-names":false,"suffix":""},{"dropping-particle":"","family":"Ramos","given":"José A","non-dropping-particle":"","parse-names":false,"suffix":""}],"container-title":"European journal of medicinal chemistry","id":"ITEM-2","issue":"4","issued":{"date-parts":[["2003","4"]]},"page":"403-12","title":"Design, synthesis and biological evaluation of new endocannabinoid transporter inhibitors.","type":"article-journal","volume":"38"},"uris":["http://www.mendeley.com/documents/?uuid=bbcc543e-8be1-310d-afb3-90a0025fc42f"]}],"mendeley":{"formattedCitation":"(Fowler et al., 2004; López-Rodríguez et al., 2003)","plainTextFormattedCitation":"(Fowler et al., 2004; López-Rodríguez et al., 2003)","previouslyFormattedCitation":"&lt;sup&gt;48,53&lt;/sup&gt;"},"properties":{"noteIndex":0},"schema":"https://github.com/citation-style-language/schema/raw/master/csl-citation.json"}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lang w:val="fr-FR"/>
              </w:rPr>
              <w:t>Fowler et al., 2004; López-Rodríguez et al., 2003</w:t>
            </w:r>
            <w:r w:rsidRPr="0044780B">
              <w:rPr>
                <w:rFonts w:ascii="Times New Roman" w:hAnsi="Times New Roman" w:cs="Times New Roman"/>
                <w:sz w:val="24"/>
                <w:szCs w:val="24"/>
              </w:rPr>
              <w:fldChar w:fldCharType="end"/>
            </w:r>
          </w:p>
        </w:tc>
      </w:tr>
      <w:tr w:rsidR="002C5F6D" w:rsidRPr="0044780B" w14:paraId="6D65F465" w14:textId="77777777" w:rsidTr="002C5F6D">
        <w:trPr>
          <w:jc w:val="center"/>
        </w:trPr>
        <w:tc>
          <w:tcPr>
            <w:tcW w:w="2930" w:type="dxa"/>
          </w:tcPr>
          <w:p w14:paraId="386D108F" w14:textId="76EB2E66" w:rsidR="002C5F6D" w:rsidRPr="0044780B" w:rsidRDefault="002C5F6D" w:rsidP="00B80616">
            <w:pPr>
              <w:rPr>
                <w:rFonts w:ascii="Times New Roman" w:hAnsi="Times New Roman" w:cs="Times New Roman"/>
                <w:sz w:val="24"/>
                <w:szCs w:val="24"/>
                <w:lang w:val="fr-FR"/>
              </w:rPr>
            </w:pPr>
            <w:r w:rsidRPr="0044780B">
              <w:rPr>
                <w:rFonts w:ascii="Times New Roman" w:hAnsi="Times New Roman" w:cs="Times New Roman"/>
                <w:sz w:val="24"/>
                <w:szCs w:val="24"/>
                <w:lang w:val="fr-FR"/>
              </w:rPr>
              <w:t>VDM-11</w:t>
            </w:r>
          </w:p>
        </w:tc>
        <w:tc>
          <w:tcPr>
            <w:tcW w:w="1585" w:type="dxa"/>
          </w:tcPr>
          <w:p w14:paraId="4B211757" w14:textId="7837FFA6" w:rsidR="002C5F6D" w:rsidRPr="0044780B" w:rsidRDefault="002C5F6D" w:rsidP="00B80616">
            <w:pPr>
              <w:jc w:val="center"/>
              <w:rPr>
                <w:rFonts w:ascii="Times New Roman" w:hAnsi="Times New Roman" w:cs="Times New Roman"/>
                <w:sz w:val="24"/>
                <w:szCs w:val="24"/>
                <w:lang w:val="fr-FR"/>
              </w:rPr>
            </w:pPr>
            <w:r w:rsidRPr="0044780B">
              <w:rPr>
                <w:rFonts w:ascii="Times New Roman" w:hAnsi="Times New Roman" w:cs="Times New Roman"/>
                <w:sz w:val="24"/>
                <w:szCs w:val="24"/>
                <w:lang w:val="fr-FR"/>
              </w:rPr>
              <w:t>6.1-11.2</w:t>
            </w:r>
          </w:p>
        </w:tc>
        <w:tc>
          <w:tcPr>
            <w:tcW w:w="1659" w:type="dxa"/>
          </w:tcPr>
          <w:p w14:paraId="4F8932D4" w14:textId="139F0114" w:rsidR="002C5F6D" w:rsidRPr="0044780B" w:rsidRDefault="002C5F6D" w:rsidP="00B80616">
            <w:pPr>
              <w:jc w:val="center"/>
              <w:rPr>
                <w:rFonts w:ascii="Times New Roman" w:hAnsi="Times New Roman" w:cs="Times New Roman"/>
                <w:sz w:val="24"/>
                <w:szCs w:val="24"/>
                <w:lang w:val="fr-FR"/>
              </w:rPr>
            </w:pPr>
            <w:proofErr w:type="spellStart"/>
            <w:r w:rsidRPr="0044780B">
              <w:rPr>
                <w:rFonts w:ascii="Times New Roman" w:hAnsi="Times New Roman" w:cs="Times New Roman"/>
                <w:sz w:val="24"/>
                <w:szCs w:val="24"/>
                <w:lang w:val="fr-FR"/>
              </w:rPr>
              <w:t>nd</w:t>
            </w:r>
            <w:proofErr w:type="spellEnd"/>
          </w:p>
        </w:tc>
        <w:tc>
          <w:tcPr>
            <w:tcW w:w="1464" w:type="dxa"/>
          </w:tcPr>
          <w:p w14:paraId="5D6FE121" w14:textId="4E2E6595" w:rsidR="002C5F6D" w:rsidRPr="0044780B" w:rsidRDefault="002C5F6D" w:rsidP="00B80616">
            <w:pPr>
              <w:rPr>
                <w:rFonts w:ascii="Times New Roman" w:hAnsi="Times New Roman" w:cs="Times New Roman"/>
                <w:sz w:val="24"/>
                <w:szCs w:val="24"/>
                <w:lang w:val="fr-FR"/>
              </w:rPr>
            </w:pPr>
            <w:proofErr w:type="spellStart"/>
            <w:r w:rsidRPr="0044780B">
              <w:rPr>
                <w:rFonts w:ascii="Times New Roman" w:hAnsi="Times New Roman" w:cs="Times New Roman"/>
                <w:sz w:val="24"/>
                <w:szCs w:val="24"/>
                <w:lang w:val="fr-FR"/>
              </w:rPr>
              <w:t>nd</w:t>
            </w:r>
            <w:proofErr w:type="spellEnd"/>
          </w:p>
        </w:tc>
        <w:tc>
          <w:tcPr>
            <w:tcW w:w="0" w:type="auto"/>
          </w:tcPr>
          <w:p w14:paraId="281CA155" w14:textId="30C1DDF2" w:rsidR="002C5F6D" w:rsidRPr="0044780B" w:rsidRDefault="002C5F6D" w:rsidP="00B80616">
            <w:pPr>
              <w:rPr>
                <w:rFonts w:ascii="Times New Roman" w:hAnsi="Times New Roman" w:cs="Times New Roman"/>
                <w:sz w:val="24"/>
                <w:szCs w:val="24"/>
                <w:lang w:val="fr-FR"/>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lang w:val="fr-FR"/>
              </w:rPr>
              <w:instrText xml:space="preserve">ADDIN CSL_CITATION {"citationItems":[{"id":"ITEM-1","itemData":{"DOI":"10.1016/J.EJPHAR.2004.03.048","ISSN":"0014-2999","abstract":"There is considerable debate at present as to whether the uptake of anandamide (AEA) into cells is by a facilitated transport process or by passive diffusion driven by fatty acid amide hydrolase (FAAH). The possibility that both processes occur, but to different extents depending upon the cell type used, has been difficult to investigate pharmacologically since available compounds show little selectivity between inhibition of AEA uptake and inhibition of FAAH. Recently, three compounds, UCM707 [N-(Fur-3-ylmethyl)arachidonamide], OMDM-1 and OMDM-2 [the 1′-(S)- and 1′-(R)-enantiomers of the 1′-4-hydroxybenzoyl analogue of oleoylethanolamide], selective for the uptake process, have been described and we have used these compounds, together with AM404 [(N-(4-hydroxyphenyl) arachidonoyl amide)] and VDM11 [(5Z,8Z,11Z,14Z)-N-(4-Hydroxy-2-methylphenyl)-5,8,11,14-eicosatetraenamide]), with the initial aim of determining which mechanism of uptake predominates in C6 glioma and RBL-2H3 cells. AM404 and VDM11 were both found to decrease the uptake of 2 </w:instrText>
            </w:r>
            <w:r w:rsidRPr="0044780B">
              <w:rPr>
                <w:rFonts w:ascii="Times New Roman" w:hAnsi="Times New Roman" w:cs="Times New Roman"/>
                <w:sz w:val="24"/>
                <w:szCs w:val="24"/>
              </w:rPr>
              <w:instrText>μ</w:instrText>
            </w:r>
            <w:r w:rsidRPr="0044780B">
              <w:rPr>
                <w:rFonts w:ascii="Times New Roman" w:hAnsi="Times New Roman" w:cs="Times New Roman"/>
                <w:sz w:val="24"/>
                <w:szCs w:val="24"/>
                <w:lang w:val="fr-FR"/>
              </w:rPr>
              <w:instrText xml:space="preserve">M AEA into cells (IC50 values 6–11 </w:instrText>
            </w:r>
            <w:r w:rsidRPr="0044780B">
              <w:rPr>
                <w:rFonts w:ascii="Times New Roman" w:hAnsi="Times New Roman" w:cs="Times New Roman"/>
                <w:sz w:val="24"/>
                <w:szCs w:val="24"/>
              </w:rPr>
              <w:instrText>μ</w:instrText>
            </w:r>
            <w:r w:rsidRPr="0044780B">
              <w:rPr>
                <w:rFonts w:ascii="Times New Roman" w:hAnsi="Times New Roman" w:cs="Times New Roman"/>
                <w:sz w:val="24"/>
                <w:szCs w:val="24"/>
                <w:lang w:val="fr-FR"/>
              </w:rPr>
              <w:instrText xml:space="preserve">M), but they also inhibited rat brain FAAH (IC50 values 1–6 </w:instrText>
            </w:r>
            <w:r w:rsidRPr="0044780B">
              <w:rPr>
                <w:rFonts w:ascii="Times New Roman" w:hAnsi="Times New Roman" w:cs="Times New Roman"/>
                <w:sz w:val="24"/>
                <w:szCs w:val="24"/>
              </w:rPr>
              <w:instrText>μ</w:instrText>
            </w:r>
            <w:r w:rsidRPr="0044780B">
              <w:rPr>
                <w:rFonts w:ascii="Times New Roman" w:hAnsi="Times New Roman" w:cs="Times New Roman"/>
                <w:sz w:val="24"/>
                <w:szCs w:val="24"/>
                <w:lang w:val="fr-FR"/>
              </w:rPr>
              <w:instrText xml:space="preserve">M). However, when using a different FAAH assay protocol, VDM11 was a much less potent FAAH inhibitor (IC50&gt;50 </w:instrText>
            </w:r>
            <w:r w:rsidRPr="0044780B">
              <w:rPr>
                <w:rFonts w:ascii="Times New Roman" w:hAnsi="Times New Roman" w:cs="Times New Roman"/>
                <w:sz w:val="24"/>
                <w:szCs w:val="24"/>
              </w:rPr>
              <w:instrText>μ</w:instrText>
            </w:r>
            <w:r w:rsidRPr="0044780B">
              <w:rPr>
                <w:rFonts w:ascii="Times New Roman" w:hAnsi="Times New Roman" w:cs="Times New Roman"/>
                <w:sz w:val="24"/>
                <w:szCs w:val="24"/>
                <w:lang w:val="fr-FR"/>
              </w:rPr>
              <w:instrText>M) regardless of the cell typ</w:instrText>
            </w:r>
            <w:r w:rsidRPr="0044780B">
              <w:rPr>
                <w:rFonts w:ascii="Times New Roman" w:hAnsi="Times New Roman" w:cs="Times New Roman"/>
                <w:sz w:val="24"/>
                <w:szCs w:val="24"/>
              </w:rPr>
              <w:instrText xml:space="preserve">e and animal species used. In contrast, we confirmed that UCM707, OMDM-1 and OMDM-2 were weak inhibitors of FAAH (IC50 values &gt;50 μM) under all conditions used. However, their potency as inhibitors of AEA cellular accumulation appears to be largely dependent on the cell type and assay conditions used. In particular, the potency of UCM707 (IC50 value ≥25 μM) was considerably lower than the submicromolar potency previously reported for U937 cells. It is concluded that the cause/effect relationship between AEA uptake and hydrolysis cannot be investigated uniquely by using supposedly selective inhibitors of each process.","author":[{"dropping-particle":"","family":"Fowler","given":"Christopher J","non-dropping-particle":"","parse-names":false,"suffix":""},{"dropping-particle":"","family":"Tiger","given":"Gunnar","non-dropping-particle":"","parse-names":false,"suffix":""},{"dropping-particle":"","family":"Ligresti","given":"Alessia","non-dropping-particle":"","parse-names":false,"suffix":""},{"dropping-particle":"","family":"López-Rodrı́guez","given":"Marı́a L","non-dropping-particle":"","parse-names":false,"suffix":""},{"dropping-particle":"","family":"Marzo","given":"Vincenzo","non-dropping-particle":"Di","parse-names":false,"suffix":""}],"container-title":"European Journal of Pharmacology","id":"ITEM-1","issue":"1","issued":{"date-parts":[["2004","5","10"]]},"page":"1-11","publisher":"Elsevier","title":"Selective inhibition of anandamide cellular uptake versus enzymatic hydrolysis—a difficult issue to handle","type":"article-journal","volume":"492"},"uris":["http://www.mendeley.com/documents/?uuid=8b2e423f-af86-3ef2-b815-8b6fa1db1edf"]},{"id":"ITEM-2","itemData":{"ISSN":"0014-5793","PMID":"11033355","abstract":"Some synthetic agonists of the VR1 vanilloid (capsaicin) receptor also inhibit the facilitated transport into cells of the endogenous cannabinoid anandamide (arachidonoylethanolamide, AEA). Here we tested several AEA derivatives containing various derivatized phenyl groups or different alkyl chains as either inhibitors of the AEA membrane transporter (AMT) in intact cells or functional agonists of the VR1 vanilloid receptor in HEK cells transfected with the human VR1. We found that four known AMT inhibitors, AM404, arvanil, olvanil and linvanil, activate VR1 receptors at concentrations 400-10000-fold lower than those necessary to inhibit the AMT. However, we also found three novel AEA derivatives, named VDM11, VDM12 and VDM13, which inhibit the AMT as potently as AM404 but exhibit little or no agonist activity at hVR1. These compounds are weak inhibitors of AEA enzymatic hydrolysis and poor CB(1)/CB(2) receptor ligands. We show for the first time that, despite the overlap between the chemical moieties of </w:instrText>
            </w:r>
            <w:r w:rsidRPr="0044780B">
              <w:rPr>
                <w:rFonts w:ascii="Times New Roman" w:hAnsi="Times New Roman" w:cs="Times New Roman"/>
                <w:sz w:val="24"/>
                <w:szCs w:val="24"/>
                <w:lang w:val="fr-FR"/>
              </w:rPr>
              <w:instrText>AMT inhibitors and VR1 agonists, selective inhibitors of AEA uptake that do not activate VR1 (e.g. VDM11) can be developed.","author":[{"dropping-particle":"","family":"Petrocellis","given":"L","non-dropping-particle":"De","parse-names":false,"suffix":""},{"dropping-particle":"","family":"Bisogno","given":"T","non-dropping-particle":"","parse-names":false,"suffix":""},{"dropping-particle":"","family":"Davis","given":"J B","non-dropping-particle":"","parse-names":false,"suffix":""},{"dropping-particle":"","family":"Pertwee","given":"R G","non-dropping-particle":"","parse-names":false,"suffix":""},{"dropping-particle":"","family":"Marzo","given":"V","non-dropping-particle":"Di","parse-names":false,"suffix":""}],"container-title":"FEBS letters","id":"ITEM-2","issue":"1","issued":{"date-parts":[["2000","10","13"]]},"page":"52-6","title":"Overlap between the ligand recognition properties of the anandamide transporter and the VR1 vanilloid receptor: inhibitors of anandamide uptake with negligible capsaicin-like activity.","type":"article-journal","volume":"483"},"uris":["http://www.mendeley.com/documents/?uuid=8c1cf475-4a0b-3ffa-a9fe-3363e8f6513a"]}],"mendeley":{"formattedCitation":"(De Petrocellis et al., 2000; Fowler et al., 2004)","plainTextFormattedCitation":"(De Petrocellis et al., 2000; Fowler et al., 2004)","previouslyFormattedCitation":"&lt;sup&gt;48,55&lt;/sup&gt;"},"properties":{"noteIndex":0},"schema":"https://github.com/citation-style-language/schema/raw/master/csl-citation.json"}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lang w:val="fr-FR"/>
              </w:rPr>
              <w:t>De Petrocellis et al., 2000; Fowler et al., 2004</w:t>
            </w:r>
            <w:r w:rsidRPr="0044780B">
              <w:rPr>
                <w:rFonts w:ascii="Times New Roman" w:hAnsi="Times New Roman" w:cs="Times New Roman"/>
                <w:sz w:val="24"/>
                <w:szCs w:val="24"/>
              </w:rPr>
              <w:fldChar w:fldCharType="end"/>
            </w:r>
          </w:p>
        </w:tc>
      </w:tr>
      <w:tr w:rsidR="002C5F6D" w:rsidRPr="0044780B" w14:paraId="1E6E1104" w14:textId="77777777" w:rsidTr="002C5F6D">
        <w:trPr>
          <w:jc w:val="center"/>
        </w:trPr>
        <w:tc>
          <w:tcPr>
            <w:tcW w:w="2930" w:type="dxa"/>
          </w:tcPr>
          <w:p w14:paraId="56D7FA0B" w14:textId="0D451E9D" w:rsidR="002C5F6D" w:rsidRPr="0044780B" w:rsidRDefault="002C5F6D" w:rsidP="00B80616">
            <w:pPr>
              <w:rPr>
                <w:rFonts w:ascii="Times New Roman" w:hAnsi="Times New Roman" w:cs="Times New Roman"/>
                <w:sz w:val="24"/>
                <w:szCs w:val="24"/>
                <w:lang w:val="fr-FR"/>
              </w:rPr>
            </w:pPr>
            <w:r w:rsidRPr="0044780B">
              <w:rPr>
                <w:rFonts w:ascii="Times New Roman" w:hAnsi="Times New Roman" w:cs="Times New Roman"/>
                <w:sz w:val="24"/>
                <w:szCs w:val="24"/>
                <w:lang w:val="fr-FR"/>
              </w:rPr>
              <w:t>WOBE437</w:t>
            </w:r>
          </w:p>
        </w:tc>
        <w:tc>
          <w:tcPr>
            <w:tcW w:w="1585" w:type="dxa"/>
          </w:tcPr>
          <w:p w14:paraId="36A06983" w14:textId="2D7DE5AF" w:rsidR="002C5F6D" w:rsidRPr="0044780B" w:rsidRDefault="002C5F6D" w:rsidP="00B80616">
            <w:pPr>
              <w:jc w:val="center"/>
              <w:rPr>
                <w:rFonts w:ascii="Times New Roman" w:hAnsi="Times New Roman" w:cs="Times New Roman"/>
                <w:sz w:val="24"/>
                <w:szCs w:val="24"/>
                <w:lang w:val="fr-FR"/>
              </w:rPr>
            </w:pPr>
            <w:r w:rsidRPr="0044780B">
              <w:rPr>
                <w:rFonts w:ascii="Times New Roman" w:hAnsi="Times New Roman" w:cs="Times New Roman"/>
                <w:sz w:val="24"/>
                <w:szCs w:val="24"/>
                <w:lang w:val="fr-FR"/>
              </w:rPr>
              <w:t>10-283</w:t>
            </w:r>
          </w:p>
        </w:tc>
        <w:tc>
          <w:tcPr>
            <w:tcW w:w="1659" w:type="dxa"/>
          </w:tcPr>
          <w:p w14:paraId="42FCA78C" w14:textId="485E1B73" w:rsidR="002C5F6D" w:rsidRPr="0044780B" w:rsidRDefault="002C5F6D" w:rsidP="00B80616">
            <w:pPr>
              <w:jc w:val="center"/>
              <w:rPr>
                <w:rFonts w:ascii="Times New Roman" w:hAnsi="Times New Roman" w:cs="Times New Roman"/>
                <w:sz w:val="24"/>
                <w:szCs w:val="24"/>
                <w:lang w:val="fr-FR"/>
              </w:rPr>
            </w:pPr>
            <w:proofErr w:type="spellStart"/>
            <w:r w:rsidRPr="0044780B">
              <w:rPr>
                <w:rFonts w:ascii="Times New Roman" w:hAnsi="Times New Roman" w:cs="Times New Roman"/>
                <w:sz w:val="24"/>
                <w:szCs w:val="24"/>
                <w:lang w:val="fr-FR"/>
              </w:rPr>
              <w:t>nd</w:t>
            </w:r>
            <w:proofErr w:type="spellEnd"/>
          </w:p>
        </w:tc>
        <w:tc>
          <w:tcPr>
            <w:tcW w:w="1464" w:type="dxa"/>
          </w:tcPr>
          <w:p w14:paraId="71B48158" w14:textId="5CF9B375" w:rsidR="002C5F6D" w:rsidRPr="0044780B" w:rsidRDefault="002C5F6D" w:rsidP="00B80616">
            <w:pPr>
              <w:rPr>
                <w:rFonts w:ascii="Times New Roman" w:hAnsi="Times New Roman" w:cs="Times New Roman"/>
                <w:sz w:val="24"/>
                <w:szCs w:val="24"/>
                <w:lang w:val="fr-FR"/>
              </w:rPr>
            </w:pPr>
            <w:proofErr w:type="spellStart"/>
            <w:r w:rsidRPr="0044780B">
              <w:rPr>
                <w:rFonts w:ascii="Times New Roman" w:hAnsi="Times New Roman" w:cs="Times New Roman"/>
                <w:sz w:val="24"/>
                <w:szCs w:val="24"/>
                <w:lang w:val="fr-FR"/>
              </w:rPr>
              <w:t>nd</w:t>
            </w:r>
            <w:proofErr w:type="spellEnd"/>
          </w:p>
        </w:tc>
        <w:tc>
          <w:tcPr>
            <w:tcW w:w="0" w:type="auto"/>
          </w:tcPr>
          <w:p w14:paraId="34D304DB" w14:textId="5FAD3214" w:rsidR="002C5F6D" w:rsidRPr="0044780B" w:rsidRDefault="002C5F6D" w:rsidP="00B80616">
            <w:pPr>
              <w:rPr>
                <w:rFonts w:ascii="Times New Roman" w:hAnsi="Times New Roman" w:cs="Times New Roman"/>
                <w:sz w:val="24"/>
                <w:szCs w:val="24"/>
              </w:rPr>
            </w:pPr>
            <w:r w:rsidRPr="0044780B">
              <w:rPr>
                <w:rFonts w:ascii="Times New Roman" w:hAnsi="Times New Roman" w:cs="Times New Roman"/>
                <w:sz w:val="24"/>
                <w:szCs w:val="24"/>
              </w:rPr>
              <w:fldChar w:fldCharType="begin" w:fldLock="1"/>
            </w:r>
            <w:r w:rsidRPr="0044780B">
              <w:rPr>
                <w:rFonts w:ascii="Times New Roman" w:hAnsi="Times New Roman" w:cs="Times New Roman"/>
                <w:sz w:val="24"/>
                <w:szCs w:val="24"/>
                <w:lang w:val="fr-FR"/>
              </w:rPr>
              <w:instrText>ADDIN CSL_CITATION {"citationItems":[{"id":"ITEM-1","itemData":{"DOI":"10.1073/pnas.1704065114","ISSN":"0027-8424","PMID":"28584105","abstract":"The extracellular effects of the endocannabinoids anandamide and 2-arachidonoyl glycerol are terminated by enzymatic hydrolysis after crossing cellular membranes by facilitated diffusion. The lack of potent and selective inhibitors for endocannabinoid transport has prevented the molecular characterization of this process, thus hindering its biochemical investigation and pharmacological exploitation. Here, we report the design, chemical synthesis, and biological profiling of natural product-derived N-substituted 2,4-dodecadienamides as a selective endocannabinoid uptake inhibitor. The highly potent (IC50 = 10 nM) inhibitor N-(3,4-dimethoxyphenyl)ethyl amide (WOBE437) exerted pronounced cannabinoid receptor-dependent anxiolytic, antiinflammatory, and analgesic effects in mice by increasing endocannabinoid levels. A tailored WOBE437-derived diazirine-containing photoaffinity probe (RX-055) irreversibly blocked membrane transport of both endocannabinoids, providing mechanistic insights into this complex process. Moreover, RX-055 exerted site-specific anxiolytic effects on in situ photoactivation in the brain. This study describes suitable inhibitors to target endocannabinoid membrane trafficking and uncovers an alternative endocannabinoid pharmacology.","author":[{"</w:instrText>
            </w:r>
            <w:r w:rsidRPr="0044780B">
              <w:rPr>
                <w:rFonts w:ascii="Times New Roman" w:hAnsi="Times New Roman" w:cs="Times New Roman"/>
                <w:sz w:val="24"/>
                <w:szCs w:val="24"/>
              </w:rPr>
              <w:instrText>dropping-particle":"","family":"Chicca","given":"Andrea","non-dropping-particle":"","parse-names":false,"suffix":""},{"dropping-particle":"","family":"Nicolussi","given":"Simon","non-dropping-particle":"","parse-names":false,"suffix":""},{"dropping-particle":"","family":"Bartholomäus","given":"Ruben","non-dropping-particle":"","parse-names":false,"suffix":""},{"dropping-particle":"","family":"Blunder","given":"Martina","non-dropping-particle":"","parse-names":false,"suffix":""},{"dropping-particle":"","family":"Aparisi Rey","given":"Alejandro","non-dropping-particle":"","parse-names":false,"suffix":""},{"dropping-particle":"","family":"Petrucci","given":"Vanessa","non-dropping-particle":"","parse-names":false,"suffix":""},{"dropping-particle":"","family":"Reynoso-Moreno","given":"Ines del Carmen","non-dropping-particle":"","parse-names":false,"suffix":""},{"dropping-particle":"","family":"Viveros-Paredes","given":"Juan Manuel","non-dropping-particle":"","parse-names":false,"suffix":""},{"dropping-particle":"","family":"Dalghi Gens","given":"Marianela","non-dropping-particle":"","parse-names":false,"suffix":""},{"dropping-particle":"","family":"Lutz","given":"Beat","non-dropping-particle":"","parse-names":false,"suffix":""},{"dropping-particle":"","family":"Schiöth","given":"Helgi B.","non-dropping-particle":"","parse-names":false,"suffix":""},{"dropping-particle":"","family":"Soeberdt","given":"Michael","non-dropping-particle":"","parse-names":false,"suffix":""},{"dropping-particle":"","family":"Abels","given":"Christoph","non-dropping-particle":"","parse-names":false,"suffix":""},{"dropping-particle":"","family":"Charles","given":"Roch-Philippe","non-dropping-particle":"","parse-names":false,"suffix":""},{"dropping-particle":"","family":"Altmann","given":"Karl-Heinz","non-dropping-particle":"","parse-names":false,"suffix":""},{"dropping-particle":"","family":"Gertsch","given":"Jürg","non-dropping-particle":"","parse-names":false,"suffix":""}],"container-title":"Proceedings of the National Academy of Sciences","id":"ITEM-1","issue":"25","issued":{"date-parts":[["2017","6","20"]]},"page":"E5006-E5015","title":"Chemical probes to potently and selectively inhibit endocannabinoid cellular reuptake","type":"article-journal","volume":"114"},"uris":["http://www.mendeley.com/documents/?uuid=f03babe1-813d-39fc-85be-dcce7b5341e2"]},{"id":"ITEM-2","itemData":{"DOI":"10.1007/s12272-001-1212-7","ISSN":"0253-6269","author":[{"dropping-particle":"","family":"Lee","given":"Seon A.","non-dropping-particle":"","parse-names":false,"suffix":""},{"dropping-particle":"","family":"Hwang","given":"Ji Sang","non-dropping-particle":"","parse-names":false,"suffix":""},{"dropping-particle":"","family":"Han","given":"Xiang Hua","non-dropping-particle":"","parse-names":false,"suffix":""},{"dropping-particle":"","family":"Lee","given":"Chul","non-dropping-particle":"","parse-names":false,"suffix":""},{"dropping-particle":"","family":"Lee","given":"Min Hee","non-dropping-particle":"","parse-names":false,"suffix":""},{"dropping-particle":"","family":"Choe","given":"Sang Gil","non-dropping-particle":"","parse-names":false,"suffix":""},{"dropping-particle":"","family":"Hong","given":"Seong Su","non-dropping-particle":"","parse-names":false,"suffix":""},{"dropping-particle":"","family":"Lee","given":"Dongho","non-dropping-particle":"","parse-names":false,"suffix":""},{"dropping-particle":"","family":"Lee","given":"Myung Koo","non-dropping-particle":"","parse-names":false,"suffix":""},{"dropping-particle":"","family":"Hwang","given":"Bang Yeon","non-dropping-particle":"","parse-names":false,"suffix":""}],"container-title":"Archives of Pharmacal Research","id":"ITEM-2","issue":"6","issued":{"date-parts":[["2008","6","19"]]},"page":"679-683","publisher":"Pharmaceutical Society of Korea","title":"Methylpiperate derivatives from Piper longum and their inhibition of monoamine oxidase","type":"article-journal","volume":"31"},"uris":["http://www.mendeley.com/documents/?uuid=5fbed22b-5e21-3b46-a104-490046a66466"]}],"mendeley":{"formattedCitation":"(Chicca et al., 2017; Lee et al., 2008)","plainTextFormattedCitation":"(Chicca et al., 2017; Lee et al., 2008)","previouslyFormattedCitation":"&lt;sup&gt;57,58&lt;/sup&gt;"},"properties":{"noteIndex":0},"schema":"https://github.com/citation-style-language/schema/raw/master/csl-citation.json"}</w:instrText>
            </w:r>
            <w:r w:rsidRPr="0044780B">
              <w:rPr>
                <w:rFonts w:ascii="Times New Roman" w:hAnsi="Times New Roman" w:cs="Times New Roman"/>
                <w:sz w:val="24"/>
                <w:szCs w:val="24"/>
              </w:rPr>
              <w:fldChar w:fldCharType="separate"/>
            </w:r>
            <w:r w:rsidRPr="0044780B">
              <w:rPr>
                <w:rFonts w:ascii="Times New Roman" w:hAnsi="Times New Roman" w:cs="Times New Roman"/>
                <w:noProof/>
                <w:sz w:val="24"/>
                <w:szCs w:val="24"/>
              </w:rPr>
              <w:t>Chicca et al., 2017; Lee et al., 2008</w:t>
            </w:r>
            <w:r w:rsidRPr="0044780B">
              <w:rPr>
                <w:rFonts w:ascii="Times New Roman" w:hAnsi="Times New Roman" w:cs="Times New Roman"/>
                <w:sz w:val="24"/>
                <w:szCs w:val="24"/>
              </w:rPr>
              <w:fldChar w:fldCharType="end"/>
            </w:r>
          </w:p>
        </w:tc>
      </w:tr>
      <w:bookmarkEnd w:id="7"/>
    </w:tbl>
    <w:p w14:paraId="5882A0B7" w14:textId="265C63B3" w:rsidR="003405F9" w:rsidRPr="0044780B" w:rsidRDefault="003405F9" w:rsidP="008C606E">
      <w:pPr>
        <w:spacing w:after="0" w:line="240" w:lineRule="auto"/>
        <w:jc w:val="both"/>
        <w:rPr>
          <w:rFonts w:ascii="Times New Roman" w:hAnsi="Times New Roman" w:cs="Times New Roman"/>
          <w:sz w:val="24"/>
          <w:szCs w:val="24"/>
        </w:rPr>
      </w:pPr>
    </w:p>
    <w:p w14:paraId="41698DFD" w14:textId="77777777" w:rsidR="003405F9" w:rsidRPr="0044780B" w:rsidRDefault="003405F9" w:rsidP="008C606E">
      <w:pPr>
        <w:spacing w:after="0" w:line="240" w:lineRule="auto"/>
        <w:jc w:val="both"/>
        <w:rPr>
          <w:rFonts w:ascii="Times New Roman" w:hAnsi="Times New Roman" w:cs="Times New Roman"/>
          <w:sz w:val="24"/>
          <w:szCs w:val="24"/>
        </w:rPr>
      </w:pPr>
    </w:p>
    <w:p w14:paraId="4AC09C9F" w14:textId="77777777" w:rsidR="00A41054" w:rsidRPr="0044780B" w:rsidRDefault="00A41054" w:rsidP="008C606E">
      <w:pPr>
        <w:spacing w:after="0" w:line="240" w:lineRule="auto"/>
        <w:jc w:val="both"/>
        <w:rPr>
          <w:rFonts w:ascii="Times New Roman" w:hAnsi="Times New Roman" w:cs="Times New Roman"/>
          <w:b/>
          <w:sz w:val="24"/>
          <w:szCs w:val="24"/>
        </w:rPr>
      </w:pPr>
    </w:p>
    <w:p w14:paraId="4E3A3CE5" w14:textId="1C42D3B6" w:rsidR="00587C90" w:rsidRPr="0044780B" w:rsidRDefault="00587C90" w:rsidP="008C606E">
      <w:pPr>
        <w:spacing w:after="0" w:line="240" w:lineRule="auto"/>
        <w:jc w:val="both"/>
        <w:rPr>
          <w:rFonts w:ascii="Times New Roman" w:hAnsi="Times New Roman" w:cs="Times New Roman"/>
          <w:b/>
          <w:sz w:val="24"/>
          <w:szCs w:val="24"/>
        </w:rPr>
      </w:pPr>
      <w:r w:rsidRPr="0044780B">
        <w:rPr>
          <w:rFonts w:ascii="Times New Roman" w:hAnsi="Times New Roman" w:cs="Times New Roman"/>
          <w:b/>
          <w:sz w:val="24"/>
          <w:szCs w:val="24"/>
        </w:rPr>
        <w:t>References</w:t>
      </w:r>
    </w:p>
    <w:p w14:paraId="389979D5"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Aaltonen, N., Savinainen, J.R., Ribas, C.R., Rönkkö, J., Kuusisto, A., Korhonen, J., Navia-Paldanius, D., Häyrinen, J., Takabe, P., Käsnänen, H., Pantsar, T., Laitinen, T., Lehtonen, M., Pasonen-Seppänen, S., Poso, A., Nevalainen, T., Laitinen, J.T., 2013. Piperazine and Piperidine Triazole Ureas as Ultrapotent and Highly Selective Inhibitors of Monoacylglycerol Lipase. Chem. Biol. 20, 379–390. doi:10.1016/j.chembiol.2013.01.012</w:t>
      </w:r>
    </w:p>
    <w:p w14:paraId="72E3B412"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 xml:space="preserve">Ahn, K., Johnson, D.S., Fitzgerald, L.R., Liimatta, M., Arendse, A., Stevenson, T., Lund, E.T., Nugent, R.A., Nomanbhoy, T.K., Alexander, J.P., Cravatt, B.F., 2007. Novel Mechanistic Class of Fatty Acid Amide Hydrolase Inhibitors with Remarkable Selectivity </w:t>
      </w:r>
      <w:r w:rsidRPr="0044780B">
        <w:rPr>
          <w:rFonts w:ascii="Times New Roman" w:hAnsi="Times New Roman" w:cs="Times New Roman"/>
          <w:noProof/>
          <w:sz w:val="24"/>
          <w:szCs w:val="24"/>
          <w:vertAlign w:val="superscript"/>
        </w:rPr>
        <w:t>†</w:t>
      </w:r>
      <w:r w:rsidRPr="0044780B">
        <w:rPr>
          <w:rFonts w:ascii="Times New Roman" w:hAnsi="Times New Roman" w:cs="Times New Roman"/>
          <w:noProof/>
          <w:sz w:val="24"/>
          <w:szCs w:val="24"/>
        </w:rPr>
        <w:t>. Biochemistry 46, 13019–13030. doi:10.1021/bi701378g</w:t>
      </w:r>
    </w:p>
    <w:p w14:paraId="2480129F"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Ahn, K., Johnson, D.S., Mileni, M., Beidler, D., Long, J.Z., McKinney, M.K., Weerapana, E., Sadagopan, N., Liimatta, M., Smith, S.E., Lazerwith, S., Stiff, C., Kamtekar, S., Bhattacharya, K., Zhang, Y., Swaney, S., Van Becelaere, K., Stevens, R.C., Cravatt, B.F., 2009. Discovery and Characterization of a Highly Selective FAAH Inhibitor that Reduces Inflammatory Pain. Chem. Biol. 16, 411–420. doi:10.1016/J.CHEMBIOL.2009.02.013</w:t>
      </w:r>
    </w:p>
    <w:p w14:paraId="60572FCE"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Alapafuja, S.O., Nikas, S.P., Bharathan, I.T., Shukla, V.G., Nasr, M.L., Bowman, A.L., Zvonok, N., Li, J., Shi, X., Engen, J.R., Makriyannis, A., 2012. Sulfonyl Fluoride Inhibitors of Fatty Acid Amide Hydrolase. doi:10.1021/jm301205j</w:t>
      </w:r>
    </w:p>
    <w:p w14:paraId="0BD1EE12"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Alexander, J.P., Cravatt, B.F., 2006. The Putative Endocannabinoid Transport Blocker LY2183240 Is a Potent Inhibitor of FAAH and Several Other Brain Serine Hydrolases. J. Am. Chem. Soc. 128, 9699–9704. doi:10.1021/ja062999h</w:t>
      </w:r>
    </w:p>
    <w:p w14:paraId="0FA6E22A"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Bachovchin, D.A., Ji, T., Li, W., Simon, G.M., Blankman, J.L., Adibekian, A., Hoover, H., Niessen, S., Cravatt, B.F., 2010. Superfamily-wide portrait of serine hydrolase inhibition achieved by library-versus-library screening. Proc. Natl. Acad. Sci. 107, 20941–20946. doi:10.1073/pnas.1011663107</w:t>
      </w:r>
    </w:p>
    <w:p w14:paraId="103F0C86"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Bachovchin, D.A., Koblan, L.W., Wu, W., Liu, Y., Li, Y., Zhao, P., Woznica, I., Shu, Y., Lai, J.H., Poplawski, S.E., Kiritsy, C.P., Healey, S.E., DiMare, M., Sanford, D.G., Munford, R.S., Bachovchin, W.W., Golub, T.R., 2014. A high-throughput, multiplexed assay for superfamily-wide profiling of enzyme activity. Nat. Chem. Biol. 10, 656–663. doi:10.1038/nchembio.1578</w:t>
      </w:r>
    </w:p>
    <w:p w14:paraId="5DD02B0C"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lang w:val="it-IT"/>
        </w:rPr>
      </w:pPr>
      <w:r w:rsidRPr="0044780B">
        <w:rPr>
          <w:rFonts w:ascii="Times New Roman" w:hAnsi="Times New Roman" w:cs="Times New Roman"/>
          <w:noProof/>
          <w:sz w:val="24"/>
          <w:szCs w:val="24"/>
        </w:rPr>
        <w:t xml:space="preserve">Banijamali, A.R., Wakefield, J.D., Mermerian, A.H., Busby, R.W., 2014. Metabolism and disposition of MM-433593, a selective FAAH-1 inhibitor, in monkeys. </w:t>
      </w:r>
      <w:r w:rsidRPr="0044780B">
        <w:rPr>
          <w:rFonts w:ascii="Times New Roman" w:hAnsi="Times New Roman" w:cs="Times New Roman"/>
          <w:noProof/>
          <w:sz w:val="24"/>
          <w:szCs w:val="24"/>
          <w:lang w:val="it-IT"/>
        </w:rPr>
        <w:t>Pharmacol. Res. Perspect. 2, e00059. doi:10.1002/prp2.59</w:t>
      </w:r>
    </w:p>
    <w:p w14:paraId="1610584F"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lang w:val="it-IT"/>
        </w:rPr>
      </w:pPr>
      <w:r w:rsidRPr="0044780B">
        <w:rPr>
          <w:rFonts w:ascii="Times New Roman" w:hAnsi="Times New Roman" w:cs="Times New Roman"/>
          <w:noProof/>
          <w:sz w:val="24"/>
          <w:szCs w:val="24"/>
          <w:lang w:val="it-IT"/>
        </w:rPr>
        <w:t xml:space="preserve">Beltramo, M., Stella, N., Calignano, A., Lin, S.Y., Makriyannis, A., Piomelli, D., 1997. </w:t>
      </w:r>
      <w:r w:rsidRPr="0044780B">
        <w:rPr>
          <w:rFonts w:ascii="Times New Roman" w:hAnsi="Times New Roman" w:cs="Times New Roman"/>
          <w:noProof/>
          <w:sz w:val="24"/>
          <w:szCs w:val="24"/>
        </w:rPr>
        <w:t xml:space="preserve">Functional role of high-affinity anandamide transport, as revealed by selective inhibition. </w:t>
      </w:r>
      <w:r w:rsidRPr="0044780B">
        <w:rPr>
          <w:rFonts w:ascii="Times New Roman" w:hAnsi="Times New Roman" w:cs="Times New Roman"/>
          <w:noProof/>
          <w:sz w:val="24"/>
          <w:szCs w:val="24"/>
          <w:lang w:val="it-IT"/>
        </w:rPr>
        <w:t>Science 277, 1094–7.</w:t>
      </w:r>
    </w:p>
    <w:p w14:paraId="0C188639"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lang w:val="it-IT"/>
        </w:rPr>
        <w:t xml:space="preserve">Bisogno, T., Hanus, L., De Petrocellis, L., Tchilibon, S., Ponde, D.E., Brandi, I., Moriello, A.S., Davis, J.B., Mechoulam, R., Di Marzo, V., 2001. </w:t>
      </w:r>
      <w:r w:rsidRPr="0044780B">
        <w:rPr>
          <w:rFonts w:ascii="Times New Roman" w:hAnsi="Times New Roman" w:cs="Times New Roman"/>
          <w:noProof/>
          <w:sz w:val="24"/>
          <w:szCs w:val="24"/>
        </w:rPr>
        <w:t>Molecular targets for cannabidiol and its synthetic analogues: effect on vanilloid VR1 receptors and on the cellular uptake and enzymatic hydrolysis of anandamide. Br. J. Pharmacol. 134, 845–852. doi:10.1038/sj.bjp.0704327</w:t>
      </w:r>
    </w:p>
    <w:p w14:paraId="23E2030A"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Chang, J.W., Niphakis, M.J., Lum, K.M., Cognetta, A.B., Wang, C., Matthews, M.L., Niessen, S., Buczynski, M.W., Parsons, L.H., Cravatt, B.F., 2012. Highly Selective Inhibitors of Monoacylglycerol Lipase Bearing a Reactive Group that Is Bioisosteric with Endocannabinoid Substrates. Chem. Biol. 19, 579–588. doi:10.1016/j.chembiol.2012.03.009</w:t>
      </w:r>
    </w:p>
    <w:p w14:paraId="309B514E"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lastRenderedPageBreak/>
        <w:t>Chicca, A., Nicolussi, S., Bartholomäus, R., Blunder, M., Aparisi Rey, A., Petrucci, V., Reynoso-Moreno, I. del C., Viveros-Paredes, J.M., Dalghi Gens, M., Lutz, B., Schiöth, H.B., Soeberdt, M., Abels, C., Charles, R.-P., Altmann, K.-H., Gertsch, J., 2017. Chemical probes to potently and selectively inhibit endocannabinoid cellular reuptake. Proc. Natl. Acad. Sci. 114, E5006–E5015. doi:10.1073/pnas.1704065114</w:t>
      </w:r>
    </w:p>
    <w:p w14:paraId="518AD96D"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Chu, Z.-L., Carroll, C., Chen, R., Alfonso, J., Gutierrez, V., He, H., Lucman, A., Xing, C., Sebring, K., Zhou, J., Wagner, B., Unett, D., Jones, R.M., Behan, D.P., Leonard, J., 2010. N-Oleoyldopamine Enhances Glucose Homeostasis through the Activation of GPR119. Mol. Endocrinol. 24, 161–170. doi:10.1210/me.2009-0239</w:t>
      </w:r>
    </w:p>
    <w:p w14:paraId="56C41E5C"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Cisar, J.S., Weber, O.D., Clapper, J.R., Blankman, J.L., Henry, C.L., Simon, G.M., Alexander, J.P., Jones, T.K., Ezekowitz, R.A.B., O’Neill, G.P., Grice, C.A., 2018. Identification of ABX-1431, a Selective Inhibitor of Monoacylglycerol Lipase and Clinical Candidate for Treatment of Neurological Disorders. J. Med. Chem. 61, 9062–9084. doi:10.1021/acs.jmedchem.8b00951</w:t>
      </w:r>
    </w:p>
    <w:p w14:paraId="3CCDA19D"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De Petrocellis, L., Bisogno, T., Davis, J.B., Pertwee, R.G., Di Marzo, V., 2000. Overlap between the ligand recognition properties of the anandamide transporter and the VR1 vanilloid receptor: inhibitors of anandamide uptake with negligible capsaicin-like activity. FEBS Lett. 483, 52–6.</w:t>
      </w:r>
    </w:p>
    <w:p w14:paraId="37BDD6FB"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Edgemond, W.S., Greenberg, M.J., McGinley, P.J., Muthian, S., Campbell, W.B., Hillard, C.J., 1998. Synthesis and characterization of diazomethylarachidonyl ketone: an irreversible inhibitor of N-arachidonylethanolamine amidohydrolase. J. Pharmacol. Exp. Ther. 286, 184–90.</w:t>
      </w:r>
    </w:p>
    <w:p w14:paraId="08ED37F3"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Fegley, D., Kathuria, S., Mercier, R., Li, C., Goutopoulos, A., Makriyannis, A., Piomelli, D., 2004. Anandamide transport is independent of fatty-acid amide hydrolase activity and is blocked by the hydrolysis-resistant inhibitor AM1172. Proc. Natl. Acad. Sci. 101, 8756–8761. doi:10.1073/pnas.0400997101</w:t>
      </w:r>
    </w:p>
    <w:p w14:paraId="0F8813D0"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Fowler, C.J., Tiger, G., Ligresti, A., López-Rodrı́guez, M.L., Di Marzo, V., 2004. Selective inhibition of anandamide cellular uptake versus enzymatic hydrolysis—a difficult issue to handle. Eur. J. Pharmacol. 492, 1–11. doi:10.1016/J.EJPHAR.2004.03.048</w:t>
      </w:r>
    </w:p>
    <w:p w14:paraId="726CBE51"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Genet, C., Strehle, A., Schmidt, C., Boudjelal, G., Lobstein, A., Schoonjans, K., Souchet, M., Auwerx, J., Saladin, R., Wagner, A., 2010. Structure−Activity Relationship Study of Betulinic Acid, A Novel and Selective TGR5 Agonist, and Its Synthetic Derivatives: Potential Impact in Diabetes. J. Med. Chem. 53, 178–190. doi:10.1021/jm900872z</w:t>
      </w:r>
    </w:p>
    <w:p w14:paraId="50CE2CA0"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Giang, D.K., Cravatt, B.F., Glasnapp, S., Lin, S.Y., Goutopoulos, A., Xie, X.Q., Makriyannis, A., 1997. Molecular characterization of human and mouse fatty acid amide hydrolases. Proc. Natl. Acad. Sci. 94, 2238–2242. doi:10.1073/pnas.94.6.2238</w:t>
      </w:r>
    </w:p>
    <w:p w14:paraId="1092D211"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Griebel, G., Stemmelin, J., Lopez-Grancha, M., Fauchey, V., Slowinski, F., Pichat, P., Dargazanli, G., Abouabdellah, A., Cohen, C., Bergis, O.E., 2018. The selective reversible FAAH inhibitor, SSR411298, restores the development of maladaptive behaviors to acute and chronic stress in rodents. Sci. Rep. 8, 2416. doi:10.1038/s41598-018-20895-z</w:t>
      </w:r>
    </w:p>
    <w:p w14:paraId="6B9184C7"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Ho, W.S. V, Hillard, C.J., 2005. Modulators of endocannabinoid enzymic hydrolysis and membrane transport. Handb. Exp. Pharmacol. 187–207.</w:t>
      </w:r>
    </w:p>
    <w:p w14:paraId="489FC5BF"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Hohmann, A.G., Suplita, R.L., Bolton, N.M., Neely, M.H., Fegley, D., Mangieri, R., Krey, J.F., Michael Walker, J., Holmes, P. V., Crystal, J.D., Duranti, A., Tontini, A., Mor, M., Tarzia, G., Piomelli, D., 2005. An endocannabinoid mechanism for stress-induced analgesia. Nature 435, 1108–1112. doi:10.1038/nature03658</w:t>
      </w:r>
    </w:p>
    <w:p w14:paraId="3472092E"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Hsu, K.-L., Tsuboi, K., Chang, J.W., Whitby, L.R., Speers, A.E., Pugh, H., Cravatt, B.F., 2013. Discovery and Optimization of Piperidyl-1,2,3-Triazole Ureas as Potent, Selective, and in Vivo-Active Inhibitors of α/β-Hydrolase Domain Containing 6 (ABHD6). J. Med. Chem. 56, 8270–8279. doi:10.1021/jm400899c</w:t>
      </w:r>
    </w:p>
    <w:p w14:paraId="15D6E68E"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 xml:space="preserve">Huang, S.M., Bisogno, T., Petros, T.J., Chang, S.Y., Zavitsanos, P.A., Zipkin, R.E., Sivakumar, R., Coop, A., Maeda, D.Y., De Petrocellis, L., </w:t>
      </w:r>
      <w:r w:rsidRPr="0044780B">
        <w:rPr>
          <w:rFonts w:ascii="Times New Roman" w:hAnsi="Times New Roman" w:cs="Times New Roman"/>
          <w:noProof/>
          <w:sz w:val="24"/>
          <w:szCs w:val="24"/>
        </w:rPr>
        <w:lastRenderedPageBreak/>
        <w:t>Burstein, S., Di Marzo, V., Walker, J.M., 2001. Identification of a new class of molecules, the arachidonyl amino acids, and characterization of one member that inhibits pain. J. Biol. Chem. 276, 42639–44. doi:10.1074/jbc.M107351200</w:t>
      </w:r>
    </w:p>
    <w:p w14:paraId="70579BF1"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 xml:space="preserve">Janssen, F.J., Deng, H., Baggelaar, M.P., Allarà, M., van der Wel, T., den Dulk, H., Ligresti, A., van Esbroeck, A.C.M., McGuire, R., Di Marzo, V., Overkleeft, H.S., van der Stelt, M., 2014. Discovery of Glycine Sulfonamides as Dual Inhibitors of </w:t>
      </w:r>
      <w:r w:rsidRPr="0044780B">
        <w:rPr>
          <w:rFonts w:ascii="Times New Roman" w:hAnsi="Times New Roman" w:cs="Times New Roman"/>
          <w:i/>
          <w:iCs/>
          <w:noProof/>
          <w:sz w:val="24"/>
          <w:szCs w:val="24"/>
        </w:rPr>
        <w:t>sn</w:t>
      </w:r>
      <w:r w:rsidRPr="0044780B">
        <w:rPr>
          <w:rFonts w:ascii="Times New Roman" w:hAnsi="Times New Roman" w:cs="Times New Roman"/>
          <w:noProof/>
          <w:sz w:val="24"/>
          <w:szCs w:val="24"/>
        </w:rPr>
        <w:t xml:space="preserve"> -1-Diacylglycerol Lipase α and α/β-Hydrolase Domain 6. J. Med. Chem. 57, 6610–6622. doi:10.1021/jm500681z</w:t>
      </w:r>
    </w:p>
    <w:p w14:paraId="6C065BE4"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Jonsson, K.-O., Vandevoorde, S., Lambert, D.M., Tiger, G., Fowler, C.J., 2001. Effects of homologues and analogues of palmitoylethanolamide upon the inactivation of the endocannabinoid anandamide. Br. J. Pharmacol. 133, 1263–1275. doi:10.1038/sj.bjp.0704199</w:t>
      </w:r>
    </w:p>
    <w:p w14:paraId="4B003708"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Kaczocha, M., Rebecchi, M.J., Ralph, B.P., Teng, Y.-H.G., Berger, W.T., Kaczocha, M., Rebecchi, M.J., Ralph, B.P., Berger, Y.G., 2014. Inhibition of Fatty Acid Binding Proteins Elevates Brain Anandamide Levels and Produces Analgesia. PLoS One 9, 94200. doi:10.1371/journal.pone.0094200</w:t>
      </w:r>
    </w:p>
    <w:p w14:paraId="624C1BD3"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lang w:val="it-IT"/>
        </w:rPr>
      </w:pPr>
      <w:r w:rsidRPr="0044780B">
        <w:rPr>
          <w:rFonts w:ascii="Times New Roman" w:hAnsi="Times New Roman" w:cs="Times New Roman"/>
          <w:noProof/>
          <w:sz w:val="24"/>
          <w:szCs w:val="24"/>
        </w:rPr>
        <w:t xml:space="preserve">Karbarz, M.J., Luo, L., Chang, L., Tham, C.-S., Palmer, J.A., Wilson, S.J., Wennerholm, M.L., Brown, S.M., Scott, B.P., Apodaca, R.L., Keith, J.M., Wu, J., Breitenbucher, J.G., Chaplan, S.R., Webb, M., 2009. Biochemical and Biological Properties of 4-(3-phenyl-[1,2,4] thiadiazol-5-yl)-piperazine-1-carboxylic acid phenylamide, a Mechanism-Based Inhibitor of Fatty Acid Amide Hydrolase. </w:t>
      </w:r>
      <w:r w:rsidRPr="0044780B">
        <w:rPr>
          <w:rFonts w:ascii="Times New Roman" w:hAnsi="Times New Roman" w:cs="Times New Roman"/>
          <w:noProof/>
          <w:sz w:val="24"/>
          <w:szCs w:val="24"/>
          <w:lang w:val="it-IT"/>
        </w:rPr>
        <w:t>Anesth. Analg. 108, 316–329. doi:10.1213/ane.0b013e31818c7cbd</w:t>
      </w:r>
    </w:p>
    <w:p w14:paraId="1CD45967"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lang w:val="it-IT"/>
        </w:rPr>
        <w:t xml:space="preserve">Kathuria, S., Gaetani, S., Fegley, D., Valiño, F., Duranti, A., Tontini, A., Mor, M., Tarzia, G., Rana, G. La, Calignano, A., Giustino, A., Tattoli, M., Palmery, M., Cuomo, V., Piomelli, D., 2003. </w:t>
      </w:r>
      <w:r w:rsidRPr="0044780B">
        <w:rPr>
          <w:rFonts w:ascii="Times New Roman" w:hAnsi="Times New Roman" w:cs="Times New Roman"/>
          <w:noProof/>
          <w:sz w:val="24"/>
          <w:szCs w:val="24"/>
        </w:rPr>
        <w:t>Modulation of anxiety through blockade of anandamide hydrolysis. Nat. Med. 9, 76–81. doi:10.1038/nm803</w:t>
      </w:r>
    </w:p>
    <w:p w14:paraId="19767F8A"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Keith, J.M., Apodaca, R., Tichenor, M., Xiao, W., Jones, W., Pierce, J., Seierstad, M., Palmer, J., Webb, M., Karbarz, M., Scott, B., Wilson, S., Luo, L., Wennerholm, M., Chang, L., Brown, S., Rizzolio, M., Rynberg, R., Chaplan, S., Breitenbucher, J.G., 2012. Aryl Piperazinyl Ureas as Inhibitors of Fatty Acid Amide Hydrolase (FAAH) in Rat, Dog, and Primate. ACS Med. Chem. Lett. 3, 823–827. doi:10.1021/ml300186g</w:t>
      </w:r>
    </w:p>
    <w:p w14:paraId="720790AB"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Keith, J.M., Apodaca, R., Xiao, W., Seierstad, M., Pattabiraman, K., Wu, J., Webb, M., Karbarz, M.J., Brown, S., Wilson, S., Scott, B., Tham, C.-S., Luo, L., Palmer, J., Wennerholm, M., Chaplan, S., Breitenbucher, J.G., 2008. Thiadiazolopiperazinyl ureas as inhibitors of fatty acid amide hydrolase. Bioorg. Med. Chem. Lett. 18, 4838–4843. doi:10.1016/j.bmcl.2008.07.081</w:t>
      </w:r>
    </w:p>
    <w:p w14:paraId="2745F186"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Keith, J.M., Jones, W.M., Tichenor, M., Liu, J., Seierstad, M., Palmer, J.A., Webb, M., Karbarz, M., Scott, B.P., Wilson, S.J., Luo, L., Wennerholm, M.L., Chang, L., Rizzolio, M., Rynberg, R., Chaplan, S.R., Breitenbucher, J.G., 2015. Preclinical Characterization of the FAAH Inhibitor JNJ-42165279. ACS Med. Chem. Lett. 6, 1204–1208. doi:10.1021/acsmedchemlett.5b00353</w:t>
      </w:r>
    </w:p>
    <w:p w14:paraId="414F6FD5"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Kodani, S.D., Wan, D., Wagner, K.M., Hwang, S.H., Morisseau, C., Hammock, B.D., 2018. Design and Potency of Dual Soluble Epoxide Hydrolase/Fatty Acid Amide Hydrolase Inhibitors. ACS Omega 3, 14076–14086. doi:10.1021/acsomega.8b01625</w:t>
      </w:r>
    </w:p>
    <w:p w14:paraId="1F82032A"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Lee, S.A., Hwang, J.S., Han, X.H., Lee, C., Lee, M.H., Choe, S.G., Hong, S.S., Lee, D., Lee, M.K., Hwang, B.Y., 2008. Methylpiperate derivatives from Piper longum and their inhibition of monoamine oxidase. Arch. Pharm. Res. 31, 679–683. doi:10.1007/s12272-001-1212-7</w:t>
      </w:r>
    </w:p>
    <w:p w14:paraId="59C0325B"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Li, W., Blankman, J.L., Cravatt, B.F., 2007. A Functional Proteomic Strategy to Discover Inhibitors for Uncharacterized Hydrolases. J. Am. Chem. Soc. 129, 9594–9595. doi:10.1021/ja073650c</w:t>
      </w:r>
    </w:p>
    <w:p w14:paraId="3D58AD91"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Lichtman, A.H., Leung, D., Shelton, C.C., Saghatelian, A., Hardouin, C., Boger, D.L., Cravatt, B.F., 2004. Reversible Inhibitors of Fatty Acid Amide Hydrolase That Promote Analgesia: Evidence for an Unprecedented Combination of Potency and Selectivity. J. Pharmacol. Exp. Ther. 311, 441–</w:t>
      </w:r>
      <w:r w:rsidRPr="0044780B">
        <w:rPr>
          <w:rFonts w:ascii="Times New Roman" w:hAnsi="Times New Roman" w:cs="Times New Roman"/>
          <w:noProof/>
          <w:sz w:val="24"/>
          <w:szCs w:val="24"/>
        </w:rPr>
        <w:lastRenderedPageBreak/>
        <w:t>448. doi:10.1124/jpet.104.069401</w:t>
      </w:r>
    </w:p>
    <w:p w14:paraId="0E076BB8"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Ligresti, A., Cascio, M.G., Pryce, G., Kulasegram, S., Beletskaya, I., De Petrocellis, L., Saha, B., Mahadevan, A., Visintin, C., Wiley, J.L., Baker, D., Martin, B.R., Razdan, R.K., Di Marzo, V., 2006. New potent and selective inhibitors of anandamide reuptake with antispastic activity in a mouse model of multiple sclerosis. Br. J. Pharmacol. 147, 83–91. doi:10.1038/sj.bjp.0706418</w:t>
      </w:r>
    </w:p>
    <w:p w14:paraId="4DBC35BA"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Long, J.Z., Li, W., Booker, L., Burston, J.J., Kinsey, S.G., Schlosburg, J.E., Pavón, F.J., Serrano, A.M., Selley, D.E., Parsons, L.H., Lichtman, A.H., Cravatt, B.F., 2009. Selective blockade of 2-arachidonoylglycerol hydrolysis produces cannabinoid behavioral effects. Nat. Chem. Biol. 5, 37–44. doi:10.1038/nchembio.129</w:t>
      </w:r>
    </w:p>
    <w:p w14:paraId="48661023"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Long, J.Z., Nomura, D.K., Vann, R.E., Walentiny, D.M., Booker, L., Jin, X., Burston, J.J., Sim-Selley, L.J., Lichtman, A.H., Wiley, J.L., Cravatt, B.F., 2009. Dual blockade of FAAH and MAGL identifies behavioral processes regulated by endocannabinoid crosstalk in vivo. Proc. Natl. Acad. Sci. 106, 20270–20275. doi:10.1073/pnas.0909411106</w:t>
      </w:r>
    </w:p>
    <w:p w14:paraId="0E85FA51"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López-Rodríguez, M.L., Viso, A., Ortega-Gutiérrez, S., Fowler, C.J., Tiger, G., de Lago, E., Fernández-Ruiz, J., Ramos, J.A., 2003. Design, synthesis and biological evaluation of new endocannabinoid transporter inhibitors. Eur. J. Med. Chem. 38, 403–12.</w:t>
      </w:r>
    </w:p>
    <w:p w14:paraId="44E0A29C"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Marrs, W.R., Horne, E.A., Ortega-Gutierrez, S., Cisneros, J.A., Xu, C., Lin, Y.H., Muccioli, G.G., Lopez-Rodriguez, M.L., Stella, N., 2011. Dual Inhibition of α/β-Hydrolase Domain 6 and Fatty Acid Amide Hydrolase Increases Endocannabinoid Levels in Neurons. J. Biol. Chem. 286, 28723–28728. doi:10.1074/jbc.M110.202853</w:t>
      </w:r>
    </w:p>
    <w:p w14:paraId="78CB0273"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Martin, B.R., Beletskaya, I., Patrick, G., Jefferson, R., Winckler, R., Deutsch, D.G., Di Marzo, V., Dasse, O., Mahadevan, A., Razdan, R.K., 2000. Cannabinoid properties of methylfluorophosphonate analogs. J. Pharmacol. Exp. Ther. 294, 1209–18.</w:t>
      </w:r>
    </w:p>
    <w:p w14:paraId="1F29F66E"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lang w:val="it-IT"/>
        </w:rPr>
      </w:pPr>
      <w:r w:rsidRPr="0044780B">
        <w:rPr>
          <w:rFonts w:ascii="Times New Roman" w:hAnsi="Times New Roman" w:cs="Times New Roman"/>
          <w:noProof/>
          <w:sz w:val="24"/>
          <w:szCs w:val="24"/>
        </w:rPr>
        <w:t xml:space="preserve">McHugh, D., Hu, S.S.J., Rimmerman, N., Juknat, A., Vogel, Z., Walker, J.M., Bradshaw, H.B., 2010. N-arachidonoyl glycine, an abundant endogenous lipid, potently drives directed cellular migration through GPR18, the putative abnormal cannabidiol receptor. </w:t>
      </w:r>
      <w:r w:rsidRPr="0044780B">
        <w:rPr>
          <w:rFonts w:ascii="Times New Roman" w:hAnsi="Times New Roman" w:cs="Times New Roman"/>
          <w:noProof/>
          <w:sz w:val="24"/>
          <w:szCs w:val="24"/>
          <w:lang w:val="it-IT"/>
        </w:rPr>
        <w:t>BMC Neurosci. 11, 44. doi:10.1186/1471-2202-11-44</w:t>
      </w:r>
    </w:p>
    <w:p w14:paraId="27DFAF28"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lang w:val="it-IT"/>
        </w:rPr>
        <w:t xml:space="preserve">Migliore, M., Habrant, D., Sasso, O., Albani, C., Bertozzi, S.M., Armirotti, A., Piomelli, D., Scarpelli, R., 2016. </w:t>
      </w:r>
      <w:r w:rsidRPr="0044780B">
        <w:rPr>
          <w:rFonts w:ascii="Times New Roman" w:hAnsi="Times New Roman" w:cs="Times New Roman"/>
          <w:noProof/>
          <w:sz w:val="24"/>
          <w:szCs w:val="24"/>
        </w:rPr>
        <w:t>Potent multitarget FAAH-COX inhibitors: Design and structure-activity relationship studies. Eur. J. Med. Chem. 109, 216–237. doi:10.1016/j.ejmech.2015.12.036</w:t>
      </w:r>
    </w:p>
    <w:p w14:paraId="4B4F592A"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Moore, S.A., Nomikos, G.G., Dickason-Chesterfield, A.K., Schober, D.A., Schaus, J.M., Ying, B.-P., Xu, Y.-C., Phebus, L., Simmons, R.M.A., Li, D., Iyengar, S., Felder, C.C., 2005. Identification of a high-affinity binding site involved in the transport of endocannabinoids. Proc. Natl. Acad. Sci. U. S. A. 102, 17852–7. doi:10.1073/pnas.0507470102</w:t>
      </w:r>
    </w:p>
    <w:p w14:paraId="3E1C6C9C"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Navia-Paldanius, D., Savinainen, J.R., Laitinen, J.T., 2012. Biochemical and pharmacological characterization of human α/β-hydrolase domain containing 6 (ABHD6) and 12 (ABHD12). J. Lipid Res. 53, 2413–2424. doi:10.1194/jlr.M030411</w:t>
      </w:r>
    </w:p>
    <w:p w14:paraId="637F7A08"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Nicolussi, S., Viveros-Paredes, J.M., Gachet, M.S., Rau, M., Flores-Soto, M.E., Blunder, M., Gertsch, J., 2014. Guineensine is a novel inhibitor of endocannabinoid uptake showing cannabimimetic behavioral effects in BALB/c mice. Pharmacol. Res. 80, 52–65. doi:10.1016/j.phrs.2013.12.010</w:t>
      </w:r>
    </w:p>
    <w:p w14:paraId="2C796B2F"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Niforatos, W., Zhang, X.-F., Lake, M.R., Walter, K.A., Neelands, T., Holzman, T.F., Scott, V.E., Faltynek, C.R., Moreland, R.B., Chen, J., 2007. Activation of TRPA1 Channels by the Fatty Acid Amide Hydrolase Inhibitor 3’-Carbamoylbiphenyl-3-yl cyclohexylcarbamate (URB597). Mol. Pharmacol. 71, 1209–1216. doi:10.1124/mol.106.033621</w:t>
      </w:r>
    </w:p>
    <w:p w14:paraId="4911C197"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lang w:val="it-IT"/>
        </w:rPr>
      </w:pPr>
      <w:r w:rsidRPr="0044780B">
        <w:rPr>
          <w:rFonts w:ascii="Times New Roman" w:hAnsi="Times New Roman" w:cs="Times New Roman"/>
          <w:noProof/>
          <w:sz w:val="24"/>
          <w:szCs w:val="24"/>
        </w:rPr>
        <w:t xml:space="preserve">Niphakis, M.J., Cognetta, A.B., Chang, J.W., Buczynski, M.W., Parsons, L.H., Byrne, F., Burston, J.J., Chapman, V., Cravatt, B.F., 2013. Evaluation of NHS Carbamates as a Potent and Selective Class of Endocannabinoid Hydrolase Inhibitors. </w:t>
      </w:r>
      <w:r w:rsidRPr="0044780B">
        <w:rPr>
          <w:rFonts w:ascii="Times New Roman" w:hAnsi="Times New Roman" w:cs="Times New Roman"/>
          <w:noProof/>
          <w:sz w:val="24"/>
          <w:szCs w:val="24"/>
          <w:lang w:val="it-IT"/>
        </w:rPr>
        <w:t xml:space="preserve">ACS Chem. Neurosci. 4, 1322–1332. </w:t>
      </w:r>
      <w:r w:rsidRPr="0044780B">
        <w:rPr>
          <w:rFonts w:ascii="Times New Roman" w:hAnsi="Times New Roman" w:cs="Times New Roman"/>
          <w:noProof/>
          <w:sz w:val="24"/>
          <w:szCs w:val="24"/>
          <w:lang w:val="it-IT"/>
        </w:rPr>
        <w:lastRenderedPageBreak/>
        <w:t>doi:10.1021/cn400116z</w:t>
      </w:r>
    </w:p>
    <w:p w14:paraId="493C9DB0"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lang w:val="it-IT"/>
        </w:rPr>
        <w:t xml:space="preserve">Ortar, G., Ligresti, A., De Petrocellis, L., Morera, E., Di Marzo, V., 2003. </w:t>
      </w:r>
      <w:r w:rsidRPr="0044780B">
        <w:rPr>
          <w:rFonts w:ascii="Times New Roman" w:hAnsi="Times New Roman" w:cs="Times New Roman"/>
          <w:noProof/>
          <w:sz w:val="24"/>
          <w:szCs w:val="24"/>
        </w:rPr>
        <w:t>Novel selective and metabolically stable inhibitors of anandamide cellular uptake. Biochem. Pharmacol. 65, 1473–1481. doi:10.1016/S0006-2952(03)00109-6</w:t>
      </w:r>
    </w:p>
    <w:p w14:paraId="357A4EFE"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Parkkari, T., Haavikko, R., Laitinen, T., Navia-Paldanius, D., Rytilahti, R., Vaara, M., Lehtonen, M., Alakurtti, S., Yli-Kauhaluoma, J., Nevalainen, T., Savinainen, J.R., Laitinen, J.T., 2014. Discovery of Triterpenoids as Reversible Inhibitors of α/β-hydrolase Domain Containing 12 (ABHD12). PLoS One 9, e98286. doi:10.1371/journal.pone.0098286</w:t>
      </w:r>
    </w:p>
    <w:p w14:paraId="303528E3"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Patel, J.Z., Nevalainen, T.J., Savinainen, J.R., Adams, Y., Laitinen, T., Runyon, R.S., Vaara, M., Ahenkorah, S., Kaczor, A.A., Navia-Paldanius, D., Gynther, M., Aaltonen, N., Joharapurkar, A.A., Jain, M.R., Haka, A.S., Maxfield, F.R., Laitinen, J.T., Parkkari, T., 2015. Optimization of 1,2,5-thiadiazole carbamates as potent and selective ABHD6 inhibitors. ChemMedChem 10, 253–65. doi:10.1002/cmdc.201402453</w:t>
      </w:r>
    </w:p>
    <w:p w14:paraId="026E524D"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Patel, J.Z., van Bruchem, J., Laitinen, T., Kaczor, A.A., Navia-Paldanius, D., Parkkari, T., Savinainen, J.R., Laitinen, J.T., Nevalainen, T.J., 2015. Revisiting 1,3,4-Oxadiazol-2-ones: Utilization in the Development of ABHD6 Inhibitors. Bioorg. Med. Chem. 23, 6335–6345. doi:10.1016/j.bmc.2015.08.030</w:t>
      </w:r>
    </w:p>
    <w:p w14:paraId="5D581289"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Pawsey, S., Wood, M., Browne, H., Donaldson, K., Christie, M., Warrington, S., 2016. Safety, Tolerability and Pharmacokinetics of FAAH Inhibitor V158866: A Double-Blind, Randomised, Placebo-Controlled Phase I Study in Healthy Volunteers. Drugs R. D. 16, 181–191. doi:10.1007/s40268-016-0127-y</w:t>
      </w:r>
    </w:p>
    <w:p w14:paraId="16CC0550"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Piomelli, D., Beltramo, M., Glasnapp, S., Lin, S.Y., Goutopoulos, A., Xie, X.Q., Makriyannis, A., 1999. Structural determinants for recognition and translocation by the anandamide transporter. Proc. Natl. Acad. Sci. U. S. A. 96, 5802–7.</w:t>
      </w:r>
    </w:p>
    <w:p w14:paraId="2BF49BFD"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Riendeau, D., Guay, J., Weech, P.K., Laliberté, F., Yergey, J., Li, C., Desmarais, S., Perrier, H., Liu, S., Nicoll-Griffith, D., 1994. Arachidonyl trifluoromethyl ketone, a potent inhibitor of 85-kDa phospholipase A2, blocks production of arachidonate and 12-hydroxyeicosatetraenoic acid by calcium ionophore-challenged platelets. J. Biol. Chem. 269, 15619–24.</w:t>
      </w:r>
    </w:p>
    <w:p w14:paraId="62110F27"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Saario, S.M., Salo, O.M.H., Nevalainen, T., Poso, A., Laitinen, J.T., Järvinen, T., Niemi, R., 2005. Characterization of the Sulfhydryl-Sensitive Site in the Enzyme Responsible for Hydrolysis of 2- Arachidonoyl-Glycerol in Rat Cerebellar Membranes. Chem. Biol. 12, 649–656. doi:10.1016/j.chembiol.2005.04.013</w:t>
      </w:r>
    </w:p>
    <w:p w14:paraId="437F27A1"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Tuo, W., Leleu-Chavain, N., Spencer, J., Sansook, S., Régis, R., Chavatte, P., 2016. Therapeutic Potential of Fatty Acid Amide Hydrolase, Monoacylglycerol Lipase, and N-Acylethanolamine Acid Amidase Inhibitors. doi:10.1021/acs.jmedchem.6b00538</w:t>
      </w:r>
    </w:p>
    <w:p w14:paraId="00202AE0"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Tzviel Sheskin, †, Lumir Hanuš, †, Joram Slager, †, Zvi Vogel, ‡ and, Raphael Mechoulam*, †, 1997. Structural Requirements for Binding of Anandamide-Type Compounds to the Brain Cannabinoid Receptor. doi:10.1021/JM960752X</w:t>
      </w:r>
    </w:p>
    <w:p w14:paraId="6D198F9D" w14:textId="77777777" w:rsidR="00A41054" w:rsidRPr="0044780B" w:rsidRDefault="00A41054" w:rsidP="00B80616">
      <w:pPr>
        <w:widowControl w:val="0"/>
        <w:autoSpaceDE w:val="0"/>
        <w:autoSpaceDN w:val="0"/>
        <w:adjustRightInd w:val="0"/>
        <w:spacing w:after="0" w:line="240" w:lineRule="auto"/>
        <w:ind w:left="426" w:hanging="426"/>
        <w:rPr>
          <w:rFonts w:ascii="Times New Roman" w:hAnsi="Times New Roman" w:cs="Times New Roman"/>
          <w:noProof/>
          <w:sz w:val="24"/>
          <w:szCs w:val="24"/>
        </w:rPr>
      </w:pPr>
      <w:r w:rsidRPr="0044780B">
        <w:rPr>
          <w:rFonts w:ascii="Times New Roman" w:hAnsi="Times New Roman" w:cs="Times New Roman"/>
          <w:noProof/>
          <w:sz w:val="24"/>
          <w:szCs w:val="24"/>
        </w:rPr>
        <w:t>van Esbroeck, A.C.M., Janssen, A.P.A., Cognetta, A.B., Ogasawara, D., Shpak, G., van der Kroeg, M., Kantae, V., Baggelaar, M.P., de Vrij, F.M.S., Deng, H., Allarà, M., Fezza, F., Lin, Z., van der Wel, T., Soethoudt, M., Mock, E.D., den Dulk, H., Baak, I.L., Florea, B.I., Hendriks, G., De Petrocellis, L., Overkleeft, H.S., Hankemeier, T., De Zeeuw, C.I., Di Marzo, V., Maccarrone, M., Cravatt, B.F., Kushner, S.A., van der Stelt, M., 2017. Activity-based protein profiling reveals off-target proteins of the FAAH inhibitor BIA 10-2474. Science (80-. ). 356, 1084–1087. doi:10.1126/science.aaf7497</w:t>
      </w:r>
    </w:p>
    <w:p w14:paraId="2D9D5C7E" w14:textId="08A77BBE" w:rsidR="00587C90" w:rsidRPr="0044780B" w:rsidRDefault="00A41054" w:rsidP="00B80616">
      <w:pPr>
        <w:adjustRightInd w:val="0"/>
        <w:spacing w:after="0" w:line="240" w:lineRule="auto"/>
        <w:ind w:left="426" w:hanging="426"/>
        <w:jc w:val="both"/>
        <w:rPr>
          <w:rFonts w:ascii="Times New Roman" w:hAnsi="Times New Roman" w:cs="Times New Roman"/>
          <w:sz w:val="24"/>
          <w:szCs w:val="24"/>
        </w:rPr>
      </w:pPr>
      <w:r w:rsidRPr="0044780B">
        <w:rPr>
          <w:rFonts w:ascii="Times New Roman" w:hAnsi="Times New Roman" w:cs="Times New Roman"/>
          <w:noProof/>
          <w:sz w:val="24"/>
          <w:szCs w:val="24"/>
        </w:rPr>
        <w:t>Watabiki, T., Tsuji, N., Kiso, T., Ozawa, T., Narazaki, F., Kakimoto, S., 2017. In vitro and in vivo pharmacological characterization of ASP8477: A novel highly selective fatty acid amide hydrolase inhibitor. Eur. J. Pharmacol. 815, 42–48. doi:10.1016/J.EJPHAR.2017.10.007</w:t>
      </w:r>
    </w:p>
    <w:sectPr w:rsidR="00587C90" w:rsidRPr="0044780B" w:rsidSect="00502C83">
      <w:footerReference w:type="even" r:id="rId7"/>
      <w:footerReference w:type="default" r:id="rId8"/>
      <w:pgSz w:w="16817" w:h="11901"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93225" w14:textId="77777777" w:rsidR="00F50DBE" w:rsidRDefault="00F50DBE" w:rsidP="001C2EC3">
      <w:pPr>
        <w:spacing w:after="0" w:line="240" w:lineRule="auto"/>
      </w:pPr>
      <w:r>
        <w:separator/>
      </w:r>
    </w:p>
  </w:endnote>
  <w:endnote w:type="continuationSeparator" w:id="0">
    <w:p w14:paraId="34181EEC" w14:textId="77777777" w:rsidR="00F50DBE" w:rsidRDefault="00F50DBE" w:rsidP="001C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AdvOT8608a8d1+22">
    <w:altName w:val="Microsoft YaHei"/>
    <w:panose1 w:val="00000000000000000000"/>
    <w:charset w:val="86"/>
    <w:family w:val="auto"/>
    <w:notTrueType/>
    <w:pitch w:val="default"/>
    <w:sig w:usb0="00000001" w:usb1="080E0000" w:usb2="00000010" w:usb3="00000000" w:csb0="0004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B53A1" w14:textId="77777777" w:rsidR="001C2EC3" w:rsidRDefault="001C2EC3" w:rsidP="00555A8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C7B51A" w14:textId="77777777" w:rsidR="001C2EC3" w:rsidRDefault="001C2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00C2D" w14:textId="77777777" w:rsidR="001C2EC3" w:rsidRPr="001C2EC3" w:rsidRDefault="001C2EC3" w:rsidP="00555A8A">
    <w:pPr>
      <w:pStyle w:val="Footer"/>
      <w:framePr w:wrap="none" w:vAnchor="text" w:hAnchor="margin" w:xAlign="center" w:y="1"/>
      <w:rPr>
        <w:rStyle w:val="PageNumber"/>
        <w:rFonts w:ascii="Times New Roman" w:hAnsi="Times New Roman" w:cs="Times New Roman"/>
        <w:sz w:val="24"/>
        <w:szCs w:val="24"/>
      </w:rPr>
    </w:pPr>
    <w:r w:rsidRPr="001C2EC3">
      <w:rPr>
        <w:rStyle w:val="PageNumber"/>
        <w:rFonts w:ascii="Times New Roman" w:hAnsi="Times New Roman" w:cs="Times New Roman"/>
        <w:sz w:val="24"/>
        <w:szCs w:val="24"/>
      </w:rPr>
      <w:fldChar w:fldCharType="begin"/>
    </w:r>
    <w:r w:rsidRPr="001C2EC3">
      <w:rPr>
        <w:rStyle w:val="PageNumber"/>
        <w:rFonts w:ascii="Times New Roman" w:hAnsi="Times New Roman" w:cs="Times New Roman"/>
        <w:sz w:val="24"/>
        <w:szCs w:val="24"/>
      </w:rPr>
      <w:instrText xml:space="preserve">PAGE  </w:instrText>
    </w:r>
    <w:r w:rsidRPr="001C2EC3">
      <w:rPr>
        <w:rStyle w:val="PageNumber"/>
        <w:rFonts w:ascii="Times New Roman" w:hAnsi="Times New Roman" w:cs="Times New Roman"/>
        <w:sz w:val="24"/>
        <w:szCs w:val="24"/>
      </w:rPr>
      <w:fldChar w:fldCharType="separate"/>
    </w:r>
    <w:r w:rsidR="00B80616">
      <w:rPr>
        <w:rStyle w:val="PageNumber"/>
        <w:rFonts w:ascii="Times New Roman" w:hAnsi="Times New Roman" w:cs="Times New Roman"/>
        <w:noProof/>
        <w:sz w:val="24"/>
        <w:szCs w:val="24"/>
      </w:rPr>
      <w:t>1</w:t>
    </w:r>
    <w:r w:rsidRPr="001C2EC3">
      <w:rPr>
        <w:rStyle w:val="PageNumber"/>
        <w:rFonts w:ascii="Times New Roman" w:hAnsi="Times New Roman" w:cs="Times New Roman"/>
        <w:sz w:val="24"/>
        <w:szCs w:val="24"/>
      </w:rPr>
      <w:fldChar w:fldCharType="end"/>
    </w:r>
  </w:p>
  <w:p w14:paraId="110AA45C" w14:textId="77777777" w:rsidR="001C2EC3" w:rsidRDefault="001C2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EA8BA" w14:textId="77777777" w:rsidR="00F50DBE" w:rsidRDefault="00F50DBE" w:rsidP="001C2EC3">
      <w:pPr>
        <w:spacing w:after="0" w:line="240" w:lineRule="auto"/>
      </w:pPr>
      <w:r>
        <w:separator/>
      </w:r>
    </w:p>
  </w:footnote>
  <w:footnote w:type="continuationSeparator" w:id="0">
    <w:p w14:paraId="122B5803" w14:textId="77777777" w:rsidR="00F50DBE" w:rsidRDefault="00F50DBE" w:rsidP="001C2E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EA2"/>
    <w:rsid w:val="001618BA"/>
    <w:rsid w:val="001C2EC3"/>
    <w:rsid w:val="002C5F6D"/>
    <w:rsid w:val="00302EA2"/>
    <w:rsid w:val="003405F9"/>
    <w:rsid w:val="003727B2"/>
    <w:rsid w:val="003A44AD"/>
    <w:rsid w:val="00431053"/>
    <w:rsid w:val="00446735"/>
    <w:rsid w:val="0044780B"/>
    <w:rsid w:val="00502C83"/>
    <w:rsid w:val="00587C90"/>
    <w:rsid w:val="005B090B"/>
    <w:rsid w:val="00677BE6"/>
    <w:rsid w:val="006874ED"/>
    <w:rsid w:val="0078389E"/>
    <w:rsid w:val="008379F7"/>
    <w:rsid w:val="008C606E"/>
    <w:rsid w:val="0096187F"/>
    <w:rsid w:val="009B14BE"/>
    <w:rsid w:val="009D7FDE"/>
    <w:rsid w:val="00A41054"/>
    <w:rsid w:val="00A44C98"/>
    <w:rsid w:val="00B627DF"/>
    <w:rsid w:val="00B80616"/>
    <w:rsid w:val="00C05F0E"/>
    <w:rsid w:val="00C7689D"/>
    <w:rsid w:val="00C862F9"/>
    <w:rsid w:val="00D0188B"/>
    <w:rsid w:val="00DB6958"/>
    <w:rsid w:val="00F50DBE"/>
    <w:rsid w:val="00FB50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B161BD"/>
  <w15:docId w15:val="{A8987122-D414-4758-8DB1-1E6F7FC2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C2EC3"/>
    <w:pPr>
      <w:tabs>
        <w:tab w:val="center" w:pos="4819"/>
        <w:tab w:val="right" w:pos="9638"/>
      </w:tabs>
      <w:spacing w:after="0" w:line="240" w:lineRule="auto"/>
    </w:pPr>
  </w:style>
  <w:style w:type="character" w:customStyle="1" w:styleId="FooterChar">
    <w:name w:val="Footer Char"/>
    <w:basedOn w:val="DefaultParagraphFont"/>
    <w:link w:val="Footer"/>
    <w:uiPriority w:val="99"/>
    <w:rsid w:val="001C2EC3"/>
  </w:style>
  <w:style w:type="character" w:styleId="PageNumber">
    <w:name w:val="page number"/>
    <w:basedOn w:val="DefaultParagraphFont"/>
    <w:uiPriority w:val="99"/>
    <w:semiHidden/>
    <w:unhideWhenUsed/>
    <w:rsid w:val="001C2EC3"/>
  </w:style>
  <w:style w:type="paragraph" w:styleId="Header">
    <w:name w:val="header"/>
    <w:basedOn w:val="Normal"/>
    <w:link w:val="HeaderChar"/>
    <w:uiPriority w:val="99"/>
    <w:unhideWhenUsed/>
    <w:rsid w:val="001C2EC3"/>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2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74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0B6D3-BD9E-9848-86BC-BD39B101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43028</Words>
  <Characters>245261</Characters>
  <Application>Microsoft Office Word</Application>
  <DocSecurity>0</DocSecurity>
  <Lines>2043</Lines>
  <Paragraphs>575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MABOU TAGNE ALEX</dc:creator>
  <cp:keywords/>
  <dc:description/>
  <cp:lastModifiedBy>PP</cp:lastModifiedBy>
  <cp:revision>2</cp:revision>
  <dcterms:created xsi:type="dcterms:W3CDTF">2020-09-16T13:24:00Z</dcterms:created>
  <dcterms:modified xsi:type="dcterms:W3CDTF">2020-09-16T13:24:00Z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http://www.zotero.org/styles/journal-of-ethnopharmacology</vt:lpwstr>
  </property>
  <property fmtid="{D5CDD505-2E9C-101B-9397-08002B2CF9AE}" pid="17" name="Mendeley Recent Style Name 7_1">
    <vt:lpwstr>Journal of Ethnopharmacology</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8f2c6488-ba9d-3fa1-bb64-61767b50acf1</vt:lpwstr>
  </property>
  <property fmtid="{D5CDD505-2E9C-101B-9397-08002B2CF9AE}" pid="24" name="Mendeley Citation Style_1">
    <vt:lpwstr>http://www.zotero.org/styles/journal-of-ethnopharmacology</vt:lpwstr>
  </property>
</Properties>
</file>