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30D2D" w14:textId="77777777" w:rsidR="00E5178F" w:rsidRPr="00DA7D9B" w:rsidRDefault="00E5178F" w:rsidP="00E5178F">
      <w:pPr>
        <w:spacing w:line="480" w:lineRule="auto"/>
        <w:ind w:left="720" w:hanging="720"/>
        <w:rPr>
          <w:rFonts w:ascii="Times New Roman" w:hAnsi="Times New Roman"/>
        </w:rPr>
      </w:pPr>
      <w:r w:rsidRPr="004B3924">
        <w:rPr>
          <w:rFonts w:cs="Arial"/>
          <w:b/>
          <w:noProof/>
        </w:rPr>
        <w:drawing>
          <wp:inline distT="0" distB="0" distL="0" distR="0" wp14:anchorId="412807AA" wp14:editId="37BAE4BE">
            <wp:extent cx="5837381" cy="4378037"/>
            <wp:effectExtent l="0" t="0" r="0" b="381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679" cy="442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34DE" w14:textId="77777777" w:rsidR="00E5178F" w:rsidRPr="0059113C" w:rsidRDefault="00E5178F" w:rsidP="00E5178F">
      <w:pPr>
        <w:rPr>
          <w:rFonts w:ascii="Times New Roman" w:hAnsi="Times New Roman"/>
          <w:bCs/>
        </w:rPr>
      </w:pPr>
      <w:r w:rsidRPr="00DB616C">
        <w:rPr>
          <w:rFonts w:ascii="Times New Roman" w:hAnsi="Times New Roman"/>
          <w:b/>
          <w:bCs/>
        </w:rPr>
        <w:t xml:space="preserve">Supplementary Figure 1. </w:t>
      </w:r>
      <w:r w:rsidRPr="00DB616C">
        <w:rPr>
          <w:rFonts w:ascii="Times New Roman" w:hAnsi="Times New Roman"/>
          <w:bCs/>
        </w:rPr>
        <w:t>The filtering unit used in the P leaching studies. All experiments were conducted in triplicates.</w:t>
      </w:r>
    </w:p>
    <w:p w14:paraId="2681E100" w14:textId="77777777" w:rsidR="00E5178F" w:rsidRPr="00DA7D9B" w:rsidRDefault="00E5178F" w:rsidP="00E5178F">
      <w:pPr>
        <w:spacing w:line="480" w:lineRule="auto"/>
        <w:jc w:val="both"/>
        <w:rPr>
          <w:rFonts w:ascii="Times New Roman" w:hAnsi="Times New Roman"/>
          <w:b/>
        </w:rPr>
      </w:pPr>
      <w:r w:rsidRPr="00DA7D9B"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17E61AA7" wp14:editId="71993309">
            <wp:extent cx="5935345" cy="4589145"/>
            <wp:effectExtent l="0" t="0" r="8255" b="8255"/>
            <wp:docPr id="4" name="Picture 4" descr="/Volumes/PATRIOT/XRD biochars/first chapter/Maple-biochar-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olumes/PATRIOT/XRD biochars/first chapter/Maple-biochar-final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77E4" w14:textId="77777777" w:rsidR="00E5178F" w:rsidRPr="00DA7D9B" w:rsidRDefault="00E5178F" w:rsidP="00E5178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Supplementary </w:t>
      </w:r>
      <w:r w:rsidRPr="00DA7D9B">
        <w:rPr>
          <w:rFonts w:ascii="Times New Roman" w:hAnsi="Times New Roman"/>
          <w:b/>
          <w:bCs/>
        </w:rPr>
        <w:t xml:space="preserve">Figure </w:t>
      </w:r>
      <w:r>
        <w:rPr>
          <w:rFonts w:ascii="Times New Roman" w:hAnsi="Times New Roman"/>
          <w:b/>
          <w:bCs/>
        </w:rPr>
        <w:t>2.</w:t>
      </w:r>
      <w:r w:rsidRPr="00DA7D9B">
        <w:rPr>
          <w:rFonts w:ascii="Times New Roman" w:hAnsi="Times New Roman"/>
          <w:b/>
          <w:bCs/>
        </w:rPr>
        <w:t xml:space="preserve"> </w:t>
      </w:r>
      <w:r w:rsidRPr="00DA7D9B">
        <w:rPr>
          <w:rFonts w:ascii="Times New Roman" w:hAnsi="Times New Roman"/>
        </w:rPr>
        <w:t>X-ray diffraction pattern</w:t>
      </w:r>
      <w:r w:rsidRPr="00DA7D9B">
        <w:rPr>
          <w:rFonts w:ascii="Times New Roman" w:eastAsiaTheme="minorEastAsia" w:hAnsi="Times New Roman"/>
        </w:rPr>
        <w:t xml:space="preserve"> of a maple biochar sample. Calcite= CaCO</w:t>
      </w:r>
      <w:r w:rsidRPr="00DA7D9B">
        <w:rPr>
          <w:rFonts w:ascii="Times New Roman" w:eastAsiaTheme="minorEastAsia" w:hAnsi="Times New Roman"/>
          <w:vertAlign w:val="subscript"/>
        </w:rPr>
        <w:t>3</w:t>
      </w:r>
      <w:r w:rsidRPr="00DA7D9B">
        <w:rPr>
          <w:rFonts w:ascii="Times New Roman" w:eastAsiaTheme="minorEastAsia" w:hAnsi="Times New Roman"/>
        </w:rPr>
        <w:t>; Quartz= SiO</w:t>
      </w:r>
      <w:r w:rsidRPr="00DA7D9B">
        <w:rPr>
          <w:rFonts w:ascii="Times New Roman" w:eastAsiaTheme="minorEastAsia" w:hAnsi="Times New Roman"/>
          <w:vertAlign w:val="subscript"/>
        </w:rPr>
        <w:t>2</w:t>
      </w:r>
      <w:r>
        <w:rPr>
          <w:rFonts w:ascii="Times New Roman" w:eastAsiaTheme="minorEastAsia" w:hAnsi="Times New Roman"/>
          <w:vertAlign w:val="subscript"/>
        </w:rPr>
        <w:t xml:space="preserve"> </w:t>
      </w:r>
    </w:p>
    <w:p w14:paraId="50815D30" w14:textId="77777777" w:rsidR="00E5178F" w:rsidRPr="00DA7D9B" w:rsidRDefault="00E5178F" w:rsidP="00E5178F">
      <w:pPr>
        <w:pStyle w:val="014FigureCaption"/>
        <w:rPr>
          <w:rFonts w:ascii="Times New Roman" w:eastAsiaTheme="minorEastAsia" w:hAnsi="Times New Roman"/>
        </w:rPr>
      </w:pPr>
    </w:p>
    <w:p w14:paraId="0DE0E1D8" w14:textId="77777777" w:rsidR="00E5178F" w:rsidRPr="00DA7D9B" w:rsidRDefault="00E5178F" w:rsidP="00E5178F">
      <w:pPr>
        <w:spacing w:line="480" w:lineRule="auto"/>
        <w:jc w:val="both"/>
        <w:rPr>
          <w:rFonts w:ascii="Times New Roman" w:hAnsi="Times New Roman"/>
        </w:rPr>
      </w:pPr>
      <w:r w:rsidRPr="00DA7D9B">
        <w:rPr>
          <w:rFonts w:ascii="Times New Roman" w:hAnsi="Times New Roman"/>
          <w:noProof/>
        </w:rPr>
        <w:lastRenderedPageBreak/>
        <w:drawing>
          <wp:inline distT="0" distB="0" distL="0" distR="0" wp14:anchorId="1D47CD38" wp14:editId="66989503">
            <wp:extent cx="5936615" cy="4585970"/>
            <wp:effectExtent l="0" t="0" r="6985" b="11430"/>
            <wp:docPr id="5" name="Picture 5" descr="/Volumes/PATRIOT/XRD biochars/first chapter/HWB-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olumes/PATRIOT/XRD biochars/first chapter/HWB-final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5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4C210" w14:textId="77777777" w:rsidR="00E5178F" w:rsidRPr="00DA7D9B" w:rsidRDefault="00E5178F" w:rsidP="00E5178F">
      <w:pPr>
        <w:ind w:left="720" w:hanging="720"/>
        <w:rPr>
          <w:rFonts w:ascii="Times New Roman" w:eastAsiaTheme="minorEastAsia" w:hAnsi="Times New Roman"/>
        </w:rPr>
      </w:pPr>
      <w:r>
        <w:rPr>
          <w:rFonts w:ascii="Times New Roman" w:hAnsi="Times New Roman"/>
          <w:b/>
          <w:bCs/>
        </w:rPr>
        <w:t xml:space="preserve">Supplementary </w:t>
      </w:r>
      <w:r w:rsidRPr="00DA7D9B">
        <w:rPr>
          <w:rFonts w:ascii="Times New Roman" w:hAnsi="Times New Roman"/>
          <w:b/>
          <w:bCs/>
        </w:rPr>
        <w:t xml:space="preserve">Figure </w:t>
      </w:r>
      <w:r>
        <w:rPr>
          <w:rFonts w:ascii="Times New Roman" w:hAnsi="Times New Roman"/>
          <w:b/>
          <w:bCs/>
        </w:rPr>
        <w:t>3.</w:t>
      </w:r>
      <w:r w:rsidRPr="00DA7D9B">
        <w:rPr>
          <w:rFonts w:ascii="Times New Roman" w:hAnsi="Times New Roman"/>
          <w:b/>
          <w:bCs/>
        </w:rPr>
        <w:t xml:space="preserve"> </w:t>
      </w:r>
      <w:r w:rsidRPr="00DA7D9B">
        <w:rPr>
          <w:rFonts w:ascii="Times New Roman" w:eastAsiaTheme="minorEastAsia" w:hAnsi="Times New Roman"/>
        </w:rPr>
        <w:t xml:space="preserve"> </w:t>
      </w:r>
      <w:r w:rsidRPr="00DA7D9B">
        <w:rPr>
          <w:rFonts w:ascii="Times New Roman" w:hAnsi="Times New Roman"/>
        </w:rPr>
        <w:t xml:space="preserve">X-ray diffraction pattern of a hardwood biochar sample. Sylvite = </w:t>
      </w:r>
      <w:proofErr w:type="spellStart"/>
      <w:r w:rsidRPr="00DA7D9B">
        <w:rPr>
          <w:rFonts w:ascii="Times New Roman" w:hAnsi="Times New Roman"/>
        </w:rPr>
        <w:t>KCl</w:t>
      </w:r>
      <w:proofErr w:type="spellEnd"/>
      <w:r>
        <w:rPr>
          <w:rFonts w:ascii="Times New Roman" w:hAnsi="Times New Roman"/>
        </w:rPr>
        <w:t xml:space="preserve"> </w:t>
      </w:r>
    </w:p>
    <w:p w14:paraId="73D581D4" w14:textId="77777777" w:rsidR="00E5178F" w:rsidRPr="00DA7D9B" w:rsidRDefault="00E5178F" w:rsidP="00E5178F">
      <w:pPr>
        <w:rPr>
          <w:rFonts w:ascii="Times New Roman" w:hAnsi="Times New Roman"/>
        </w:rPr>
      </w:pPr>
    </w:p>
    <w:p w14:paraId="60E28DB0" w14:textId="77777777" w:rsidR="00E5178F" w:rsidRPr="00DA7D9B" w:rsidRDefault="00E5178F" w:rsidP="00E5178F">
      <w:pPr>
        <w:spacing w:line="480" w:lineRule="auto"/>
        <w:jc w:val="both"/>
        <w:rPr>
          <w:rFonts w:ascii="Times New Roman" w:hAnsi="Times New Roman"/>
          <w:b/>
          <w:highlight w:val="yellow"/>
        </w:rPr>
      </w:pPr>
      <w:r w:rsidRPr="00DA7D9B"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069992B9" wp14:editId="4C9E75A2">
            <wp:extent cx="5930900" cy="4584700"/>
            <wp:effectExtent l="0" t="0" r="0" b="0"/>
            <wp:docPr id="6" name="Picture 6" descr="/Volumes/PATRIOT/XRD biochars/first chapter/Pine_Biochar-final (1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PATRIOT/XRD biochars/first chapter/Pine_Biochar-final (1)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7386" w14:textId="77777777" w:rsidR="00E5178F" w:rsidRPr="00DA7D9B" w:rsidRDefault="00E5178F" w:rsidP="00E5178F">
      <w:pPr>
        <w:ind w:left="720" w:hanging="720"/>
        <w:rPr>
          <w:rFonts w:ascii="Times New Roman" w:eastAsiaTheme="minorEastAsia" w:hAnsi="Times New Roman"/>
        </w:rPr>
      </w:pPr>
      <w:r>
        <w:rPr>
          <w:rFonts w:ascii="Times New Roman" w:hAnsi="Times New Roman"/>
          <w:b/>
          <w:bCs/>
        </w:rPr>
        <w:t xml:space="preserve">Supplementary </w:t>
      </w:r>
      <w:r w:rsidRPr="00DA7D9B">
        <w:rPr>
          <w:rFonts w:ascii="Times New Roman" w:hAnsi="Times New Roman"/>
          <w:b/>
          <w:bCs/>
        </w:rPr>
        <w:t xml:space="preserve">Figure </w:t>
      </w:r>
      <w:r>
        <w:rPr>
          <w:rFonts w:ascii="Times New Roman" w:hAnsi="Times New Roman"/>
          <w:b/>
          <w:bCs/>
        </w:rPr>
        <w:t>4</w:t>
      </w:r>
      <w:r w:rsidRPr="00DA7D9B">
        <w:rPr>
          <w:rFonts w:ascii="Times New Roman" w:hAnsi="Times New Roman"/>
          <w:b/>
          <w:bCs/>
        </w:rPr>
        <w:t xml:space="preserve"> </w:t>
      </w:r>
      <w:r w:rsidRPr="00DA7D9B">
        <w:rPr>
          <w:rFonts w:ascii="Times New Roman" w:hAnsi="Times New Roman"/>
        </w:rPr>
        <w:t xml:space="preserve">X-ray diffraction pattern of a pine biochar sample. </w:t>
      </w:r>
    </w:p>
    <w:p w14:paraId="51F6CCAC" w14:textId="77777777" w:rsidR="00E5178F" w:rsidRPr="00DA7D9B" w:rsidRDefault="00E5178F" w:rsidP="00E5178F">
      <w:pPr>
        <w:spacing w:line="480" w:lineRule="auto"/>
        <w:jc w:val="both"/>
        <w:rPr>
          <w:rFonts w:ascii="Times New Roman" w:hAnsi="Times New Roman"/>
          <w:noProof/>
        </w:rPr>
      </w:pPr>
    </w:p>
    <w:p w14:paraId="0416B908" w14:textId="77777777" w:rsidR="00E5178F" w:rsidRPr="00DA7D9B" w:rsidRDefault="00E5178F" w:rsidP="00E5178F">
      <w:pPr>
        <w:spacing w:line="480" w:lineRule="auto"/>
        <w:rPr>
          <w:rFonts w:ascii="Times New Roman" w:hAnsi="Times New Roman"/>
          <w:b/>
          <w:bCs/>
        </w:rPr>
      </w:pPr>
    </w:p>
    <w:p w14:paraId="76C51383" w14:textId="77777777" w:rsidR="00E5178F" w:rsidRPr="00DA7D9B" w:rsidRDefault="00E5178F" w:rsidP="00E5178F">
      <w:pPr>
        <w:spacing w:line="480" w:lineRule="auto"/>
        <w:rPr>
          <w:rFonts w:ascii="Times New Roman" w:hAnsi="Times New Roman"/>
          <w:b/>
          <w:bCs/>
        </w:rPr>
      </w:pPr>
    </w:p>
    <w:p w14:paraId="018A7DDB" w14:textId="77777777" w:rsidR="00E5178F" w:rsidRPr="00DA7D9B" w:rsidRDefault="00E5178F" w:rsidP="00E5178F">
      <w:pPr>
        <w:spacing w:line="480" w:lineRule="auto"/>
        <w:rPr>
          <w:rFonts w:ascii="Times New Roman" w:hAnsi="Times New Roman"/>
          <w:b/>
          <w:bCs/>
        </w:rPr>
      </w:pPr>
    </w:p>
    <w:p w14:paraId="390AF860" w14:textId="77777777" w:rsidR="00E5178F" w:rsidRPr="00DA7D9B" w:rsidRDefault="00E5178F" w:rsidP="00E5178F">
      <w:pPr>
        <w:spacing w:line="480" w:lineRule="auto"/>
        <w:rPr>
          <w:rFonts w:ascii="Times New Roman" w:hAnsi="Times New Roman"/>
          <w:b/>
          <w:bCs/>
        </w:rPr>
      </w:pPr>
    </w:p>
    <w:p w14:paraId="74E74F18" w14:textId="77777777" w:rsidR="00E5178F" w:rsidRPr="00DA7D9B" w:rsidRDefault="00E5178F" w:rsidP="00E5178F">
      <w:pPr>
        <w:spacing w:line="480" w:lineRule="auto"/>
        <w:rPr>
          <w:rFonts w:ascii="Times New Roman" w:hAnsi="Times New Roman"/>
          <w:b/>
          <w:bCs/>
        </w:rPr>
      </w:pPr>
    </w:p>
    <w:p w14:paraId="68D23750" w14:textId="77777777" w:rsidR="00E5178F" w:rsidRPr="00DA7D9B" w:rsidRDefault="00E5178F" w:rsidP="00E5178F">
      <w:pPr>
        <w:spacing w:line="480" w:lineRule="auto"/>
        <w:rPr>
          <w:rFonts w:ascii="Times New Roman" w:hAnsi="Times New Roman"/>
          <w:b/>
          <w:bCs/>
        </w:rPr>
      </w:pPr>
    </w:p>
    <w:p w14:paraId="63A0F1F8" w14:textId="77777777" w:rsidR="00E5178F" w:rsidRPr="00DA7D9B" w:rsidRDefault="00E5178F" w:rsidP="00E5178F">
      <w:pPr>
        <w:spacing w:line="480" w:lineRule="auto"/>
        <w:rPr>
          <w:rFonts w:ascii="Times New Roman" w:hAnsi="Times New Roman"/>
          <w:b/>
          <w:bCs/>
        </w:rPr>
      </w:pPr>
    </w:p>
    <w:p w14:paraId="0BE856BD" w14:textId="77777777" w:rsidR="00E271B6" w:rsidRDefault="00E271B6"/>
    <w:sectPr w:rsidR="00E271B6" w:rsidSect="0055644B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5BB91" w14:textId="77777777" w:rsidR="00F52A01" w:rsidRDefault="00F52A01">
      <w:r>
        <w:separator/>
      </w:r>
    </w:p>
  </w:endnote>
  <w:endnote w:type="continuationSeparator" w:id="0">
    <w:p w14:paraId="04EC6FBD" w14:textId="77777777" w:rsidR="00F52A01" w:rsidRDefault="00F5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248D7" w14:textId="77777777" w:rsidR="00F72B9D" w:rsidRDefault="00E5178F" w:rsidP="009825C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A11035" w14:textId="77777777" w:rsidR="00F72B9D" w:rsidRDefault="00F52A01" w:rsidP="009825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363785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8C5C3F" w14:textId="77777777" w:rsidR="00F72B9D" w:rsidRDefault="00E5178F" w:rsidP="009825C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7BBB899" w14:textId="77777777" w:rsidR="00F72B9D" w:rsidRDefault="00F52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AE2F" w14:textId="77777777" w:rsidR="00F72B9D" w:rsidRDefault="00E5178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89DF2" w14:textId="77777777" w:rsidR="00F52A01" w:rsidRDefault="00F52A01">
      <w:r>
        <w:separator/>
      </w:r>
    </w:p>
  </w:footnote>
  <w:footnote w:type="continuationSeparator" w:id="0">
    <w:p w14:paraId="39F53ADC" w14:textId="77777777" w:rsidR="00F52A01" w:rsidRDefault="00F5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76813" w14:textId="77777777" w:rsidR="00F72B9D" w:rsidRDefault="00F52A01" w:rsidP="00982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25239"/>
    <w:multiLevelType w:val="hybridMultilevel"/>
    <w:tmpl w:val="FF1A41D4"/>
    <w:lvl w:ilvl="0" w:tplc="741496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8F"/>
    <w:rsid w:val="00DB616C"/>
    <w:rsid w:val="00E271B6"/>
    <w:rsid w:val="00E5178F"/>
    <w:rsid w:val="00F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671B"/>
  <w15:chartTrackingRefBased/>
  <w15:docId w15:val="{3A8F6C1D-37F6-4A47-A24E-C56458C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8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178F"/>
    <w:pPr>
      <w:ind w:left="720"/>
      <w:contextualSpacing/>
    </w:pPr>
  </w:style>
  <w:style w:type="character" w:styleId="Hyperlink">
    <w:name w:val="Hyperlink"/>
    <w:basedOn w:val="DefaultParagraphFont"/>
    <w:rsid w:val="00E5178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78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8F"/>
    <w:rPr>
      <w:rFonts w:ascii="Segoe UI" w:eastAsia="Times New Roman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E517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78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78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3"/>
    <w:rsid w:val="00E51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3"/>
    <w:rsid w:val="00E5178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1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8F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rsid w:val="00E5178F"/>
    <w:rPr>
      <w:rFonts w:ascii="Arial" w:hAnsi="Arial"/>
      <w:sz w:val="24"/>
    </w:rPr>
  </w:style>
  <w:style w:type="paragraph" w:customStyle="1" w:styleId="006BodyText">
    <w:name w:val="006 Body Text"/>
    <w:basedOn w:val="Normal"/>
    <w:uiPriority w:val="99"/>
    <w:qFormat/>
    <w:rsid w:val="00E5178F"/>
    <w:pPr>
      <w:spacing w:line="480" w:lineRule="auto"/>
      <w:ind w:firstLine="720"/>
    </w:pPr>
    <w:rPr>
      <w:rFonts w:eastAsia="Calibri" w:cs="Arial"/>
    </w:rPr>
  </w:style>
  <w:style w:type="paragraph" w:customStyle="1" w:styleId="013TableCaption">
    <w:name w:val="013 Table Caption"/>
    <w:basedOn w:val="Normal"/>
    <w:next w:val="Normal"/>
    <w:uiPriority w:val="99"/>
    <w:rsid w:val="00E5178F"/>
    <w:pPr>
      <w:keepNext/>
      <w:ind w:left="1080" w:hanging="1080"/>
    </w:pPr>
  </w:style>
  <w:style w:type="paragraph" w:customStyle="1" w:styleId="014FigureCaption">
    <w:name w:val="014 Figure Caption"/>
    <w:basedOn w:val="Normal"/>
    <w:next w:val="Normal"/>
    <w:uiPriority w:val="99"/>
    <w:rsid w:val="00E5178F"/>
    <w:pPr>
      <w:spacing w:after="240"/>
      <w:ind w:left="1080" w:hanging="1080"/>
    </w:pPr>
  </w:style>
  <w:style w:type="character" w:styleId="Emphasis">
    <w:name w:val="Emphasis"/>
    <w:basedOn w:val="DefaultParagraphFont"/>
    <w:uiPriority w:val="20"/>
    <w:qFormat/>
    <w:rsid w:val="00E5178F"/>
    <w:rPr>
      <w:i/>
      <w:iCs/>
    </w:rPr>
  </w:style>
  <w:style w:type="paragraph" w:customStyle="1" w:styleId="003First-LevelSubheadingBOLD">
    <w:name w:val="003 First-Level Subheading BOLD"/>
    <w:basedOn w:val="Normal"/>
    <w:next w:val="Normal"/>
    <w:uiPriority w:val="99"/>
    <w:rsid w:val="00E5178F"/>
    <w:pPr>
      <w:keepNext/>
      <w:spacing w:after="240"/>
      <w:jc w:val="center"/>
      <w:outlineLvl w:val="1"/>
    </w:pPr>
    <w:rPr>
      <w:b/>
    </w:rPr>
  </w:style>
  <w:style w:type="paragraph" w:customStyle="1" w:styleId="004Second-LevelSubheadingBOLD">
    <w:name w:val="004 Second-Level Subheading BOLD"/>
    <w:basedOn w:val="Normal"/>
    <w:next w:val="Normal"/>
    <w:uiPriority w:val="99"/>
    <w:rsid w:val="00E5178F"/>
    <w:pPr>
      <w:keepNext/>
      <w:spacing w:after="240"/>
      <w:ind w:left="288" w:hanging="288"/>
      <w:outlineLvl w:val="2"/>
    </w:pPr>
    <w:rPr>
      <w:b/>
    </w:rPr>
  </w:style>
  <w:style w:type="table" w:styleId="TableGrid">
    <w:name w:val="Table Grid"/>
    <w:basedOn w:val="TableNormal"/>
    <w:uiPriority w:val="39"/>
    <w:rsid w:val="00E5178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5178F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178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PlaceholderText">
    <w:name w:val="Placeholder Text"/>
    <w:basedOn w:val="DefaultParagraphFont"/>
    <w:uiPriority w:val="99"/>
    <w:semiHidden/>
    <w:rsid w:val="00E51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Freitas,Andressa M</dc:creator>
  <cp:keywords/>
  <dc:description/>
  <cp:lastModifiedBy>Samson Oyebanjo</cp:lastModifiedBy>
  <cp:revision>2</cp:revision>
  <dcterms:created xsi:type="dcterms:W3CDTF">2020-04-30T18:56:00Z</dcterms:created>
  <dcterms:modified xsi:type="dcterms:W3CDTF">2020-09-04T12:04:00Z</dcterms:modified>
</cp:coreProperties>
</file>