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EFEE" w14:textId="480E6060" w:rsidR="007C7CCB" w:rsidRDefault="007C7CCB" w:rsidP="007C7CC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7CCB">
        <w:rPr>
          <w:rFonts w:ascii="Times New Roman" w:eastAsia="Calibri" w:hAnsi="Times New Roman" w:cs="Times New Roman"/>
          <w:b/>
          <w:sz w:val="24"/>
          <w:szCs w:val="24"/>
        </w:rPr>
        <w:t>Supplementary Information</w:t>
      </w:r>
    </w:p>
    <w:p w14:paraId="2A458394" w14:textId="77777777" w:rsidR="007C7CCB" w:rsidRDefault="007C7CCB" w:rsidP="007C7C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96C601" w14:textId="761F4FCE" w:rsidR="007C7CCB" w:rsidRPr="007C7CCB" w:rsidRDefault="007C7CCB" w:rsidP="007C7C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CCB">
        <w:rPr>
          <w:rFonts w:ascii="Times New Roman" w:eastAsia="Calibri" w:hAnsi="Times New Roman" w:cs="Times New Roman"/>
          <w:b/>
          <w:sz w:val="24"/>
          <w:szCs w:val="24"/>
        </w:rPr>
        <w:t>Identification and Quantification of Bioactive Molecules Inhibiting Pro-inflammatory Cytokine Production in Spent Coffee Grounds Using Metabolomics Analyses</w:t>
      </w:r>
    </w:p>
    <w:p w14:paraId="6136CAC2" w14:textId="77777777" w:rsidR="007C7CCB" w:rsidRPr="007C7CCB" w:rsidRDefault="007C7CCB" w:rsidP="007C7CC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C7CCB">
        <w:rPr>
          <w:rFonts w:ascii="Times New Roman" w:eastAsia="Calibri" w:hAnsi="Times New Roman" w:cs="Times New Roman"/>
          <w:sz w:val="24"/>
          <w:szCs w:val="24"/>
        </w:rPr>
        <w:t>Khanh</w:t>
      </w:r>
      <w:proofErr w:type="spellEnd"/>
      <w:r w:rsidRPr="007C7CCB">
        <w:rPr>
          <w:rFonts w:ascii="Times New Roman" w:eastAsia="Calibri" w:hAnsi="Times New Roman" w:cs="Times New Roman"/>
          <w:sz w:val="24"/>
          <w:szCs w:val="24"/>
        </w:rPr>
        <w:t>-Van Ho</w:t>
      </w:r>
      <w:r w:rsidRPr="007C7CCB">
        <w:rPr>
          <w:rFonts w:ascii="Times New Roman" w:eastAsia="Calibri" w:hAnsi="Times New Roman" w:cs="Times New Roman"/>
          <w:sz w:val="24"/>
          <w:szCs w:val="24"/>
          <w:vertAlign w:val="superscript"/>
        </w:rPr>
        <w:t>1,2</w:t>
      </w:r>
      <w:r w:rsidRPr="007C7CCB">
        <w:rPr>
          <w:rFonts w:ascii="Times New Roman" w:eastAsia="Calibri" w:hAnsi="Times New Roman" w:cs="Times New Roman"/>
          <w:sz w:val="24"/>
          <w:szCs w:val="24"/>
        </w:rPr>
        <w:t>, Kathy L. Schreiber</w:t>
      </w:r>
      <w:r w:rsidRPr="007C7CCB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7C7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CCB">
        <w:rPr>
          <w:rFonts w:ascii="Times New Roman" w:eastAsia="Calibri" w:hAnsi="Times New Roman" w:cs="Times New Roman"/>
          <w:sz w:val="24"/>
          <w:szCs w:val="24"/>
        </w:rPr>
        <w:t>Jihyun</w:t>
      </w:r>
      <w:proofErr w:type="spellEnd"/>
      <w:r w:rsidRPr="007C7CCB">
        <w:rPr>
          <w:rFonts w:ascii="Times New Roman" w:eastAsia="Calibri" w:hAnsi="Times New Roman" w:cs="Times New Roman"/>
          <w:sz w:val="24"/>
          <w:szCs w:val="24"/>
        </w:rPr>
        <w:t xml:space="preserve"> Park</w:t>
      </w:r>
      <w:r w:rsidRPr="007C7CC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C7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CCB">
        <w:rPr>
          <w:rFonts w:ascii="Times New Roman" w:eastAsia="Calibri" w:hAnsi="Times New Roman" w:cs="Times New Roman"/>
          <w:sz w:val="24"/>
          <w:szCs w:val="24"/>
        </w:rPr>
        <w:t>Phuc</w:t>
      </w:r>
      <w:proofErr w:type="spellEnd"/>
      <w:r w:rsidRPr="007C7CCB">
        <w:rPr>
          <w:rFonts w:ascii="Times New Roman" w:eastAsia="Calibri" w:hAnsi="Times New Roman" w:cs="Times New Roman"/>
          <w:sz w:val="24"/>
          <w:szCs w:val="24"/>
        </w:rPr>
        <w:t xml:space="preserve"> Vo</w:t>
      </w:r>
      <w:r w:rsidRPr="007C7CC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C7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7CCB">
        <w:rPr>
          <w:rFonts w:ascii="Times New Roman" w:eastAsia="Calibri" w:hAnsi="Times New Roman" w:cs="Times New Roman"/>
          <w:bCs/>
          <w:sz w:val="24"/>
          <w:szCs w:val="24"/>
        </w:rPr>
        <w:t>Zhentian</w:t>
      </w:r>
      <w:proofErr w:type="spellEnd"/>
      <w:r w:rsidRPr="007C7CCB">
        <w:rPr>
          <w:rFonts w:ascii="Times New Roman" w:eastAsia="Calibri" w:hAnsi="Times New Roman" w:cs="Times New Roman"/>
          <w:bCs/>
          <w:sz w:val="24"/>
          <w:szCs w:val="24"/>
        </w:rPr>
        <w:t xml:space="preserve"> Lei</w:t>
      </w:r>
      <w:r w:rsidRPr="007C7CC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4,5</w:t>
      </w:r>
      <w:r w:rsidRPr="007C7CCB">
        <w:rPr>
          <w:rFonts w:ascii="Times New Roman" w:eastAsia="Calibri" w:hAnsi="Times New Roman" w:cs="Times New Roman"/>
          <w:bCs/>
          <w:sz w:val="24"/>
          <w:szCs w:val="24"/>
        </w:rPr>
        <w:t>, Lloyd W. Sumner</w:t>
      </w:r>
      <w:r w:rsidRPr="007C7CC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4,5</w:t>
      </w:r>
      <w:r w:rsidRPr="007C7CC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C7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7CCB">
        <w:rPr>
          <w:rFonts w:ascii="Times New Roman" w:eastAsia="Calibri" w:hAnsi="Times New Roman" w:cs="Times New Roman"/>
          <w:bCs/>
          <w:sz w:val="24"/>
          <w:szCs w:val="24"/>
        </w:rPr>
        <w:t>Charles R. Brown</w:t>
      </w:r>
      <w:r w:rsidRPr="007C7CC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6</w:t>
      </w:r>
      <w:r w:rsidRPr="007C7CCB">
        <w:rPr>
          <w:rFonts w:ascii="Times New Roman" w:eastAsia="Calibri" w:hAnsi="Times New Roman" w:cs="Times New Roman"/>
          <w:bCs/>
          <w:sz w:val="24"/>
          <w:szCs w:val="24"/>
        </w:rPr>
        <w:t>, and Chung-Ho Lin</w:t>
      </w:r>
      <w:r w:rsidRPr="007C7CCB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1*</w:t>
      </w:r>
    </w:p>
    <w:p w14:paraId="0E0D6FBD" w14:textId="77777777" w:rsidR="007C7CCB" w:rsidRPr="007C7CCB" w:rsidRDefault="007C7CCB" w:rsidP="007C7CC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CC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C7CCB">
        <w:rPr>
          <w:rFonts w:ascii="Times New Roman" w:eastAsia="Calibri" w:hAnsi="Times New Roman" w:cs="Times New Roman"/>
          <w:sz w:val="24"/>
          <w:szCs w:val="24"/>
        </w:rPr>
        <w:t>Center for Agroforestry, School of Natural Resources, University of Missouri, Columbia, Missouri, USA</w:t>
      </w:r>
    </w:p>
    <w:p w14:paraId="3484516B" w14:textId="77777777" w:rsidR="007C7CCB" w:rsidRPr="007C7CCB" w:rsidRDefault="007C7CCB" w:rsidP="007C7CC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CC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C7CCB">
        <w:rPr>
          <w:rFonts w:ascii="Times New Roman" w:eastAsia="Calibri" w:hAnsi="Times New Roman" w:cs="Times New Roman"/>
          <w:sz w:val="24"/>
          <w:szCs w:val="24"/>
        </w:rPr>
        <w:t xml:space="preserve">Department of Food Technology, Can </w:t>
      </w:r>
      <w:proofErr w:type="spellStart"/>
      <w:r w:rsidRPr="007C7CCB">
        <w:rPr>
          <w:rFonts w:ascii="Times New Roman" w:eastAsia="Calibri" w:hAnsi="Times New Roman" w:cs="Times New Roman"/>
          <w:sz w:val="24"/>
          <w:szCs w:val="24"/>
        </w:rPr>
        <w:t>Tho</w:t>
      </w:r>
      <w:proofErr w:type="spellEnd"/>
      <w:r w:rsidRPr="007C7CCB">
        <w:rPr>
          <w:rFonts w:ascii="Times New Roman" w:eastAsia="Calibri" w:hAnsi="Times New Roman" w:cs="Times New Roman"/>
          <w:sz w:val="24"/>
          <w:szCs w:val="24"/>
        </w:rPr>
        <w:t xml:space="preserve"> University, Can </w:t>
      </w:r>
      <w:proofErr w:type="spellStart"/>
      <w:r w:rsidRPr="007C7CCB">
        <w:rPr>
          <w:rFonts w:ascii="Times New Roman" w:eastAsia="Calibri" w:hAnsi="Times New Roman" w:cs="Times New Roman"/>
          <w:sz w:val="24"/>
          <w:szCs w:val="24"/>
        </w:rPr>
        <w:t>Tho</w:t>
      </w:r>
      <w:proofErr w:type="spellEnd"/>
      <w:r w:rsidRPr="007C7CCB">
        <w:rPr>
          <w:rFonts w:ascii="Times New Roman" w:eastAsia="Calibri" w:hAnsi="Times New Roman" w:cs="Times New Roman"/>
          <w:sz w:val="24"/>
          <w:szCs w:val="24"/>
        </w:rPr>
        <w:t>, Vietnam</w:t>
      </w:r>
    </w:p>
    <w:p w14:paraId="533452B5" w14:textId="77777777" w:rsidR="007C7CCB" w:rsidRPr="007C7CCB" w:rsidRDefault="007C7CCB" w:rsidP="007C7CC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CCB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7C7CCB">
        <w:rPr>
          <w:rFonts w:ascii="Times New Roman" w:eastAsia="Calibri" w:hAnsi="Times New Roman" w:cs="Times New Roman"/>
          <w:sz w:val="24"/>
          <w:szCs w:val="24"/>
        </w:rPr>
        <w:t>Cell and Immunobiology Core, University of Missouri, Columbia, Missouri, USA</w:t>
      </w:r>
    </w:p>
    <w:p w14:paraId="1955C59E" w14:textId="77777777" w:rsidR="007C7CCB" w:rsidRPr="00B05C62" w:rsidRDefault="007C7CCB" w:rsidP="007C7CC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B05C62">
        <w:rPr>
          <w:rFonts w:ascii="Times New Roman" w:eastAsia="Calibri" w:hAnsi="Times New Roman" w:cs="Times New Roman"/>
          <w:sz w:val="24"/>
          <w:szCs w:val="24"/>
          <w:vertAlign w:val="superscript"/>
          <w:lang w:val="it-IT"/>
        </w:rPr>
        <w:t>4</w:t>
      </w:r>
      <w:r w:rsidRPr="00B05C62">
        <w:rPr>
          <w:rFonts w:ascii="Times New Roman" w:eastAsia="Calibri" w:hAnsi="Times New Roman" w:cs="Times New Roman"/>
          <w:sz w:val="24"/>
          <w:szCs w:val="24"/>
          <w:lang w:val="it-IT"/>
        </w:rPr>
        <w:t>Metabolomics Center, University of Missouri, Columbia, Missouri, USA</w:t>
      </w:r>
    </w:p>
    <w:p w14:paraId="0A8B0C67" w14:textId="77777777" w:rsidR="007C7CCB" w:rsidRPr="007C7CCB" w:rsidRDefault="007C7CCB" w:rsidP="007C7CC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CCB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7C7CCB">
        <w:rPr>
          <w:rFonts w:ascii="Times New Roman" w:eastAsia="Calibri" w:hAnsi="Times New Roman" w:cs="Times New Roman"/>
          <w:sz w:val="24"/>
          <w:szCs w:val="24"/>
        </w:rPr>
        <w:t>Department of Biochemistry, Bond Life Sciences Center, University of Missouri, Columbia, Missouri, USA</w:t>
      </w:r>
    </w:p>
    <w:p w14:paraId="13678245" w14:textId="77777777" w:rsidR="007C7CCB" w:rsidRPr="007C7CCB" w:rsidRDefault="007C7CCB" w:rsidP="007C7CC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CCB">
        <w:rPr>
          <w:rFonts w:ascii="Times New Roman" w:eastAsia="Calibri" w:hAnsi="Times New Roman" w:cs="Times New Roman"/>
          <w:sz w:val="24"/>
          <w:szCs w:val="24"/>
          <w:vertAlign w:val="superscript"/>
        </w:rPr>
        <w:t>6</w:t>
      </w:r>
      <w:r w:rsidRPr="007C7CCB">
        <w:rPr>
          <w:rFonts w:ascii="Times New Roman" w:eastAsia="Calibri" w:hAnsi="Times New Roman" w:cs="Times New Roman"/>
          <w:sz w:val="24"/>
          <w:szCs w:val="24"/>
        </w:rPr>
        <w:t>Department of Veterinary Pathobiology, University of Missouri, Columbia, Missouri, USA</w:t>
      </w:r>
    </w:p>
    <w:p w14:paraId="04FD430C" w14:textId="77777777" w:rsidR="007C7CCB" w:rsidRPr="007C7CCB" w:rsidRDefault="007C7CCB" w:rsidP="007C7CC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01DCC2" w14:textId="77777777" w:rsidR="007C7CCB" w:rsidRPr="007C7CCB" w:rsidRDefault="007C7CCB" w:rsidP="007C7CCB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7CCB">
        <w:rPr>
          <w:rFonts w:ascii="Times New Roman" w:eastAsia="Calibri" w:hAnsi="Times New Roman" w:cs="Times New Roman"/>
          <w:b/>
          <w:sz w:val="24"/>
          <w:szCs w:val="24"/>
        </w:rPr>
        <w:t xml:space="preserve">*Correspondence: </w:t>
      </w:r>
      <w:r w:rsidRPr="007C7CCB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C7CCB">
        <w:rPr>
          <w:rFonts w:ascii="Times New Roman" w:eastAsia="Calibri" w:hAnsi="Times New Roman" w:cs="Times New Roman"/>
          <w:sz w:val="24"/>
          <w:szCs w:val="24"/>
        </w:rPr>
        <w:t xml:space="preserve">Corresponding Author: </w:t>
      </w:r>
      <w:bookmarkStart w:id="0" w:name="_GoBack"/>
      <w:bookmarkEnd w:id="0"/>
      <w:r w:rsidRPr="007C7CCB">
        <w:rPr>
          <w:rFonts w:ascii="Times New Roman" w:eastAsia="Calibri" w:hAnsi="Times New Roman" w:cs="Times New Roman"/>
          <w:sz w:val="24"/>
          <w:szCs w:val="24"/>
        </w:rPr>
        <w:br/>
        <w:t>Chung-Ho Lin: LinChu@missouri.edu</w:t>
      </w:r>
    </w:p>
    <w:p w14:paraId="45753740" w14:textId="77777777" w:rsidR="007C7CCB" w:rsidRDefault="007C7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B8ED88" w14:textId="57816EDB" w:rsidR="0073533B" w:rsidRDefault="0073533B">
      <w:pPr>
        <w:rPr>
          <w:rFonts w:ascii="Times New Roman" w:hAnsi="Times New Roman" w:cs="Times New Roman"/>
          <w:sz w:val="24"/>
          <w:szCs w:val="24"/>
        </w:rPr>
      </w:pPr>
      <w:r w:rsidRPr="0073533B">
        <w:rPr>
          <w:rFonts w:ascii="Times New Roman" w:hAnsi="Times New Roman" w:cs="Times New Roman"/>
          <w:b/>
          <w:sz w:val="24"/>
          <w:szCs w:val="24"/>
        </w:rPr>
        <w:lastRenderedPageBreak/>
        <w:t>Supplementary Table 1</w:t>
      </w:r>
      <w:r w:rsidRPr="0073533B">
        <w:rPr>
          <w:rFonts w:ascii="Times New Roman" w:hAnsi="Times New Roman" w:cs="Times New Roman"/>
          <w:sz w:val="24"/>
          <w:szCs w:val="24"/>
        </w:rPr>
        <w:t xml:space="preserve">. </w:t>
      </w:r>
      <w:r w:rsidR="00123A41">
        <w:rPr>
          <w:rFonts w:ascii="Times New Roman" w:hAnsi="Times New Roman" w:cs="Times New Roman"/>
          <w:sz w:val="24"/>
          <w:szCs w:val="24"/>
        </w:rPr>
        <w:t>Putative m</w:t>
      </w:r>
      <w:r w:rsidR="00401826">
        <w:rPr>
          <w:rFonts w:ascii="Times New Roman" w:hAnsi="Times New Roman" w:cs="Times New Roman"/>
          <w:sz w:val="24"/>
          <w:szCs w:val="24"/>
        </w:rPr>
        <w:t>etabolites</w:t>
      </w:r>
      <w:r w:rsidRPr="0073533B">
        <w:rPr>
          <w:rFonts w:ascii="Times New Roman" w:hAnsi="Times New Roman" w:cs="Times New Roman"/>
          <w:sz w:val="24"/>
          <w:szCs w:val="24"/>
        </w:rPr>
        <w:t xml:space="preserve"> </w:t>
      </w:r>
      <w:r w:rsidR="00123A41">
        <w:rPr>
          <w:rFonts w:ascii="Times New Roman" w:hAnsi="Times New Roman" w:cs="Times New Roman"/>
          <w:sz w:val="24"/>
          <w:szCs w:val="24"/>
        </w:rPr>
        <w:t xml:space="preserve">with </w:t>
      </w:r>
      <w:r w:rsidRPr="0073533B">
        <w:rPr>
          <w:rFonts w:ascii="Times New Roman" w:hAnsi="Times New Roman" w:cs="Times New Roman"/>
          <w:sz w:val="24"/>
          <w:szCs w:val="24"/>
        </w:rPr>
        <w:t>known to produce anti-inflammatory activit</w:t>
      </w:r>
      <w:r w:rsidR="00123A41">
        <w:rPr>
          <w:rFonts w:ascii="Times New Roman" w:hAnsi="Times New Roman" w:cs="Times New Roman"/>
          <w:sz w:val="24"/>
          <w:szCs w:val="24"/>
        </w:rPr>
        <w:t>ies</w:t>
      </w:r>
      <w:r w:rsidRPr="0073533B">
        <w:rPr>
          <w:rFonts w:ascii="Times New Roman" w:hAnsi="Times New Roman" w:cs="Times New Roman"/>
          <w:sz w:val="24"/>
          <w:szCs w:val="24"/>
        </w:rPr>
        <w:t xml:space="preserve"> in the methanolic extracts of </w:t>
      </w:r>
      <w:r>
        <w:rPr>
          <w:rFonts w:ascii="Times New Roman" w:hAnsi="Times New Roman" w:cs="Times New Roman"/>
          <w:sz w:val="24"/>
          <w:szCs w:val="24"/>
        </w:rPr>
        <w:t>spent coffee grounds</w:t>
      </w:r>
      <w:r w:rsidRPr="0073533B">
        <w:rPr>
          <w:rFonts w:ascii="Times New Roman" w:hAnsi="Times New Roman" w:cs="Times New Roman"/>
          <w:sz w:val="24"/>
          <w:szCs w:val="24"/>
        </w:rPr>
        <w:t xml:space="preserve"> </w:t>
      </w:r>
      <w:r w:rsidR="00123A41">
        <w:rPr>
          <w:rFonts w:ascii="Times New Roman" w:hAnsi="Times New Roman" w:cs="Times New Roman"/>
          <w:sz w:val="24"/>
          <w:szCs w:val="24"/>
        </w:rPr>
        <w:t xml:space="preserve">identified </w:t>
      </w:r>
      <w:r w:rsidRPr="0073533B">
        <w:rPr>
          <w:rFonts w:ascii="Times New Roman" w:hAnsi="Times New Roman" w:cs="Times New Roman"/>
          <w:sz w:val="24"/>
          <w:szCs w:val="24"/>
        </w:rPr>
        <w:t xml:space="preserve">via </w:t>
      </w:r>
      <w:r w:rsidR="005A128F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untargeted metabolomics approach</w:t>
      </w:r>
    </w:p>
    <w:tbl>
      <w:tblPr>
        <w:tblStyle w:val="TableGrid1"/>
        <w:tblW w:w="79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550"/>
        <w:gridCol w:w="3413"/>
      </w:tblGrid>
      <w:tr w:rsidR="003B7C92" w:rsidRPr="00A70F71" w14:paraId="60FFF844" w14:textId="77777777" w:rsidTr="00401F38"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EE8FB2" w14:textId="77777777" w:rsidR="003B7C92" w:rsidRPr="00401F38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3968108"/>
            <w:r w:rsidRPr="00401F38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96D8E" w14:textId="10BA8DE6" w:rsidR="003B7C92" w:rsidRPr="00401F38" w:rsidRDefault="003B7C92" w:rsidP="00A70F71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F38">
              <w:rPr>
                <w:rFonts w:ascii="Times New Roman" w:hAnsi="Times New Roman"/>
                <w:b/>
                <w:bCs/>
                <w:sz w:val="24"/>
                <w:szCs w:val="24"/>
              </w:rPr>
              <w:t>Putatively identified compound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0BC08" w14:textId="313EED92" w:rsidR="003B7C92" w:rsidRPr="00401F38" w:rsidRDefault="003B7C92" w:rsidP="00A70F71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F38">
              <w:rPr>
                <w:rFonts w:ascii="Times New Roman" w:hAnsi="Times New Roman"/>
                <w:b/>
                <w:bCs/>
                <w:sz w:val="24"/>
                <w:szCs w:val="24"/>
              </w:rPr>
              <w:t>Anti-inflammatory activity</w:t>
            </w:r>
          </w:p>
        </w:tc>
      </w:tr>
      <w:tr w:rsidR="003B7C92" w:rsidRPr="00A70F71" w14:paraId="6E619B49" w14:textId="77777777" w:rsidTr="00401F38"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E441DC" w14:textId="7777777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4BB47" w14:textId="7C108AE6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3-</w:t>
            </w:r>
            <w:r w:rsidR="0025648D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affeoylquinic acid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19AC7" w14:textId="454D2F40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AuthorYear="1"&gt;&lt;Author&gt;Hwang&lt;/Author&gt;&lt;Year&gt;2014&lt;/Year&gt;&lt;RecNum&gt;263&lt;/RecNum&gt;&lt;DisplayText&gt;Hwang et al. (2014)&lt;/DisplayText&gt;&lt;record&gt;&lt;rec-number&gt;263&lt;/rec-number&gt;&lt;foreign-keys&gt;&lt;key app="EN" db-id="r9r2fwp0czfrfzeetdnp0pdgzs5de9v9x0tf" timestamp="1554270093"&gt;263&lt;/key&gt;&lt;/foreign-keys&gt;&lt;ref-type name="Journal Article"&gt;17&lt;/ref-type&gt;&lt;contributors&gt;&lt;authors&gt;&lt;author&gt;Hwang, Su Jung&lt;/author&gt;&lt;author&gt;Kim, Yong-Wan&lt;/author&gt;&lt;author&gt;Park, Yohan&lt;/author&gt;&lt;author&gt;Lee, Hyo-Jong&lt;/author&gt;&lt;author&gt;Kim, Kyu-Won&lt;/author&gt;&lt;/authors&gt;&lt;/contributors&gt;&lt;titles&gt;&lt;title&gt;Anti-inflammatory effects of chlorogenic acid in lipopolysaccharide-stimulated RAW 264.7 cells&lt;/title&gt;&lt;secondary-title&gt;Inflamm. Res.&lt;/secondary-title&gt;&lt;/titles&gt;&lt;periodical&gt;&lt;full-title&gt;Inflamm. Res.&lt;/full-title&gt;&lt;/periodical&gt;&lt;pages&gt;81-90&lt;/pages&gt;&lt;volume&gt;63&lt;/volume&gt;&lt;number&gt;1&lt;/number&gt;&lt;dates&gt;&lt;year&gt;2014&lt;/year&gt;&lt;/dates&gt;&lt;isbn&gt;1023-3830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Hwang et al. (2014)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1C3035B5" w14:textId="77777777" w:rsidTr="00401F38">
        <w:tc>
          <w:tcPr>
            <w:tcW w:w="957" w:type="dxa"/>
            <w:hideMark/>
          </w:tcPr>
          <w:p w14:paraId="318F22F3" w14:textId="7777777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vAlign w:val="center"/>
          </w:tcPr>
          <w:p w14:paraId="0265825A" w14:textId="1AD10629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5-</w:t>
            </w:r>
            <w:r w:rsidR="0025648D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affeoylquinic acid</w:t>
            </w:r>
          </w:p>
        </w:tc>
        <w:tc>
          <w:tcPr>
            <w:tcW w:w="3413" w:type="dxa"/>
          </w:tcPr>
          <w:p w14:paraId="31AF236C" w14:textId="596F1127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AuthorYear="1"&gt;&lt;Author&gt;Kim&lt;/Author&gt;&lt;Year&gt;2015&lt;/Year&gt;&lt;RecNum&gt;260&lt;/RecNum&gt;&lt;DisplayText&gt;Kim et al. (2015)&lt;/DisplayText&gt;&lt;record&gt;&lt;rec-number&gt;260&lt;/rec-number&gt;&lt;foreign-keys&gt;&lt;key app="EN" db-id="r9r2fwp0czfrfzeetdnp0pdgzs5de9v9x0tf" timestamp="1554269748"&gt;260&lt;/key&gt;&lt;/foreign-keys&gt;&lt;ref-type name="Journal Article"&gt;17&lt;/ref-type&gt;&lt;contributors&gt;&lt;authors&gt;&lt;author&gt;Kim, Mina&lt;/author&gt;&lt;author&gt;Choi, Sang-Yoon&lt;/author&gt;&lt;author&gt;Lee, Pyeongjae&lt;/author&gt;&lt;author&gt;Hur, Jinyoung&lt;/author&gt;&lt;/authors&gt;&lt;/contributors&gt;&lt;titles&gt;&lt;title&gt;Neochlorogenic acid inhibits lipopolysaccharide-induced activation and pro-inflammatory responses in BV2 microglial cells&lt;/title&gt;&lt;secondary-title&gt;Neurochem. Res.&lt;/secondary-title&gt;&lt;/titles&gt;&lt;periodical&gt;&lt;full-title&gt;Neurochem. Res.&lt;/full-title&gt;&lt;/periodical&gt;&lt;pages&gt;1792-1798&lt;/pages&gt;&lt;volume&gt;40&lt;/volume&gt;&lt;number&gt;9&lt;/number&gt;&lt;dates&gt;&lt;year&gt;2015&lt;/year&gt;&lt;/dates&gt;&lt;isbn&gt;0364-3190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Kim et al. (2015)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4EFC287B" w14:textId="77777777" w:rsidTr="00401F38">
        <w:tc>
          <w:tcPr>
            <w:tcW w:w="957" w:type="dxa"/>
            <w:hideMark/>
          </w:tcPr>
          <w:p w14:paraId="00891270" w14:textId="7777777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  <w:vAlign w:val="center"/>
          </w:tcPr>
          <w:p w14:paraId="2686959E" w14:textId="160DE202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3,5-</w:t>
            </w:r>
            <w:r w:rsidR="0025648D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affeoylquinic acid</w:t>
            </w:r>
            <w:r w:rsidRPr="00A70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14:paraId="30E0E3DA" w14:textId="0A876BA3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AuthorYear="1"&gt;&lt;Author&gt;Hong&lt;/Author&gt;&lt;Year&gt;2015&lt;/Year&gt;&lt;RecNum&gt;265&lt;/RecNum&gt;&lt;DisplayText&gt;Hong et al. (2015)&lt;/DisplayText&gt;&lt;record&gt;&lt;rec-number&gt;265&lt;/rec-number&gt;&lt;foreign-keys&gt;&lt;key app="EN" db-id="r9r2fwp0czfrfzeetdnp0pdgzs5de9v9x0tf" timestamp="1554270217"&gt;265&lt;/key&gt;&lt;/foreign-keys&gt;&lt;ref-type name="Journal Article"&gt;17&lt;/ref-type&gt;&lt;contributors&gt;&lt;authors&gt;&lt;author&gt;Hong, Sunghyun&lt;/author&gt;&lt;author&gt;Joo, Taewoo&lt;/author&gt;&lt;author&gt;Jhoo, Jin-Woo&lt;/author&gt;&lt;/authors&gt;&lt;/contributors&gt;&lt;titles&gt;&lt;title&gt;Antioxidant and anti-inflammatory activities of 3, 5-dicaffeoylquinic acid isolated from Ligularia fischeri leaves&lt;/title&gt;&lt;secondary-title&gt;Food Sci. Biotechnol.&lt;/secondary-title&gt;&lt;/titles&gt;&lt;periodical&gt;&lt;full-title&gt;Food Sci. Biotechnol.&lt;/full-title&gt;&lt;/periodical&gt;&lt;pages&gt;257-263&lt;/pages&gt;&lt;volume&gt;24&lt;/volume&gt;&lt;number&gt;1&lt;/number&gt;&lt;dates&gt;&lt;year&gt;2015&lt;/year&gt;&lt;/dates&gt;&lt;isbn&gt;1226-7708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Hong et al. (2015)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75822205" w14:textId="77777777" w:rsidTr="00401F38">
        <w:tc>
          <w:tcPr>
            <w:tcW w:w="957" w:type="dxa"/>
            <w:hideMark/>
          </w:tcPr>
          <w:p w14:paraId="3AA9CF40" w14:textId="7777777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vAlign w:val="center"/>
          </w:tcPr>
          <w:p w14:paraId="2941AB2C" w14:textId="00E8E3A2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Caffeic acid</w:t>
            </w:r>
          </w:p>
        </w:tc>
        <w:tc>
          <w:tcPr>
            <w:tcW w:w="3413" w:type="dxa"/>
          </w:tcPr>
          <w:p w14:paraId="7E0F1E83" w14:textId="206DF8AC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AuthorYear="1"&gt;&lt;Author&gt;Chao&lt;/Author&gt;&lt;Year&gt;2009&lt;/Year&gt;&lt;RecNum&gt;264&lt;/RecNum&gt;&lt;DisplayText&gt;Chao et al. (2009)&lt;/DisplayText&gt;&lt;record&gt;&lt;rec-number&gt;264&lt;/rec-number&gt;&lt;foreign-keys&gt;&lt;key app="EN" db-id="r9r2fwp0czfrfzeetdnp0pdgzs5de9v9x0tf" timestamp="1554270158"&gt;264&lt;/key&gt;&lt;/foreign-keys&gt;&lt;ref-type name="Journal Article"&gt;17&lt;/ref-type&gt;&lt;contributors&gt;&lt;authors&gt;&lt;author&gt;Chao, Pei-chun&lt;/author&gt;&lt;author&gt;Hsu, Cheng-chin&lt;/author&gt;&lt;author&gt;Yin, Mei-chin&lt;/author&gt;&lt;/authors&gt;&lt;/contributors&gt;&lt;titles&gt;&lt;title&gt;Anti-inflammatory and anti-coagulatory activities of caffeic acid and ellagic acid in cardiac tissue of diabetic mice&lt;/title&gt;&lt;secondary-title&gt;Nutr. Metab.&lt;/secondary-title&gt;&lt;/titles&gt;&lt;periodical&gt;&lt;full-title&gt;Nutr. Metab.&lt;/full-title&gt;&lt;/periodical&gt;&lt;pages&gt;33&lt;/pages&gt;&lt;volume&gt;6&lt;/volume&gt;&lt;number&gt;1&lt;/number&gt;&lt;dates&gt;&lt;year&gt;2009&lt;/year&gt;&lt;/dates&gt;&lt;isbn&gt;1743-7075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Chao et al. (2009)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6295744D" w14:textId="77777777" w:rsidTr="00401F38">
        <w:tc>
          <w:tcPr>
            <w:tcW w:w="957" w:type="dxa"/>
            <w:hideMark/>
          </w:tcPr>
          <w:p w14:paraId="1C601AB2" w14:textId="7777777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  <w:vAlign w:val="center"/>
          </w:tcPr>
          <w:p w14:paraId="448DE167" w14:textId="077FA2EE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Caffeine</w:t>
            </w:r>
          </w:p>
        </w:tc>
        <w:tc>
          <w:tcPr>
            <w:tcW w:w="3413" w:type="dxa"/>
          </w:tcPr>
          <w:p w14:paraId="522151CE" w14:textId="19B27252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70F7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AuthorYear="1"&gt;&lt;Author&gt;Köroğlu&lt;/Author&gt;&lt;Year&gt;2014&lt;/Year&gt;&lt;RecNum&gt;262&lt;/RecNum&gt;&lt;DisplayText&gt;Köroğlu et al. (2014)&lt;/DisplayText&gt;&lt;record&gt;&lt;rec-number&gt;262&lt;/rec-number&gt;&lt;foreign-keys&gt;&lt;key app="EN" db-id="r9r2fwp0czfrfzeetdnp0pdgzs5de9v9x0tf" timestamp="1554270039"&gt;262&lt;/key&gt;&lt;/foreign-keys&gt;&lt;ref-type name="Journal Article"&gt;17&lt;/ref-type&gt;&lt;contributors&gt;&lt;authors&gt;&lt;author&gt;Köroğlu, Özge A&lt;/author&gt;&lt;author&gt;MacFarlane, Peter M&lt;/author&gt;&lt;author&gt;Balan, Kannan V&lt;/author&gt;&lt;author&gt;Zenebe, Woineshet J&lt;/author&gt;&lt;author&gt;Jafri, Anjum&lt;/author&gt;&lt;author&gt;Martin, Richard J&lt;/author&gt;&lt;author&gt;Kc, Prabha&lt;/author&gt;&lt;/authors&gt;&lt;/contributors&gt;&lt;titles&gt;&lt;title&gt;Anti-inflammatory effect of caffeine is associated with improved lung function after lipopolysaccharide-induced amnionitis&lt;/title&gt;&lt;secondary-title&gt;Neonatology&lt;/secondary-title&gt;&lt;/titles&gt;&lt;periodical&gt;&lt;full-title&gt;Neonatology&lt;/full-title&gt;&lt;/periodical&gt;&lt;pages&gt;235-240&lt;/pages&gt;&lt;volume&gt;106&lt;/volume&gt;&lt;number&gt;3&lt;/number&gt;&lt;dates&gt;&lt;year&gt;2014&lt;/year&gt;&lt;/dates&gt;&lt;isbn&gt;1661-7800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Köroğlu et al. (2014)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19CA163A" w14:textId="77777777" w:rsidTr="00401F38">
        <w:tc>
          <w:tcPr>
            <w:tcW w:w="957" w:type="dxa"/>
            <w:hideMark/>
          </w:tcPr>
          <w:p w14:paraId="1A9B971A" w14:textId="7777777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  <w:vAlign w:val="center"/>
          </w:tcPr>
          <w:p w14:paraId="1A2E72B6" w14:textId="7C93135F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Catechin</w:t>
            </w:r>
          </w:p>
        </w:tc>
        <w:tc>
          <w:tcPr>
            <w:tcW w:w="3413" w:type="dxa"/>
          </w:tcPr>
          <w:p w14:paraId="7AC155DA" w14:textId="4BCCA7DF" w:rsidR="003B7C92" w:rsidRPr="00A70F71" w:rsidRDefault="00717C21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bCs/>
                <w:sz w:val="24"/>
                <w:szCs w:val="24"/>
              </w:rPr>
              <w:instrText xml:space="preserve"> ADDIN EN.CITE &lt;EndNote&gt;&lt;Cite AuthorYear="1"&gt;&lt;Author&gt;Nakanishi&lt;/Author&gt;&lt;Year&gt;2010&lt;/Year&gt;&lt;RecNum&gt;297&lt;/RecNum&gt;&lt;DisplayText&gt;Nakanishi et al. (2010)&lt;/DisplayText&gt;&lt;record&gt;&lt;rec-number&gt;297&lt;/rec-number&gt;&lt;foreign-keys&gt;&lt;key app="EN" db-id="r9r2fwp0czfrfzeetdnp0pdgzs5de9v9x0tf" timestamp="1573080641"&gt;297&lt;/key&gt;&lt;/foreign-keys&gt;&lt;ref-type name="Journal Article"&gt;17&lt;/ref-type&gt;&lt;contributors&gt;&lt;authors&gt;&lt;author&gt;Nakanishi, Tadashi&lt;/author&gt;&lt;author&gt;Mukai, Kayo&lt;/author&gt;&lt;author&gt;Yumoto, Hiromichi&lt;/author&gt;&lt;author&gt;Hirao, Kouji&lt;/author&gt;&lt;author&gt;Hosokawa, Yoshitaka&lt;/author&gt;&lt;author&gt;Matsuo, Takashi&lt;/author&gt;&lt;/authors&gt;&lt;/contributors&gt;&lt;titles&gt;&lt;title&gt;Anti</w:instrText>
            </w:r>
            <w:r w:rsidR="00FB14E4">
              <w:rPr>
                <w:rFonts w:ascii="Cambria Math" w:hAnsi="Cambria Math" w:cs="Cambria Math"/>
                <w:bCs/>
                <w:sz w:val="24"/>
                <w:szCs w:val="24"/>
              </w:rPr>
              <w:instrText>‐</w:instrText>
            </w:r>
            <w:r w:rsidR="00FB14E4">
              <w:rPr>
                <w:rFonts w:ascii="Times New Roman" w:hAnsi="Times New Roman"/>
                <w:bCs/>
                <w:sz w:val="24"/>
                <w:szCs w:val="24"/>
              </w:rPr>
              <w:instrText>inflammatory effect of catechin on cultured human dental pulp cells affected by bacteria</w:instrText>
            </w:r>
            <w:r w:rsidR="00FB14E4">
              <w:rPr>
                <w:rFonts w:ascii="Cambria Math" w:hAnsi="Cambria Math" w:cs="Cambria Math"/>
                <w:bCs/>
                <w:sz w:val="24"/>
                <w:szCs w:val="24"/>
              </w:rPr>
              <w:instrText>‐</w:instrText>
            </w:r>
            <w:r w:rsidR="00FB14E4">
              <w:rPr>
                <w:rFonts w:ascii="Times New Roman" w:hAnsi="Times New Roman"/>
                <w:bCs/>
                <w:sz w:val="24"/>
                <w:szCs w:val="24"/>
              </w:rPr>
              <w:instrText>derived factors&lt;/title&gt;&lt;secondary-title&gt;Eur. J. Oral Sci.&lt;/secondary-title&gt;&lt;/titles&gt;&lt;periodical&gt;&lt;full-title&gt;Eur. J. Oral Sci.&lt;/full-title&gt;&lt;/periodical&gt;&lt;pages&gt;145-150&lt;/pages&gt;&lt;volume&gt;118&lt;/volume&gt;&lt;number&gt;2&lt;/number&gt;&lt;dates&gt;&lt;year&gt;2010&lt;/year&gt;&lt;/dates&gt;&lt;isbn&gt;0909-8836&lt;/isbn&gt;&lt;urls&gt;&lt;/urls&gt;&lt;/record&gt;&lt;/Cite&gt;&lt;/EndNote&gt;</w:instrTex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16C7A" w:rsidRPr="00A70F71">
              <w:rPr>
                <w:rFonts w:ascii="Times New Roman" w:hAnsi="Times New Roman"/>
                <w:bCs/>
                <w:noProof/>
                <w:sz w:val="24"/>
                <w:szCs w:val="24"/>
              </w:rPr>
              <w:t>Nakanishi et al. (2010)</w: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3B7C92" w:rsidRPr="00A70F71" w14:paraId="694C8E4C" w14:textId="77777777" w:rsidTr="00401F38">
        <w:tc>
          <w:tcPr>
            <w:tcW w:w="957" w:type="dxa"/>
            <w:hideMark/>
          </w:tcPr>
          <w:p w14:paraId="78C35C66" w14:textId="7777777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0" w:type="dxa"/>
            <w:vAlign w:val="center"/>
          </w:tcPr>
          <w:p w14:paraId="4DC4F573" w14:textId="315B0D9D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Chrysin</w:t>
            </w:r>
          </w:p>
        </w:tc>
        <w:tc>
          <w:tcPr>
            <w:tcW w:w="3413" w:type="dxa"/>
          </w:tcPr>
          <w:p w14:paraId="4C14C60B" w14:textId="0D604C13" w:rsidR="003B7C92" w:rsidRPr="00A70F71" w:rsidRDefault="00717C21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AuthorYear="1"&gt;&lt;Author&gt;Ahad&lt;/Author&gt;&lt;Year&gt;2014&lt;/Year&gt;&lt;RecNum&gt;298&lt;/RecNum&gt;&lt;DisplayText&gt;Ahad et al. (2014)&lt;/DisplayText&gt;&lt;record&gt;&lt;rec-number&gt;298&lt;/rec-number&gt;&lt;foreign-keys&gt;&lt;key app="EN" db-id="r9r2fwp0czfrfzeetdnp0pdgzs5de9v9x0tf" timestamp="1573080742"&gt;298&lt;/key&gt;&lt;/foreign-keys&gt;&lt;ref-type name="Journal Article"&gt;17&lt;/ref-type&gt;&lt;contributors&gt;&lt;authors&gt;&lt;author&gt;Ahad, Amjid&lt;/author&gt;&lt;author&gt;Ganai, Ajaz Ahmad&lt;/author&gt;&lt;author&gt;Mujeeb, Mohd&lt;/author&gt;&lt;author&gt;Siddiqui, Waseem Ahmad&lt;/author&gt;&lt;/authors&gt;&lt;/contributors&gt;&lt;titles&gt;&lt;title&gt;Chrysin, an anti-inflammatory molecule, abrogates renal dysfunction in type 2 diabetic rats&lt;/title&gt;&lt;secondary-title&gt;Toxicol. Appl. Pharmacol&lt;/secondary-title&gt;&lt;/titles&gt;&lt;periodical&gt;&lt;full-title&gt;Toxicol. Appl. Pharmacol&lt;/full-title&gt;&lt;/periodical&gt;&lt;pages&gt;1-7&lt;/pages&gt;&lt;volume&gt;279&lt;/volume&gt;&lt;number&gt;1&lt;/number&gt;&lt;dates&gt;&lt;year&gt;2014&lt;/year&gt;&lt;/dates&gt;&lt;isbn&gt;0041-008X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16C7A" w:rsidRPr="00A70F71">
              <w:rPr>
                <w:rFonts w:ascii="Times New Roman" w:hAnsi="Times New Roman"/>
                <w:noProof/>
                <w:sz w:val="24"/>
                <w:szCs w:val="24"/>
              </w:rPr>
              <w:t>Ahad et al. (2014)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2E4F8D78" w14:textId="77777777" w:rsidTr="00401F38">
        <w:tc>
          <w:tcPr>
            <w:tcW w:w="957" w:type="dxa"/>
            <w:hideMark/>
          </w:tcPr>
          <w:p w14:paraId="38FBEC40" w14:textId="7777777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0" w:type="dxa"/>
            <w:vAlign w:val="center"/>
          </w:tcPr>
          <w:p w14:paraId="33338BDB" w14:textId="0D25FB4F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Daidzein</w:t>
            </w:r>
          </w:p>
        </w:tc>
        <w:tc>
          <w:tcPr>
            <w:tcW w:w="3413" w:type="dxa"/>
          </w:tcPr>
          <w:p w14:paraId="638913BF" w14:textId="74D64DA0" w:rsidR="003B7C92" w:rsidRPr="00A70F71" w:rsidRDefault="00717C21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AuthorYear="1"&gt;&lt;Author&gt;Liu&lt;/Author&gt;&lt;Year&gt;2009&lt;/Year&gt;&lt;RecNum&gt;299&lt;/RecNum&gt;&lt;DisplayText&gt;Liu et al. (2009)&lt;/DisplayText&gt;&lt;record&gt;&lt;rec-number&gt;299&lt;/rec-number&gt;&lt;foreign-keys&gt;&lt;key app="EN" db-id="r9r2fwp0czfrfzeetdnp0pdgzs5de9v9x0tf" timestamp="1573080791"&gt;299&lt;/key&gt;&lt;/foreign-keys&gt;&lt;ref-type name="Journal Article"&gt;17&lt;/ref-type&gt;&lt;contributors&gt;&lt;authors&gt;&lt;author&gt;Liu, Man-Hai&lt;/author&gt;&lt;author&gt;Lin, Yu-Shan&lt;/author&gt;&lt;author&gt;Sheu, Shiow-Yunn&lt;/author&gt;&lt;author&gt;Sun, Jui-Sheng&lt;/author&gt;&lt;/authors&gt;&lt;/contributors&gt;&lt;titles&gt;&lt;title&gt;Anti-inflammatory effects of daidzein on primary astroglial cell culture&lt;/title&gt;&lt;secondary-title&gt;Nutr. Neurosci.&lt;/secondary-title&gt;&lt;/titles&gt;&lt;periodical&gt;&lt;full-title&gt;Nutr. Neurosci.&lt;/full-title&gt;&lt;/periodical&gt;&lt;pages&gt;123-134&lt;/pages&gt;&lt;volume&gt;12&lt;/volume&gt;&lt;number&gt;3&lt;/number&gt;&lt;dates&gt;&lt;year&gt;2009&lt;/year&gt;&lt;/dates&gt;&lt;isbn&gt;1028-415X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16C7A" w:rsidRPr="00A70F71">
              <w:rPr>
                <w:rFonts w:ascii="Times New Roman" w:hAnsi="Times New Roman"/>
                <w:noProof/>
                <w:sz w:val="24"/>
                <w:szCs w:val="24"/>
              </w:rPr>
              <w:t>Liu et al. (2009)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3C6D6D24" w14:textId="77777777" w:rsidTr="00401F38">
        <w:tc>
          <w:tcPr>
            <w:tcW w:w="957" w:type="dxa"/>
            <w:hideMark/>
          </w:tcPr>
          <w:p w14:paraId="3CF2FA47" w14:textId="7777777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0" w:type="dxa"/>
            <w:vAlign w:val="center"/>
          </w:tcPr>
          <w:p w14:paraId="3466882E" w14:textId="18106433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Epicatechin</w:t>
            </w:r>
          </w:p>
        </w:tc>
        <w:tc>
          <w:tcPr>
            <w:tcW w:w="3413" w:type="dxa"/>
          </w:tcPr>
          <w:p w14:paraId="2C4F8E5E" w14:textId="58F7C772" w:rsidR="003B7C92" w:rsidRPr="00A70F71" w:rsidRDefault="00717C21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16C7A" w:rsidRPr="00A70F71">
              <w:rPr>
                <w:rFonts w:ascii="Times New Roman" w:hAnsi="Times New Roman"/>
                <w:bCs/>
                <w:sz w:val="24"/>
                <w:szCs w:val="24"/>
              </w:rPr>
              <w:instrText xml:space="preserve"> ADDIN EN.CITE &lt;EndNote&gt;&lt;Cite AuthorYear="1"&gt;&lt;Author&gt;Morrison&lt;/Author&gt;&lt;Year&gt;2014&lt;/Year&gt;&lt;RecNum&gt;300&lt;/RecNum&gt;&lt;DisplayText&gt;Morrison et al. (2014)&lt;/DisplayText&gt;&lt;record&gt;&lt;rec-number&gt;300&lt;/rec-number&gt;&lt;foreign-keys&gt;&lt;key app="EN" db-id="r9r2fwp0czfrfzeetdnp0pdgzs5de9v9x0tf" timestamp="1573080856"&gt;300&lt;/key&gt;&lt;/foreign-keys&gt;&lt;ref-type name="Journal Article"&gt;17&lt;/ref-type&gt;&lt;contributors&gt;&lt;authors&gt;&lt;author&gt;Morrison, Martine&lt;/author&gt;&lt;author&gt;van der Heijden, Roel&lt;/author&gt;&lt;author&gt;Heeringa, Peter&lt;/author&gt;&lt;author&gt;Kaijzel, Eric&lt;/author&gt;&lt;author&gt;Verschuren, Lars&lt;/author&gt;&lt;author&gt;Blomhoff, Rune&lt;/author&gt;&lt;author&gt;Kooistra, Teake&lt;/author&gt;&lt;author&gt;Kleemann, Robert&lt;/author&gt;&lt;/authors&gt;&lt;/contributors&gt;&lt;titles&gt;&lt;title&gt;Epicatechin attenuates atherosclerosis and exerts anti-inflammatory effects on diet-induced human-CRP and NFκB in vivo&lt;/title&gt;&lt;secondary-title&gt;Atherosclerosis&lt;/secondary-title&gt;&lt;/titles&gt;&lt;periodical&gt;&lt;full-title&gt;Atherosclerosis&lt;/full-title&gt;&lt;/periodical&gt;&lt;pages&gt;149-156&lt;/pages&gt;&lt;volume&gt;233&lt;/volume&gt;&lt;number&gt;1&lt;/number&gt;&lt;dates&gt;&lt;year&gt;2014&lt;/year&gt;&lt;/dates&gt;&lt;isbn&gt;0021-9150&lt;/isbn&gt;&lt;urls&gt;&lt;/urls&gt;&lt;/record&gt;&lt;/Cite&gt;&lt;/EndNote&gt;</w:instrTex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16C7A" w:rsidRPr="00A70F71">
              <w:rPr>
                <w:rFonts w:ascii="Times New Roman" w:hAnsi="Times New Roman"/>
                <w:bCs/>
                <w:noProof/>
                <w:sz w:val="24"/>
                <w:szCs w:val="24"/>
              </w:rPr>
              <w:t>Morrison et al. (2014)</w: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3B7C92" w:rsidRPr="00A70F71" w14:paraId="41013D30" w14:textId="77777777" w:rsidTr="00401F38">
        <w:tc>
          <w:tcPr>
            <w:tcW w:w="957" w:type="dxa"/>
            <w:hideMark/>
          </w:tcPr>
          <w:p w14:paraId="77F64FC4" w14:textId="6092D2E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0" w:type="dxa"/>
            <w:vAlign w:val="center"/>
          </w:tcPr>
          <w:p w14:paraId="2EE37B77" w14:textId="76C52C22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Eugenol</w:t>
            </w:r>
          </w:p>
        </w:tc>
        <w:tc>
          <w:tcPr>
            <w:tcW w:w="3413" w:type="dxa"/>
          </w:tcPr>
          <w:p w14:paraId="68C84EDA" w14:textId="4DEFE70F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70F7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AuthorYear="1"&gt;&lt;Author&gt;Yogalakshmi&lt;/Author&gt;&lt;Year&gt;2010&lt;/Year&gt;&lt;RecNum&gt;266&lt;/RecNum&gt;&lt;DisplayText&gt;Yogalakshmi et al. (2010)&lt;/DisplayText&gt;&lt;record&gt;&lt;rec-number&gt;266&lt;/rec-number&gt;&lt;foreign-keys&gt;&lt;key app="EN" db-id="r9r2fwp0czfrfzeetdnp0pdgzs5de9v9x0tf" timestamp="1554270279"&gt;266&lt;/key&gt;&lt;/foreign-keys&gt;&lt;ref-type name="Journal Article"&gt;17&lt;/ref-type&gt;&lt;contributors&gt;&lt;authors&gt;&lt;author&gt;Yogalakshmi, Baskaran&lt;/author&gt;&lt;author&gt;Viswanathan, Periyasamy&lt;/author&gt;&lt;author&gt;Anuradha, Carani Venkatraman&lt;/author&gt;&lt;/authors&gt;&lt;/contributors&gt;&lt;titles&gt;&lt;title&gt;Investigation of antioxidant, anti-inflammatory and DNA-protective properties of eugenol in thioacetamide-induced liver injury in rats&lt;/title&gt;&lt;secondary-title&gt;Toxicology&lt;/secondary-title&gt;&lt;/titles&gt;&lt;periodical&gt;&lt;full-title&gt;Toxicology&lt;/full-title&gt;&lt;/periodical&gt;&lt;pages&gt;204-212&lt;/pages&gt;&lt;volume&gt;268&lt;/volume&gt;&lt;number&gt;3&lt;/number&gt;&lt;dates&gt;&lt;year&gt;2010&lt;/year&gt;&lt;/dates&gt;&lt;isbn&gt;0300-483X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Yogalakshmi et al. (2010)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5979BA50" w14:textId="77777777" w:rsidTr="00401F38">
        <w:tc>
          <w:tcPr>
            <w:tcW w:w="957" w:type="dxa"/>
            <w:hideMark/>
          </w:tcPr>
          <w:p w14:paraId="6795382C" w14:textId="70A77B83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50" w:type="dxa"/>
            <w:vAlign w:val="center"/>
          </w:tcPr>
          <w:p w14:paraId="07974CE0" w14:textId="79B71AF8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Ferulic acid</w:t>
            </w:r>
          </w:p>
        </w:tc>
        <w:tc>
          <w:tcPr>
            <w:tcW w:w="3413" w:type="dxa"/>
          </w:tcPr>
          <w:p w14:paraId="17CE92D0" w14:textId="48347B27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AuthorYear="1"&gt;&lt;Author&gt;Zhu&lt;/Author&gt;&lt;Year&gt;2014&lt;/Year&gt;&lt;RecNum&gt;267&lt;/RecNum&gt;&lt;DisplayText&gt;Zhu et al. (2014)&lt;/DisplayText&gt;&lt;record&gt;&lt;rec-number&gt;267&lt;/rec-number&gt;&lt;foreign-keys&gt;&lt;key app="EN" db-id="r9r2fwp0czfrfzeetdnp0pdgzs5de9v9x0tf" timestamp="1554270332"&gt;267&lt;/key&gt;&lt;/foreign-keys&gt;&lt;ref-type name="Journal Article"&gt;17&lt;/ref-type&gt;&lt;contributors&gt;&lt;authors&gt;&lt;author&gt;Zhu, Hao&lt;/author&gt;&lt;author&gt;Liang, Qing-Hua&lt;/author&gt;&lt;author&gt;Xiong, Xin-Gui&lt;/author&gt;&lt;author&gt;Chen, Jiang&lt;/author&gt;&lt;author&gt;Wu, Dan&lt;/author&gt;&lt;author&gt;Wang, Yang&lt;/author&gt;&lt;author&gt;Yang, Bo&lt;/author&gt;&lt;author&gt;Zhang, Yang&lt;/author&gt;&lt;author&gt;Zhang, Yong&lt;/author&gt;&lt;author&gt;Huang, Xi&lt;/author&gt;&lt;/authors&gt;&lt;/contributors&gt;&lt;titles&gt;&lt;title&gt;Anti-inflammatory effects of the bioactive compound ferulic acid contained in oldenlandia diffusa on collagen-induced arthritis in rats&lt;/title&gt;&lt;secondary-title&gt;Evid.-Based Complementary Altern. Med.&lt;/secondary-title&gt;&lt;/titles&gt;&lt;periodical&gt;&lt;full-title&gt;Evid.-Based Complementary Altern. Med.&lt;/full-title&gt;&lt;/periodical&gt;&lt;volume&gt;2014&lt;/volume&gt;&lt;dates&gt;&lt;year&gt;2014&lt;/year&gt;&lt;/dates&gt;&lt;isbn&gt;1741-427X&lt;/isbn&gt;&lt;urls&gt;&lt;/urls&gt;&lt;/record&gt;&lt;/Cite&gt;&lt;/EndNote&gt;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Zhu et al. (2014)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34266453" w14:textId="77777777" w:rsidTr="00401F38">
        <w:tc>
          <w:tcPr>
            <w:tcW w:w="957" w:type="dxa"/>
            <w:hideMark/>
          </w:tcPr>
          <w:p w14:paraId="2DED7BA3" w14:textId="2AAD9F57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50" w:type="dxa"/>
            <w:vAlign w:val="center"/>
          </w:tcPr>
          <w:p w14:paraId="34B32B9C" w14:textId="6BA7450B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Gallic acid</w:t>
            </w:r>
          </w:p>
        </w:tc>
        <w:tc>
          <w:tcPr>
            <w:tcW w:w="3413" w:type="dxa"/>
          </w:tcPr>
          <w:p w14:paraId="223A8675" w14:textId="1E7334D9" w:rsidR="003B7C92" w:rsidRPr="00A70F71" w:rsidRDefault="00717C21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bCs/>
                <w:sz w:val="24"/>
                <w:szCs w:val="24"/>
              </w:rPr>
              <w:instrText xml:space="preserve"> ADDIN EN.CITE &lt;EndNote&gt;&lt;Cite AuthorYear="1"&gt;&lt;Author&gt;Kim&lt;/Author&gt;&lt;Year&gt;2005&lt;/Year&gt;&lt;RecNum&gt;301&lt;/RecNum&gt;&lt;DisplayText&gt;Kim et al. (2005)&lt;/DisplayText&gt;&lt;record&gt;&lt;rec-number&gt;301&lt;/rec-number&gt;&lt;foreign-keys&gt;&lt;key app="EN" db-id="r9r2fwp0czfrfzeetdnp0pdgzs5de9v9x0tf" timestamp="1573080924"&gt;301&lt;/key&gt;&lt;/foreign-keys&gt;&lt;ref-type name="Journal Article"&gt;17&lt;/ref-type&gt;&lt;contributors&gt;&lt;authors&gt;&lt;author&gt;Kim, Sang-Hyun&lt;/author&gt;&lt;author&gt;Jun, Chang-Duk&lt;/author&gt;&lt;author&gt;Suk, Kyongho&lt;/author&gt;&lt;author&gt;Choi, Byung-Ju&lt;/author&gt;&lt;author&gt;Lim, Hyunjeung&lt;/author&gt;&lt;author&gt;Park, Seunja&lt;/author&gt;&lt;author&gt;Lee, Seung Ho&lt;/author&gt;&lt;author&gt;Shin, Hye-Young&lt;/author&gt;&lt;author&gt;Kim, Dae-Keun&lt;/author&gt;&lt;author&gt;Shin, Tae-Yong&lt;/author&gt;&lt;/authors&gt;&lt;/contributors&gt;&lt;titles&gt;&lt;title&gt;Gallic acid inhibits histamine release and pro-inflammatory cytokine production in mast cells&lt;/title&gt;&lt;secondary-title&gt;Toxicol. Sci.&lt;/secondary-title&gt;&lt;/titles&gt;&lt;periodical&gt;&lt;full-title&gt;Toxicol. Sci.&lt;/full-title&gt;&lt;/periodical&gt;&lt;pages&gt;123-131&lt;/pages&gt;&lt;volume&gt;91&lt;/volume&gt;&lt;number&gt;1&lt;/number&gt;&lt;dates&gt;&lt;year&gt;2005&lt;/year&gt;&lt;/dates&gt;&lt;isbn&gt;1096-6080&lt;/isbn&gt;&lt;urls&gt;&lt;/urls&gt;&lt;/record&gt;&lt;/Cite&gt;&lt;/EndNote&gt;</w:instrTex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16C7A" w:rsidRPr="00A70F71">
              <w:rPr>
                <w:rFonts w:ascii="Times New Roman" w:hAnsi="Times New Roman"/>
                <w:bCs/>
                <w:noProof/>
                <w:sz w:val="24"/>
                <w:szCs w:val="24"/>
              </w:rPr>
              <w:t>Kim et al. (2005)</w: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3B7C92" w:rsidRPr="00A70F71" w14:paraId="411628EC" w14:textId="77777777" w:rsidTr="00401F38">
        <w:tc>
          <w:tcPr>
            <w:tcW w:w="957" w:type="dxa"/>
          </w:tcPr>
          <w:p w14:paraId="3FE3821E" w14:textId="65BCFDB1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50" w:type="dxa"/>
            <w:vAlign w:val="center"/>
          </w:tcPr>
          <w:p w14:paraId="15AA38BF" w14:textId="0B10B391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Naringenin</w:t>
            </w:r>
          </w:p>
        </w:tc>
        <w:tc>
          <w:tcPr>
            <w:tcW w:w="3413" w:type="dxa"/>
          </w:tcPr>
          <w:p w14:paraId="023583D3" w14:textId="257FF91E" w:rsidR="003B7C92" w:rsidRPr="00A70F71" w:rsidRDefault="00717C21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16C7A" w:rsidRPr="00A70F7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AuthorYear="1"&gt;&lt;Author&gt;Pinho-Ribeiro&lt;/Author&gt;&lt;Year&gt;2016&lt;/Year&gt;&lt;RecNum&gt;302&lt;/RecNum&gt;&lt;DisplayText&gt;Pinho-Ribeiro et al. (2016)&lt;/DisplayText&gt;&lt;record&gt;&lt;rec-number&gt;302&lt;/rec-number&gt;&lt;foreign-keys&gt;&lt;key app="EN" db-id="r9r2fwp0czfrfzeetdnp0pdgzs5de9v9x0tf" timestamp="1573080984"&gt;302&lt;/key&gt;&lt;/foreign-keys&gt;&lt;ref-type name="Journal Article"&gt;17&lt;/ref-type&gt;&lt;contributors&gt;&lt;authors&gt;&lt;author&gt;Pinho-Ribeiro, Felipe A&lt;/author&gt;&lt;author&gt;Zarpelon, Ana C&lt;/author&gt;&lt;author&gt;Fattori, Victor&lt;/author&gt;&lt;author&gt;Manchope, Marilia F&lt;/author&gt;&lt;author&gt;Mizokami, Sandra S&lt;/author&gt;&lt;author&gt;Casagrande, Rubia&lt;/author&gt;&lt;author&gt;Verri Jr, Waldiceu A&lt;/author&gt;&lt;/authors&gt;&lt;/contributors&gt;&lt;titles&gt;&lt;title&gt;Naringenin reduces inflammatory pain in mice&lt;/title&gt;&lt;secondary-title&gt;Neuropharmacology&lt;/secondary-title&gt;&lt;/titles&gt;&lt;periodical&gt;&lt;full-title&gt;Neuropharmacology&lt;/full-title&gt;&lt;/periodical&gt;&lt;pages&gt;508-519&lt;/pages&gt;&lt;volume&gt;105&lt;/volume&gt;&lt;dates&gt;&lt;year&gt;2016&lt;/year&gt;&lt;/dates&gt;&lt;isbn&gt;0028-3908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16C7A" w:rsidRPr="00A70F71">
              <w:rPr>
                <w:rFonts w:ascii="Times New Roman" w:hAnsi="Times New Roman"/>
                <w:noProof/>
                <w:sz w:val="24"/>
                <w:szCs w:val="24"/>
              </w:rPr>
              <w:t>Pinho-Ribeiro et al. (2016)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B7C92" w:rsidRPr="00A70F71" w14:paraId="0EB75EE4" w14:textId="77777777" w:rsidTr="00401F38">
        <w:tc>
          <w:tcPr>
            <w:tcW w:w="957" w:type="dxa"/>
          </w:tcPr>
          <w:p w14:paraId="0A2CBBAE" w14:textId="6859D152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50" w:type="dxa"/>
            <w:vAlign w:val="center"/>
          </w:tcPr>
          <w:p w14:paraId="11EA6B7E" w14:textId="1AC58796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Naringin</w:t>
            </w:r>
          </w:p>
        </w:tc>
        <w:tc>
          <w:tcPr>
            <w:tcW w:w="3413" w:type="dxa"/>
          </w:tcPr>
          <w:p w14:paraId="0729BEA7" w14:textId="74B57EF4" w:rsidR="003B7C92" w:rsidRPr="00A70F71" w:rsidRDefault="00A16C7A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FB14E4">
              <w:rPr>
                <w:rFonts w:ascii="Times New Roman" w:hAnsi="Times New Roman"/>
                <w:bCs/>
                <w:sz w:val="24"/>
                <w:szCs w:val="24"/>
              </w:rPr>
              <w:instrText xml:space="preserve"> ADDIN EN.CITE &lt;EndNote&gt;&lt;Cite AuthorYear="1"&gt;&lt;Author&gt;Sahu&lt;/Author&gt;&lt;Year&gt;2014&lt;/Year&gt;&lt;RecNum&gt;310&lt;/RecNum&gt;&lt;DisplayText&gt;Sahu et al. (2014)&lt;/DisplayText&gt;&lt;record&gt;&lt;rec-number&gt;310&lt;/rec-number&gt;&lt;foreign-keys&gt;&lt;key app="EN" db-id="r9r2fwp0czfrfzeetdnp0pdgzs5de9v9x0tf" timestamp="1573081744"&gt;310&lt;/key&gt;&lt;/foreign-keys&gt;&lt;ref-type name="Journal Article"&gt;17&lt;/ref-type&gt;&lt;contributors&gt;&lt;authors&gt;&lt;author&gt;Sahu, Bidya Dhar&lt;/author&gt;&lt;author&gt;Tatireddy, Srujana&lt;/author&gt;&lt;author&gt;Koneru, Meghana&lt;/author&gt;&lt;author&gt;Borkar, Roshan M&lt;/author&gt;&lt;author&gt;Kumar, Jerald Mahesh&lt;/author&gt;&lt;author&gt;Kuncha, Madhusudana&lt;/author&gt;&lt;author&gt;Srinivas, R&lt;/author&gt;&lt;author&gt;Sistla, Ramakrishna&lt;/author&gt;&lt;/authors&gt;&lt;/contributors&gt;&lt;titles&gt;&lt;title&gt;Naringin ameliorates gentamicin-induced nephrotoxicity and associated mitochondrial dysfunction, apoptosis and inflammation in rats: possible mechanism of nephroprotection&lt;/title&gt;&lt;secondary-title&gt;Toxicol. Appl. Pharmacol.&lt;/secondary-title&gt;&lt;/titles&gt;&lt;periodical&gt;&lt;full-title&gt;Toxicol. Appl. Pharmacol.&lt;/full-title&gt;&lt;/periodical&gt;&lt;pages&gt;8-20&lt;/pages&gt;&lt;volume&gt;277&lt;/volume&gt;&lt;number&gt;1&lt;/number&gt;&lt;dates&gt;&lt;year&gt;2014&lt;/year&gt;&lt;/dates&gt;&lt;isbn&gt;0041-008X&lt;/isbn&gt;&lt;urls&gt;&lt;/urls&gt;&lt;/record&gt;&lt;/Cite&gt;&lt;/EndNote&gt;</w:instrTex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bCs/>
                <w:noProof/>
                <w:sz w:val="24"/>
                <w:szCs w:val="24"/>
              </w:rPr>
              <w:t>Sahu et al. (2014)</w: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3B7C92" w:rsidRPr="00A70F71" w14:paraId="49E905E9" w14:textId="77777777" w:rsidTr="00401F38">
        <w:tc>
          <w:tcPr>
            <w:tcW w:w="957" w:type="dxa"/>
          </w:tcPr>
          <w:p w14:paraId="2BBFFFBC" w14:textId="58C023A9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50" w:type="dxa"/>
            <w:vAlign w:val="center"/>
          </w:tcPr>
          <w:p w14:paraId="2046E40F" w14:textId="26EF4B07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70F71">
              <w:rPr>
                <w:rFonts w:ascii="Times New Roman" w:hAnsi="Times New Roman"/>
                <w:sz w:val="24"/>
                <w:szCs w:val="24"/>
              </w:rPr>
              <w:t>Oxyresveratrol</w:t>
            </w:r>
            <w:proofErr w:type="spellEnd"/>
          </w:p>
        </w:tc>
        <w:tc>
          <w:tcPr>
            <w:tcW w:w="3413" w:type="dxa"/>
          </w:tcPr>
          <w:p w14:paraId="4391C712" w14:textId="09560B22" w:rsidR="003B7C92" w:rsidRPr="00A70F71" w:rsidRDefault="00A16C7A" w:rsidP="00A70F71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instrText xml:space="preserve"> ADDIN EN.CITE &lt;EndNote&gt;&lt;Cite AuthorYear="1"&gt;&lt;Author&gt;Wei&lt;/Author&gt;&lt;Year&gt;2017&lt;/Year&gt;&lt;RecNum&gt;311&lt;/RecNum&gt;&lt;DisplayText&gt;Wei et al. (2017)&lt;/DisplayText&gt;&lt;record&gt;&lt;rec-number&gt;311&lt;/rec-number&gt;&lt;foreign-keys&gt;&lt;key app="EN" db-id="r9r2fwp0czfrfzeetdnp0pdgzs5de9v9x0tf" timestamp="1573081817"&gt;311&lt;/key&gt;&lt;/foreign-keys&gt;&lt;ref-type name="Journal Article"&gt;17&lt;/ref-type&gt;&lt;contributors&gt;&lt;authors&gt;&lt;author&gt;Wei, Jing&lt;/author&gt;&lt;author&gt;Chen, Jing-Rui&lt;/author&gt;&lt;author&gt;Pais, Eva Maria Arriero&lt;/author&gt;&lt;author&gt;Wang, Tai-Yi&lt;/author&gt;&lt;author&gt;Miao, Lin&lt;/author&gt;&lt;author&gt;Li, Lan&lt;/author&gt;&lt;author&gt;Li, Ling-Yan&lt;/author&gt;&lt;author&gt;Qiu, Feng&lt;/author&gt;&lt;author&gt;Hu, Li-Min&lt;/author&gt;&lt;author&gt;Gao, Xiu-Mei&lt;/author&gt;&lt;/authors&gt;&lt;/contributors&gt;&lt;titles&gt;&lt;title&gt;Oxyresveratrol is a phytoestrogen exerting anti-inflammatory effects through NF-κB and estrogen receptor signaling&lt;/title&gt;&lt;secondary-title&gt;Inflammation&lt;/secondary-title&gt;&lt;/titles&gt;&lt;periodical&gt;&lt;full-title&gt;Inflammation&lt;/full-title&gt;&lt;/periodical&gt;&lt;pages&gt;1285-1296&lt;/pages&gt;&lt;volume&gt;40&lt;/volume&gt;&lt;number&gt;4&lt;/number&gt;&lt;dates&gt;&lt;year&gt;2017&lt;/year&gt;&lt;/dates&gt;&lt;isbn&gt;0360-3997&lt;/isbn&gt;&lt;urls&gt;&lt;/urls&gt;&lt;/record&gt;&lt;/Cite&gt;&lt;/EndNote&gt;</w:instrTex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bCs/>
                <w:noProof/>
                <w:sz w:val="24"/>
                <w:szCs w:val="24"/>
              </w:rPr>
              <w:t>Wei et al. (2017)</w: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3B7C92" w:rsidRPr="00A70F71" w14:paraId="3C49A3DE" w14:textId="77777777" w:rsidTr="00401F38">
        <w:tc>
          <w:tcPr>
            <w:tcW w:w="957" w:type="dxa"/>
          </w:tcPr>
          <w:p w14:paraId="001458DD" w14:textId="00BC7FE4" w:rsidR="003B7C92" w:rsidRPr="00A70F71" w:rsidRDefault="003B7C92" w:rsidP="00A70F71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</w:t>
            </w:r>
            <w:r w:rsidR="004F28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  <w:vAlign w:val="center"/>
          </w:tcPr>
          <w:p w14:paraId="08C32AC5" w14:textId="6ED9FDB0" w:rsidR="003B7C92" w:rsidRPr="00A70F71" w:rsidRDefault="003B7C92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p-Coumaric acid</w:t>
            </w:r>
          </w:p>
        </w:tc>
        <w:tc>
          <w:tcPr>
            <w:tcW w:w="3413" w:type="dxa"/>
          </w:tcPr>
          <w:p w14:paraId="2AD3E377" w14:textId="3D572068" w:rsidR="003B7C92" w:rsidRPr="00A70F71" w:rsidRDefault="00717C21" w:rsidP="00A70F71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16C7A" w:rsidRPr="00A70F7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AuthorYear="1"&gt;&lt;Author&gt;Pragasam&lt;/Author&gt;&lt;Year&gt;2013&lt;/Year&gt;&lt;RecNum&gt;303&lt;/RecNum&gt;&lt;DisplayText&gt;Pragasam et al. (2013)&lt;/DisplayText&gt;&lt;record&gt;&lt;rec-number&gt;303&lt;/rec-number&gt;&lt;foreign-keys&gt;&lt;key app="EN" db-id="r9r2fwp0czfrfzeetdnp0pdgzs5de9v9x0tf" timestamp="1573081184"&gt;303&lt;/key&gt;&lt;/foreign-keys&gt;&lt;ref-type name="Journal Article"&gt;17&lt;/ref-type&gt;&lt;contributors&gt;&lt;authors&gt;&lt;author&gt;Pragasam, Samuel Joshua&lt;/author&gt;&lt;author&gt;Venkatesan, Vijayalakshmi&lt;/author&gt;&lt;author&gt;Rasool, MahaboobKhan&lt;/author&gt;&lt;/authors&gt;&lt;/contributors&gt;&lt;titles&gt;&lt;title&gt;Immunomodulatory and anti-inflammatory effect of p-coumaric acid, a common dietary polyphenol on experimental inflammation in rats&lt;/title&gt;&lt;secondary-title&gt;Inflammation&lt;/secondary-title&gt;&lt;/titles&gt;&lt;periodical&gt;&lt;full-title&gt;Inflammation&lt;/full-title&gt;&lt;/periodical&gt;&lt;pages&gt;169-176&lt;/pages&gt;&lt;volume&gt;36&lt;/volume&gt;&lt;number&gt;1&lt;/number&gt;&lt;dates&gt;&lt;year&gt;2013&lt;/year&gt;&lt;/dates&gt;&lt;isbn&gt;0360-3997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16C7A" w:rsidRPr="00A70F71">
              <w:rPr>
                <w:rFonts w:ascii="Times New Roman" w:hAnsi="Times New Roman"/>
                <w:noProof/>
                <w:sz w:val="24"/>
                <w:szCs w:val="24"/>
              </w:rPr>
              <w:t>Pragasam et al. (2013)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28D5" w:rsidRPr="00A70F71" w14:paraId="7134F864" w14:textId="77777777" w:rsidTr="00401F38">
        <w:tc>
          <w:tcPr>
            <w:tcW w:w="957" w:type="dxa"/>
          </w:tcPr>
          <w:p w14:paraId="4D4CF906" w14:textId="6F0F5C6B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50" w:type="dxa"/>
            <w:vAlign w:val="center"/>
          </w:tcPr>
          <w:p w14:paraId="1CFA36AB" w14:textId="51776442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p-Hydroxybenzoic acid</w:t>
            </w:r>
          </w:p>
        </w:tc>
        <w:tc>
          <w:tcPr>
            <w:tcW w:w="3413" w:type="dxa"/>
          </w:tcPr>
          <w:p w14:paraId="46100FA5" w14:textId="6C4E0A18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70F7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AuthorYear="1"&gt;&lt;Author&gt;Manuja&lt;/Author&gt;&lt;Year&gt;2013&lt;/Year&gt;&lt;RecNum&gt;312&lt;/RecNum&gt;&lt;DisplayText&gt;Manuja et al. (2013)&lt;/DisplayText&gt;&lt;record&gt;&lt;rec-number&gt;312&lt;/rec-number&gt;&lt;foreign-keys&gt;&lt;key app="EN" db-id="r9r2fwp0czfrfzeetdnp0pdgzs5de9v9x0tf" timestamp="1573081966"&gt;312&lt;/key&gt;&lt;/foreign-keys&gt;&lt;ref-type name="Journal Article"&gt;17&lt;/ref-type&gt;&lt;contributors&gt;&lt;authors&gt;&lt;author&gt;Manuja, Rohini&lt;/author&gt;&lt;author&gt;Sachdeva, Shikha&lt;/author&gt;&lt;author&gt;Jain, Akash&lt;/author&gt;&lt;author&gt;Chaudhary, Jasmine&lt;/author&gt;&lt;/authors&gt;&lt;/contributors&gt;&lt;titles&gt;&lt;title&gt;A comprehensive review on biological activities of p-hydroxy benzoic acid and its derivatives&lt;/title&gt;&lt;secondary-title&gt;Int. J. Pharm. Sci. Rev. Res&lt;/secondary-title&gt;&lt;/titles&gt;&lt;periodical&gt;&lt;full-title&gt;Int. J. Pharm. Sci. Rev. Res&lt;/full-title&gt;&lt;/periodical&gt;&lt;pages&gt;109-115&lt;/pages&gt;&lt;volume&gt;22&lt;/volume&gt;&lt;dates&gt;&lt;year&gt;2013&lt;/year&gt;&lt;/dates&gt;&lt;urls&gt;&lt;/urls&gt;&lt;/record&gt;&lt;/Cite&gt;&lt;/EndNote&gt;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Manuja et al. (2013)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28D5" w:rsidRPr="00A70F71" w14:paraId="2E966585" w14:textId="77777777" w:rsidTr="00401F38">
        <w:tc>
          <w:tcPr>
            <w:tcW w:w="957" w:type="dxa"/>
          </w:tcPr>
          <w:p w14:paraId="7020442D" w14:textId="2555EA40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50" w:type="dxa"/>
            <w:vAlign w:val="center"/>
          </w:tcPr>
          <w:p w14:paraId="09EB5440" w14:textId="3BE62C5E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F71">
              <w:rPr>
                <w:rFonts w:ascii="Times New Roman" w:hAnsi="Times New Roman"/>
                <w:sz w:val="24"/>
                <w:szCs w:val="24"/>
              </w:rPr>
              <w:t>Pectolinarin</w:t>
            </w:r>
            <w:proofErr w:type="spellEnd"/>
          </w:p>
        </w:tc>
        <w:tc>
          <w:tcPr>
            <w:tcW w:w="3413" w:type="dxa"/>
          </w:tcPr>
          <w:p w14:paraId="6BD3585C" w14:textId="15D64920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AuthorYear="1"&gt;&lt;Author&gt;Lim&lt;/Author&gt;&lt;Year&gt;2008&lt;/Year&gt;&lt;RecNum&gt;313&lt;/RecNum&gt;&lt;DisplayText&gt;Lim et al. (2008)&lt;/DisplayText&gt;&lt;record&gt;&lt;rec-number&gt;313&lt;/rec-number&gt;&lt;foreign-keys&gt;&lt;key app="EN" db-id="r9r2fwp0czfrfzeetdnp0pdgzs5de9v9x0tf" timestamp="1573082045"&gt;313&lt;/key&gt;&lt;/foreign-keys&gt;&lt;ref-type name="Journal Article"&gt;17&lt;/ref-type&gt;&lt;contributors&gt;&lt;authors&gt;&lt;author&gt;Lim, Hyun&lt;/author&gt;&lt;author&gt;Son, Kun Ho&lt;/author&gt;&lt;author&gt;Chang, Hyeun Wook&lt;/author&gt;&lt;author&gt;Bae, KiHwan&lt;/author&gt;&lt;author&gt;Kang, Sam Sik&lt;/author&gt;&lt;author&gt;Kim, Hyun Pyo&lt;/author&gt;&lt;/authors&gt;&lt;/contributors&gt;&lt;titles&gt;&lt;title&gt;&lt;style face="normal" font="default" size="100%"&gt;Anti-inflammatory activity of pectolinarigenin and pectolinarin isolated from &lt;/style&gt;&lt;style face="italic" font="default" size="100%"&gt;Cirsium chanroenicum&lt;/style&gt;&lt;/title&gt;&lt;secondary-title&gt;Biol. Pharm. Bull.&lt;/secondary-title&gt;&lt;/titles&gt;&lt;periodical&gt;&lt;full-title&gt;Biol. Pharm. Bull.&lt;/full-title&gt;&lt;/periodical&gt;&lt;pages&gt;2063-2067&lt;/pages&gt;&lt;volume&gt;31&lt;/volume&gt;&lt;number&gt;11&lt;/number&gt;&lt;dates&gt;&lt;year&gt;2008&lt;/year&gt;&lt;/dates&gt;&lt;isbn&gt;0918-6158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Lim et al. (2008)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28D5" w:rsidRPr="00A70F71" w14:paraId="0E06973F" w14:textId="77777777" w:rsidTr="00401F38">
        <w:tc>
          <w:tcPr>
            <w:tcW w:w="957" w:type="dxa"/>
          </w:tcPr>
          <w:p w14:paraId="5AC167FF" w14:textId="6C0858DD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50" w:type="dxa"/>
            <w:vAlign w:val="center"/>
          </w:tcPr>
          <w:p w14:paraId="75905586" w14:textId="0840ED7D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Quercetin</w:t>
            </w:r>
          </w:p>
        </w:tc>
        <w:tc>
          <w:tcPr>
            <w:tcW w:w="3413" w:type="dxa"/>
          </w:tcPr>
          <w:p w14:paraId="44C39E49" w14:textId="212184A5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70F7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AuthorYear="1"&gt;&lt;Author&gt;Guardia&lt;/Author&gt;&lt;Year&gt;2001&lt;/Year&gt;&lt;RecNum&gt;305&lt;/RecNum&gt;&lt;DisplayText&gt;Guardia et al. (2001)&lt;/DisplayText&gt;&lt;record&gt;&lt;rec-number&gt;305&lt;/rec-number&gt;&lt;foreign-keys&gt;&lt;key app="EN" db-id="r9r2fwp0czfrfzeetdnp0pdgzs5de9v9x0tf" timestamp="1573081378"&gt;305&lt;/key&gt;&lt;/foreign-keys&gt;&lt;ref-type name="Journal Article"&gt;17&lt;/ref-type&gt;&lt;contributors&gt;&lt;authors&gt;&lt;author&gt;Guardia, Teresita&lt;/author&gt;&lt;author&gt;Rotelli, Alejandra Ester&lt;/author&gt;&lt;author&gt;Juarez, Americo Osvaldo&lt;/author&gt;&lt;author&gt;Pelzer, Lilian Eugenia&lt;/author&gt;&lt;/authors&gt;&lt;/contributors&gt;&lt;titles&gt;&lt;title&gt;Anti-inflammatory properties of plant flavonoids. Effects of rutin, quercetin and hesperidin on adjuvant arthritis in rat&lt;/title&gt;&lt;secondary-title&gt;Il farmaco&lt;/secondary-title&gt;&lt;/titles&gt;&lt;periodical&gt;&lt;full-title&gt;Il farmaco&lt;/full-title&gt;&lt;/periodical&gt;&lt;pages&gt;683-687&lt;/pages&gt;&lt;volume&gt;56&lt;/volume&gt;&lt;number&gt;9&lt;/number&gt;&lt;dates&gt;&lt;year&gt;2001&lt;/year&gt;&lt;/dates&gt;&lt;isbn&gt;0014-827X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Guardia et al. (2001)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28D5" w:rsidRPr="00A70F71" w14:paraId="5DE8AE17" w14:textId="77777777" w:rsidTr="00401F38">
        <w:tc>
          <w:tcPr>
            <w:tcW w:w="957" w:type="dxa"/>
          </w:tcPr>
          <w:p w14:paraId="2DE51624" w14:textId="1745F84B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50" w:type="dxa"/>
            <w:vAlign w:val="center"/>
          </w:tcPr>
          <w:p w14:paraId="230E812A" w14:textId="4B332CFF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Quinic</w:t>
            </w:r>
            <w:proofErr w:type="spellEnd"/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 xml:space="preserve"> acid</w:t>
            </w:r>
          </w:p>
        </w:tc>
        <w:tc>
          <w:tcPr>
            <w:tcW w:w="3413" w:type="dxa"/>
          </w:tcPr>
          <w:p w14:paraId="4668260D" w14:textId="67EF093D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AuthorYear="1"&gt;&lt;Author&gt;Åkesson&lt;/Author&gt;&lt;Year&gt;2005&lt;/Year&gt;&lt;RecNum&gt;261&lt;/RecNum&gt;&lt;DisplayText&gt;Åkesson et al. (2005)&lt;/DisplayText&gt;&lt;record&gt;&lt;rec-number&gt;261&lt;/rec-number&gt;&lt;foreign-keys&gt;&lt;key app="EN" db-id="r9r2fwp0czfrfzeetdnp0pdgzs5de9v9x0tf" timestamp="1554269913"&gt;261&lt;/key&gt;&lt;/foreign-keys&gt;&lt;ref-type name="Journal Article"&gt;17&lt;/ref-type&gt;&lt;contributors&gt;&lt;authors&gt;&lt;author&gt;Åkesson, Christina&lt;/author&gt;&lt;author&gt;Lindgren, Hanna&lt;/author&gt;&lt;author&gt;Pero, Ronald W&lt;/author&gt;&lt;author&gt;Leanderson, Tomas&lt;/author&gt;&lt;author&gt;Ivars, Fredrik&lt;/author&gt;&lt;/authors&gt;&lt;/contributors&gt;&lt;titles&gt;&lt;title&gt;Quinic acid is a biologically active component of the Uncaria tomentosa extract C-Med 100®&lt;/title&gt;&lt;secondary-title&gt;Int. Immunopharmacol.&lt;/secondary-title&gt;&lt;/titles&gt;&lt;periodical&gt;&lt;full-title&gt;Int. Immunopharmacol.&lt;/full-title&gt;&lt;/periodical&gt;&lt;pages&gt;219-229&lt;/pages&gt;&lt;volume&gt;5&lt;/volume&gt;&lt;number&gt;1&lt;/number&gt;&lt;dates&gt;&lt;year&gt;2005&lt;/year&gt;&lt;/dates&gt;&lt;isbn&gt;1567-5769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Åkesson et al. (2005)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28D5" w:rsidRPr="00A70F71" w14:paraId="1C88F73D" w14:textId="77777777" w:rsidTr="00401F38">
        <w:tc>
          <w:tcPr>
            <w:tcW w:w="957" w:type="dxa"/>
          </w:tcPr>
          <w:p w14:paraId="426B8F75" w14:textId="72531F33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50" w:type="dxa"/>
            <w:vAlign w:val="center"/>
          </w:tcPr>
          <w:p w14:paraId="3FCD912A" w14:textId="05520FB4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Resveratrol</w:t>
            </w:r>
          </w:p>
        </w:tc>
        <w:tc>
          <w:tcPr>
            <w:tcW w:w="3413" w:type="dxa"/>
          </w:tcPr>
          <w:p w14:paraId="2676454F" w14:textId="6CD99F21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instrText xml:space="preserve"> ADDIN EN.CITE &lt;EndNote&gt;&lt;Cite AuthorYear="1"&gt;&lt;Author&gt;Nunes&lt;/Author&gt;&lt;Year&gt;2018&lt;/Year&gt;&lt;RecNum&gt;304&lt;/RecNum&gt;&lt;DisplayText&gt;Nunes et al. (2018)&lt;/DisplayText&gt;&lt;record&gt;&lt;rec-number&gt;304&lt;/rec-number&gt;&lt;foreign-keys&gt;&lt;key app="EN" db-id="r9r2fwp0czfrfzeetdnp0pdgzs5de9v9x0tf" timestamp="1573081286"&gt;304&lt;/key&gt;&lt;/foreign-keys&gt;&lt;ref-type name="Journal Article"&gt;17&lt;/ref-type&gt;&lt;contributors&gt;&lt;authors&gt;&lt;author&gt;Nunes, Sandra&lt;/author&gt;&lt;author&gt;Danesi, Francesca&lt;/author&gt;&lt;author&gt;Del Rio, Daniele&lt;/author&gt;&lt;author&gt;Silva, Paula&lt;/author&gt;&lt;/authors&gt;&lt;/contributors&gt;&lt;titles&gt;&lt;title&gt;Resveratrol and inflammatory bowel disease: The evidence so far&lt;/title&gt;&lt;secondary-title&gt;Nutr. Res. Rev.&lt;/secondary-title&gt;&lt;/titles&gt;&lt;periodical&gt;&lt;full-title&gt;Nutr. Res. Rev.&lt;/full-title&gt;&lt;/periodical&gt;&lt;pages&gt;85-97&lt;/pages&gt;&lt;volume&gt;31&lt;/volume&gt;&lt;number&gt;1&lt;/number&gt;&lt;dates&gt;&lt;year&gt;2018&lt;/year&gt;&lt;/dates&gt;&lt;isbn&gt;0954-4224&lt;/isbn&gt;&lt;urls&gt;&lt;/urls&gt;&lt;/record&gt;&lt;/Cite&gt;&lt;/EndNote&gt;</w:instrTex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bCs/>
                <w:noProof/>
                <w:sz w:val="24"/>
                <w:szCs w:val="24"/>
              </w:rPr>
              <w:t>Nunes et al. (2018)</w:t>
            </w:r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</w:tr>
      <w:tr w:rsidR="004F28D5" w:rsidRPr="00A70F71" w14:paraId="61FC4090" w14:textId="77777777" w:rsidTr="00401F38">
        <w:tc>
          <w:tcPr>
            <w:tcW w:w="957" w:type="dxa"/>
          </w:tcPr>
          <w:p w14:paraId="4D81B16E" w14:textId="79E0CC14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50" w:type="dxa"/>
            <w:vAlign w:val="center"/>
          </w:tcPr>
          <w:p w14:paraId="535BA1BD" w14:textId="3831106F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F71">
              <w:rPr>
                <w:rFonts w:ascii="Times New Roman" w:hAnsi="Times New Roman"/>
                <w:sz w:val="24"/>
                <w:szCs w:val="24"/>
              </w:rPr>
              <w:t>Rutin</w:t>
            </w:r>
            <w:proofErr w:type="spellEnd"/>
          </w:p>
        </w:tc>
        <w:tc>
          <w:tcPr>
            <w:tcW w:w="3413" w:type="dxa"/>
          </w:tcPr>
          <w:p w14:paraId="16947B88" w14:textId="1942EFC0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70F71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AuthorYear="1"&gt;&lt;Author&gt;Guardia&lt;/Author&gt;&lt;Year&gt;2001&lt;/Year&gt;&lt;RecNum&gt;305&lt;/RecNum&gt;&lt;DisplayText&gt;Guardia et al. (2001)&lt;/DisplayText&gt;&lt;record&gt;&lt;rec-number&gt;305&lt;/rec-number&gt;&lt;foreign-keys&gt;&lt;key app="EN" db-id="r9r2fwp0czfrfzeetdnp0pdgzs5de9v9x0tf" timestamp="1573081378"&gt;305&lt;/key&gt;&lt;/foreign-keys&gt;&lt;ref-type name="Journal Article"&gt;17&lt;/ref-type&gt;&lt;contributors&gt;&lt;authors&gt;&lt;author&gt;Guardia, Teresita&lt;/author&gt;&lt;author&gt;Rotelli, Alejandra Ester&lt;/author&gt;&lt;author&gt;Juarez, Americo Osvaldo&lt;/author&gt;&lt;author&gt;Pelzer, Lilian Eugenia&lt;/author&gt;&lt;/authors&gt;&lt;/contributors&gt;&lt;titles&gt;&lt;title&gt;Anti-inflammatory properties of plant flavonoids. Effects of rutin, quercetin and hesperidin on adjuvant arthritis in rat&lt;/title&gt;&lt;secondary-title&gt;Il farmaco&lt;/secondary-title&gt;&lt;/titles&gt;&lt;periodical&gt;&lt;full-title&gt;Il farmaco&lt;/full-title&gt;&lt;/periodical&gt;&lt;pages&gt;683-687&lt;/pages&gt;&lt;volume&gt;56&lt;/volume&gt;&lt;number&gt;9&lt;/number&gt;&lt;dates&gt;&lt;year&gt;2001&lt;/year&gt;&lt;/dates&gt;&lt;isbn&gt;0014-827X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Guardia et al. (2001)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28D5" w:rsidRPr="00A70F71" w14:paraId="4CF8E338" w14:textId="77777777" w:rsidTr="00401F38">
        <w:tc>
          <w:tcPr>
            <w:tcW w:w="957" w:type="dxa"/>
          </w:tcPr>
          <w:p w14:paraId="2545CE5F" w14:textId="4002127A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50" w:type="dxa"/>
            <w:vAlign w:val="center"/>
          </w:tcPr>
          <w:p w14:paraId="4C34F323" w14:textId="0891EB89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F71">
              <w:rPr>
                <w:rFonts w:ascii="Times New Roman" w:hAnsi="Times New Roman"/>
                <w:sz w:val="24"/>
                <w:szCs w:val="24"/>
              </w:rPr>
              <w:t>Tectochrysin</w:t>
            </w:r>
            <w:proofErr w:type="spellEnd"/>
          </w:p>
        </w:tc>
        <w:tc>
          <w:tcPr>
            <w:tcW w:w="3413" w:type="dxa"/>
          </w:tcPr>
          <w:p w14:paraId="7E0FE0F3" w14:textId="073AAC22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AuthorYear="1"&gt;&lt;Author&gt;Hou&lt;/Author&gt;&lt;Year&gt;2018&lt;/Year&gt;&lt;RecNum&gt;306&lt;/RecNum&gt;&lt;DisplayText&gt;Hou et al. (2018)&lt;/DisplayText&gt;&lt;record&gt;&lt;rec-number&gt;306&lt;/rec-number&gt;&lt;foreign-keys&gt;&lt;key app="EN" db-id="r9r2fwp0czfrfzeetdnp0pdgzs5de9v9x0tf" timestamp="1573081470"&gt;306&lt;/key&gt;&lt;/foreign-keys&gt;&lt;ref-type name="Journal Article"&gt;17&lt;/ref-type&gt;&lt;contributors&gt;&lt;authors&gt;&lt;author&gt;Hou, Rui&lt;/author&gt;&lt;author&gt;Han, Yixin&lt;/author&gt;&lt;author&gt;Fei, Qiaoling&lt;/author&gt;&lt;author&gt;Gao, Yuan&lt;/author&gt;&lt;author&gt;Qi, Ruijuan&lt;/author&gt;&lt;author&gt;Cai, Runlan&lt;/author&gt;&lt;author&gt;Qi, Yun&lt;/author&gt;&lt;/authors&gt;&lt;/contributors&gt;&lt;titles&gt;&lt;title&gt;Dietary Flavone Tectochrysin Exerts Anti</w:instrText>
            </w:r>
            <w:r>
              <w:rPr>
                <w:rFonts w:ascii="Cambria Math" w:hAnsi="Cambria Math" w:cs="Cambria Math"/>
                <w:sz w:val="24"/>
                <w:szCs w:val="24"/>
              </w:rPr>
              <w:instrText>‐</w:instrText>
            </w:r>
            <w:r>
              <w:rPr>
                <w:rFonts w:ascii="Times New Roman" w:hAnsi="Times New Roman"/>
                <w:sz w:val="24"/>
                <w:szCs w:val="24"/>
              </w:rPr>
              <w:instrText>Inflammatory Action by Directly Inhibiting MEK1/2 in LPS</w:instrText>
            </w:r>
            <w:r>
              <w:rPr>
                <w:rFonts w:ascii="Cambria Math" w:hAnsi="Cambria Math" w:cs="Cambria Math"/>
                <w:sz w:val="24"/>
                <w:szCs w:val="24"/>
              </w:rPr>
              <w:instrText>‐</w:instrText>
            </w:r>
            <w:r>
              <w:rPr>
                <w:rFonts w:ascii="Times New Roman" w:hAnsi="Times New Roman"/>
                <w:sz w:val="24"/>
                <w:szCs w:val="24"/>
              </w:rPr>
              <w:instrText>Primed Macrophages&lt;/title&gt;&lt;secondary-title&gt;Mol. Nutr. Food Res.&lt;/secondary-title&gt;&lt;/titles&gt;&lt;periodical&gt;&lt;full-title&gt;Mol. Nutr. Food Res.&lt;/full-title&gt;&lt;/periodical&gt;&lt;pages&gt;1700288&lt;/pages&gt;&lt;volume&gt;62&lt;/volume&gt;&lt;number&gt;2&lt;/number&gt;&lt;dates&gt;&lt;year&gt;2018&lt;/year&gt;&lt;/dates&gt;&lt;isbn&gt;1613-4125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Hou et al. (2018)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28D5" w:rsidRPr="00A70F71" w14:paraId="7102C9A4" w14:textId="77777777" w:rsidTr="00401F38">
        <w:tc>
          <w:tcPr>
            <w:tcW w:w="957" w:type="dxa"/>
          </w:tcPr>
          <w:p w14:paraId="0331BE41" w14:textId="2A8BABDC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50" w:type="dxa"/>
            <w:vAlign w:val="center"/>
          </w:tcPr>
          <w:p w14:paraId="5DA874F1" w14:textId="1C70A69F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Theaflavin</w:t>
            </w:r>
          </w:p>
        </w:tc>
        <w:tc>
          <w:tcPr>
            <w:tcW w:w="3413" w:type="dxa"/>
          </w:tcPr>
          <w:p w14:paraId="2588B84A" w14:textId="4EB425CF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AuthorYear="1"&gt;&lt;Author&gt;Zu&lt;/Author&gt;&lt;Year&gt;2012&lt;/Year&gt;&lt;RecNum&gt;307&lt;/RecNum&gt;&lt;DisplayText&gt;Zu et al. (2012)&lt;/DisplayText&gt;&lt;record&gt;&lt;rec-number&gt;307&lt;/rec-number&gt;&lt;foreign-keys&gt;&lt;key app="EN" db-id="r9r2fwp0czfrfzeetdnp0pdgzs5de9v9x0tf" timestamp="1573081521"&gt;307&lt;/key&gt;&lt;/foreign-keys&gt;&lt;ref-type name="Journal Article"&gt;17&lt;/ref-type&gt;&lt;contributors&gt;&lt;authors&gt;&lt;author&gt;Zu, Mian&lt;/author&gt;&lt;author&gt;Yang, Fan&lt;/author&gt;&lt;author&gt;Zhou, Weiling&lt;/author&gt;&lt;author&gt;Liu, Ailin&lt;/author&gt;&lt;author&gt;Du, Guanhua&lt;/author&gt;&lt;author&gt;Zheng, Lishu&lt;/author&gt;&lt;/authors&gt;&lt;/contributors&gt;&lt;titles&gt;&lt;title&gt;In vitro anti-influenza virus and anti-inflammatory activities of theaflavin derivatives&lt;/title&gt;&lt;secondary-title&gt;Antivir. Res.&lt;/secondary-title&gt;&lt;/titles&gt;&lt;periodical&gt;&lt;full-title&gt;Antivir. Res.&lt;/full-title&gt;&lt;/periodical&gt;&lt;pages&gt;217-224&lt;/pages&gt;&lt;volume&gt;94&lt;/volume&gt;&lt;number&gt;3&lt;/number&gt;&lt;dates&gt;&lt;year&gt;2012&lt;/year&gt;&lt;/dates&gt;&lt;isbn&gt;0166-3542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Zu et al. (2012)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28D5" w:rsidRPr="00A70F71" w14:paraId="299844A9" w14:textId="77777777" w:rsidTr="00401F3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E8920" w14:textId="62165680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F4704" w14:textId="141F7011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>Vanillic</w:t>
            </w:r>
            <w:proofErr w:type="spellEnd"/>
            <w:r w:rsidRPr="00A70F71">
              <w:rPr>
                <w:rFonts w:ascii="Times New Roman" w:hAnsi="Times New Roman"/>
                <w:bCs/>
                <w:sz w:val="24"/>
                <w:szCs w:val="24"/>
              </w:rPr>
              <w:t xml:space="preserve"> acid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14:paraId="2FE4DBCE" w14:textId="5239C932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 AuthorYear="1"&gt;&lt;Author&gt;Kim&lt;/Author&gt;&lt;Year&gt;2011&lt;/Year&gt;&lt;RecNum&gt;308&lt;/RecNum&gt;&lt;DisplayText&gt;Kim et al. (2011)&lt;/DisplayText&gt;&lt;record&gt;&lt;rec-number&gt;308&lt;/rec-number&gt;&lt;foreign-keys&gt;&lt;key app="EN" db-id="r9r2fwp0czfrfzeetdnp0pdgzs5de9v9x0tf" timestamp="1573081585"&gt;308&lt;/key&gt;&lt;/foreign-keys&gt;&lt;ref-type name="Journal Article"&gt;17&lt;/ref-type&gt;&lt;contributors&gt;&lt;authors&gt;&lt;author&gt;Kim, Min-Cheol&lt;/author&gt;&lt;author&gt;Kim, Su-Jin&lt;/author&gt;&lt;author&gt;Kim, Dae-Seung&lt;/author&gt;&lt;author&gt;Jeon, Yong-Deok&lt;/author&gt;&lt;author&gt;Park, Sung Joo&lt;/author&gt;&lt;author&gt;Lee, Ho Sub&lt;/author&gt;&lt;author&gt;Um, Jae-Young&lt;/author&gt;&lt;author&gt;Hong, Seung-Heon&lt;/author&gt;&lt;/authors&gt;&lt;/contributors&gt;&lt;titles&gt;&lt;title&gt;Vanillic acid inhibits inflammatory mediators by suppressing NF-κB in lipopolysaccharide-stimulated mouse peritoneal macrophages&lt;/title&gt;&lt;secondary-title&gt;‎Immunopharmacol. Immunotoxicol.&lt;/secondary-title&gt;&lt;/titles&gt;&lt;periodical&gt;&lt;full-title&gt;‎Immunopharmacol. Immunotoxicol.&lt;/full-title&gt;&lt;/periodical&gt;&lt;pages&gt;525-532&lt;/pages&gt;&lt;volume&gt;33&lt;/volume&gt;&lt;number&gt;3&lt;/number&gt;&lt;dates&gt;&lt;year&gt;2011&lt;/year&gt;&lt;/dates&gt;&lt;isbn&gt;0892-3973&lt;/isbn&gt;&lt;urls&gt;&lt;/urls&gt;&lt;/record&gt;&lt;/Cite&gt;&lt;/EndNote&gt;</w:instrTex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Kim et al. (2011)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F28D5" w:rsidRPr="00A70F71" w14:paraId="1697F3FB" w14:textId="77777777" w:rsidTr="00401F38"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A8C6F" w14:textId="7EA68D27" w:rsidR="004F28D5" w:rsidRPr="00A70F71" w:rsidRDefault="004F28D5" w:rsidP="004F28D5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42707" w14:textId="151AF593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t xml:space="preserve">Vitexin </w:t>
            </w:r>
            <w:proofErr w:type="spellStart"/>
            <w:r w:rsidRPr="00A70F71">
              <w:rPr>
                <w:rFonts w:ascii="Times New Roman" w:hAnsi="Times New Roman"/>
                <w:sz w:val="24"/>
                <w:szCs w:val="24"/>
              </w:rPr>
              <w:t>rhamnoside</w:t>
            </w:r>
            <w:proofErr w:type="spellEnd"/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1138" w14:textId="4CE086C7" w:rsidR="004F28D5" w:rsidRPr="00A70F71" w:rsidRDefault="004F28D5" w:rsidP="004F28D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0F71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PEVuZE5vdGU+PENpdGUgQXV0aG9yWWVhcj0iMSI+PEF1dGhvcj5UYWRpY8yBPC9BdXRob3I+PFll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</w:fld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PEVuZE5vdGU+PENpdGUgQXV0aG9yWWVhcj0iMSI+PEF1dGhvcj5UYWRpY8yBPC9BdXRob3I+PFll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</w:fld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70F71">
              <w:rPr>
                <w:rFonts w:ascii="Times New Roman" w:hAnsi="Times New Roman"/>
                <w:sz w:val="24"/>
                <w:szCs w:val="24"/>
              </w:rPr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70F71">
              <w:rPr>
                <w:rFonts w:ascii="Times New Roman" w:hAnsi="Times New Roman"/>
                <w:noProof/>
                <w:sz w:val="24"/>
                <w:szCs w:val="24"/>
              </w:rPr>
              <w:t>Tadić et al. (2008)</w:t>
            </w:r>
            <w:r w:rsidRPr="00A70F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bookmarkEnd w:id="1"/>
    </w:tbl>
    <w:p w14:paraId="0C06B42F" w14:textId="67B1557C" w:rsidR="00E036BE" w:rsidRDefault="00E036BE">
      <w:pPr>
        <w:rPr>
          <w:rFonts w:ascii="Times New Roman" w:hAnsi="Times New Roman" w:cs="Times New Roman"/>
          <w:sz w:val="24"/>
          <w:szCs w:val="24"/>
        </w:rPr>
      </w:pPr>
    </w:p>
    <w:p w14:paraId="552181CE" w14:textId="77777777" w:rsidR="003A0BC3" w:rsidRDefault="003A0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8ABE09" w14:textId="405727A2" w:rsidR="00E036BE" w:rsidRPr="00EB5213" w:rsidRDefault="00080602">
      <w:pPr>
        <w:rPr>
          <w:rFonts w:ascii="Times New Roman" w:hAnsi="Times New Roman" w:cs="Times New Roman"/>
          <w:b/>
          <w:sz w:val="24"/>
          <w:szCs w:val="24"/>
        </w:rPr>
      </w:pPr>
      <w:r w:rsidRPr="00EB5213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337EFEBE" w14:textId="77777777" w:rsidR="004F28D5" w:rsidRPr="00B05C62" w:rsidRDefault="00E036BE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it-IT"/>
        </w:rPr>
      </w:pPr>
      <w:r w:rsidRPr="00C32F47">
        <w:rPr>
          <w:rFonts w:ascii="Times New Roman" w:hAnsi="Times New Roman" w:cs="Times New Roman"/>
          <w:sz w:val="24"/>
          <w:szCs w:val="24"/>
        </w:rPr>
        <w:fldChar w:fldCharType="begin"/>
      </w:r>
      <w:r w:rsidRPr="00C32F47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C32F47">
        <w:rPr>
          <w:rFonts w:ascii="Times New Roman" w:hAnsi="Times New Roman" w:cs="Times New Roman"/>
          <w:sz w:val="24"/>
          <w:szCs w:val="24"/>
        </w:rPr>
        <w:fldChar w:fldCharType="separate"/>
      </w:r>
      <w:r w:rsidR="004F28D5" w:rsidRPr="00C32F47">
        <w:rPr>
          <w:rFonts w:ascii="Times New Roman" w:hAnsi="Times New Roman" w:cs="Times New Roman"/>
          <w:sz w:val="24"/>
          <w:szCs w:val="24"/>
        </w:rPr>
        <w:t xml:space="preserve">Ahad, A., A. A. Ganai, M. Mujeeb, and W. A. Siddiqui. 2014. Chrysin, an anti-inflammatory molecule, abrogates renal dysfunction in type 2 diabetic rats. </w:t>
      </w:r>
      <w:r w:rsidR="004F28D5" w:rsidRPr="00B05C62">
        <w:rPr>
          <w:rFonts w:ascii="Times New Roman" w:hAnsi="Times New Roman" w:cs="Times New Roman"/>
          <w:sz w:val="24"/>
          <w:szCs w:val="24"/>
          <w:lang w:val="it-IT"/>
        </w:rPr>
        <w:t>Toxicol. Appl. Pharmacol 279: 1-7.</w:t>
      </w:r>
    </w:p>
    <w:p w14:paraId="49D37918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5C62">
        <w:rPr>
          <w:rFonts w:ascii="Times New Roman" w:hAnsi="Times New Roman" w:cs="Times New Roman"/>
          <w:sz w:val="24"/>
          <w:szCs w:val="24"/>
          <w:lang w:val="it-IT"/>
        </w:rPr>
        <w:t xml:space="preserve">Åkesson, C., H. Lindgren, R. W. Pero, T. Leanderson, and F. Ivars. </w:t>
      </w:r>
      <w:r w:rsidRPr="00C32F47">
        <w:rPr>
          <w:rFonts w:ascii="Times New Roman" w:hAnsi="Times New Roman" w:cs="Times New Roman"/>
          <w:sz w:val="24"/>
          <w:szCs w:val="24"/>
        </w:rPr>
        <w:t>2005. Quinic acid is a biologically active component of the Uncaria tomentosa extract C-Med 100®. Int. Immunopharmacol. 5: 219-229.</w:t>
      </w:r>
    </w:p>
    <w:p w14:paraId="33B6CE9D" w14:textId="77777777" w:rsidR="004F28D5" w:rsidRPr="00B05C62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it-IT"/>
        </w:rPr>
      </w:pPr>
      <w:r w:rsidRPr="00C32F47">
        <w:rPr>
          <w:rFonts w:ascii="Times New Roman" w:hAnsi="Times New Roman" w:cs="Times New Roman"/>
          <w:sz w:val="24"/>
          <w:szCs w:val="24"/>
        </w:rPr>
        <w:t xml:space="preserve">Chao, P.-c., C.-c. Hsu, and M.-c. Yin. 2009. Anti-inflammatory and anti-coagulatory activities of caffeic acid and ellagic acid in cardiac tissue of diabetic mice. </w:t>
      </w:r>
      <w:r w:rsidRPr="00B05C62">
        <w:rPr>
          <w:rFonts w:ascii="Times New Roman" w:hAnsi="Times New Roman" w:cs="Times New Roman"/>
          <w:sz w:val="24"/>
          <w:szCs w:val="24"/>
          <w:lang w:val="it-IT"/>
        </w:rPr>
        <w:t>Nutr. Metab. 6: 33.</w:t>
      </w:r>
    </w:p>
    <w:p w14:paraId="39C5530C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5C62">
        <w:rPr>
          <w:rFonts w:ascii="Times New Roman" w:hAnsi="Times New Roman" w:cs="Times New Roman"/>
          <w:sz w:val="24"/>
          <w:szCs w:val="24"/>
          <w:lang w:val="it-IT"/>
        </w:rPr>
        <w:t xml:space="preserve">Guardia, T., A. E. Rotelli, A. O. Juarez, and L. E. Pelzer. </w:t>
      </w:r>
      <w:r w:rsidRPr="00C32F47">
        <w:rPr>
          <w:rFonts w:ascii="Times New Roman" w:hAnsi="Times New Roman" w:cs="Times New Roman"/>
          <w:sz w:val="24"/>
          <w:szCs w:val="24"/>
        </w:rPr>
        <w:t>2001. Anti-inflammatory properties of plant flavonoids. Effects of rutin, quercetin and hesperidin on adjuvant arthritis in rat. Il farmaco 56: 683-687.</w:t>
      </w:r>
    </w:p>
    <w:p w14:paraId="105490D4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 xml:space="preserve">Hong, S., T. Joo, and J.-W. Jhoo. 2015. Antioxidant and anti-inflammatory activities of 3, 5-dicaffeoylquinic acid isolated from </w:t>
      </w:r>
      <w:r w:rsidRPr="00EB5213">
        <w:rPr>
          <w:rFonts w:ascii="Times New Roman" w:hAnsi="Times New Roman" w:cs="Times New Roman"/>
          <w:i/>
          <w:sz w:val="24"/>
          <w:szCs w:val="24"/>
        </w:rPr>
        <w:t xml:space="preserve">Ligularia fischeri </w:t>
      </w:r>
      <w:r w:rsidRPr="00C32F47">
        <w:rPr>
          <w:rFonts w:ascii="Times New Roman" w:hAnsi="Times New Roman" w:cs="Times New Roman"/>
          <w:sz w:val="24"/>
          <w:szCs w:val="24"/>
        </w:rPr>
        <w:t>leaves. Food Sci. Biotechnol. 24: 257-263.</w:t>
      </w:r>
    </w:p>
    <w:p w14:paraId="574F9E65" w14:textId="45D84E03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 xml:space="preserve">Hou, R., Y. Han, Q. Fei, Y. Gao, R. Qi, R. Cai, and Y. Qi. 2018. Dietary Flavone Tectochrysin </w:t>
      </w:r>
      <w:r w:rsidR="00EB5213">
        <w:rPr>
          <w:rFonts w:ascii="Times New Roman" w:hAnsi="Times New Roman" w:cs="Times New Roman"/>
          <w:sz w:val="24"/>
          <w:szCs w:val="24"/>
        </w:rPr>
        <w:t>e</w:t>
      </w:r>
      <w:r w:rsidRPr="00C32F47">
        <w:rPr>
          <w:rFonts w:ascii="Times New Roman" w:hAnsi="Times New Roman" w:cs="Times New Roman"/>
          <w:sz w:val="24"/>
          <w:szCs w:val="24"/>
        </w:rPr>
        <w:t xml:space="preserve">xerts </w:t>
      </w:r>
      <w:r w:rsidR="00EB5213">
        <w:rPr>
          <w:rFonts w:ascii="Times New Roman" w:hAnsi="Times New Roman" w:cs="Times New Roman"/>
          <w:sz w:val="24"/>
          <w:szCs w:val="24"/>
        </w:rPr>
        <w:t>a</w:t>
      </w:r>
      <w:r w:rsidRPr="00C32F47">
        <w:rPr>
          <w:rFonts w:ascii="Times New Roman" w:hAnsi="Times New Roman" w:cs="Times New Roman"/>
          <w:sz w:val="24"/>
          <w:szCs w:val="24"/>
        </w:rPr>
        <w:t>nti‐</w:t>
      </w:r>
      <w:r w:rsidR="00EB5213">
        <w:rPr>
          <w:rFonts w:ascii="Times New Roman" w:hAnsi="Times New Roman" w:cs="Times New Roman"/>
          <w:sz w:val="24"/>
          <w:szCs w:val="24"/>
        </w:rPr>
        <w:t>i</w:t>
      </w:r>
      <w:r w:rsidRPr="00C32F47">
        <w:rPr>
          <w:rFonts w:ascii="Times New Roman" w:hAnsi="Times New Roman" w:cs="Times New Roman"/>
          <w:sz w:val="24"/>
          <w:szCs w:val="24"/>
        </w:rPr>
        <w:t xml:space="preserve">nflammatory </w:t>
      </w:r>
      <w:r w:rsidR="00EB5213">
        <w:rPr>
          <w:rFonts w:ascii="Times New Roman" w:hAnsi="Times New Roman" w:cs="Times New Roman"/>
          <w:sz w:val="24"/>
          <w:szCs w:val="24"/>
        </w:rPr>
        <w:t>a</w:t>
      </w:r>
      <w:r w:rsidRPr="00C32F47">
        <w:rPr>
          <w:rFonts w:ascii="Times New Roman" w:hAnsi="Times New Roman" w:cs="Times New Roman"/>
          <w:sz w:val="24"/>
          <w:szCs w:val="24"/>
        </w:rPr>
        <w:t xml:space="preserve">ction by </w:t>
      </w:r>
      <w:r w:rsidR="00EB5213">
        <w:rPr>
          <w:rFonts w:ascii="Times New Roman" w:hAnsi="Times New Roman" w:cs="Times New Roman"/>
          <w:sz w:val="24"/>
          <w:szCs w:val="24"/>
        </w:rPr>
        <w:t>d</w:t>
      </w:r>
      <w:r w:rsidRPr="00C32F47">
        <w:rPr>
          <w:rFonts w:ascii="Times New Roman" w:hAnsi="Times New Roman" w:cs="Times New Roman"/>
          <w:sz w:val="24"/>
          <w:szCs w:val="24"/>
        </w:rPr>
        <w:t xml:space="preserve">irectly </w:t>
      </w:r>
      <w:r w:rsidR="00EB5213">
        <w:rPr>
          <w:rFonts w:ascii="Times New Roman" w:hAnsi="Times New Roman" w:cs="Times New Roman"/>
          <w:sz w:val="24"/>
          <w:szCs w:val="24"/>
        </w:rPr>
        <w:t>i</w:t>
      </w:r>
      <w:r w:rsidRPr="00C32F47">
        <w:rPr>
          <w:rFonts w:ascii="Times New Roman" w:hAnsi="Times New Roman" w:cs="Times New Roman"/>
          <w:sz w:val="24"/>
          <w:szCs w:val="24"/>
        </w:rPr>
        <w:t>nhibiting MEK1/2 in LPS‐</w:t>
      </w:r>
      <w:r w:rsidR="00EB5213">
        <w:rPr>
          <w:rFonts w:ascii="Times New Roman" w:hAnsi="Times New Roman" w:cs="Times New Roman"/>
          <w:sz w:val="24"/>
          <w:szCs w:val="24"/>
        </w:rPr>
        <w:t>p</w:t>
      </w:r>
      <w:r w:rsidRPr="00C32F47">
        <w:rPr>
          <w:rFonts w:ascii="Times New Roman" w:hAnsi="Times New Roman" w:cs="Times New Roman"/>
          <w:sz w:val="24"/>
          <w:szCs w:val="24"/>
        </w:rPr>
        <w:t xml:space="preserve">rimed </w:t>
      </w:r>
      <w:r w:rsidR="00EB5213">
        <w:rPr>
          <w:rFonts w:ascii="Times New Roman" w:hAnsi="Times New Roman" w:cs="Times New Roman"/>
          <w:sz w:val="24"/>
          <w:szCs w:val="24"/>
        </w:rPr>
        <w:t>m</w:t>
      </w:r>
      <w:r w:rsidRPr="00C32F47">
        <w:rPr>
          <w:rFonts w:ascii="Times New Roman" w:hAnsi="Times New Roman" w:cs="Times New Roman"/>
          <w:sz w:val="24"/>
          <w:szCs w:val="24"/>
        </w:rPr>
        <w:t>acrophages. Mol. Nutr. Food Res. 62: 1700288.</w:t>
      </w:r>
    </w:p>
    <w:p w14:paraId="4E231F95" w14:textId="77777777" w:rsidR="004F28D5" w:rsidRPr="00B05C62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de-DE"/>
        </w:rPr>
      </w:pPr>
      <w:r w:rsidRPr="00C32F47">
        <w:rPr>
          <w:rFonts w:ascii="Times New Roman" w:hAnsi="Times New Roman" w:cs="Times New Roman"/>
          <w:sz w:val="24"/>
          <w:szCs w:val="24"/>
        </w:rPr>
        <w:t xml:space="preserve">Hwang, S. J., Y.-W. Kim, Y. Park, H.-J. Lee, and K.-W. Kim. 2014. Anti-inflammatory effects of chlorogenic acid in lipopolysaccharide-stimulated RAW 264.7 cells. </w:t>
      </w:r>
      <w:r w:rsidRPr="00B05C62">
        <w:rPr>
          <w:rFonts w:ascii="Times New Roman" w:hAnsi="Times New Roman" w:cs="Times New Roman"/>
          <w:sz w:val="24"/>
          <w:szCs w:val="24"/>
          <w:lang w:val="de-DE"/>
        </w:rPr>
        <w:t>Inflamm. Res. 63: 81-90.</w:t>
      </w:r>
    </w:p>
    <w:p w14:paraId="10077829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5C62">
        <w:rPr>
          <w:rFonts w:ascii="Times New Roman" w:hAnsi="Times New Roman" w:cs="Times New Roman"/>
          <w:sz w:val="24"/>
          <w:szCs w:val="24"/>
          <w:lang w:val="de-DE"/>
        </w:rPr>
        <w:t xml:space="preserve">Kim, M.-C., S.-J. Kim, D.-S. Kim, Y.-D. Jeon, S. J. Park, H. S. Lee, J.-Y. Um, and S.-H. Hong. 2011. </w:t>
      </w:r>
      <w:r w:rsidRPr="00C32F47">
        <w:rPr>
          <w:rFonts w:ascii="Times New Roman" w:hAnsi="Times New Roman" w:cs="Times New Roman"/>
          <w:sz w:val="24"/>
          <w:szCs w:val="24"/>
        </w:rPr>
        <w:t>Vanillic acid inhibits inflammatory mediators by suppressing NF-κB in lipopolysaccharide-stimulated mouse peritoneal macrophages. ‎Immunopharmacol. Immunotoxicol. 33: 525-532.</w:t>
      </w:r>
    </w:p>
    <w:p w14:paraId="0A07703D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Kim, M., S.-Y. Choi, P. Lee, and J. Hur. 2015. Neochlorogenic acid inhibits lipopolysaccharide-induced activation and pro-inflammatory responses in BV2 microglial cells. Neurochem. Res. 40: 1792-1798.</w:t>
      </w:r>
    </w:p>
    <w:p w14:paraId="40671AA5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Kim, S.-H., C.-D. Jun, K. Suk, B.-J. Choi, H. Lim, S. Park, S. H. Lee, H.-Y. Shin, D.-K. Kim, and T.-Y. Shin. 2005. Gallic acid inhibits histamine release and pro-inflammatory cytokine production in mast cells. Toxicol. Sci. 91: 123-131.</w:t>
      </w:r>
    </w:p>
    <w:p w14:paraId="1B83A8C5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Köroğlu, Ö. A., P. M. MacFarlane, K. V. Balan, W. J. Zenebe, A. Jafri, R. J. Martin, and P. Kc. 2014. Anti-inflammatory effect of caffeine is associated with improved lung function after lipopolysaccharide-induced amnionitis. Neonatology 106: 235-240.</w:t>
      </w:r>
    </w:p>
    <w:p w14:paraId="472531C7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 xml:space="preserve">Lim, H., K. H. Son, H. W. Chang, K. Bae, S. S. Kang, and H. P. Kim. 2008. Anti-inflammatory activity of pectolinarigenin and pectolinarin isolated from </w:t>
      </w:r>
      <w:r w:rsidRPr="00C32F47">
        <w:rPr>
          <w:rFonts w:ascii="Times New Roman" w:hAnsi="Times New Roman" w:cs="Times New Roman"/>
          <w:i/>
          <w:sz w:val="24"/>
          <w:szCs w:val="24"/>
        </w:rPr>
        <w:t>Cirsium chanroenicum</w:t>
      </w:r>
      <w:r w:rsidRPr="00C32F47">
        <w:rPr>
          <w:rFonts w:ascii="Times New Roman" w:hAnsi="Times New Roman" w:cs="Times New Roman"/>
          <w:sz w:val="24"/>
          <w:szCs w:val="24"/>
        </w:rPr>
        <w:t>. Biol. Pharm. Bull. 31: 2063-2067.</w:t>
      </w:r>
    </w:p>
    <w:p w14:paraId="2D335947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Liu, M.-H., Y.-S. Lin, S.-Y. Sheu, and J.-S. Sun. 2009. Anti-inflammatory effects of daidzein on primary astroglial cell culture. Nutr. Neurosci. 12: 123-134.</w:t>
      </w:r>
    </w:p>
    <w:p w14:paraId="66D28370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Manuja, R., S. Sachdeva, A. Jain, and J. Chaudhary. 2013. A comprehensive review on biological activities of p-hydroxy benzoic acid and its derivatives. Int. J. Pharm. Sci. Rev. Res 22: 109-115.</w:t>
      </w:r>
    </w:p>
    <w:p w14:paraId="2E42BEB6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Morrison, M., R. van der Heijden, P. Heeringa, E. Kaijzel, L. Verschuren, R. Blomhoff, T. Kooistra, and R. Kleemann. 2014. Epicatechin attenuates atherosclerosis and exerts anti-inflammatory effects on diet-induced human-CRP and NFκB in vivo. Atherosclerosis 233: 149-156.</w:t>
      </w:r>
    </w:p>
    <w:p w14:paraId="51509155" w14:textId="77777777" w:rsidR="004F28D5" w:rsidRPr="00B05C62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  <w:lang w:val="it-IT"/>
        </w:rPr>
      </w:pPr>
      <w:r w:rsidRPr="00C32F47">
        <w:rPr>
          <w:rFonts w:ascii="Times New Roman" w:hAnsi="Times New Roman" w:cs="Times New Roman"/>
          <w:sz w:val="24"/>
          <w:szCs w:val="24"/>
        </w:rPr>
        <w:lastRenderedPageBreak/>
        <w:t xml:space="preserve">Nakanishi, T., K. Mukai, H. Yumoto, K. Hirao, Y. Hosokawa, and T. Matsuo. 2010. Anti‐inflammatory effect of catechin on cultured human dental pulp cells affected by bacteria‐derived factors. </w:t>
      </w:r>
      <w:r w:rsidRPr="00B05C62">
        <w:rPr>
          <w:rFonts w:ascii="Times New Roman" w:hAnsi="Times New Roman" w:cs="Times New Roman"/>
          <w:sz w:val="24"/>
          <w:szCs w:val="24"/>
          <w:lang w:val="it-IT"/>
        </w:rPr>
        <w:t>Eur. J. Oral Sci. 118: 145-150.</w:t>
      </w:r>
    </w:p>
    <w:p w14:paraId="43514CA5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05C62">
        <w:rPr>
          <w:rFonts w:ascii="Times New Roman" w:hAnsi="Times New Roman" w:cs="Times New Roman"/>
          <w:sz w:val="24"/>
          <w:szCs w:val="24"/>
          <w:lang w:val="it-IT"/>
        </w:rPr>
        <w:t xml:space="preserve">Nunes, S., F. Danesi, D. Del Rio, and P. Silva. </w:t>
      </w:r>
      <w:r w:rsidRPr="00C32F47">
        <w:rPr>
          <w:rFonts w:ascii="Times New Roman" w:hAnsi="Times New Roman" w:cs="Times New Roman"/>
          <w:sz w:val="24"/>
          <w:szCs w:val="24"/>
        </w:rPr>
        <w:t>2018. Resveratrol and inflammatory bowel disease: The evidence so far. Nutr. Res. Rev. 31: 85-97.</w:t>
      </w:r>
    </w:p>
    <w:p w14:paraId="792F5F59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Pinho-Ribeiro, F. A., A. C. Zarpelon, V. Fattori, M. F. Manchope, S. S. Mizokami, R. Casagrande, and W. A. Verri Jr. 2016. Naringenin reduces inflammatory pain in mice. Neuropharmacology 105: 508-519.</w:t>
      </w:r>
    </w:p>
    <w:p w14:paraId="0B9D1188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Pragasam, S. J., V. Venkatesan, and M. Rasool. 2013. Immunomodulatory and anti-inflammatory effect of p-coumaric acid, a common dietary polyphenol on experimental inflammation in rats. Inflammation 36: 169-176.</w:t>
      </w:r>
    </w:p>
    <w:p w14:paraId="707C8C61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Sahu, B. D., S. Tatireddy, M. Koneru, R. M. Borkar, J. M. Kumar, M. Kuncha, R. Srinivas, and R. Sistla. 2014. Naringin ameliorates gentamicin-induced nephrotoxicity and associated mitochondrial dysfunction, apoptosis and inflammation in rats: possible mechanism of nephroprotection. Toxicol. Appl. Pharmacol. 277: 8-20.</w:t>
      </w:r>
    </w:p>
    <w:p w14:paraId="03E599EE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Tadić, V. M., S. Dobrić, G. M. Marković, S. M. Ðorđević, I. A. Arsić, N. a. R. Menković, and T. Stević. 2008. Anti-inflammatory, gastroprotective, free-radical-scavenging, and antimicrobial activities of hawthorn berries ethanol extract. J. Agric. Food Chem. 56: 7700-7709.</w:t>
      </w:r>
    </w:p>
    <w:p w14:paraId="49F6116C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Wei, J., J.-R. Chen, E. M. A. Pais, T.-Y. Wang, L. Miao, L. Li, L.-Y. Li, F. Qiu, L.-M. Hu, and X.-M. Gao. 2017. Oxyresveratrol is a phytoestrogen exerting anti-inflammatory effects through NF-κB and estrogen receptor signaling. Inflammation 40: 1285-1296.</w:t>
      </w:r>
    </w:p>
    <w:p w14:paraId="7994DA49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Yogalakshmi, B., P. Viswanathan, and C. V. Anuradha. 2010. Investigation of antioxidant, anti-inflammatory and DNA-protective properties of eugenol in thioacetamide-induced liver injury in rats. Toxicology 268: 204-212.</w:t>
      </w:r>
    </w:p>
    <w:p w14:paraId="69D42F67" w14:textId="77777777" w:rsidR="004F28D5" w:rsidRPr="00C32F47" w:rsidRDefault="004F28D5" w:rsidP="004F28D5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Zhu, H., Q.-H. Liang, X.-G. Xiong, J. Chen, D. Wu, Y. Wang, B. Yang, Y. Zhang, Y. Zhang, and X. Huang. 2014. Anti-inflammatory effects of the bioactive compound ferulic acid contained in oldenlandia diffusa on collagen-induced arthritis in rats. Evid.-Based Complementary Altern. Med. 2014.</w:t>
      </w:r>
    </w:p>
    <w:p w14:paraId="4A414236" w14:textId="77777777" w:rsidR="004F28D5" w:rsidRPr="00C32F47" w:rsidRDefault="004F28D5" w:rsidP="004F28D5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t>Zu, M., F. Yang, W. Zhou, A. Liu, G. Du, and L. Zheng. 2012. In vitro anti-influenza virus and anti-inflammatory activities of theaflavin derivatives. Antivir. Res. 94: 217-224.</w:t>
      </w:r>
    </w:p>
    <w:p w14:paraId="2E900F8D" w14:textId="0DBB3AFF" w:rsidR="0073533B" w:rsidRPr="00C32F47" w:rsidRDefault="00E036BE">
      <w:pPr>
        <w:rPr>
          <w:rFonts w:ascii="Times New Roman" w:hAnsi="Times New Roman" w:cs="Times New Roman"/>
          <w:sz w:val="24"/>
          <w:szCs w:val="24"/>
        </w:rPr>
      </w:pPr>
      <w:r w:rsidRPr="00C32F47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3533B" w:rsidRPr="00C32F47" w:rsidSect="00B05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35C2A" w14:textId="77777777" w:rsidR="00892958" w:rsidRDefault="00892958" w:rsidP="00EB5213">
      <w:pPr>
        <w:spacing w:after="0" w:line="240" w:lineRule="auto"/>
      </w:pPr>
      <w:r>
        <w:separator/>
      </w:r>
    </w:p>
  </w:endnote>
  <w:endnote w:type="continuationSeparator" w:id="0">
    <w:p w14:paraId="4A20EFE0" w14:textId="77777777" w:rsidR="00892958" w:rsidRDefault="00892958" w:rsidP="00EB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F2F4" w14:textId="77777777" w:rsidR="00EB5213" w:rsidRDefault="00EB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36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8AA431D" w14:textId="4B76CEE9" w:rsidR="00EB5213" w:rsidRPr="00EB5213" w:rsidRDefault="00EB52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2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2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52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B521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066AAB3" w14:textId="77777777" w:rsidR="00EB5213" w:rsidRDefault="00EB52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00CB" w14:textId="77777777" w:rsidR="00EB5213" w:rsidRDefault="00EB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506A" w14:textId="77777777" w:rsidR="00892958" w:rsidRDefault="00892958" w:rsidP="00EB5213">
      <w:pPr>
        <w:spacing w:after="0" w:line="240" w:lineRule="auto"/>
      </w:pPr>
      <w:r>
        <w:separator/>
      </w:r>
    </w:p>
  </w:footnote>
  <w:footnote w:type="continuationSeparator" w:id="0">
    <w:p w14:paraId="6042F448" w14:textId="77777777" w:rsidR="00892958" w:rsidRDefault="00892958" w:rsidP="00EB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9F606" w14:textId="77777777" w:rsidR="00EB5213" w:rsidRDefault="00EB5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759F" w14:textId="77777777" w:rsidR="00EB5213" w:rsidRDefault="00EB52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D86B" w14:textId="77777777" w:rsidR="00EB5213" w:rsidRDefault="00EB5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Medical Entom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r2fwp0czfrfzeetdnp0pdgzs5de9v9x0tf&quot;&gt;Man EndNote Library&lt;record-ids&gt;&lt;item&gt;260&lt;/item&gt;&lt;item&gt;261&lt;/item&gt;&lt;item&gt;262&lt;/item&gt;&lt;item&gt;263&lt;/item&gt;&lt;item&gt;264&lt;/item&gt;&lt;item&gt;265&lt;/item&gt;&lt;item&gt;266&lt;/item&gt;&lt;item&gt;267&lt;/item&gt;&lt;item&gt;297&lt;/item&gt;&lt;item&gt;298&lt;/item&gt;&lt;item&gt;299&lt;/item&gt;&lt;item&gt;300&lt;/item&gt;&lt;item&gt;301&lt;/item&gt;&lt;item&gt;302&lt;/item&gt;&lt;item&gt;303&lt;/item&gt;&lt;item&gt;304&lt;/item&gt;&lt;item&gt;305&lt;/item&gt;&lt;item&gt;306&lt;/item&gt;&lt;item&gt;307&lt;/item&gt;&lt;item&gt;308&lt;/item&gt;&lt;item&gt;309&lt;/item&gt;&lt;item&gt;310&lt;/item&gt;&lt;item&gt;311&lt;/item&gt;&lt;item&gt;312&lt;/item&gt;&lt;item&gt;313&lt;/item&gt;&lt;/record-ids&gt;&lt;/item&gt;&lt;/Libraries&gt;"/>
  </w:docVars>
  <w:rsids>
    <w:rsidRoot w:val="0073533B"/>
    <w:rsid w:val="0006504F"/>
    <w:rsid w:val="00080602"/>
    <w:rsid w:val="00102B26"/>
    <w:rsid w:val="00123A41"/>
    <w:rsid w:val="001B303F"/>
    <w:rsid w:val="00204777"/>
    <w:rsid w:val="002447E3"/>
    <w:rsid w:val="0025648D"/>
    <w:rsid w:val="00276B49"/>
    <w:rsid w:val="003A0BC3"/>
    <w:rsid w:val="003B7C92"/>
    <w:rsid w:val="003C4E8B"/>
    <w:rsid w:val="00401826"/>
    <w:rsid w:val="00401F38"/>
    <w:rsid w:val="004C07A3"/>
    <w:rsid w:val="004F28D5"/>
    <w:rsid w:val="005367B4"/>
    <w:rsid w:val="005A128F"/>
    <w:rsid w:val="006D21A1"/>
    <w:rsid w:val="00717C21"/>
    <w:rsid w:val="0073533B"/>
    <w:rsid w:val="00741FC7"/>
    <w:rsid w:val="007C7CCB"/>
    <w:rsid w:val="00892958"/>
    <w:rsid w:val="00902005"/>
    <w:rsid w:val="00977B52"/>
    <w:rsid w:val="00A16C7A"/>
    <w:rsid w:val="00A70F71"/>
    <w:rsid w:val="00A738B3"/>
    <w:rsid w:val="00A8768C"/>
    <w:rsid w:val="00B05C62"/>
    <w:rsid w:val="00B301E9"/>
    <w:rsid w:val="00C32F47"/>
    <w:rsid w:val="00C976BE"/>
    <w:rsid w:val="00CE0917"/>
    <w:rsid w:val="00D349A8"/>
    <w:rsid w:val="00E036BE"/>
    <w:rsid w:val="00E07108"/>
    <w:rsid w:val="00EB5213"/>
    <w:rsid w:val="00F8341D"/>
    <w:rsid w:val="00F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45FD"/>
  <w15:chartTrackingRefBased/>
  <w15:docId w15:val="{D0BB7633-E3BA-4742-B5D2-0234E77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353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E036BE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36BE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036BE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036BE"/>
    <w:rPr>
      <w:rFonts w:ascii="Calibri" w:hAnsi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CB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7C7CCB"/>
  </w:style>
  <w:style w:type="paragraph" w:styleId="Header">
    <w:name w:val="header"/>
    <w:basedOn w:val="Normal"/>
    <w:link w:val="HeaderChar"/>
    <w:uiPriority w:val="99"/>
    <w:unhideWhenUsed/>
    <w:rsid w:val="00EB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13"/>
  </w:style>
  <w:style w:type="paragraph" w:styleId="Footer">
    <w:name w:val="footer"/>
    <w:basedOn w:val="Normal"/>
    <w:link w:val="FooterChar"/>
    <w:uiPriority w:val="99"/>
    <w:unhideWhenUsed/>
    <w:rsid w:val="00EB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273B-DF67-4CFF-921A-1B83B599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Khanh-Van Ho</dc:creator>
  <cp:keywords/>
  <dc:description/>
  <cp:lastModifiedBy>Florine Lièvre</cp:lastModifiedBy>
  <cp:revision>8</cp:revision>
  <dcterms:created xsi:type="dcterms:W3CDTF">2019-11-07T05:32:00Z</dcterms:created>
  <dcterms:modified xsi:type="dcterms:W3CDTF">2020-02-20T07:53:00Z</dcterms:modified>
</cp:coreProperties>
</file>