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DD" w:rsidRPr="00B42AE8" w:rsidRDefault="005D41DD" w:rsidP="005D41D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Table S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B42AE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42A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Statistical </w:t>
      </w:r>
      <w:r w:rsidR="00513C1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analysis </w:t>
      </w:r>
      <w:r w:rsidRPr="00B42A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results of </w:t>
      </w:r>
      <w:r w:rsidRPr="00B42AE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RMSD, Rg and SASA</w:t>
      </w:r>
      <w:r w:rsidRPr="00B42A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for </w:t>
      </w:r>
      <w:r w:rsidRPr="00B42AE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HvLD</w:t>
      </w:r>
      <w:r w:rsidRPr="00B42A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at different temperatures</w:t>
      </w:r>
    </w:p>
    <w:p w:rsidR="005D41DD" w:rsidRDefault="005D41DD" w:rsidP="005D41DD"/>
    <w:tbl>
      <w:tblPr>
        <w:tblW w:w="0" w:type="auto"/>
        <w:jc w:val="center"/>
        <w:tblLook w:val="04A0"/>
      </w:tblPr>
      <w:tblGrid>
        <w:gridCol w:w="897"/>
        <w:gridCol w:w="1206"/>
        <w:gridCol w:w="1162"/>
        <w:gridCol w:w="1399"/>
        <w:gridCol w:w="1353"/>
        <w:gridCol w:w="1304"/>
        <w:gridCol w:w="1110"/>
      </w:tblGrid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 K / 298 K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343 K / 298 K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-value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RMSD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169.29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1.5093E-38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6487.75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134.13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6.4376E-31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15301.80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8.09E+07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4.70E-104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1.01E+08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616.26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5E-134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 K / 298 K (system without Ca</w:t>
            </w: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2+</w:t>
            </w: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343 K / 298 K (system without Ca</w:t>
            </w: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2+</w:t>
            </w: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-value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RMSD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1021.63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11205.34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6294.85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7388.65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73.84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2066.27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988.23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10377.55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D41DD" w:rsidRPr="00B42AE8" w:rsidTr="005D41DD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3.50E+09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10770.46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3.03E+08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682.94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DD" w:rsidRPr="00B42AE8" w:rsidRDefault="005D41DD" w:rsidP="005D41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2A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5E-148</w:t>
            </w:r>
          </w:p>
        </w:tc>
      </w:tr>
    </w:tbl>
    <w:p w:rsidR="005D41DD" w:rsidRDefault="005D41DD" w:rsidP="005D41DD"/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5D41DD" w:rsidRDefault="005D41DD" w:rsidP="005D41DD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lastRenderedPageBreak/>
        <w:t>Table S</w:t>
      </w:r>
      <w:r w:rsidR="005D41D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B383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L</w:t>
      </w:r>
      <w:r w:rsidRPr="00BB383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ength and occupa</w:t>
      </w:r>
      <w:r w:rsidRPr="00BB383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ncy</w:t>
      </w:r>
      <w:r w:rsidRPr="00BB383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of important </w:t>
      </w:r>
      <w:r w:rsidRPr="00BB383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hydrogen bond</w:t>
      </w:r>
      <w:r w:rsidRPr="00BB383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interactions of HvLD at 298K, 318K, and 343K.</w:t>
      </w: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tbl>
      <w:tblPr>
        <w:tblW w:w="14720" w:type="dxa"/>
        <w:jc w:val="center"/>
        <w:tblLook w:val="04A0"/>
      </w:tblPr>
      <w:tblGrid>
        <w:gridCol w:w="1899"/>
        <w:gridCol w:w="1928"/>
        <w:gridCol w:w="1466"/>
        <w:gridCol w:w="1200"/>
        <w:gridCol w:w="965"/>
        <w:gridCol w:w="1466"/>
        <w:gridCol w:w="1200"/>
        <w:gridCol w:w="965"/>
        <w:gridCol w:w="1466"/>
        <w:gridCol w:w="1200"/>
        <w:gridCol w:w="965"/>
      </w:tblGrid>
      <w:tr w:rsidR="00BB3834" w:rsidRPr="00BB3834" w:rsidTr="00BB3834">
        <w:trPr>
          <w:trHeight w:val="300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Hydrogen Bond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 K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 K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 K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Occupancy (%)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Distance (Å)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Angle (˚)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Occupancy (%)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Distance (Å)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Angle (˚)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Occupancy (%)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Distance (Å)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Angle (˚)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17FA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hyperlink r:id="rId6" w:history="1">
              <w:r w:rsidR="00BB3834" w:rsidRPr="00BB3834">
                <w:rPr>
                  <w:rFonts w:ascii="Times New Roman" w:eastAsia="宋体" w:hAnsi="Times New Roman" w:cs="Times New Roman"/>
                  <w:color w:val="000000"/>
                  <w:kern w:val="0"/>
                  <w:sz w:val="22"/>
                </w:rPr>
                <w:t>ASP815@OD1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ASN817@N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99.64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160.53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59.00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159.39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55.80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158.48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ASN403@OD1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HIS404@ND1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99.92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155.77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98.14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156.26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60.10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158.18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GLU435@O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ASN442@N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99.80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161.04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99.58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66.91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160.56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ASN442@OD1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ALA438@N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99.73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160.67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99.73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159.82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58.25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157.95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GLU381@OE2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SER371@OG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99.73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163.51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54.29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159.59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53.52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160.23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ARG542@O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GLN590@NE2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99.69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161.43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98.48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162.03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85.52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160.48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GLU516@OE2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ASN442@ND2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99.57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160.49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99.93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161.84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58.33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159.19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SER677@OG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ASN636@ND2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99.28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159.36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98.34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154.67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86.32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155.46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THR580@O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LEU584@N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99.20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161.67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91.60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159.93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87.06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160.50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SER135@O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ARG182@NH1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99.17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155.81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98.44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155.61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85.04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154.52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VAL175@O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SER172@N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99.12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157.52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98.40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156.99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83.38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156.13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GLU381@OE1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SER371@N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99.08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81.14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149.06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50.14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148.46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ASP338@O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GLN341@NE2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98.99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158.44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97.47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158.44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75.88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158.67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ASN436@OD1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ASN441@N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98.75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161.38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97.25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160.82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57.25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157.94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VAL798@O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HIS786@N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98.74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160.68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97.99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160.64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73.82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156.43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ILE261@O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SER265@OG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98.59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163.25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92.60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157.84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155.99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SER172@O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VAL175@N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98.45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153.17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96.97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152.93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81.29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153.04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ILE764@O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SER767@OG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98.37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165.21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95.99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164.89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83.67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146.40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GLU568@O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GLN559@NE2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98.28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156.83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95.22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158.85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84.78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156.77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GLY375@O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SER215@OG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98.05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155.90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82.78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153.48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77.10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151.70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SER437@OG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ASN442@ND2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97.88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144.07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97.67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142.22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56.76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144.45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PRO334@O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SER337@N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97.47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155.51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89.86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81.04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152.90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SER177@O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LYS170@N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97.34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161.69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95.85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161.33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84.07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160.41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ILE347@O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GLU350@N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97.21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150.56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96.74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153.41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57.70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151.63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SER767@OG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HIS847@NE2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96.79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148.12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92.92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147.11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86.98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147.53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PRO624@O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ARG542@NE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95.94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145.57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93.58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142.67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72.97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145.36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GLN341@OE1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SER725@N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95.88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161.43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93.57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162.79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77.81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160.08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ASP648@O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VAL652@N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95.78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146.47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81.48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142.31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77.18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145.86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GLY409@O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SER415@OG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95.70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160.97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89.03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162.50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62.95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161.71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HIS292@O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LEU296@N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95.51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156.09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87.77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155.52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76.51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154.86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THR586@O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GLN590@N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95.42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158.15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82.83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157.25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78.41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158.96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GLY356@O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ASN358@N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94.62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146.37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90.84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146.48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72.20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139.30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ASP760@OD2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SER853@OG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94.27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164.69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93.47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164.73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60.19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164.47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ASN525@O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ASN530@ND2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94.21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158.26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85.46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156.72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70.85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158.36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MET674@O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SER677@N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94.17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154.48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82.30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3.20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153.22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79.44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158.89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ASN576@O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THR580@OG1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91.45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161.05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85.58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160.77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65.67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160.03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VAL344@O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ILE347@N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91.39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152.98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81.95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66.14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152.97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PRO631@O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THR634@N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89.15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154.64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84.77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155.36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71.77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155.88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GLY22@O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ALA26@N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89.06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145.49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79.64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143.55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70.58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147.04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TRP461@O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VAL467@N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87.95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163.54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74.10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163.28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64.58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162.51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ASP648@OD2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SER692@OG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87.91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164.97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74.05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152.76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68.23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152.39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LEU120@O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PHE124@N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87.56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140.16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78.69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139.41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67.77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138.46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GLN340@O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VAL344@N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85.08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154.75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63.27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154.74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55.77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153.50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MET339@O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ALA343@N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84.69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151.41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73.38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150.89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68.99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150.17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ASP110@OD1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VAL111@N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84.21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135.37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78.35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135.78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65.01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135.84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LYS295@O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ALA299@N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84.06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144.60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71.64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143.60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66.44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144.11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GLN590@O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GLY594@N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82.82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79.68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155.67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56.01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148.13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LEU216@O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GLY375@N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78.95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152.24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152.66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55.24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149.77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LEU405@O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ASN441@ND2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78.21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161.17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77.33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160.91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56.32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156.86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LEU241@O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GLU244@N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140.63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67.10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138.79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64.03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140.04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TRP705@O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ASN717@ND2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76.45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159.69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67.78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159.39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56.92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159.62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GLU231@O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LYS234@N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70.36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153.95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68.61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56.52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153.70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ASP457@O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ASN460@ND2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70.31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153.96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59.44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156.34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58.91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155.28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ASN441@OD1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SER408@OG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69.89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158.96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58.30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156.76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51.07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159.05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ASP815@OD2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SER768@OG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69.65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136.65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58.57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165.63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54.11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165.13 </w:t>
            </w:r>
          </w:p>
        </w:tc>
      </w:tr>
      <w:tr w:rsidR="00BB3834" w:rsidRPr="00BB3834" w:rsidTr="00BB3834">
        <w:trPr>
          <w:trHeight w:val="300"/>
          <w:jc w:val="center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ASP710@OD2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THR712@OG1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66.96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154.91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53.49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151.86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50.12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34" w:rsidRPr="00BB3834" w:rsidRDefault="00BB3834" w:rsidP="00BB38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B38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153.45 </w:t>
            </w:r>
          </w:p>
        </w:tc>
      </w:tr>
    </w:tbl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42AE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B3834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B3834" w:rsidRDefault="00BB3834" w:rsidP="00BB3834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sectPr w:rsidR="00BB3834" w:rsidSect="00BB383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6E" w:rsidRDefault="005A3F6E" w:rsidP="00BB3834">
      <w:r>
        <w:separator/>
      </w:r>
    </w:p>
  </w:endnote>
  <w:endnote w:type="continuationSeparator" w:id="0">
    <w:p w:rsidR="005A3F6E" w:rsidRDefault="005A3F6E" w:rsidP="00BB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6E" w:rsidRDefault="005A3F6E" w:rsidP="00BB3834">
      <w:r>
        <w:separator/>
      </w:r>
    </w:p>
  </w:footnote>
  <w:footnote w:type="continuationSeparator" w:id="0">
    <w:p w:rsidR="005A3F6E" w:rsidRDefault="005A3F6E" w:rsidP="00BB3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AE8"/>
    <w:rsid w:val="00513C14"/>
    <w:rsid w:val="005A3F6E"/>
    <w:rsid w:val="005D41DD"/>
    <w:rsid w:val="006245BE"/>
    <w:rsid w:val="00636C5C"/>
    <w:rsid w:val="00977263"/>
    <w:rsid w:val="00AC470F"/>
    <w:rsid w:val="00AF5E7B"/>
    <w:rsid w:val="00B42AE8"/>
    <w:rsid w:val="00BB17FA"/>
    <w:rsid w:val="00BB3834"/>
    <w:rsid w:val="00C22A37"/>
    <w:rsid w:val="00CD3137"/>
    <w:rsid w:val="00D5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8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3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815@OD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824</Words>
  <Characters>4698</Characters>
  <Application>Microsoft Office Word</Application>
  <DocSecurity>0</DocSecurity>
  <Lines>39</Lines>
  <Paragraphs>11</Paragraphs>
  <ScaleCrop>false</ScaleCrop>
  <Company>Lenovo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Administrator</cp:lastModifiedBy>
  <cp:revision>6</cp:revision>
  <dcterms:created xsi:type="dcterms:W3CDTF">2020-02-03T01:47:00Z</dcterms:created>
  <dcterms:modified xsi:type="dcterms:W3CDTF">2020-02-28T07:16:00Z</dcterms:modified>
</cp:coreProperties>
</file>