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4F" w:rsidRPr="002F4E74" w:rsidRDefault="005B03C8" w:rsidP="00BD044F">
      <w:pPr>
        <w:jc w:val="left"/>
        <w:rPr>
          <w:rFonts w:ascii="Times New Roman" w:hAnsi="Times New Roman" w:cs="Times New Roman"/>
        </w:rPr>
      </w:pPr>
      <w:r w:rsidRPr="002F4E74">
        <w:rPr>
          <w:rFonts w:ascii="Times New Roman" w:hAnsi="Times New Roman" w:cs="Times New Roman"/>
        </w:rPr>
        <w:t xml:space="preserve">Table S2. </w:t>
      </w:r>
      <w:r w:rsidR="00BD044F" w:rsidRPr="002F4E74">
        <w:rPr>
          <w:rFonts w:ascii="Times New Roman" w:hAnsi="Times New Roman" w:cs="Times New Roman"/>
        </w:rPr>
        <w:t>Species and NCBI accession numbers for the proteins used to construct a phylogenetic tree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E376C" w:rsidTr="00494965">
        <w:trPr>
          <w:trHeight w:val="310"/>
        </w:trPr>
        <w:tc>
          <w:tcPr>
            <w:tcW w:w="4148" w:type="dxa"/>
            <w:vMerge w:val="restart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  <w:i/>
              </w:rPr>
              <w:t>Arabidopsis lyrata</w:t>
            </w: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DXS1=XP_002870230.1</w:t>
            </w:r>
          </w:p>
        </w:tc>
      </w:tr>
      <w:tr w:rsidR="000E376C" w:rsidTr="00494965">
        <w:trPr>
          <w:trHeight w:val="310"/>
        </w:trPr>
        <w:tc>
          <w:tcPr>
            <w:tcW w:w="4148" w:type="dxa"/>
            <w:vMerge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DXS2=XP_002871472.1</w:t>
            </w:r>
          </w:p>
        </w:tc>
      </w:tr>
      <w:tr w:rsidR="000E376C" w:rsidTr="00494965">
        <w:trPr>
          <w:trHeight w:val="310"/>
        </w:trPr>
        <w:tc>
          <w:tcPr>
            <w:tcW w:w="4148" w:type="dxa"/>
            <w:vMerge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DXS3=XP_020886041.1</w:t>
            </w:r>
          </w:p>
        </w:tc>
      </w:tr>
      <w:tr w:rsidR="000E376C" w:rsidTr="00494965"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  <w:i/>
              </w:rPr>
              <w:t>Antirrhinu</w:t>
            </w:r>
            <w:bookmarkStart w:id="0" w:name="_GoBack"/>
            <w:bookmarkEnd w:id="0"/>
            <w:r w:rsidRPr="006A5E12">
              <w:rPr>
                <w:rFonts w:ascii="Times New Roman" w:hAnsi="Times New Roman" w:cs="Times New Roman"/>
                <w:i/>
              </w:rPr>
              <w:t>m majus</w:t>
            </w: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DXS=AAW28999.1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 w:val="restart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  <w:i/>
              </w:rPr>
              <w:t>Arabidopsis thaliana</w:t>
            </w: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DXS1=NP_193291.1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DXS2=NP_850620.2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DXS3=NP_196699.1</w:t>
            </w:r>
          </w:p>
        </w:tc>
      </w:tr>
      <w:tr w:rsidR="000E376C" w:rsidTr="00494965"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  <w:i/>
              </w:rPr>
              <w:t>Aegilops variabilis</w:t>
            </w: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DXS=ABA19627.1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Brachypodium </w:t>
            </w:r>
            <w:r w:rsidRPr="006A5E12">
              <w:rPr>
                <w:rFonts w:ascii="Times New Roman" w:hAnsi="Times New Roman" w:cs="Times New Roman"/>
                <w:i/>
              </w:rPr>
              <w:t>distachyon</w:t>
            </w: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DXS1=XP_003568467.1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DXS2=XP_003557443.1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 w:val="restart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  <w:i/>
              </w:rPr>
              <w:t>Brassica rapa</w:t>
            </w: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DXS1=XP_013737071.1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DXS2=RID71922.1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8D0CFB">
              <w:rPr>
                <w:rFonts w:ascii="Times New Roman" w:hAnsi="Times New Roman" w:cs="Times New Roman"/>
              </w:rPr>
              <w:t>DXS3=RID42344.1</w:t>
            </w:r>
          </w:p>
        </w:tc>
      </w:tr>
      <w:tr w:rsidR="000E376C" w:rsidTr="00494965"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  <w:i/>
              </w:rPr>
              <w:t>Chrysanthemum morifolium</w:t>
            </w: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DXS=BAE79547.1</w:t>
            </w:r>
          </w:p>
        </w:tc>
      </w:tr>
      <w:tr w:rsidR="000E376C" w:rsidTr="00494965"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  <w:i/>
              </w:rPr>
              <w:t>Carica papaya</w:t>
            </w:r>
          </w:p>
        </w:tc>
        <w:tc>
          <w:tcPr>
            <w:tcW w:w="4148" w:type="dxa"/>
          </w:tcPr>
          <w:p w:rsidR="000E376C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DXS1=XP_021904955.1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A5E12">
              <w:rPr>
                <w:rFonts w:ascii="Times New Roman" w:hAnsi="Times New Roman" w:cs="Times New Roman"/>
                <w:i/>
              </w:rPr>
              <w:t>Catharanthus roseus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DXS=CAA09804.2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A5E12">
              <w:rPr>
                <w:rFonts w:ascii="Times New Roman" w:hAnsi="Times New Roman" w:cs="Times New Roman"/>
                <w:i/>
              </w:rPr>
              <w:t>Capsella rubella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DXS1=XP_006283213.1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DXS2=XP_023642413.1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A5E12">
              <w:rPr>
                <w:rFonts w:ascii="Times New Roman" w:hAnsi="Times New Roman" w:cs="Times New Roman"/>
                <w:i/>
              </w:rPr>
              <w:t>Deinococcus radiodurans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DXS=QEM70303.1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8D0CFB">
              <w:rPr>
                <w:rFonts w:ascii="Times New Roman" w:hAnsi="Times New Roman" w:cs="Times New Roman"/>
                <w:i/>
              </w:rPr>
              <w:t>Escherichia coli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8D0CFB">
              <w:rPr>
                <w:rFonts w:ascii="Times New Roman" w:hAnsi="Times New Roman" w:cs="Times New Roman"/>
              </w:rPr>
              <w:t>DXS=EFF14228.1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Elaeis guineensis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 NP_001290502.1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Ginkgo biloba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DXS1=AAS89341.1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DXS2=AAR95699.1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8D0CFB">
              <w:rPr>
                <w:rFonts w:ascii="Times New Roman" w:hAnsi="Times New Roman" w:cs="Times New Roman"/>
                <w:i/>
              </w:rPr>
              <w:t>Hevea.brasiliensis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182A56">
              <w:rPr>
                <w:rFonts w:ascii="Times New Roman" w:hAnsi="Times New Roman" w:cs="Times New Roman"/>
              </w:rPr>
              <w:t>DXS1=AAS94123.1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Pr="008D0CFB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182A56">
              <w:rPr>
                <w:rFonts w:ascii="Times New Roman" w:hAnsi="Times New Roman" w:cs="Times New Roman"/>
              </w:rPr>
              <w:t>DXS2=XP_021667494.1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Morinda citrifolia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DXS=AAL32062.1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Morus notabilis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182A56">
              <w:rPr>
                <w:rFonts w:ascii="Times New Roman" w:hAnsi="Times New Roman" w:cs="Times New Roman"/>
              </w:rPr>
              <w:t>DXS1=EXC03145.1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182A56">
              <w:rPr>
                <w:rFonts w:ascii="Times New Roman" w:hAnsi="Times New Roman" w:cs="Times New Roman"/>
              </w:rPr>
              <w:t>DXS2A=XP_010102986.1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182A56">
              <w:rPr>
                <w:rFonts w:ascii="Times New Roman" w:hAnsi="Times New Roman" w:cs="Times New Roman"/>
              </w:rPr>
              <w:t>DXS2B=XP_010113452.1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Mentha piperita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182A56">
              <w:rPr>
                <w:rFonts w:ascii="Times New Roman" w:hAnsi="Times New Roman" w:cs="Times New Roman"/>
              </w:rPr>
              <w:t>DXS=AAC33513.1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Medicago truncatula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DXS1=CAD22530.1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DXS2=CAD22531.1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Narcissus pseudonarcissus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182A56">
              <w:rPr>
                <w:rFonts w:ascii="Times New Roman" w:hAnsi="Times New Roman" w:cs="Times New Roman"/>
              </w:rPr>
              <w:t>DXS=CAC08458.1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182A56">
              <w:rPr>
                <w:rFonts w:ascii="Times New Roman" w:hAnsi="Times New Roman" w:cs="Times New Roman"/>
                <w:i/>
              </w:rPr>
              <w:t>Oryza sativa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DXS1=XP_015640505.1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/>
          </w:tcPr>
          <w:p w:rsidR="000E376C" w:rsidRPr="00182A56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DXS2=XP_015642490.1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Pr="00182A56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DXS3=XP_015647944.1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Picea abies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DXS1=ABS50518.1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DXS2=ABS50519.1</w:t>
            </w:r>
          </w:p>
        </w:tc>
      </w:tr>
      <w:tr w:rsidR="000E376C" w:rsidTr="00494965">
        <w:trPr>
          <w:trHeight w:val="105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DXS3=ABS50520.1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Pinus densiflora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DXS1=ACC54557.1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DXS2=ACC54554.1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lastRenderedPageBreak/>
              <w:t>Pueraria montana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840FCF">
              <w:rPr>
                <w:rFonts w:ascii="Times New Roman" w:hAnsi="Times New Roman" w:cs="Times New Roman"/>
              </w:rPr>
              <w:t>DXS=ACC54554.1</w:t>
            </w:r>
          </w:p>
        </w:tc>
      </w:tr>
      <w:tr w:rsidR="000E376C" w:rsidTr="00494965">
        <w:trPr>
          <w:trHeight w:val="81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Physcomitrella patens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DXS1=XP_02435</w:t>
            </w:r>
            <w:r>
              <w:rPr>
                <w:rFonts w:ascii="Times New Roman" w:hAnsi="Times New Roman" w:cs="Times New Roman"/>
              </w:rPr>
              <w:t>8572.1</w:t>
            </w:r>
          </w:p>
        </w:tc>
      </w:tr>
      <w:tr w:rsidR="000E376C" w:rsidTr="00494965">
        <w:trPr>
          <w:trHeight w:val="78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DXS2=XP_024380651.1</w:t>
            </w:r>
          </w:p>
        </w:tc>
      </w:tr>
      <w:tr w:rsidR="000E376C" w:rsidTr="00494965">
        <w:trPr>
          <w:trHeight w:val="78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DXS3=XP_024389704.1</w:t>
            </w:r>
          </w:p>
        </w:tc>
      </w:tr>
      <w:tr w:rsidR="000E376C" w:rsidTr="00494965">
        <w:trPr>
          <w:trHeight w:val="78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DXS4=XP_024379950.1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Populus trichocarpa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DXS1=XP_006381844.1</w:t>
            </w:r>
          </w:p>
        </w:tc>
      </w:tr>
      <w:tr w:rsidR="000E376C" w:rsidTr="00494965">
        <w:trPr>
          <w:trHeight w:val="81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DXS2=XP_024460342.1</w:t>
            </w:r>
          </w:p>
        </w:tc>
      </w:tr>
      <w:tr w:rsidR="000E376C" w:rsidTr="00494965">
        <w:trPr>
          <w:trHeight w:val="78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DXS3=XP_006380580.2</w:t>
            </w:r>
          </w:p>
        </w:tc>
      </w:tr>
      <w:tr w:rsidR="000E376C" w:rsidTr="00494965">
        <w:trPr>
          <w:trHeight w:val="78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DXS4=XP_024463484.1</w:t>
            </w:r>
          </w:p>
        </w:tc>
      </w:tr>
      <w:tr w:rsidR="000E376C" w:rsidTr="00494965">
        <w:trPr>
          <w:trHeight w:val="78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DXS5=XP_024445465.1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Solanum habrochaites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DXS=AAT97962.1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Setaria italic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DXS1=XP_004962111.1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DXS2=XP_004955719.1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DXS3=XP_012701074.1</w:t>
            </w:r>
          </w:p>
        </w:tc>
      </w:tr>
      <w:tr w:rsidR="000E376C" w:rsidTr="00494965">
        <w:tc>
          <w:tcPr>
            <w:tcW w:w="4148" w:type="dxa"/>
          </w:tcPr>
          <w:p w:rsidR="000E376C" w:rsidRPr="00840FCF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840FCF">
              <w:rPr>
                <w:rFonts w:ascii="Times New Roman" w:hAnsi="Times New Roman" w:cs="Times New Roman"/>
                <w:i/>
              </w:rPr>
              <w:t>Solanum lycopersicum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DXS1=AAD38941.1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Selaginella moellendorffii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DXS1=XP_002965644.2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DXS2=XP_002978764.2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Stevia rebaudiana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DXS=CAD22155.2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Tagete erecta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DXS=AAG10432.1</w:t>
            </w:r>
          </w:p>
        </w:tc>
      </w:tr>
      <w:tr w:rsidR="000E376C" w:rsidTr="00494965"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Taxus Media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DXS=AAS89342.1</w:t>
            </w:r>
          </w:p>
        </w:tc>
      </w:tr>
      <w:tr w:rsidR="000E376C" w:rsidTr="00494965">
        <w:trPr>
          <w:trHeight w:val="158"/>
        </w:trPr>
        <w:tc>
          <w:tcPr>
            <w:tcW w:w="4148" w:type="dxa"/>
            <w:vMerge w:val="restart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  <w:i/>
              </w:rPr>
            </w:pPr>
            <w:r w:rsidRPr="0067063F">
              <w:rPr>
                <w:rFonts w:ascii="Times New Roman" w:hAnsi="Times New Roman" w:cs="Times New Roman"/>
                <w:i/>
              </w:rPr>
              <w:t>Zea mays</w:t>
            </w: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6A5E12">
              <w:rPr>
                <w:rFonts w:ascii="Times New Roman" w:hAnsi="Times New Roman" w:cs="Times New Roman"/>
              </w:rPr>
              <w:t>DXS1=NP_001157805.1</w:t>
            </w:r>
          </w:p>
        </w:tc>
      </w:tr>
      <w:tr w:rsidR="000E376C" w:rsidTr="00494965">
        <w:trPr>
          <w:trHeight w:val="157"/>
        </w:trPr>
        <w:tc>
          <w:tcPr>
            <w:tcW w:w="4148" w:type="dxa"/>
            <w:vMerge/>
          </w:tcPr>
          <w:p w:rsidR="000E376C" w:rsidRPr="0067063F" w:rsidRDefault="000E376C" w:rsidP="0049496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8" w:type="dxa"/>
          </w:tcPr>
          <w:p w:rsidR="000E376C" w:rsidRPr="006A5E12" w:rsidRDefault="000E376C" w:rsidP="00494965">
            <w:pPr>
              <w:rPr>
                <w:rFonts w:ascii="Times New Roman" w:hAnsi="Times New Roman" w:cs="Times New Roman"/>
              </w:rPr>
            </w:pPr>
            <w:r w:rsidRPr="00840FCF">
              <w:rPr>
                <w:rFonts w:ascii="Times New Roman" w:hAnsi="Times New Roman" w:cs="Times New Roman"/>
              </w:rPr>
              <w:t>DXS2=NP_001295426.1</w:t>
            </w:r>
          </w:p>
        </w:tc>
      </w:tr>
    </w:tbl>
    <w:p w:rsidR="007B1011" w:rsidRDefault="00686544"/>
    <w:sectPr w:rsidR="007B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44" w:rsidRDefault="00686544" w:rsidP="000E376C">
      <w:r>
        <w:separator/>
      </w:r>
    </w:p>
  </w:endnote>
  <w:endnote w:type="continuationSeparator" w:id="0">
    <w:p w:rsidR="00686544" w:rsidRDefault="00686544" w:rsidP="000E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44" w:rsidRDefault="00686544" w:rsidP="000E376C">
      <w:r>
        <w:separator/>
      </w:r>
    </w:p>
  </w:footnote>
  <w:footnote w:type="continuationSeparator" w:id="0">
    <w:p w:rsidR="00686544" w:rsidRDefault="00686544" w:rsidP="000E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04"/>
    <w:rsid w:val="000043D2"/>
    <w:rsid w:val="000E376C"/>
    <w:rsid w:val="002F4E74"/>
    <w:rsid w:val="003543D5"/>
    <w:rsid w:val="00511373"/>
    <w:rsid w:val="005B03C8"/>
    <w:rsid w:val="00686544"/>
    <w:rsid w:val="00840104"/>
    <w:rsid w:val="00BD044F"/>
    <w:rsid w:val="00E0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C069"/>
  <w15:chartTrackingRefBased/>
  <w15:docId w15:val="{E212396D-3B8A-4782-8B86-7B0F1CCD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7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7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76C"/>
    <w:rPr>
      <w:sz w:val="18"/>
      <w:szCs w:val="18"/>
    </w:rPr>
  </w:style>
  <w:style w:type="table" w:styleId="a7">
    <w:name w:val="Table Grid"/>
    <w:basedOn w:val="a1"/>
    <w:uiPriority w:val="39"/>
    <w:rsid w:val="000E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1651</Characters>
  <Application>Microsoft Office Word</Application>
  <DocSecurity>0</DocSecurity>
  <Lines>13</Lines>
  <Paragraphs>3</Paragraphs>
  <ScaleCrop>false</ScaleCrop>
  <Company>微软中国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2019-12-09T14:30:00Z</dcterms:created>
  <dcterms:modified xsi:type="dcterms:W3CDTF">2019-12-19T11:04:00Z</dcterms:modified>
</cp:coreProperties>
</file>