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C9" w:rsidRPr="001C41CC" w:rsidRDefault="00133DDF" w:rsidP="00092389">
      <w:pPr>
        <w:ind w:leftChars="-202" w:left="-424" w:firstLineChars="176" w:firstLine="42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92389">
        <w:rPr>
          <w:rFonts w:ascii="Times New Roman" w:hAnsi="Times New Roman" w:cs="Times New Roman"/>
          <w:sz w:val="24"/>
          <w:szCs w:val="24"/>
        </w:rPr>
        <w:t xml:space="preserve">Supplemental Table </w:t>
      </w:r>
      <w:r w:rsidR="00C43534">
        <w:rPr>
          <w:rFonts w:ascii="Times New Roman" w:hAnsi="Times New Roman" w:cs="Times New Roman"/>
          <w:sz w:val="24"/>
          <w:szCs w:val="24"/>
        </w:rPr>
        <w:t>2</w:t>
      </w:r>
      <w:r w:rsidRPr="00092389">
        <w:rPr>
          <w:rFonts w:ascii="Times New Roman" w:hAnsi="Times New Roman" w:cs="Times New Roman"/>
          <w:sz w:val="24"/>
          <w:szCs w:val="24"/>
        </w:rPr>
        <w:t xml:space="preserve"> </w:t>
      </w:r>
      <w:r w:rsidR="00ED269F">
        <w:rPr>
          <w:rFonts w:ascii="Times New Roman" w:hAnsi="Times New Roman" w:cs="Times New Roman"/>
          <w:sz w:val="24"/>
          <w:szCs w:val="24"/>
        </w:rPr>
        <w:t xml:space="preserve"> </w:t>
      </w:r>
      <w:r w:rsidR="00D657B6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="00D657B6" w:rsidRPr="00092389">
        <w:rPr>
          <w:rFonts w:ascii="Times New Roman" w:eastAsia="宋体" w:hAnsi="Times New Roman" w:cs="Times New Roman"/>
          <w:kern w:val="0"/>
          <w:sz w:val="24"/>
          <w:szCs w:val="24"/>
        </w:rPr>
        <w:t>ynonymous mutations</w:t>
      </w:r>
      <w:r w:rsidR="00D657B6" w:rsidRPr="00092389">
        <w:rPr>
          <w:rFonts w:ascii="Times New Roman" w:hAnsi="Times New Roman" w:cs="Times New Roman"/>
          <w:sz w:val="24"/>
          <w:szCs w:val="24"/>
        </w:rPr>
        <w:t xml:space="preserve"> </w:t>
      </w:r>
      <w:r w:rsidR="00D657B6" w:rsidRPr="00092389">
        <w:rPr>
          <w:rFonts w:ascii="Times New Roman" w:eastAsia="宋体" w:hAnsi="Times New Roman" w:cs="Times New Roman"/>
          <w:kern w:val="0"/>
          <w:sz w:val="24"/>
          <w:szCs w:val="24"/>
        </w:rPr>
        <w:t xml:space="preserve">in 183 </w:t>
      </w:r>
      <w:r w:rsidR="00D657B6" w:rsidRPr="00092389">
        <w:rPr>
          <w:rFonts w:ascii="Times New Roman" w:eastAsia="宋体" w:hAnsi="Times New Roman" w:cs="Times New Roman"/>
          <w:i/>
          <w:kern w:val="0"/>
          <w:sz w:val="24"/>
          <w:szCs w:val="24"/>
        </w:rPr>
        <w:t>M. tuberculosis</w:t>
      </w:r>
      <w:r w:rsidR="00D657B6" w:rsidRPr="00092389">
        <w:rPr>
          <w:rFonts w:ascii="Times New Roman" w:hAnsi="Times New Roman" w:cs="Times New Roman"/>
          <w:sz w:val="24"/>
          <w:szCs w:val="24"/>
        </w:rPr>
        <w:t xml:space="preserve"> </w:t>
      </w:r>
      <w:r w:rsidR="00D657B6">
        <w:rPr>
          <w:rFonts w:ascii="Times New Roman" w:hAnsi="Times New Roman" w:cs="Times New Roman"/>
          <w:sz w:val="24"/>
          <w:szCs w:val="24"/>
        </w:rPr>
        <w:t>and their a</w:t>
      </w:r>
      <w:r w:rsidRPr="00092389">
        <w:rPr>
          <w:rFonts w:ascii="Times New Roman" w:hAnsi="Times New Roman" w:cs="Times New Roman"/>
          <w:sz w:val="24"/>
          <w:szCs w:val="24"/>
        </w:rPr>
        <w:t xml:space="preserve">ssociations </w:t>
      </w:r>
      <w:r w:rsidR="00D657B6">
        <w:rPr>
          <w:rFonts w:ascii="Times New Roman" w:hAnsi="Times New Roman" w:cs="Times New Roman"/>
          <w:sz w:val="24"/>
          <w:szCs w:val="24"/>
        </w:rPr>
        <w:t>with</w:t>
      </w:r>
      <w:r w:rsidR="003F4E0C" w:rsidRPr="00092389">
        <w:rPr>
          <w:rFonts w:ascii="Times New Roman" w:eastAsia="宋体" w:hAnsi="Times New Roman" w:cs="Times New Roman"/>
          <w:kern w:val="0"/>
          <w:sz w:val="24"/>
          <w:szCs w:val="24"/>
        </w:rPr>
        <w:t xml:space="preserve"> drug resistance</w:t>
      </w:r>
    </w:p>
    <w:tbl>
      <w:tblPr>
        <w:tblStyle w:val="a7"/>
        <w:tblW w:w="9461" w:type="dxa"/>
        <w:tblInd w:w="-43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9"/>
        <w:gridCol w:w="1843"/>
        <w:gridCol w:w="1654"/>
        <w:gridCol w:w="1843"/>
        <w:gridCol w:w="997"/>
        <w:gridCol w:w="992"/>
      </w:tblGrid>
      <w:tr w:rsidR="00B83291" w:rsidRPr="00505C7D" w:rsidTr="00B83291">
        <w:trPr>
          <w:trHeight w:val="1218"/>
        </w:trPr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bookmarkEnd w:id="0"/>
          <w:p w:rsidR="00C36501" w:rsidRPr="00D15502" w:rsidRDefault="00C36501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4" w:space="0" w:color="auto"/>
            </w:tcBorders>
          </w:tcPr>
          <w:p w:rsidR="00C36501" w:rsidRPr="00D15502" w:rsidRDefault="00C36501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6501" w:rsidRPr="00D15502" w:rsidRDefault="00505C7D" w:rsidP="00CD304C">
            <w:pPr>
              <w:ind w:leftChars="-1" w:left="-2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Mutations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</w:tcPr>
          <w:p w:rsidR="00C36501" w:rsidRPr="00D15502" w:rsidRDefault="00C36501" w:rsidP="00CD304C">
            <w:pPr>
              <w:ind w:leftChars="-1"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Occuring</w:t>
            </w:r>
            <w:r w:rsidR="00505C7D" w:rsidRPr="00D1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rate in resistant isolates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6501" w:rsidRPr="00D15502" w:rsidRDefault="00C36501" w:rsidP="00CD304C">
            <w:pPr>
              <w:ind w:firstLine="2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Occuring</w:t>
            </w:r>
            <w:r w:rsidR="00E2565D" w:rsidRPr="00D15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rate in susceptible isolates</w:t>
            </w:r>
          </w:p>
        </w:tc>
        <w:tc>
          <w:tcPr>
            <w:tcW w:w="997" w:type="dxa"/>
            <w:tcBorders>
              <w:top w:val="single" w:sz="12" w:space="0" w:color="auto"/>
              <w:bottom w:val="single" w:sz="4" w:space="0" w:color="auto"/>
            </w:tcBorders>
          </w:tcPr>
          <w:p w:rsidR="00C36501" w:rsidRPr="00704123" w:rsidRDefault="00C36501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23">
              <w:rPr>
                <w:rFonts w:ascii="Times New Roman" w:hAnsi="Times New Roman" w:cs="Times New Roman"/>
                <w:i/>
                <w:sz w:val="24"/>
                <w:szCs w:val="24"/>
              </w:rPr>
              <w:sym w:font="Symbol" w:char="F063"/>
            </w:r>
            <w:r w:rsidRPr="0070412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:rsidR="00C36501" w:rsidRPr="00704123" w:rsidRDefault="00C36501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4123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</w:tc>
      </w:tr>
      <w:tr w:rsidR="00C36501" w:rsidRPr="00505C7D" w:rsidTr="00B83291">
        <w:tc>
          <w:tcPr>
            <w:tcW w:w="993" w:type="dxa"/>
          </w:tcPr>
          <w:p w:rsidR="00C36501" w:rsidRPr="00D15502" w:rsidRDefault="005B1D63" w:rsidP="00092389">
            <w:pPr>
              <w:ind w:leftChars="-202" w:left="-424" w:firstLineChars="247" w:firstLine="593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INH</w:t>
            </w:r>
          </w:p>
        </w:tc>
        <w:tc>
          <w:tcPr>
            <w:tcW w:w="1139" w:type="dxa"/>
          </w:tcPr>
          <w:p w:rsidR="00C36501" w:rsidRPr="00D15502" w:rsidRDefault="005B1D63" w:rsidP="00092389">
            <w:pPr>
              <w:ind w:leftChars="-202" w:left="-424" w:firstLineChars="247" w:firstLine="593"/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  <w:t>katG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36501" w:rsidRPr="00D15502" w:rsidRDefault="00C36501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428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GGG-GGA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654" w:type="dxa"/>
            <w:tcMar>
              <w:right w:w="57" w:type="dxa"/>
            </w:tcMar>
          </w:tcPr>
          <w:p w:rsidR="00C36501" w:rsidRPr="00D15502" w:rsidRDefault="00C36501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36501" w:rsidRPr="00D15502" w:rsidRDefault="00C36501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36501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36501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eastAsia="ScalaLancetPro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40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CCC-CCT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(Pro-Pro)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ahpC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125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CTG-CTA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2F66AA" w:rsidRPr="00D15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Leu-Leu</w:t>
            </w:r>
            <w:r w:rsidR="002F66AA" w:rsidRPr="00D15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165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CTG-TTG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2F66AA" w:rsidRPr="00D155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Leu-Leu</w:t>
            </w:r>
            <w:r w:rsidR="002F66AA" w:rsidRPr="00D155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ndh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193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GCC-GCA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2/137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226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GCA-GCC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2/137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83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CAG-CAA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(Gln-Gln)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efpA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114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ACC-ACT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(T-T)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318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GGC-GGT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(G-G)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83CTG-TTG</w:t>
            </w:r>
            <w:r w:rsidR="00B83291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(L-L)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04F53" w:rsidRPr="00505C7D" w:rsidTr="00B83291">
        <w:tc>
          <w:tcPr>
            <w:tcW w:w="993" w:type="dxa"/>
          </w:tcPr>
          <w:p w:rsidR="00E04F53" w:rsidRPr="00D15502" w:rsidRDefault="00E04F5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E04F53" w:rsidRPr="00D15502" w:rsidRDefault="00E04F5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iniA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E04F53" w:rsidRPr="00D15502" w:rsidRDefault="00E04F53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178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GGT-GGC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(G-G)</w:t>
            </w:r>
          </w:p>
        </w:tc>
        <w:tc>
          <w:tcPr>
            <w:tcW w:w="1654" w:type="dxa"/>
            <w:tcMar>
              <w:right w:w="57" w:type="dxa"/>
            </w:tcMar>
          </w:tcPr>
          <w:p w:rsidR="00E04F53" w:rsidRPr="00D15502" w:rsidRDefault="00E04F53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9/137</w:t>
            </w:r>
          </w:p>
        </w:tc>
        <w:tc>
          <w:tcPr>
            <w:tcW w:w="1843" w:type="dxa"/>
          </w:tcPr>
          <w:p w:rsidR="00E04F53" w:rsidRPr="00D15502" w:rsidRDefault="00E04F5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7/46</w:t>
            </w:r>
          </w:p>
        </w:tc>
        <w:tc>
          <w:tcPr>
            <w:tcW w:w="997" w:type="dxa"/>
          </w:tcPr>
          <w:p w:rsidR="00E04F53" w:rsidRPr="00D15502" w:rsidRDefault="000553E0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992" w:type="dxa"/>
          </w:tcPr>
          <w:p w:rsidR="00E04F53" w:rsidRPr="00D15502" w:rsidRDefault="000553E0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126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CCC-CCA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(P-P)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2/137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320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TTG-TTA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(L-L)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501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TCG-TCT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(S-S)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iniB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220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GTC-GTT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(V-V)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395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GGC-GGG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(G-G)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398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GGC-GGA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(G-G)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398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GGC-GGT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(G-G)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402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CCA-CCC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(P-P)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420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ACG-ACC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(T-T)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iniC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16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CAG-CAA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(Q-Q)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22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CCG-CCA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(P-P)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147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ACG-ACA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(T-T)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04F53" w:rsidRPr="00505C7D" w:rsidTr="00B83291">
        <w:tc>
          <w:tcPr>
            <w:tcW w:w="993" w:type="dxa"/>
          </w:tcPr>
          <w:p w:rsidR="00E04F53" w:rsidRPr="00D15502" w:rsidRDefault="00E04F5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RFP</w:t>
            </w:r>
          </w:p>
        </w:tc>
        <w:tc>
          <w:tcPr>
            <w:tcW w:w="1139" w:type="dxa"/>
          </w:tcPr>
          <w:p w:rsidR="00E04F53" w:rsidRPr="00D15502" w:rsidRDefault="00E04F5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rpoB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E04F53" w:rsidRPr="00D15502" w:rsidRDefault="00E04F53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</w:t>
            </w:r>
            <w:r w:rsidR="00F40C74" w:rsidRPr="00F40C74">
              <w:rPr>
                <w:rFonts w:ascii="Times New Roman" w:eastAsia="ScalaLancetPro" w:hAnsi="Times New Roman" w:cs="Times New Roman" w:hint="eastAsia"/>
                <w:sz w:val="24"/>
                <w:szCs w:val="24"/>
              </w:rPr>
              <w:t>075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GCT-GCC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E04F53" w:rsidRPr="00D15502" w:rsidRDefault="00E04F53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115/137</w:t>
            </w:r>
          </w:p>
        </w:tc>
        <w:tc>
          <w:tcPr>
            <w:tcW w:w="1843" w:type="dxa"/>
          </w:tcPr>
          <w:p w:rsidR="00E04F53" w:rsidRPr="00D15502" w:rsidRDefault="00E04F5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31/46</w:t>
            </w:r>
          </w:p>
        </w:tc>
        <w:tc>
          <w:tcPr>
            <w:tcW w:w="997" w:type="dxa"/>
          </w:tcPr>
          <w:p w:rsidR="00E04F53" w:rsidRPr="00D15502" w:rsidRDefault="00795B3A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992" w:type="dxa"/>
          </w:tcPr>
          <w:p w:rsidR="00E04F53" w:rsidRPr="00D15502" w:rsidRDefault="00795B3A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</w:t>
            </w:r>
            <w:r w:rsidR="00F40C74" w:rsidRPr="00F40C74">
              <w:rPr>
                <w:rFonts w:ascii="Times New Roman" w:eastAsia="ScalaLancetPro" w:hAnsi="Times New Roman" w:cs="Times New Roman" w:hint="eastAsia"/>
                <w:sz w:val="24"/>
                <w:szCs w:val="24"/>
              </w:rPr>
              <w:t>063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GGG-GGC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F40C74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F40C74">
              <w:rPr>
                <w:rFonts w:ascii="Times New Roman" w:eastAsia="ScalaLancetPro" w:hAnsi="Times New Roman" w:cs="Times New Roman" w:hint="eastAsia"/>
                <w:sz w:val="24"/>
                <w:szCs w:val="24"/>
              </w:rPr>
              <w:t>782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CE5009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GGC-GGT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CE5009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F40C74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F40C74">
              <w:rPr>
                <w:rFonts w:ascii="Times New Roman" w:eastAsia="ScalaLancetPro" w:hAnsi="Times New Roman" w:cs="Times New Roman" w:hint="eastAsia"/>
                <w:sz w:val="24"/>
                <w:szCs w:val="24"/>
              </w:rPr>
              <w:t>876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CE5009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GGT-GGG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="00CE5009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(Gly-Gly)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0/137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2/46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EMB</w:t>
            </w: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embA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76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TGC-TGT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(C-C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62/77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79/106</w:t>
            </w:r>
          </w:p>
        </w:tc>
        <w:tc>
          <w:tcPr>
            <w:tcW w:w="997" w:type="dxa"/>
          </w:tcPr>
          <w:p w:rsidR="00CE5009" w:rsidRPr="00D15502" w:rsidRDefault="00795B3A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992" w:type="dxa"/>
          </w:tcPr>
          <w:p w:rsidR="00CE5009" w:rsidRPr="00D15502" w:rsidRDefault="00795B3A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0.341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1092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GCG-GCA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(A-A)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3/77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12/106</w:t>
            </w:r>
          </w:p>
        </w:tc>
        <w:tc>
          <w:tcPr>
            <w:tcW w:w="997" w:type="dxa"/>
          </w:tcPr>
          <w:p w:rsidR="00CE5009" w:rsidRPr="00D15502" w:rsidRDefault="00795B3A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992" w:type="dxa"/>
          </w:tcPr>
          <w:p w:rsidR="00CE5009" w:rsidRPr="00D15502" w:rsidRDefault="00795B3A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253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GCT-GCG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(A-A)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580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CTG-CTA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(L-L)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633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CCG-CCC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(P-P)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347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CTG-TTG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(L-L)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413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ATC-ATT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(I-I)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454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GCG-GCA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(A-A)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644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CAC-CAT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(H-H)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803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AAC-AAT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(N-N)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embB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1033 AAC-AAT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(N-N)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304 CTG-TTG</w:t>
            </w:r>
            <w:r w:rsidR="002F66AA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(L-L)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975BE8" w:rsidRPr="00505C7D" w:rsidTr="00B83291">
        <w:tc>
          <w:tcPr>
            <w:tcW w:w="993" w:type="dxa"/>
          </w:tcPr>
          <w:p w:rsidR="00975BE8" w:rsidRPr="00D15502" w:rsidRDefault="00975BE8" w:rsidP="00975BE8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75BE8" w:rsidRPr="00D15502" w:rsidRDefault="00975BE8" w:rsidP="00975BE8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975BE8" w:rsidRPr="00D15502" w:rsidRDefault="00975BE8" w:rsidP="00975BE8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975BE8">
              <w:rPr>
                <w:rFonts w:ascii="Times New Roman" w:eastAsia="ScalaLancetPro" w:hAnsi="Times New Roman" w:cs="Times New Roman"/>
                <w:sz w:val="24"/>
                <w:szCs w:val="24"/>
              </w:rPr>
              <w:t>517 GCG-GCC(A-A)</w:t>
            </w:r>
          </w:p>
        </w:tc>
        <w:tc>
          <w:tcPr>
            <w:tcW w:w="1654" w:type="dxa"/>
            <w:tcMar>
              <w:right w:w="57" w:type="dxa"/>
            </w:tcMar>
          </w:tcPr>
          <w:p w:rsidR="00975BE8" w:rsidRPr="00D15502" w:rsidRDefault="00975BE8" w:rsidP="00975BE8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0/77</w:t>
            </w:r>
          </w:p>
        </w:tc>
        <w:tc>
          <w:tcPr>
            <w:tcW w:w="1843" w:type="dxa"/>
          </w:tcPr>
          <w:p w:rsidR="00975BE8" w:rsidRPr="00D15502" w:rsidRDefault="00975BE8" w:rsidP="00975BE8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975BE8" w:rsidRPr="00D15502" w:rsidRDefault="00975BE8" w:rsidP="00975BE8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975BE8" w:rsidRPr="00D15502" w:rsidRDefault="00975BE8" w:rsidP="00975BE8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534 GAC-GAT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(D-D)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4/77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4/106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C00ED2">
        <w:trPr>
          <w:trHeight w:val="68"/>
        </w:trPr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1023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CTG-CTA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(L-L)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766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CCG-CCT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(P-P)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0/77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1/106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embC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927 CGC-CGT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(R-R)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75/75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105/105</w:t>
            </w:r>
          </w:p>
        </w:tc>
        <w:tc>
          <w:tcPr>
            <w:tcW w:w="997" w:type="dxa"/>
          </w:tcPr>
          <w:p w:rsidR="00CE5009" w:rsidRPr="00D15502" w:rsidRDefault="00795B3A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795B3A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213 AGC-AGT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(S-S)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0/105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227 ACG-ACA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(T-T)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0/105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264 CCC-CCG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(P-P)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0/75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2/105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789 GGC-GGA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(G-G)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0/75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1/105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968 GTG-GTA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(V-V)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0/105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rpsL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13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CGG-CGA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(Arg-Arg)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1/83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113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GCA-GCG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CD304C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0/100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1/83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5B1D63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i/>
                <w:sz w:val="24"/>
                <w:szCs w:val="24"/>
              </w:rPr>
              <w:t>gidB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205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GCA-GCG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4C56DF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87/</w:t>
            </w:r>
            <w:r w:rsidR="004C56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58/83</w:t>
            </w:r>
          </w:p>
        </w:tc>
        <w:tc>
          <w:tcPr>
            <w:tcW w:w="997" w:type="dxa"/>
          </w:tcPr>
          <w:p w:rsidR="00CE5009" w:rsidRPr="00D15502" w:rsidRDefault="004C56DF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992" w:type="dxa"/>
          </w:tcPr>
          <w:p w:rsidR="00CE5009" w:rsidRPr="00D15502" w:rsidRDefault="00B06AF0" w:rsidP="004C56DF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4C5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7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GCG-GCA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4C56DF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4C56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0/83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19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GCT-GCC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CE5009" w:rsidP="004C56DF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4C56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1/83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CE5009" w:rsidRPr="00505C7D" w:rsidTr="00B83291">
        <w:tc>
          <w:tcPr>
            <w:tcW w:w="99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CE5009" w:rsidRPr="00D15502" w:rsidRDefault="00CE5009" w:rsidP="00CD304C">
            <w:pPr>
              <w:ind w:leftChars="-1" w:left="-2" w:firstLine="2"/>
              <w:jc w:val="left"/>
              <w:rPr>
                <w:rFonts w:ascii="Times New Roman" w:eastAsia="ScalaLancetPro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216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GCA-GCC</w:t>
            </w:r>
            <w:r w:rsidR="0039126B"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 xml:space="preserve"> </w:t>
            </w:r>
            <w:r w:rsidRPr="00D15502">
              <w:rPr>
                <w:rFonts w:ascii="Times New Roman" w:eastAsia="ScalaLancetPro" w:hAnsi="Times New Roman" w:cs="Times New Roman"/>
                <w:sz w:val="24"/>
                <w:szCs w:val="24"/>
              </w:rPr>
              <w:t>(Ala-Ala)</w:t>
            </w:r>
          </w:p>
        </w:tc>
        <w:tc>
          <w:tcPr>
            <w:tcW w:w="1654" w:type="dxa"/>
            <w:tcMar>
              <w:right w:w="57" w:type="dxa"/>
            </w:tcMar>
          </w:tcPr>
          <w:p w:rsidR="00CE5009" w:rsidRPr="00D15502" w:rsidRDefault="00F712C9" w:rsidP="004C56DF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5009" w:rsidRPr="00D1550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56D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1/83</w:t>
            </w:r>
          </w:p>
        </w:tc>
        <w:tc>
          <w:tcPr>
            <w:tcW w:w="997" w:type="dxa"/>
          </w:tcPr>
          <w:p w:rsidR="00CE5009" w:rsidRPr="00D15502" w:rsidRDefault="00CE5009" w:rsidP="00092389">
            <w:pPr>
              <w:ind w:leftChars="-202" w:left="-424" w:firstLineChars="247" w:firstLine="593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992" w:type="dxa"/>
          </w:tcPr>
          <w:p w:rsidR="00CE5009" w:rsidRPr="00D15502" w:rsidRDefault="00CE5009" w:rsidP="00CD304C">
            <w:pPr>
              <w:ind w:leftChars="-202" w:left="-424" w:firstLineChars="247" w:firstLine="5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50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8C3F6E" w:rsidRPr="00092389" w:rsidRDefault="00EA1BA5" w:rsidP="00F45D1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Note, I</w:t>
      </w:r>
      <w:r>
        <w:rPr>
          <w:rFonts w:ascii="Times New Roman" w:hAnsi="Times New Roman" w:cs="Times New Roman"/>
          <w:sz w:val="24"/>
          <w:szCs w:val="24"/>
        </w:rPr>
        <w:t>NH, isoniazid; RMP, rifampicin; EMB, ethambutol; STR, streptomycin</w:t>
      </w:r>
      <w:r w:rsidR="00266EF5">
        <w:rPr>
          <w:rFonts w:ascii="Times New Roman" w:hAnsi="Times New Roman" w:cs="Times New Roman"/>
          <w:sz w:val="24"/>
          <w:szCs w:val="24"/>
        </w:rPr>
        <w:t>; “</w:t>
      </w:r>
      <w:r w:rsidR="00266EF5" w:rsidRPr="00D15502">
        <w:rPr>
          <w:rFonts w:ascii="Times New Roman" w:hAnsi="Times New Roman" w:cs="Times New Roman"/>
          <w:sz w:val="24"/>
          <w:szCs w:val="24"/>
        </w:rPr>
        <w:t>—</w:t>
      </w:r>
      <w:r w:rsidR="00266EF5">
        <w:rPr>
          <w:rFonts w:ascii="Times New Roman" w:hAnsi="Times New Roman" w:cs="Times New Roman"/>
          <w:sz w:val="24"/>
          <w:szCs w:val="24"/>
        </w:rPr>
        <w:t>” meaned the values were not acquired because of the small samples.</w:t>
      </w:r>
    </w:p>
    <w:sectPr w:rsidR="008C3F6E" w:rsidRPr="0009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40" w:rsidRDefault="007C4E40" w:rsidP="008C3F6E">
      <w:r>
        <w:separator/>
      </w:r>
    </w:p>
  </w:endnote>
  <w:endnote w:type="continuationSeparator" w:id="0">
    <w:p w:rsidR="007C4E40" w:rsidRDefault="007C4E40" w:rsidP="008C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alaLancetPro">
    <w:altName w:val="MS Mincho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40" w:rsidRDefault="007C4E40" w:rsidP="008C3F6E">
      <w:r>
        <w:separator/>
      </w:r>
    </w:p>
  </w:footnote>
  <w:footnote w:type="continuationSeparator" w:id="0">
    <w:p w:rsidR="007C4E40" w:rsidRDefault="007C4E40" w:rsidP="008C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D5"/>
    <w:rsid w:val="000121AF"/>
    <w:rsid w:val="00052AE8"/>
    <w:rsid w:val="000553E0"/>
    <w:rsid w:val="00083CC0"/>
    <w:rsid w:val="00092389"/>
    <w:rsid w:val="000A6AA1"/>
    <w:rsid w:val="000B27D6"/>
    <w:rsid w:val="00133DDF"/>
    <w:rsid w:val="00135936"/>
    <w:rsid w:val="00153181"/>
    <w:rsid w:val="001B468A"/>
    <w:rsid w:val="001C41CC"/>
    <w:rsid w:val="00207A78"/>
    <w:rsid w:val="00266EF5"/>
    <w:rsid w:val="002A1127"/>
    <w:rsid w:val="002F66AA"/>
    <w:rsid w:val="00322809"/>
    <w:rsid w:val="003310E9"/>
    <w:rsid w:val="0039126B"/>
    <w:rsid w:val="003D6159"/>
    <w:rsid w:val="003F4E0C"/>
    <w:rsid w:val="00404DE5"/>
    <w:rsid w:val="004220B2"/>
    <w:rsid w:val="004C01B6"/>
    <w:rsid w:val="004C56DF"/>
    <w:rsid w:val="004D706E"/>
    <w:rsid w:val="00505C7D"/>
    <w:rsid w:val="00556646"/>
    <w:rsid w:val="005B1D63"/>
    <w:rsid w:val="005E338C"/>
    <w:rsid w:val="005F65D2"/>
    <w:rsid w:val="0064015C"/>
    <w:rsid w:val="006A78A2"/>
    <w:rsid w:val="006B09C9"/>
    <w:rsid w:val="006D6D04"/>
    <w:rsid w:val="00704123"/>
    <w:rsid w:val="00733851"/>
    <w:rsid w:val="00733D17"/>
    <w:rsid w:val="0073737C"/>
    <w:rsid w:val="0075726D"/>
    <w:rsid w:val="00773C75"/>
    <w:rsid w:val="00795B3A"/>
    <w:rsid w:val="007C4E40"/>
    <w:rsid w:val="007D6B28"/>
    <w:rsid w:val="007F17DA"/>
    <w:rsid w:val="008354BF"/>
    <w:rsid w:val="00840EEA"/>
    <w:rsid w:val="008741F5"/>
    <w:rsid w:val="008C3F6E"/>
    <w:rsid w:val="008C471F"/>
    <w:rsid w:val="0093758B"/>
    <w:rsid w:val="00946007"/>
    <w:rsid w:val="00975BE8"/>
    <w:rsid w:val="0098556F"/>
    <w:rsid w:val="009A33B3"/>
    <w:rsid w:val="009E1216"/>
    <w:rsid w:val="00A02316"/>
    <w:rsid w:val="00A51D3A"/>
    <w:rsid w:val="00AB069A"/>
    <w:rsid w:val="00B06AF0"/>
    <w:rsid w:val="00B22028"/>
    <w:rsid w:val="00B602FC"/>
    <w:rsid w:val="00B83291"/>
    <w:rsid w:val="00BC798B"/>
    <w:rsid w:val="00C00ED2"/>
    <w:rsid w:val="00C3525C"/>
    <w:rsid w:val="00C36501"/>
    <w:rsid w:val="00C43534"/>
    <w:rsid w:val="00C46EFF"/>
    <w:rsid w:val="00C7350E"/>
    <w:rsid w:val="00C82525"/>
    <w:rsid w:val="00CD304C"/>
    <w:rsid w:val="00CD306A"/>
    <w:rsid w:val="00CD3B62"/>
    <w:rsid w:val="00CE5009"/>
    <w:rsid w:val="00CE7ED5"/>
    <w:rsid w:val="00D12A31"/>
    <w:rsid w:val="00D15502"/>
    <w:rsid w:val="00D657B6"/>
    <w:rsid w:val="00D84052"/>
    <w:rsid w:val="00D849DE"/>
    <w:rsid w:val="00D84ECC"/>
    <w:rsid w:val="00DE69DF"/>
    <w:rsid w:val="00E04F53"/>
    <w:rsid w:val="00E2565D"/>
    <w:rsid w:val="00EA1BA5"/>
    <w:rsid w:val="00ED269F"/>
    <w:rsid w:val="00ED7E77"/>
    <w:rsid w:val="00F23B26"/>
    <w:rsid w:val="00F40C74"/>
    <w:rsid w:val="00F45D18"/>
    <w:rsid w:val="00F55B81"/>
    <w:rsid w:val="00F712C9"/>
    <w:rsid w:val="00F87D0E"/>
    <w:rsid w:val="00F9446C"/>
    <w:rsid w:val="00FC716C"/>
    <w:rsid w:val="00FD2C49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23463"/>
  <w15:chartTrackingRefBased/>
  <w15:docId w15:val="{8937398A-D692-483C-95AD-69F5B1B3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3F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3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3F6E"/>
    <w:rPr>
      <w:sz w:val="18"/>
      <w:szCs w:val="18"/>
    </w:rPr>
  </w:style>
  <w:style w:type="table" w:styleId="a7">
    <w:name w:val="Table Grid"/>
    <w:basedOn w:val="a1"/>
    <w:uiPriority w:val="39"/>
    <w:qFormat/>
    <w:rsid w:val="008C3F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F66AA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F66AA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F66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2F66AA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F66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F66A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F6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AB1D-3C42-4F61-8B68-9C9CCA28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373</Words>
  <Characters>2128</Characters>
  <Application>Microsoft Office Word</Application>
  <DocSecurity>0</DocSecurity>
  <Lines>17</Lines>
  <Paragraphs>4</Paragraphs>
  <ScaleCrop>false</ScaleCrop>
  <Company>Sky123.Org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李桂莲</cp:lastModifiedBy>
  <cp:revision>47</cp:revision>
  <dcterms:created xsi:type="dcterms:W3CDTF">2019-07-26T02:52:00Z</dcterms:created>
  <dcterms:modified xsi:type="dcterms:W3CDTF">2020-04-26T05:25:00Z</dcterms:modified>
</cp:coreProperties>
</file>