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73" w:rsidRPr="002F7A19" w:rsidRDefault="00DD2D73" w:rsidP="0033569F">
      <w:pPr>
        <w:spacing w:line="360" w:lineRule="auto"/>
        <w:ind w:leftChars="-270" w:left="-566" w:hanging="1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Supplemental Table </w:t>
      </w:r>
      <w:r w:rsidR="0033569F" w:rsidRPr="002F7A19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="00017F65"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27054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0F417E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="000F417E" w:rsidRPr="00F93014">
        <w:rPr>
          <w:rFonts w:ascii="Times New Roman" w:eastAsia="宋体" w:hAnsi="Times New Roman" w:cs="Times New Roman"/>
          <w:kern w:val="0"/>
          <w:sz w:val="24"/>
          <w:szCs w:val="24"/>
        </w:rPr>
        <w:t>haracterizations</w:t>
      </w:r>
      <w:r w:rsidR="000F6FE7"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of </w:t>
      </w:r>
      <w:r w:rsidR="006F0FD7" w:rsidRPr="002F7A19">
        <w:rPr>
          <w:rFonts w:ascii="Times New Roman" w:eastAsia="宋体" w:hAnsi="Times New Roman" w:cs="Times New Roman"/>
          <w:i/>
          <w:kern w:val="0"/>
          <w:sz w:val="24"/>
          <w:szCs w:val="24"/>
        </w:rPr>
        <w:t>katG</w:t>
      </w:r>
      <w:r w:rsidR="006F0FD7"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mutations and its combinat</w:t>
      </w:r>
      <w:r w:rsidR="00017F65"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ion mutations with other 10 genes or regions associated with </w:t>
      </w:r>
      <w:r w:rsidR="00F36518">
        <w:rPr>
          <w:rFonts w:ascii="Times New Roman" w:eastAsia="宋体" w:hAnsi="Times New Roman" w:cs="Times New Roman"/>
          <w:kern w:val="0"/>
          <w:sz w:val="24"/>
          <w:szCs w:val="24"/>
        </w:rPr>
        <w:t>isoniazid</w:t>
      </w:r>
      <w:r w:rsidR="00017F65"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resistance</w:t>
      </w:r>
      <w:r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among 137 </w:t>
      </w:r>
      <w:r w:rsidR="00F36518">
        <w:rPr>
          <w:rFonts w:ascii="Times New Roman" w:eastAsia="宋体" w:hAnsi="Times New Roman" w:cs="Times New Roman"/>
          <w:kern w:val="0"/>
          <w:sz w:val="24"/>
          <w:szCs w:val="24"/>
        </w:rPr>
        <w:t>multi-drug resistant</w:t>
      </w:r>
      <w:r w:rsidRPr="002F7A19">
        <w:rPr>
          <w:rFonts w:ascii="Times New Roman" w:eastAsia="宋体" w:hAnsi="Times New Roman" w:cs="Times New Roman"/>
          <w:kern w:val="0"/>
          <w:sz w:val="24"/>
          <w:szCs w:val="24"/>
        </w:rPr>
        <w:t xml:space="preserve"> isolates</w:t>
      </w:r>
      <w:bookmarkStart w:id="0" w:name="_GoBack"/>
      <w:bookmarkEnd w:id="0"/>
    </w:p>
    <w:tbl>
      <w:tblPr>
        <w:tblStyle w:val="a3"/>
        <w:tblW w:w="1389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2558"/>
        <w:gridCol w:w="3543"/>
        <w:gridCol w:w="3680"/>
      </w:tblGrid>
      <w:tr w:rsidR="002F7A19" w:rsidRPr="002F7A19" w:rsidTr="00C935D2"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DD2D73" w:rsidRPr="002F7A19" w:rsidRDefault="00DD2D73" w:rsidP="0033569F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katG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DD2D73" w:rsidRPr="002F7A19" w:rsidRDefault="00DD2D73" w:rsidP="00BE52D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50E95">
              <w:rPr>
                <w:rFonts w:ascii="Times New Roman" w:eastAsia="宋体" w:hAnsi="Times New Roman" w:cs="Times New Roman"/>
                <w:sz w:val="24"/>
                <w:szCs w:val="24"/>
              </w:rPr>
              <w:t>No.</w:t>
            </w:r>
            <w:r w:rsidR="00750E95" w:rsidRPr="00750E9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of</w:t>
            </w:r>
            <w:r w:rsidRPr="002F7A19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 xml:space="preserve"> </w:t>
            </w: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isolates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Combined mutations in </w:t>
            </w:r>
            <w:r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promoter or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oxyR-ahpC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intergenic region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Combined mutations in </w:t>
            </w:r>
            <w:r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,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,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,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kasA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or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efpA</w:t>
            </w:r>
          </w:p>
        </w:tc>
        <w:tc>
          <w:tcPr>
            <w:tcW w:w="3680" w:type="dxa"/>
            <w:tcBorders>
              <w:top w:val="single" w:sz="12" w:space="0" w:color="auto"/>
              <w:bottom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Combined mutations in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,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or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F7A19" w:rsidRPr="002F7A19" w:rsidTr="00C935D2">
        <w:tc>
          <w:tcPr>
            <w:tcW w:w="2410" w:type="dxa"/>
            <w:tcBorders>
              <w:top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ind w:leftChars="-322" w:left="-676" w:firstLineChars="282" w:firstLine="592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No mutation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2D73" w:rsidRPr="002F7A19" w:rsidRDefault="00DD2D73" w:rsidP="00BE52D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; 10 WT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195CAC-AAC(His-Asn);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efpA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>275CTG-ATG(L-M)</w:t>
            </w:r>
            <w:r w:rsidR="00F0056D"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;  </w:t>
            </w:r>
            <w:r w:rsidR="0038428E" w:rsidRPr="00D71DA0">
              <w:rPr>
                <w:rFonts w:ascii="Times New Roman" w:hAnsi="Times New Roman" w:cs="Times New Roman"/>
                <w:sz w:val="21"/>
                <w:szCs w:val="21"/>
              </w:rPr>
              <w:t>11 WT</w:t>
            </w:r>
          </w:p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171GGC-GAC(G-D);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399ATG-AAC(M-N) and 400AAC-ACC(N-T);</w:t>
            </w:r>
            <w:r w:rsidR="0038428E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653-664 CTGGTGTCGGCG deleted</w:t>
            </w:r>
            <w:r w:rsidR="0038428E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;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="0038428E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10 WT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2F7A19" w:rsidRPr="002F7A19" w:rsidTr="00C935D2">
        <w:tc>
          <w:tcPr>
            <w:tcW w:w="2410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90TGG-AGG (Trp-Arg)</w:t>
            </w:r>
          </w:p>
        </w:tc>
        <w:tc>
          <w:tcPr>
            <w:tcW w:w="1701" w:type="dxa"/>
          </w:tcPr>
          <w:p w:rsidR="00DD2D73" w:rsidRPr="002F7A19" w:rsidRDefault="00DD2D73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(-48)G-A</w:t>
            </w:r>
          </w:p>
        </w:tc>
        <w:tc>
          <w:tcPr>
            <w:tcW w:w="3543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WT</w:t>
            </w:r>
          </w:p>
        </w:tc>
        <w:tc>
          <w:tcPr>
            <w:tcW w:w="3680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WT</w:t>
            </w:r>
          </w:p>
        </w:tc>
      </w:tr>
      <w:tr w:rsidR="002F7A19" w:rsidRPr="002F7A19" w:rsidTr="00C935D2">
        <w:tc>
          <w:tcPr>
            <w:tcW w:w="2410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109GCT-ACT (Ala-Thr)</w:t>
            </w:r>
          </w:p>
        </w:tc>
        <w:tc>
          <w:tcPr>
            <w:tcW w:w="1701" w:type="dxa"/>
          </w:tcPr>
          <w:p w:rsidR="00DD2D73" w:rsidRPr="002F7A19" w:rsidRDefault="00DD2D73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</w:t>
            </w:r>
          </w:p>
        </w:tc>
        <w:tc>
          <w:tcPr>
            <w:tcW w:w="3543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WT</w:t>
            </w:r>
          </w:p>
        </w:tc>
        <w:tc>
          <w:tcPr>
            <w:tcW w:w="3680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WT</w:t>
            </w:r>
          </w:p>
        </w:tc>
      </w:tr>
      <w:tr w:rsidR="002F7A19" w:rsidRPr="002F7A19" w:rsidTr="00C935D2">
        <w:tc>
          <w:tcPr>
            <w:tcW w:w="2410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120GGC-AGC(Gly-Ser), 408TTC-CTC (Phe-Leu)</w:t>
            </w:r>
          </w:p>
        </w:tc>
        <w:tc>
          <w:tcPr>
            <w:tcW w:w="1701" w:type="dxa"/>
          </w:tcPr>
          <w:p w:rsidR="00DD2D73" w:rsidRPr="002F7A19" w:rsidRDefault="00DD2D73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WT</w:t>
            </w:r>
          </w:p>
        </w:tc>
        <w:tc>
          <w:tcPr>
            <w:tcW w:w="3543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nucleotide positions 554-568 deleted TGGCCGGACAGATCG and 575-583 deleted TGGCCGAGC </w:t>
            </w:r>
          </w:p>
        </w:tc>
        <w:tc>
          <w:tcPr>
            <w:tcW w:w="3680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F0056D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WT</w:t>
            </w:r>
          </w:p>
        </w:tc>
      </w:tr>
      <w:tr w:rsidR="002F7A19" w:rsidRPr="002F7A19" w:rsidTr="00C935D2">
        <w:tc>
          <w:tcPr>
            <w:tcW w:w="2410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138(AAC-GAC)(Asn-Asp)</w:t>
            </w:r>
          </w:p>
        </w:tc>
        <w:tc>
          <w:tcPr>
            <w:tcW w:w="1701" w:type="dxa"/>
          </w:tcPr>
          <w:p w:rsidR="00DD2D73" w:rsidRPr="002F7A19" w:rsidRDefault="00DD2D73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(-8)T-A</w:t>
            </w:r>
          </w:p>
        </w:tc>
        <w:tc>
          <w:tcPr>
            <w:tcW w:w="3543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DD2D73" w:rsidRPr="00D71DA0" w:rsidRDefault="0038428E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DD2D73" w:rsidRPr="00D71DA0" w:rsidRDefault="00DD2D7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142(GAC-GGC)(Asp-Gly)</w:t>
            </w:r>
          </w:p>
        </w:tc>
        <w:tc>
          <w:tcPr>
            <w:tcW w:w="1701" w:type="dxa"/>
          </w:tcPr>
          <w:p w:rsidR="00DD2D73" w:rsidRPr="002F7A19" w:rsidRDefault="00DD2D73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DD2D73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 WT</w:t>
            </w:r>
          </w:p>
        </w:tc>
        <w:tc>
          <w:tcPr>
            <w:tcW w:w="3543" w:type="dxa"/>
          </w:tcPr>
          <w:p w:rsidR="00DD2D73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 WT</w:t>
            </w:r>
          </w:p>
        </w:tc>
        <w:tc>
          <w:tcPr>
            <w:tcW w:w="3680" w:type="dxa"/>
          </w:tcPr>
          <w:p w:rsidR="00DD2D73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155(TAC-TGC)(Tyr-Cys), 587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（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CTG-CGG)(Leu-Arg)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(-72) C-T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163(GAC-AAC)(Asp-Asn)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(-54)C-T, 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400AAC-ACC(N-T)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169(GGC-AGC)(Gly-Ser)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3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(-15)C-T,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 and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(-72)C-T 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nucleotide positions 560-578 deleted GACAGATCGCCGAGCTGGCCG; 3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4WT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189(GAC-GCC)(Asp-Ala)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197TTG-GTG(Leu-Val)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189(GAC-GGC)(Asp-Gly)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191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（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TGG-CGG)(Trp-Arg)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4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(-15)C-T,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 and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(-48) G-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A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194ATC-ACC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（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Ile-Thr);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195 CAC-CCC(His-Pro)</w:t>
            </w:r>
            <w:r w:rsidR="005C0943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; 3 WT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5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232(CCG-TCG)(Pro-Ser),419(GAC-GGC)(Asp-Gly)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195CAC-CAA(His-Gln)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403GTG-ATG(V-M)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234(GGG-GAG)(Gly-Glu)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235(CCG-TCG)(Pro-Ser),</w:t>
            </w:r>
            <w:r w:rsidR="00C935D2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302(AGC-CGC)(Ser-Arg)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299(GGC-AGC)(Gly-Ser)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315(AGC-AAC)(Ser-Asn),379(GCC-ACC)(Ala-Thr)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315(AGC-AAC)(Ser-Asn)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10 WT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196 ACG-GCG (Thr-Ala);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194 GAG-TAG (Glu-Ter)</w:t>
            </w:r>
            <w:r w:rsidR="005C0943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; 8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396 TAT-TAG(Y-*) and 400 AAC-ACC(N-T);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400 AAC-ACC(N-T);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648-659 TGGCGCTGGTGT deleted</w:t>
            </w:r>
            <w:r w:rsidR="005C0943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; 7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315(AGC-ACA)(Ser-Thr)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5C0943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1171-1196 GGCGGTACCGGCGGCTATGGCGGCAT deleted</w:t>
            </w:r>
            <w:r w:rsidR="005C0943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and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400AAC-ACC(N-T)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315(AGC-ACC)(Ser-Thr)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2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(-8)T-G; 2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(-8)T-C;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(-8)T-A;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(-34)C-T;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(-52)C-T</w:t>
            </w:r>
            <w:r w:rsidR="005C0943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; </w:t>
            </w:r>
            <w:r w:rsidR="00C935D2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70 WT</w:t>
            </w:r>
          </w:p>
        </w:tc>
        <w:tc>
          <w:tcPr>
            <w:tcW w:w="3543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154GCT-GTT(Ala-Val);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148 AGC-AGA(Ser-Arg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）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kasA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142GTT-ATT(V-I);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94(TCG-GCG)(Ser-Ala) and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563-579 deleted AGATCGCCGAGCTGGCC;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kasA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253CAC-TAC(H-Y);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194GAG-CAG(Glu-Gln) and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kasA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253CAC-TAC(H-Y);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efpA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313ATC-GTC(I-V);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65GAG-GGG(Glu-Gly);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efpA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7ACA-CCA(T-P) and 227GCC-GAC(A-D);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95(ATT-CTT)(Ile-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 xml:space="preserve">Leu);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</w:p>
          <w:p w:rsidR="00FD755A" w:rsidRPr="00D71DA0" w:rsidRDefault="00FD755A" w:rsidP="00D71DA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196ACG-CCG(Thr-Pro); 1 </w:t>
            </w:r>
            <w:r w:rsidR="0069506A" w:rsidRPr="00D71DA0">
              <w:rPr>
                <w:rFonts w:ascii="Times New Roman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D755A" w:rsidRPr="00D71DA0" w:rsidRDefault="00FD755A" w:rsidP="00D71DA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195CAC-CCC(His-Pro); 1 </w:t>
            </w:r>
            <w:r w:rsidR="0069506A" w:rsidRPr="00D71DA0">
              <w:rPr>
                <w:rFonts w:ascii="Times New Roman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D755A" w:rsidRPr="00D71DA0" w:rsidRDefault="00FD755A" w:rsidP="00D71DA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nucletide positions 591-609 deleted GAAGGGCGCATTCCGGCAC; 1 </w:t>
            </w:r>
            <w:r w:rsidR="0069506A" w:rsidRPr="00D71DA0">
              <w:rPr>
                <w:rFonts w:ascii="Times New Roman" w:hAnsi="Times New Roman" w:cs="Times New Roman"/>
                <w:i/>
                <w:sz w:val="21"/>
                <w:szCs w:val="21"/>
              </w:rPr>
              <w:t>ndh</w:t>
            </w: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 197TTG-GTG(Leu-Val)</w:t>
            </w:r>
            <w:r w:rsidR="00C935D2" w:rsidRPr="00D71DA0">
              <w:rPr>
                <w:rFonts w:ascii="Times New Roman" w:hAnsi="Times New Roman" w:cs="Times New Roman"/>
                <w:sz w:val="21"/>
                <w:szCs w:val="21"/>
              </w:rPr>
              <w:t>; 64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357CTG-CGG(L-R);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395GGC-TGC(G-C);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396TAT-TAG(Y-*);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397GGC-TGC(G-C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）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399ATG-ATA(M-I) and  400AAC-ACC(N-T); 6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400AAC-ACC(N-T);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415GCC-CCC(A-P); 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93ACC-ATC (T-I); 4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 174 C deleted;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1175-1177 inserted GCG, 393ACC-CCC(T-P) and 400AAC-ACC(N-T);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646-657 deleted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 xml:space="preserve">GTTGGCGCTGGT; 2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648-659 deleted TGGCGCTGGTGT and 400AAC-ACC(N-T); 2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positions 648-659 TGGCGCTGGTGT deleted;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306GGT-CCT(R-P);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323TCT-TTT(S-F); 2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posistion 522 inserted A; 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307TTG-GTG(L-V),</w:t>
            </w:r>
            <w:r w:rsidR="00C935D2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400AAC-ACC(N-T) and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position 174 C deleted</w:t>
            </w:r>
            <w:r w:rsidR="00C935D2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; 50WT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315(AGC-ACC)(Ser-Thr)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，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649(GCC-ACC)(Ala-Thr)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315(AGC-GGC)(Ser-Gly)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(-52)C-A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398GGC-TGC(G-C), 399ATG-ATA(M-I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）</w:t>
            </w:r>
            <w:r w:rsidR="00C935D2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and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400AAC-ACC(N-T)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378(CTG-CCG)(Leu-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Pro)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ahpC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(-72)C-T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hAnsi="Times New Roman" w:cs="Times New Roman"/>
                <w:sz w:val="21"/>
                <w:szCs w:val="21"/>
              </w:rPr>
              <w:t xml:space="preserve">nucletide positions 653-664 </w:t>
            </w:r>
            <w:r w:rsidRPr="00D71DA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CTGGTGTCGGCG deleted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380(ACT-ATT)(Thr-Ile)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 and (-54)C-T 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380(ACT-CCT)(Thr-Pro)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(-15)C-T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nucletide posistion 842 A deleted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419(GAC-CAC)(Asp-His)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inhA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(-47) insert T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nucleotide positions 861-866 deleted ACCCGA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543" w:type="dxa"/>
          </w:tcPr>
          <w:p w:rsidR="00FD755A" w:rsidRPr="00D71DA0" w:rsidRDefault="00C935D2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 WT</w:t>
            </w:r>
          </w:p>
        </w:tc>
        <w:tc>
          <w:tcPr>
            <w:tcW w:w="368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1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iniB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400AAC-ACC(N-T) and </w:t>
            </w:r>
            <w:r w:rsidR="0069506A" w:rsidRPr="00D71DA0">
              <w:rPr>
                <w:rFonts w:ascii="Times New Roman" w:eastAsia="宋体" w:hAnsi="Times New Roman" w:cs="Times New Roman"/>
                <w:i/>
                <w:sz w:val="21"/>
                <w:szCs w:val="21"/>
              </w:rPr>
              <w:t>iniC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228GAC-GAA(D-E)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nucleotide positions 86-88 deleted CCG and 155(TAC-TGC)(Tyr-Cys)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2F7A19" w:rsidRDefault="00C935D2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 WT</w:t>
            </w:r>
          </w:p>
        </w:tc>
        <w:tc>
          <w:tcPr>
            <w:tcW w:w="3543" w:type="dxa"/>
          </w:tcPr>
          <w:p w:rsidR="00FD755A" w:rsidRPr="002F7A19" w:rsidRDefault="00C935D2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 WT</w:t>
            </w:r>
          </w:p>
        </w:tc>
        <w:tc>
          <w:tcPr>
            <w:tcW w:w="3680" w:type="dxa"/>
          </w:tcPr>
          <w:p w:rsidR="00FD755A" w:rsidRPr="002F7A19" w:rsidRDefault="00C935D2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 WT</w:t>
            </w:r>
          </w:p>
        </w:tc>
      </w:tr>
      <w:tr w:rsidR="002F7A19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nucleotide position 956 deleted T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FD755A" w:rsidRPr="002F7A19" w:rsidRDefault="00FD755A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r w:rsidR="0069506A" w:rsidRPr="002F7A19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ahpC</w:t>
            </w: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(-81)C-T</w:t>
            </w:r>
          </w:p>
        </w:tc>
        <w:tc>
          <w:tcPr>
            <w:tcW w:w="3543" w:type="dxa"/>
          </w:tcPr>
          <w:p w:rsidR="00FD755A" w:rsidRPr="002F7A19" w:rsidRDefault="008A55C0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r w:rsidRPr="002F7A19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ndh</w:t>
            </w: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89GTC-TTC(Val-Phe)</w:t>
            </w:r>
          </w:p>
        </w:tc>
        <w:tc>
          <w:tcPr>
            <w:tcW w:w="3680" w:type="dxa"/>
          </w:tcPr>
          <w:p w:rsidR="00FD755A" w:rsidRPr="002F7A19" w:rsidRDefault="008A55C0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 WT</w:t>
            </w:r>
          </w:p>
        </w:tc>
      </w:tr>
      <w:tr w:rsidR="00FD755A" w:rsidRPr="002F7A19" w:rsidTr="00C935D2">
        <w:tc>
          <w:tcPr>
            <w:tcW w:w="2410" w:type="dxa"/>
          </w:tcPr>
          <w:p w:rsidR="00FD755A" w:rsidRPr="00D71DA0" w:rsidRDefault="00FD755A" w:rsidP="00D71DA0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nucleotide positions 1-2 deleted GT,</w:t>
            </w:r>
            <w:r w:rsidR="00AF5F64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5(CAC-CCC)(His-Pro),</w:t>
            </w:r>
            <w:r w:rsidR="00AF5F64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12(ACC-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lastRenderedPageBreak/>
              <w:t>CCC)(Thr-Pro),</w:t>
            </w:r>
            <w:r w:rsidR="00AF5F64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13(ACC-CCC)(Thr-Pro),</w:t>
            </w:r>
            <w:r w:rsidR="00AF5F64"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D71DA0">
              <w:rPr>
                <w:rFonts w:ascii="Times New Roman" w:eastAsia="宋体" w:hAnsi="Times New Roman" w:cs="Times New Roman"/>
                <w:sz w:val="21"/>
                <w:szCs w:val="21"/>
              </w:rPr>
              <w:t>20(TGT-TGC)(Cys-Cys)</w:t>
            </w:r>
          </w:p>
        </w:tc>
        <w:tc>
          <w:tcPr>
            <w:tcW w:w="1701" w:type="dxa"/>
          </w:tcPr>
          <w:p w:rsidR="00FD755A" w:rsidRPr="002F7A19" w:rsidRDefault="00FD755A" w:rsidP="00D71DA0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8" w:type="dxa"/>
          </w:tcPr>
          <w:p w:rsidR="00FD755A" w:rsidRPr="002F7A19" w:rsidRDefault="00AF5F64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 WT</w:t>
            </w:r>
          </w:p>
        </w:tc>
        <w:tc>
          <w:tcPr>
            <w:tcW w:w="3543" w:type="dxa"/>
          </w:tcPr>
          <w:p w:rsidR="00FD755A" w:rsidRPr="002F7A19" w:rsidRDefault="00AF5F64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 WT</w:t>
            </w:r>
          </w:p>
        </w:tc>
        <w:tc>
          <w:tcPr>
            <w:tcW w:w="3680" w:type="dxa"/>
          </w:tcPr>
          <w:p w:rsidR="00FD755A" w:rsidRPr="002F7A19" w:rsidRDefault="00FD755A" w:rsidP="00FD755A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1 </w:t>
            </w:r>
            <w:r w:rsidR="0069506A" w:rsidRPr="002F7A19">
              <w:rPr>
                <w:rFonts w:ascii="Times New Roman" w:eastAsia="宋体" w:hAnsi="Times New Roman" w:cs="Times New Roman"/>
                <w:i/>
                <w:sz w:val="24"/>
                <w:szCs w:val="24"/>
              </w:rPr>
              <w:t>iniB</w:t>
            </w:r>
            <w:r w:rsidRPr="002F7A19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399ATG-CTG(M-L) and 403GTG-GGG(V-G)</w:t>
            </w:r>
          </w:p>
        </w:tc>
      </w:tr>
    </w:tbl>
    <w:p w:rsidR="00BC4ECA" w:rsidRPr="002F7A19" w:rsidRDefault="00BC4ECA" w:rsidP="003356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4ECA" w:rsidRPr="002F7A19" w:rsidSect="0033569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F3" w:rsidRDefault="008552F3" w:rsidP="00512A42">
      <w:r>
        <w:separator/>
      </w:r>
    </w:p>
  </w:endnote>
  <w:endnote w:type="continuationSeparator" w:id="0">
    <w:p w:rsidR="008552F3" w:rsidRDefault="008552F3" w:rsidP="0051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F3" w:rsidRDefault="008552F3" w:rsidP="00512A42">
      <w:r>
        <w:separator/>
      </w:r>
    </w:p>
  </w:footnote>
  <w:footnote w:type="continuationSeparator" w:id="0">
    <w:p w:rsidR="008552F3" w:rsidRDefault="008552F3" w:rsidP="0051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73"/>
    <w:rsid w:val="00017F65"/>
    <w:rsid w:val="00042593"/>
    <w:rsid w:val="000F417E"/>
    <w:rsid w:val="000F6FE7"/>
    <w:rsid w:val="000F702D"/>
    <w:rsid w:val="001D53FC"/>
    <w:rsid w:val="002F7A19"/>
    <w:rsid w:val="0033569F"/>
    <w:rsid w:val="0038428E"/>
    <w:rsid w:val="00512A42"/>
    <w:rsid w:val="005C0943"/>
    <w:rsid w:val="005D0F21"/>
    <w:rsid w:val="005E7F41"/>
    <w:rsid w:val="0069506A"/>
    <w:rsid w:val="006F0FD7"/>
    <w:rsid w:val="0070536B"/>
    <w:rsid w:val="00750E95"/>
    <w:rsid w:val="007929FD"/>
    <w:rsid w:val="00843ACB"/>
    <w:rsid w:val="008552F3"/>
    <w:rsid w:val="008967CD"/>
    <w:rsid w:val="008A55C0"/>
    <w:rsid w:val="009271B2"/>
    <w:rsid w:val="00974934"/>
    <w:rsid w:val="00A27054"/>
    <w:rsid w:val="00AF5F64"/>
    <w:rsid w:val="00B672B0"/>
    <w:rsid w:val="00BC4ECA"/>
    <w:rsid w:val="00BE52D1"/>
    <w:rsid w:val="00C935D2"/>
    <w:rsid w:val="00D71DA0"/>
    <w:rsid w:val="00DA36F3"/>
    <w:rsid w:val="00DD2D73"/>
    <w:rsid w:val="00E80CC3"/>
    <w:rsid w:val="00E92EC7"/>
    <w:rsid w:val="00F0056D"/>
    <w:rsid w:val="00F36518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4559E"/>
  <w15:chartTrackingRefBased/>
  <w15:docId w15:val="{28633842-B0C6-442B-8DFE-D4068B41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D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D2D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2A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2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663</Words>
  <Characters>3781</Characters>
  <Application>Microsoft Office Word</Application>
  <DocSecurity>0</DocSecurity>
  <Lines>31</Lines>
  <Paragraphs>8</Paragraphs>
  <ScaleCrop>false</ScaleCrop>
  <Company>中国疾病预防控制中心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李桂莲</dc:creator>
  <cp:keywords/>
  <dc:description/>
  <cp:lastModifiedBy>李桂莲</cp:lastModifiedBy>
  <cp:revision>24</cp:revision>
  <cp:lastPrinted>2019-11-05T01:34:00Z</cp:lastPrinted>
  <dcterms:created xsi:type="dcterms:W3CDTF">2019-09-04T03:14:00Z</dcterms:created>
  <dcterms:modified xsi:type="dcterms:W3CDTF">2020-07-06T13:51:00Z</dcterms:modified>
</cp:coreProperties>
</file>