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43E4" w14:textId="744AF8B2" w:rsidR="00C22A84" w:rsidRPr="000A59C6" w:rsidRDefault="00EE58DA">
      <w:pPr>
        <w:rPr>
          <w:rFonts w:ascii="Times New Roman" w:hAnsi="Times New Roman" w:cs="Times New Roman"/>
          <w:color w:val="000000" w:themeColor="text1"/>
        </w:rPr>
      </w:pPr>
      <w:r w:rsidRPr="000A59C6">
        <w:rPr>
          <w:rFonts w:ascii="Times New Roman" w:hAnsi="Times New Roman" w:cs="Times New Roman"/>
          <w:color w:val="000000" w:themeColor="text1"/>
        </w:rPr>
        <w:t>Table 1</w:t>
      </w:r>
      <w:r w:rsidR="00F926B0">
        <w:rPr>
          <w:rFonts w:ascii="Times New Roman" w:hAnsi="Times New Roman" w:cs="Times New Roman"/>
          <w:color w:val="000000" w:themeColor="text1"/>
        </w:rPr>
        <w:t>.</w:t>
      </w:r>
      <w:r w:rsidRPr="000A59C6">
        <w:rPr>
          <w:rFonts w:ascii="Times New Roman" w:hAnsi="Times New Roman" w:cs="Times New Roman"/>
          <w:color w:val="000000" w:themeColor="text1"/>
        </w:rPr>
        <w:t xml:space="preserve"> Strains and </w:t>
      </w:r>
      <w:bookmarkStart w:id="0" w:name="_GoBack"/>
      <w:bookmarkEnd w:id="0"/>
      <w:r w:rsidRPr="000A59C6">
        <w:rPr>
          <w:rFonts w:ascii="Times New Roman" w:hAnsi="Times New Roman" w:cs="Times New Roman"/>
          <w:color w:val="000000" w:themeColor="text1"/>
        </w:rPr>
        <w:t>plasmids used in this study</w:t>
      </w:r>
    </w:p>
    <w:p w14:paraId="484513DD" w14:textId="77777777" w:rsidR="0069248D" w:rsidRPr="009561C4" w:rsidRDefault="0069248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90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1927"/>
      </w:tblGrid>
      <w:tr w:rsidR="009561C4" w:rsidRPr="009561C4" w14:paraId="2948E7B5" w14:textId="77777777" w:rsidTr="00B240B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4CEB051" w14:textId="65314A43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Strain</w:t>
            </w:r>
            <w:r w:rsidR="0069248D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s/plasmids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84ED73D" w14:textId="7F2D54D4" w:rsidR="001C0F68" w:rsidRPr="009561C4" w:rsidRDefault="0069248D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Genotype/properties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63A41866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Source/reference</w:t>
            </w:r>
          </w:p>
        </w:tc>
      </w:tr>
      <w:tr w:rsidR="009561C4" w:rsidRPr="009561C4" w14:paraId="7C8736FA" w14:textId="77777777" w:rsidTr="00B240BA">
        <w:tc>
          <w:tcPr>
            <w:tcW w:w="9010" w:type="dxa"/>
            <w:gridSpan w:val="3"/>
            <w:tcBorders>
              <w:top w:val="single" w:sz="4" w:space="0" w:color="auto"/>
            </w:tcBorders>
          </w:tcPr>
          <w:p w14:paraId="6CEDDEBF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E. coli</w:t>
            </w:r>
          </w:p>
        </w:tc>
      </w:tr>
      <w:tr w:rsidR="009561C4" w:rsidRPr="009561C4" w14:paraId="3FE63CE9" w14:textId="77777777" w:rsidTr="00B240BA">
        <w:tc>
          <w:tcPr>
            <w:tcW w:w="1413" w:type="dxa"/>
          </w:tcPr>
          <w:p w14:paraId="6A54FCBE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DH5α</w:t>
            </w:r>
          </w:p>
        </w:tc>
        <w:tc>
          <w:tcPr>
            <w:tcW w:w="5670" w:type="dxa"/>
          </w:tcPr>
          <w:p w14:paraId="597102D4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cloning strain</w:t>
            </w:r>
          </w:p>
        </w:tc>
        <w:tc>
          <w:tcPr>
            <w:tcW w:w="1927" w:type="dxa"/>
          </w:tcPr>
          <w:p w14:paraId="5F8657E1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61C4" w:rsidRPr="009561C4" w14:paraId="47A7FE77" w14:textId="77777777" w:rsidTr="00B240BA">
        <w:tc>
          <w:tcPr>
            <w:tcW w:w="9010" w:type="dxa"/>
            <w:gridSpan w:val="3"/>
          </w:tcPr>
          <w:p w14:paraId="04262D64" w14:textId="369629C2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C. neoforma</w:t>
            </w:r>
            <w:r w:rsidR="0069248D"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n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s</w:t>
            </w:r>
          </w:p>
        </w:tc>
      </w:tr>
      <w:tr w:rsidR="009561C4" w:rsidRPr="009561C4" w14:paraId="7A1A47F4" w14:textId="77777777" w:rsidTr="00B240BA">
        <w:tc>
          <w:tcPr>
            <w:tcW w:w="1413" w:type="dxa"/>
          </w:tcPr>
          <w:p w14:paraId="12D9EA5C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H99</w:t>
            </w:r>
          </w:p>
        </w:tc>
        <w:tc>
          <w:tcPr>
            <w:tcW w:w="5670" w:type="dxa"/>
          </w:tcPr>
          <w:p w14:paraId="4D0077B4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α</w:t>
            </w:r>
          </w:p>
        </w:tc>
        <w:tc>
          <w:tcPr>
            <w:tcW w:w="1927" w:type="dxa"/>
          </w:tcPr>
          <w:p w14:paraId="25FD1BA5" w14:textId="565F7D21" w:rsidR="001C0F68" w:rsidRPr="009561C4" w:rsidRDefault="00691A9F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&lt;EndNote&gt;&lt;Cite&gt;&lt;Author&gt;Perfect&lt;/Author&gt;&lt;Year&gt;1993&lt;/Year&gt;&lt;RecNum&gt;220&lt;/RecNum&gt;&lt;DisplayText&gt;(Perfect et al., 1993)&lt;/DisplayText&gt;&lt;record&gt;&lt;rec-number&gt;220&lt;/rec-number&gt;&lt;foreign-keys&gt;&lt;key app="EN" db-id="t2f90fp5f9s50xestas5rxf6tvtwdazwexxr" timestamp="1535353156"&gt;220&lt;/key&gt;&lt;/foreign-keys&gt;&lt;ref-type name="Journal Article"&gt;17&lt;/ref-type&gt;&lt;contributors&gt;&lt;authors&gt;&lt;author&gt;Perfect, J. R.&lt;/author&gt;&lt;author&gt;Ketabchi, N.&lt;/author&gt;&lt;author&gt;Cox, G. M.&lt;/author&gt;&lt;author&gt;Ingram, C. W.&lt;/author&gt;&lt;author&gt;Beiser, C. L.&lt;/author&gt;&lt;/authors&gt;&lt;/contributors&gt;&lt;auth-address&gt;Department of Medicine, Duke University Medical Center, Durham, North Carolina 27710.&lt;/auth-address&gt;&lt;titles&gt;&lt;title&gt;Karyotyping of Cryptococcus neoformans as an epidemiological tool&lt;/title&gt;&lt;secondary-title&gt;J Clin Microbiol&lt;/secondary-title&gt;&lt;/titles&gt;&lt;periodical&gt;&lt;full-title&gt;J Clin Microbiol&lt;/full-title&gt;&lt;/periodical&gt;&lt;pages&gt;3305-9&lt;/pages&gt;&lt;volume&gt;31&lt;/volume&gt;&lt;number&gt;12&lt;/number&gt;&lt;edition&gt;1993/12/01&lt;/edition&gt;&lt;keywords&gt;&lt;keyword&gt;AIDS-Related Opportunistic Infections/microbiology&lt;/keyword&gt;&lt;keyword&gt;Adult&lt;/keyword&gt;&lt;keyword&gt;Animals&lt;/keyword&gt;&lt;keyword&gt;Chromosomes, Fungal&lt;/keyword&gt;&lt;keyword&gt;Cross Infection/microbiology&lt;/keyword&gt;&lt;keyword&gt;Cryptococcosis/complications/epidemiology/*microbiology&lt;/keyword&gt;&lt;keyword&gt;Cryptococcus neoformans/*genetics/isolation &amp;amp; purification&lt;/keyword&gt;&lt;keyword&gt;DNA, Fungal/isolation &amp;amp; purification&lt;/keyword&gt;&lt;keyword&gt;Disease Models, Animal&lt;/keyword&gt;&lt;keyword&gt;Environmental Microbiology&lt;/keyword&gt;&lt;keyword&gt;Epidemiologic Methods&lt;/keyword&gt;&lt;keyword&gt;Humans&lt;/keyword&gt;&lt;keyword&gt;Karyotyping&lt;/keyword&gt;&lt;keyword&gt;Male&lt;/keyword&gt;&lt;keyword&gt;Meningitis, Cryptococcal/epidemiology/microbiology&lt;/keyword&gt;&lt;keyword&gt;Rabbits&lt;/keyword&gt;&lt;keyword&gt;Recurrence&lt;/keyword&gt;&lt;/keywords&gt;&lt;dates&gt;&lt;year&gt;1993&lt;/year&gt;&lt;pub-dates&gt;&lt;date&gt;Dec&lt;/date&gt;&lt;/pub-dates&gt;&lt;/dates&gt;&lt;isbn&gt;0095-1137 (Print)&amp;#xD;0095-1137 (Linking)&lt;/isbn&gt;&lt;accession-num&gt;8308124&lt;/accession-num&gt;&lt;urls&gt;&lt;related-urls&gt;&lt;url&gt;https://www.ncbi.nlm.nih.gov/pubmed/8308124&lt;/url&gt;&lt;/related-urls&gt;&lt;/urls&gt;&lt;custom2&gt;PMC266409&lt;/custom2&gt;&lt;/record&gt;&lt;/Cite&gt;&lt;/EndNote&gt;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(Perfect et al., 1993)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25B03DE1" w14:textId="77777777" w:rsidTr="00B240BA">
        <w:tc>
          <w:tcPr>
            <w:tcW w:w="1413" w:type="dxa"/>
          </w:tcPr>
          <w:p w14:paraId="5D4752A0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KN99</w:t>
            </w:r>
            <w:r w:rsidRPr="009561C4">
              <w:rPr>
                <w:rFonts w:ascii="Times New Roman" w:eastAsia="Kai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14:paraId="1439AF0D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Kai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927" w:type="dxa"/>
          </w:tcPr>
          <w:p w14:paraId="03FD40EC" w14:textId="32BF99E1" w:rsidR="001C0F68" w:rsidRPr="009561C4" w:rsidRDefault="00691A9F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PEVuZE5vdGU+PENpdGU+PEF1dGhvcj5OaWVsc2VuPC9BdXRob3I+PFllYXI+MjAwMzwvWWVhcj48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PEVuZE5vdGU+PENpdGU+PEF1dGhvcj5OaWVsc2VuPC9BdXRob3I+PFllYXI+MjAwMzwvWWVhcj48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(Nielsen et al., 2003)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799D2873" w14:textId="77777777" w:rsidTr="00B240BA">
        <w:tc>
          <w:tcPr>
            <w:tcW w:w="1413" w:type="dxa"/>
            <w:vAlign w:val="bottom"/>
          </w:tcPr>
          <w:p w14:paraId="7542B7A7" w14:textId="2AA42F92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TBL11</w:t>
            </w:r>
          </w:p>
        </w:tc>
        <w:tc>
          <w:tcPr>
            <w:tcW w:w="5670" w:type="dxa"/>
            <w:vAlign w:val="bottom"/>
          </w:tcPr>
          <w:p w14:paraId="1B8C767C" w14:textId="09DDB27A" w:rsidR="001C0F68" w:rsidRPr="009561C4" w:rsidRDefault="001C0F68" w:rsidP="007733E5">
            <w:pPr>
              <w:spacing w:line="30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76AA2D6A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BDF1CBF" w14:textId="77777777" w:rsidTr="00B240BA">
        <w:tc>
          <w:tcPr>
            <w:tcW w:w="1413" w:type="dxa"/>
            <w:vAlign w:val="bottom"/>
          </w:tcPr>
          <w:p w14:paraId="1D25C82E" w14:textId="529542D6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TBL12</w:t>
            </w:r>
          </w:p>
        </w:tc>
        <w:tc>
          <w:tcPr>
            <w:tcW w:w="5670" w:type="dxa"/>
            <w:vAlign w:val="bottom"/>
          </w:tcPr>
          <w:p w14:paraId="4D7D3EB0" w14:textId="55783F9F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58DAC5B2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C8649D7" w14:textId="77777777" w:rsidTr="00B240BA">
        <w:tc>
          <w:tcPr>
            <w:tcW w:w="1413" w:type="dxa"/>
            <w:vAlign w:val="bottom"/>
          </w:tcPr>
          <w:p w14:paraId="195EB87C" w14:textId="69DD7AD4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TBL13</w:t>
            </w:r>
          </w:p>
        </w:tc>
        <w:tc>
          <w:tcPr>
            <w:tcW w:w="5670" w:type="dxa"/>
            <w:vAlign w:val="bottom"/>
          </w:tcPr>
          <w:p w14:paraId="61D83281" w14:textId="6A6B9945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ATG5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3E166750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56D3A66" w14:textId="77777777" w:rsidTr="00B240BA">
        <w:tc>
          <w:tcPr>
            <w:tcW w:w="1413" w:type="dxa"/>
            <w:vAlign w:val="bottom"/>
          </w:tcPr>
          <w:p w14:paraId="46CBBEE2" w14:textId="42E1C6D1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TBL14</w:t>
            </w:r>
          </w:p>
        </w:tc>
        <w:tc>
          <w:tcPr>
            <w:tcW w:w="5670" w:type="dxa"/>
            <w:vAlign w:val="bottom"/>
          </w:tcPr>
          <w:p w14:paraId="1166AEA9" w14:textId="2C202B19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ATG5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2B47329B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EDB4545" w14:textId="77777777" w:rsidTr="00B240BA">
        <w:tc>
          <w:tcPr>
            <w:tcW w:w="1413" w:type="dxa"/>
            <w:vAlign w:val="bottom"/>
          </w:tcPr>
          <w:p w14:paraId="2A664FF2" w14:textId="010BA5B3" w:rsidR="001C0F68" w:rsidRPr="009561C4" w:rsidRDefault="001C0F68" w:rsidP="007733E5">
            <w:pPr>
              <w:spacing w:line="30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TBL15</w:t>
            </w:r>
          </w:p>
        </w:tc>
        <w:tc>
          <w:tcPr>
            <w:tcW w:w="5670" w:type="dxa"/>
          </w:tcPr>
          <w:p w14:paraId="3215B82E" w14:textId="09891BE5" w:rsidR="001C0F68" w:rsidRPr="009561C4" w:rsidRDefault="001C0F68" w:rsidP="007733E5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06477835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740086E" w14:textId="77777777" w:rsidTr="00B240BA">
        <w:tc>
          <w:tcPr>
            <w:tcW w:w="1413" w:type="dxa"/>
            <w:vAlign w:val="bottom"/>
          </w:tcPr>
          <w:p w14:paraId="3CFD54DD" w14:textId="5C4C5828" w:rsidR="001C0F68" w:rsidRPr="009561C4" w:rsidRDefault="001C0F68" w:rsidP="007733E5">
            <w:pPr>
              <w:spacing w:line="30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TBL16</w:t>
            </w:r>
          </w:p>
        </w:tc>
        <w:tc>
          <w:tcPr>
            <w:tcW w:w="5670" w:type="dxa"/>
          </w:tcPr>
          <w:p w14:paraId="5DAD723B" w14:textId="79DC3DAC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62043A5E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C8B12FB" w14:textId="77777777" w:rsidTr="00B240BA">
        <w:trPr>
          <w:trHeight w:val="244"/>
        </w:trPr>
        <w:tc>
          <w:tcPr>
            <w:tcW w:w="1413" w:type="dxa"/>
          </w:tcPr>
          <w:p w14:paraId="4E904D76" w14:textId="1A3053EE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TBL17</w:t>
            </w:r>
          </w:p>
        </w:tc>
        <w:tc>
          <w:tcPr>
            <w:tcW w:w="5670" w:type="dxa"/>
          </w:tcPr>
          <w:p w14:paraId="10F8781E" w14:textId="44F8DB23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ATG8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2724DEFB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223AF26" w14:textId="77777777" w:rsidTr="00B240BA">
        <w:trPr>
          <w:trHeight w:val="228"/>
        </w:trPr>
        <w:tc>
          <w:tcPr>
            <w:tcW w:w="1413" w:type="dxa"/>
          </w:tcPr>
          <w:p w14:paraId="0E64122F" w14:textId="59081E7B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TBL18</w:t>
            </w:r>
          </w:p>
        </w:tc>
        <w:tc>
          <w:tcPr>
            <w:tcW w:w="5670" w:type="dxa"/>
          </w:tcPr>
          <w:p w14:paraId="301A573D" w14:textId="6FF115C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ATG8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D91818B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5C71C7F" w14:textId="77777777" w:rsidTr="00B240BA">
        <w:trPr>
          <w:trHeight w:val="206"/>
        </w:trPr>
        <w:tc>
          <w:tcPr>
            <w:tcW w:w="1413" w:type="dxa"/>
          </w:tcPr>
          <w:p w14:paraId="3E03362C" w14:textId="14D1B2E9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TBL19</w:t>
            </w:r>
          </w:p>
        </w:tc>
        <w:tc>
          <w:tcPr>
            <w:tcW w:w="5670" w:type="dxa"/>
          </w:tcPr>
          <w:p w14:paraId="1C420902" w14:textId="580A78CD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2C604F18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760B5CC" w14:textId="77777777" w:rsidTr="00B240BA">
        <w:trPr>
          <w:trHeight w:val="195"/>
        </w:trPr>
        <w:tc>
          <w:tcPr>
            <w:tcW w:w="1413" w:type="dxa"/>
          </w:tcPr>
          <w:p w14:paraId="429CE045" w14:textId="1882D73A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TBL20</w:t>
            </w:r>
          </w:p>
        </w:tc>
        <w:tc>
          <w:tcPr>
            <w:tcW w:w="5670" w:type="dxa"/>
          </w:tcPr>
          <w:p w14:paraId="17549062" w14:textId="59C6F073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2233C6DC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3C86DD1" w14:textId="77777777" w:rsidTr="00B240BA">
        <w:trPr>
          <w:trHeight w:val="206"/>
        </w:trPr>
        <w:tc>
          <w:tcPr>
            <w:tcW w:w="1413" w:type="dxa"/>
          </w:tcPr>
          <w:p w14:paraId="142B1EB7" w14:textId="17A5DC36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TBL21</w:t>
            </w:r>
          </w:p>
        </w:tc>
        <w:tc>
          <w:tcPr>
            <w:tcW w:w="5670" w:type="dxa"/>
          </w:tcPr>
          <w:p w14:paraId="55461085" w14:textId="52C04FEC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</w:t>
            </w:r>
            <w:r w:rsidR="003147F1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12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BF4A770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8196D1D" w14:textId="77777777" w:rsidTr="00B240BA">
        <w:trPr>
          <w:trHeight w:val="206"/>
        </w:trPr>
        <w:tc>
          <w:tcPr>
            <w:tcW w:w="1413" w:type="dxa"/>
          </w:tcPr>
          <w:p w14:paraId="6B29EE1F" w14:textId="63420C76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TBL22</w:t>
            </w:r>
          </w:p>
        </w:tc>
        <w:tc>
          <w:tcPr>
            <w:tcW w:w="5670" w:type="dxa"/>
          </w:tcPr>
          <w:p w14:paraId="42A11D90" w14:textId="706513E6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 ATG</w:t>
            </w:r>
            <w:r w:rsidR="003147F1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12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39F7F25B" w14:textId="77777777" w:rsidR="001C0F68" w:rsidRPr="009561C4" w:rsidRDefault="001C0F68" w:rsidP="007733E5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1AC2A9F" w14:textId="77777777" w:rsidTr="00B240BA">
        <w:trPr>
          <w:trHeight w:val="122"/>
        </w:trPr>
        <w:tc>
          <w:tcPr>
            <w:tcW w:w="1413" w:type="dxa"/>
          </w:tcPr>
          <w:p w14:paraId="081DD4B6" w14:textId="11A521E3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TBL101</w:t>
            </w:r>
          </w:p>
        </w:tc>
        <w:tc>
          <w:tcPr>
            <w:tcW w:w="5670" w:type="dxa"/>
            <w:vAlign w:val="bottom"/>
          </w:tcPr>
          <w:p w14:paraId="7B75F892" w14:textId="5E4276D0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-NOP1-</w:t>
            </w:r>
            <w:proofErr w:type="gram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mCherry::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77CDEA8D" w14:textId="458141CA" w:rsidR="00FD5B2B" w:rsidRPr="009561C4" w:rsidRDefault="00691A9F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(Fan et al., 2019)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3A3C293B" w14:textId="77777777" w:rsidTr="00B240BA">
        <w:trPr>
          <w:trHeight w:val="155"/>
        </w:trPr>
        <w:tc>
          <w:tcPr>
            <w:tcW w:w="1413" w:type="dxa"/>
          </w:tcPr>
          <w:p w14:paraId="6B06B0F0" w14:textId="59E94DB1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TBL102</w:t>
            </w:r>
          </w:p>
        </w:tc>
        <w:tc>
          <w:tcPr>
            <w:tcW w:w="5670" w:type="dxa"/>
            <w:vAlign w:val="bottom"/>
          </w:tcPr>
          <w:p w14:paraId="7ABEE6DD" w14:textId="066B4450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-NOP1-</w:t>
            </w:r>
            <w:proofErr w:type="gram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mCherry::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08AB99E9" w14:textId="54A8E99F" w:rsidR="00FD5B2B" w:rsidRPr="009561C4" w:rsidRDefault="00691A9F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(Fan et al., 2019)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7024A228" w14:textId="77777777" w:rsidTr="00B240BA">
        <w:trPr>
          <w:trHeight w:val="188"/>
        </w:trPr>
        <w:tc>
          <w:tcPr>
            <w:tcW w:w="1413" w:type="dxa"/>
            <w:vAlign w:val="bottom"/>
          </w:tcPr>
          <w:p w14:paraId="44677C06" w14:textId="62B942C8" w:rsidR="00FD5B2B" w:rsidRPr="009561C4" w:rsidRDefault="00FD5B2B" w:rsidP="00FD5B2B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TBL116</w:t>
            </w:r>
          </w:p>
        </w:tc>
        <w:tc>
          <w:tcPr>
            <w:tcW w:w="5670" w:type="dxa"/>
            <w:vAlign w:val="bottom"/>
          </w:tcPr>
          <w:p w14:paraId="510DCD24" w14:textId="7443A277" w:rsidR="00FD5B2B" w:rsidRPr="009561C4" w:rsidRDefault="00FD5B2B" w:rsidP="00FD5B2B">
            <w:pPr>
              <w:spacing w:line="30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1983CB8D" w14:textId="5904DD97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5374AAA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2E98E3E2" w14:textId="7843E8AA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TBL117</w:t>
            </w:r>
          </w:p>
        </w:tc>
        <w:tc>
          <w:tcPr>
            <w:tcW w:w="5670" w:type="dxa"/>
            <w:vAlign w:val="bottom"/>
          </w:tcPr>
          <w:p w14:paraId="3A6B2187" w14:textId="1F60BE8A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3AF21C5F" w14:textId="2AB5C233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7E476F2" w14:textId="77777777" w:rsidTr="00B240BA">
        <w:trPr>
          <w:trHeight w:val="144"/>
        </w:trPr>
        <w:tc>
          <w:tcPr>
            <w:tcW w:w="1413" w:type="dxa"/>
            <w:vAlign w:val="bottom"/>
          </w:tcPr>
          <w:p w14:paraId="2677CF58" w14:textId="6041C52E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TBL118</w:t>
            </w:r>
          </w:p>
        </w:tc>
        <w:tc>
          <w:tcPr>
            <w:tcW w:w="5670" w:type="dxa"/>
            <w:vAlign w:val="bottom"/>
          </w:tcPr>
          <w:p w14:paraId="5D5A1B8A" w14:textId="22352730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64DF5C4A" w14:textId="19E7D7ED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96BA702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7E76BA02" w14:textId="563666A0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TBL119</w:t>
            </w:r>
          </w:p>
        </w:tc>
        <w:tc>
          <w:tcPr>
            <w:tcW w:w="5670" w:type="dxa"/>
            <w:vAlign w:val="bottom"/>
          </w:tcPr>
          <w:p w14:paraId="2BCACEE5" w14:textId="4F941AFC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1E6FFDE3" w14:textId="6E5357D1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FEC2A37" w14:textId="77777777" w:rsidTr="00B240BA">
        <w:trPr>
          <w:trHeight w:val="177"/>
        </w:trPr>
        <w:tc>
          <w:tcPr>
            <w:tcW w:w="1413" w:type="dxa"/>
            <w:vAlign w:val="bottom"/>
          </w:tcPr>
          <w:p w14:paraId="0EC650E5" w14:textId="000BFE11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TBL120</w:t>
            </w:r>
          </w:p>
        </w:tc>
        <w:tc>
          <w:tcPr>
            <w:tcW w:w="5670" w:type="dxa"/>
            <w:vAlign w:val="bottom"/>
          </w:tcPr>
          <w:p w14:paraId="691A133E" w14:textId="538FCA02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α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28611840" w14:textId="0E5CDA06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96AFFB4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09BCA365" w14:textId="671E81E7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TBL121</w:t>
            </w:r>
          </w:p>
        </w:tc>
        <w:tc>
          <w:tcPr>
            <w:tcW w:w="5670" w:type="dxa"/>
            <w:vAlign w:val="bottom"/>
          </w:tcPr>
          <w:p w14:paraId="24D514A9" w14:textId="406796BB" w:rsidR="00FD5B2B" w:rsidRPr="009561C4" w:rsidRDefault="00FD5B2B" w:rsidP="00FD5B2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proofErr w:type="gram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-NOP1-mCherry::NAT</w:t>
            </w:r>
          </w:p>
        </w:tc>
        <w:tc>
          <w:tcPr>
            <w:tcW w:w="1927" w:type="dxa"/>
          </w:tcPr>
          <w:p w14:paraId="1D866F5D" w14:textId="1B24DDA4" w:rsidR="00FD5B2B" w:rsidRPr="009561C4" w:rsidRDefault="00FD5B2B" w:rsidP="00FD5B2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53AFCE9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36353353" w14:textId="0F611C7C" w:rsidR="00894819" w:rsidRPr="009561C4" w:rsidRDefault="00894819" w:rsidP="008948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_Hlk30944889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TBL188</w:t>
            </w:r>
          </w:p>
        </w:tc>
        <w:tc>
          <w:tcPr>
            <w:tcW w:w="5670" w:type="dxa"/>
            <w:vAlign w:val="bottom"/>
          </w:tcPr>
          <w:p w14:paraId="31FED351" w14:textId="6E6E0970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7FD8DF0" w14:textId="31BA4BF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2AFC8E1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23F30F26" w14:textId="6C5ADBB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TBL193</w:t>
            </w:r>
          </w:p>
        </w:tc>
        <w:tc>
          <w:tcPr>
            <w:tcW w:w="5670" w:type="dxa"/>
            <w:vAlign w:val="bottom"/>
          </w:tcPr>
          <w:p w14:paraId="3E98DE20" w14:textId="68DAE06D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098E49BF" w14:textId="53000DA1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17A21C07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7DFBBAFE" w14:textId="1F6DF866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TBL194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D41A5A0" w14:textId="29DE7FFF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11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</w:t>
            </w:r>
            <w:r w:rsidR="007F6B3C"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A7BBA2D" w14:textId="4417B25A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D26BF0B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756CC01F" w14:textId="58DF31FA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TBL195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681351AE" w14:textId="2BEBC714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48317A1E" w14:textId="5C2210DE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2CCA260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0DB383FF" w14:textId="058D2442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TBL196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ADB968B" w14:textId="00C70949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bookmarkStart w:id="2" w:name="OLE_LINK735"/>
            <w:bookmarkStart w:id="3" w:name="OLE_LINK736"/>
            <w:r w:rsidR="007F6B3C"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bookmarkEnd w:id="2"/>
            <w:bookmarkEnd w:id="3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</w:t>
            </w:r>
            <w:r w:rsidR="007F6B3C"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52B2239" w14:textId="50CE2606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2AA1B1B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71F7861C" w14:textId="12B4A2B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TBL197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FE0C866" w14:textId="7F95AC49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2D74BE02" w14:textId="0F95A028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1D3FC562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109BFCE2" w14:textId="4B52F249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TBL198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4B412A64" w14:textId="764F01B0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</w:t>
            </w:r>
            <w:r w:rsidR="007F6B3C"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E041253" w14:textId="7A2DC83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7133342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4D64B73C" w14:textId="4825B1E3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TBL199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2BD64C32" w14:textId="44AD3F1F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5735D402" w14:textId="4965D957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9847F6D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169670A7" w14:textId="6926235C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TBL200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246C62F4" w14:textId="415F1758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</w:t>
            </w:r>
            <w:r w:rsidR="007F6B3C"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6D1CEB87" w14:textId="634FBAD7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0EC7620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6EA7D231" w14:textId="77276EB7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TBL201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737A3A7" w14:textId="60EC89DF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6C8E0F43" w14:textId="04BFBAF4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D28CE1B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1BC6124E" w14:textId="3ECF4AB5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4" w:name="_Hlk30944936"/>
            <w:bookmarkEnd w:id="1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TBL202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8B90B56" w14:textId="4080A0E1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</w:t>
            </w:r>
            <w:r w:rsidR="007F6B3C"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0DF4A349" w14:textId="4A73C4E2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FD17C34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5B6D2F1F" w14:textId="3171CEB5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TBL203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6B5A609" w14:textId="5C69F233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atg9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01AF5EB8" w14:textId="5654EC5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26D8CB0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2AFD784A" w14:textId="06EDFFFB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5" w:name="_Hlk30944921"/>
            <w:bookmarkEnd w:id="4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TBL212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8FC6820" w14:textId="742E88EA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atg7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66338B22" w14:textId="12FAAD94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0E1FD60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755B84CB" w14:textId="5E308C4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TBL213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3024F9D" w14:textId="384781D4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atg7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AB51B38" w14:textId="35E1CB8D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0B90B64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1D274475" w14:textId="09B317C9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6" w:name="_Hlk30944983"/>
            <w:bookmarkEnd w:id="5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TBL214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679FE12" w14:textId="2A4C867F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atg13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114A98C" w14:textId="324AB052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4A20247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6D3D6E62" w14:textId="53BCEF72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TBL215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68C098D7" w14:textId="54D07FDD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atg13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3FB45808" w14:textId="765B1A4B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0BBD498" w14:textId="77777777" w:rsidTr="00B240BA">
        <w:trPr>
          <w:trHeight w:val="133"/>
        </w:trPr>
        <w:tc>
          <w:tcPr>
            <w:tcW w:w="1413" w:type="dxa"/>
            <w:shd w:val="clear" w:color="auto" w:fill="auto"/>
            <w:vAlign w:val="bottom"/>
          </w:tcPr>
          <w:p w14:paraId="64BD1FAC" w14:textId="123AC9C0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7" w:name="_Hlk30945064"/>
            <w:bookmarkEnd w:id="6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TBL216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467503D8" w14:textId="5DC6374C" w:rsidR="00894819" w:rsidRPr="009561C4" w:rsidRDefault="00894819" w:rsidP="00894819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atg18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122140B3" w14:textId="200CADA7" w:rsidR="00894819" w:rsidRPr="009561C4" w:rsidRDefault="00894819" w:rsidP="00894819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8D34B52" w14:textId="77777777" w:rsidTr="00B240BA">
        <w:trPr>
          <w:trHeight w:val="217"/>
        </w:trPr>
        <w:tc>
          <w:tcPr>
            <w:tcW w:w="1413" w:type="dxa"/>
            <w:shd w:val="clear" w:color="auto" w:fill="auto"/>
            <w:vAlign w:val="bottom"/>
          </w:tcPr>
          <w:p w14:paraId="40808696" w14:textId="478A2CC7" w:rsidR="00783DEB" w:rsidRPr="009561C4" w:rsidRDefault="00783DEB" w:rsidP="00783DE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</w:t>
            </w:r>
            <w:r w:rsidR="007F6B3C"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DB808B4" w14:textId="4D753589" w:rsidR="00783DEB" w:rsidRPr="009561C4" w:rsidRDefault="00783DEB" w:rsidP="00783DEB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="007F6B3C"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</w:t>
            </w:r>
            <w:r w:rsidR="007F6B3C"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8</w:t>
            </w:r>
            <w:proofErr w:type="gramStart"/>
            <w:r w:rsidR="00CD65EE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38329D8F" w14:textId="216EA3A1" w:rsidR="00783DEB" w:rsidRPr="009561C4" w:rsidRDefault="00783DEB" w:rsidP="00783DEB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7B0117A" w14:textId="77777777" w:rsidTr="00B240BA">
        <w:trPr>
          <w:trHeight w:val="80"/>
        </w:trPr>
        <w:tc>
          <w:tcPr>
            <w:tcW w:w="1413" w:type="dxa"/>
            <w:vAlign w:val="bottom"/>
          </w:tcPr>
          <w:p w14:paraId="2BC7D0D4" w14:textId="4B5855FA" w:rsidR="00CD65EE" w:rsidRPr="009561C4" w:rsidRDefault="00CD65EE" w:rsidP="00CD65E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" w:name="_Hlk30945002"/>
            <w:bookmarkEnd w:id="7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TBL235</w:t>
            </w:r>
          </w:p>
        </w:tc>
        <w:tc>
          <w:tcPr>
            <w:tcW w:w="5670" w:type="dxa"/>
            <w:vAlign w:val="bottom"/>
          </w:tcPr>
          <w:p w14:paraId="2BA3299C" w14:textId="23B28F78" w:rsidR="00CD65EE" w:rsidRPr="009561C4" w:rsidRDefault="00CD65EE" w:rsidP="00CD65E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2D802249" w14:textId="77FDE10F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265980E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41847F02" w14:textId="26ADE95E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TBL242</w:t>
            </w:r>
          </w:p>
        </w:tc>
        <w:tc>
          <w:tcPr>
            <w:tcW w:w="5670" w:type="dxa"/>
            <w:vAlign w:val="bottom"/>
          </w:tcPr>
          <w:p w14:paraId="13094E24" w14:textId="1436A691" w:rsidR="00CD65EE" w:rsidRPr="009561C4" w:rsidRDefault="00CD65EE" w:rsidP="00CD65EE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67076975" w14:textId="61AFFFCC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697F443" w14:textId="77777777" w:rsidTr="00B240BA">
        <w:trPr>
          <w:trHeight w:val="133"/>
        </w:trPr>
        <w:tc>
          <w:tcPr>
            <w:tcW w:w="1413" w:type="dxa"/>
            <w:vAlign w:val="bottom"/>
          </w:tcPr>
          <w:p w14:paraId="394AF283" w14:textId="74C16D11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9" w:name="_Hlk30944995"/>
            <w:bookmarkEnd w:id="8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TBL300</w:t>
            </w:r>
          </w:p>
        </w:tc>
        <w:tc>
          <w:tcPr>
            <w:tcW w:w="5670" w:type="dxa"/>
            <w:vAlign w:val="bottom"/>
          </w:tcPr>
          <w:p w14:paraId="0B465399" w14:textId="2493AF20" w:rsidR="00CD65EE" w:rsidRPr="009561C4" w:rsidRDefault="00CD65EE" w:rsidP="00CD65EE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MATα atg14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2401DD6A" w14:textId="37F51EFC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51837FB" w14:textId="77777777" w:rsidTr="00B240BA">
        <w:trPr>
          <w:trHeight w:val="217"/>
        </w:trPr>
        <w:tc>
          <w:tcPr>
            <w:tcW w:w="1413" w:type="dxa"/>
            <w:vAlign w:val="bottom"/>
          </w:tcPr>
          <w:p w14:paraId="3884123C" w14:textId="55B620B3" w:rsidR="003147F1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TBL301</w:t>
            </w:r>
          </w:p>
        </w:tc>
        <w:tc>
          <w:tcPr>
            <w:tcW w:w="5670" w:type="dxa"/>
            <w:vAlign w:val="bottom"/>
          </w:tcPr>
          <w:p w14:paraId="3DBC4AEF" w14:textId="65F05E8C" w:rsidR="003147F1" w:rsidRPr="009561C4" w:rsidRDefault="00CD65EE" w:rsidP="00CD65EE">
            <w:pPr>
              <w:spacing w:line="30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</w:p>
        </w:tc>
        <w:tc>
          <w:tcPr>
            <w:tcW w:w="1927" w:type="dxa"/>
          </w:tcPr>
          <w:p w14:paraId="7B938312" w14:textId="51B27646" w:rsidR="00CD65EE" w:rsidRPr="009561C4" w:rsidRDefault="00CD65EE" w:rsidP="00CD65EE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E255837" w14:textId="77777777" w:rsidTr="00B240BA">
        <w:trPr>
          <w:trHeight w:val="125"/>
        </w:trPr>
        <w:tc>
          <w:tcPr>
            <w:tcW w:w="1413" w:type="dxa"/>
            <w:vAlign w:val="bottom"/>
          </w:tcPr>
          <w:p w14:paraId="4FE0CCFA" w14:textId="65A7A75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10" w:name="_Hlk30945270"/>
            <w:bookmarkEnd w:id="9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TBL315</w:t>
            </w:r>
          </w:p>
        </w:tc>
        <w:tc>
          <w:tcPr>
            <w:tcW w:w="5670" w:type="dxa"/>
            <w:vAlign w:val="bottom"/>
          </w:tcPr>
          <w:p w14:paraId="7E2473D9" w14:textId="469C932F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bookmarkStart w:id="11" w:name="OLE_LINK751"/>
            <w:bookmarkStart w:id="12" w:name="OLE_LINK752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  <w:bookmarkEnd w:id="11"/>
            <w:bookmarkEnd w:id="12"/>
          </w:p>
        </w:tc>
        <w:tc>
          <w:tcPr>
            <w:tcW w:w="1927" w:type="dxa"/>
          </w:tcPr>
          <w:p w14:paraId="577D54A6" w14:textId="51074F6D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817146C" w14:textId="77777777" w:rsidTr="00B240BA">
        <w:trPr>
          <w:trHeight w:val="126"/>
        </w:trPr>
        <w:tc>
          <w:tcPr>
            <w:tcW w:w="1413" w:type="dxa"/>
            <w:vAlign w:val="bottom"/>
          </w:tcPr>
          <w:p w14:paraId="0FE21B48" w14:textId="6BCAFAFC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TBL316</w:t>
            </w:r>
          </w:p>
        </w:tc>
        <w:tc>
          <w:tcPr>
            <w:tcW w:w="5670" w:type="dxa"/>
            <w:vAlign w:val="bottom"/>
          </w:tcPr>
          <w:p w14:paraId="703D5CE4" w14:textId="4C756BBF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D217875" w14:textId="207EF16D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03CA624" w14:textId="77777777" w:rsidTr="00B240BA">
        <w:trPr>
          <w:trHeight w:val="126"/>
        </w:trPr>
        <w:tc>
          <w:tcPr>
            <w:tcW w:w="1413" w:type="dxa"/>
            <w:vAlign w:val="bottom"/>
          </w:tcPr>
          <w:p w14:paraId="23D87D3D" w14:textId="650B7B99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TBL317</w:t>
            </w:r>
          </w:p>
        </w:tc>
        <w:tc>
          <w:tcPr>
            <w:tcW w:w="5670" w:type="dxa"/>
            <w:vAlign w:val="bottom"/>
          </w:tcPr>
          <w:p w14:paraId="43494CC6" w14:textId="7F65F61D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11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ATG2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6E1329EF" w14:textId="41009A7F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5D100C0" w14:textId="77777777" w:rsidTr="00B240BA">
        <w:trPr>
          <w:trHeight w:val="101"/>
        </w:trPr>
        <w:tc>
          <w:tcPr>
            <w:tcW w:w="1413" w:type="dxa"/>
            <w:vAlign w:val="bottom"/>
          </w:tcPr>
          <w:p w14:paraId="709EF985" w14:textId="049185B6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lastRenderedPageBreak/>
              <w:t>TBL318</w:t>
            </w:r>
          </w:p>
        </w:tc>
        <w:tc>
          <w:tcPr>
            <w:tcW w:w="5670" w:type="dxa"/>
            <w:vAlign w:val="bottom"/>
          </w:tcPr>
          <w:p w14:paraId="1DD75A4E" w14:textId="5CA150C6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atg2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ATG2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69B026E5" w14:textId="4F33C0F1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5C5EB48" w14:textId="77777777" w:rsidTr="00B240BA">
        <w:trPr>
          <w:trHeight w:val="126"/>
        </w:trPr>
        <w:tc>
          <w:tcPr>
            <w:tcW w:w="1413" w:type="dxa"/>
            <w:vAlign w:val="bottom"/>
          </w:tcPr>
          <w:p w14:paraId="7D1CB906" w14:textId="5DC34486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TBL319</w:t>
            </w:r>
          </w:p>
        </w:tc>
        <w:tc>
          <w:tcPr>
            <w:tcW w:w="5670" w:type="dxa"/>
            <w:vAlign w:val="bottom"/>
          </w:tcPr>
          <w:p w14:paraId="51F30654" w14:textId="4C128AD3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3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ATG3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34694C3" w14:textId="0F7DD058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BA25DEB" w14:textId="77777777" w:rsidTr="00B240BA">
        <w:trPr>
          <w:trHeight w:val="109"/>
        </w:trPr>
        <w:tc>
          <w:tcPr>
            <w:tcW w:w="1413" w:type="dxa"/>
            <w:vAlign w:val="bottom"/>
          </w:tcPr>
          <w:p w14:paraId="75268D6C" w14:textId="2728A55E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TBL320</w:t>
            </w:r>
          </w:p>
        </w:tc>
        <w:tc>
          <w:tcPr>
            <w:tcW w:w="5670" w:type="dxa"/>
            <w:vAlign w:val="bottom"/>
          </w:tcPr>
          <w:p w14:paraId="630C51A8" w14:textId="064BDADB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ATG3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6AA589BF" w14:textId="68AE7DEF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C081492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1700207A" w14:textId="5D5CD51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TBL321</w:t>
            </w:r>
          </w:p>
        </w:tc>
        <w:tc>
          <w:tcPr>
            <w:tcW w:w="5670" w:type="dxa"/>
            <w:vAlign w:val="bottom"/>
          </w:tcPr>
          <w:p w14:paraId="7AEA975F" w14:textId="03B0A398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ATG4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14BE1A6A" w14:textId="09221BFC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bookmarkEnd w:id="10"/>
      <w:tr w:rsidR="009561C4" w:rsidRPr="009561C4" w14:paraId="7080BC02" w14:textId="77777777" w:rsidTr="00B240BA">
        <w:trPr>
          <w:trHeight w:val="93"/>
        </w:trPr>
        <w:tc>
          <w:tcPr>
            <w:tcW w:w="1413" w:type="dxa"/>
            <w:vAlign w:val="bottom"/>
          </w:tcPr>
          <w:p w14:paraId="4AB20BEF" w14:textId="4D671025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TBL322</w:t>
            </w:r>
          </w:p>
        </w:tc>
        <w:tc>
          <w:tcPr>
            <w:tcW w:w="5670" w:type="dxa"/>
            <w:vAlign w:val="bottom"/>
          </w:tcPr>
          <w:p w14:paraId="2B80B2CE" w14:textId="0D49ED5A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ATG4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035860A8" w14:textId="3BE58B05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6A0B1AA" w14:textId="77777777" w:rsidTr="00B240BA">
        <w:trPr>
          <w:trHeight w:val="126"/>
        </w:trPr>
        <w:tc>
          <w:tcPr>
            <w:tcW w:w="1413" w:type="dxa"/>
            <w:vAlign w:val="bottom"/>
          </w:tcPr>
          <w:p w14:paraId="33E9DF88" w14:textId="05E337E8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TBL323</w:t>
            </w:r>
          </w:p>
        </w:tc>
        <w:tc>
          <w:tcPr>
            <w:tcW w:w="5670" w:type="dxa"/>
            <w:vAlign w:val="bottom"/>
          </w:tcPr>
          <w:p w14:paraId="2E313E06" w14:textId="6AEEFAE5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ATG6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322528F3" w14:textId="70130D44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F612ABF" w14:textId="77777777" w:rsidTr="00B240BA">
        <w:trPr>
          <w:trHeight w:val="93"/>
        </w:trPr>
        <w:tc>
          <w:tcPr>
            <w:tcW w:w="1413" w:type="dxa"/>
            <w:vAlign w:val="bottom"/>
          </w:tcPr>
          <w:p w14:paraId="52010191" w14:textId="78E4784C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TBL324</w:t>
            </w:r>
          </w:p>
        </w:tc>
        <w:tc>
          <w:tcPr>
            <w:tcW w:w="5670" w:type="dxa"/>
            <w:vAlign w:val="bottom"/>
          </w:tcPr>
          <w:p w14:paraId="0BA60958" w14:textId="170CD5CE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ATG6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BC13D7F" w14:textId="25F0CA5D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DBF3CC1" w14:textId="77777777" w:rsidTr="00B240BA">
        <w:trPr>
          <w:trHeight w:val="101"/>
        </w:trPr>
        <w:tc>
          <w:tcPr>
            <w:tcW w:w="1413" w:type="dxa"/>
            <w:vAlign w:val="bottom"/>
          </w:tcPr>
          <w:p w14:paraId="6C31FE5A" w14:textId="6FE8049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TBL325</w:t>
            </w:r>
          </w:p>
        </w:tc>
        <w:tc>
          <w:tcPr>
            <w:tcW w:w="5670" w:type="dxa"/>
            <w:vAlign w:val="bottom"/>
          </w:tcPr>
          <w:p w14:paraId="54F7AA9F" w14:textId="593B631C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atg7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ATG7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3C596D34" w14:textId="2190118D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AB3DEF5" w14:textId="77777777" w:rsidTr="00B240BA">
        <w:trPr>
          <w:trHeight w:val="109"/>
        </w:trPr>
        <w:tc>
          <w:tcPr>
            <w:tcW w:w="1413" w:type="dxa"/>
            <w:vAlign w:val="bottom"/>
          </w:tcPr>
          <w:p w14:paraId="55B76D52" w14:textId="33047D1B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TBL326</w:t>
            </w:r>
          </w:p>
        </w:tc>
        <w:tc>
          <w:tcPr>
            <w:tcW w:w="5670" w:type="dxa"/>
            <w:vAlign w:val="bottom"/>
          </w:tcPr>
          <w:p w14:paraId="78E9D8F3" w14:textId="540BE121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atg7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 ATG7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3E34CD46" w14:textId="2EFE17CE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15BFC3C1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158BC5BE" w14:textId="4E403878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TBL327</w:t>
            </w:r>
          </w:p>
        </w:tc>
        <w:tc>
          <w:tcPr>
            <w:tcW w:w="5670" w:type="dxa"/>
            <w:vAlign w:val="bottom"/>
          </w:tcPr>
          <w:p w14:paraId="2E2DBF4D" w14:textId="6F1EC2E4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atg9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2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2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ATG9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2C10A612" w14:textId="64E3FB8C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7EC4018" w14:textId="77777777" w:rsidTr="00B240BA">
        <w:trPr>
          <w:trHeight w:val="142"/>
        </w:trPr>
        <w:tc>
          <w:tcPr>
            <w:tcW w:w="1413" w:type="dxa"/>
            <w:vAlign w:val="bottom"/>
          </w:tcPr>
          <w:p w14:paraId="2462AF0A" w14:textId="10C32E4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TBL328</w:t>
            </w:r>
          </w:p>
        </w:tc>
        <w:tc>
          <w:tcPr>
            <w:tcW w:w="5670" w:type="dxa"/>
            <w:vAlign w:val="bottom"/>
          </w:tcPr>
          <w:p w14:paraId="78E1E786" w14:textId="7F56ACBA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atg9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ATG9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0D7BF82B" w14:textId="19360F2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AFD3D06" w14:textId="77777777" w:rsidTr="00B240BA">
        <w:trPr>
          <w:trHeight w:val="142"/>
        </w:trPr>
        <w:tc>
          <w:tcPr>
            <w:tcW w:w="1413" w:type="dxa"/>
            <w:vAlign w:val="bottom"/>
          </w:tcPr>
          <w:p w14:paraId="7A8AA6F0" w14:textId="2AD26B9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TBL329</w:t>
            </w:r>
          </w:p>
        </w:tc>
        <w:tc>
          <w:tcPr>
            <w:tcW w:w="5670" w:type="dxa"/>
            <w:vAlign w:val="bottom"/>
          </w:tcPr>
          <w:p w14:paraId="343335E1" w14:textId="223104B9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ATG13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2BA6D9C6" w14:textId="7763F131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C71EE1A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58C87621" w14:textId="6575B8D2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TBL330</w:t>
            </w:r>
          </w:p>
        </w:tc>
        <w:tc>
          <w:tcPr>
            <w:tcW w:w="5670" w:type="dxa"/>
            <w:vAlign w:val="bottom"/>
          </w:tcPr>
          <w:p w14:paraId="1D68B7B1" w14:textId="24CFC530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atg13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 ATG13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555BC3C3" w14:textId="5028E0F5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E66DDDB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3D6D69E4" w14:textId="704048FF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TBL331</w:t>
            </w:r>
          </w:p>
        </w:tc>
        <w:tc>
          <w:tcPr>
            <w:tcW w:w="5670" w:type="dxa"/>
            <w:vAlign w:val="bottom"/>
          </w:tcPr>
          <w:p w14:paraId="29843582" w14:textId="196A3BFC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MATα atg14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ATG14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5005825C" w14:textId="4B4AF018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6296E45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3A0FF79B" w14:textId="6D3D506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TBL332</w:t>
            </w:r>
          </w:p>
        </w:tc>
        <w:tc>
          <w:tcPr>
            <w:tcW w:w="5670" w:type="dxa"/>
            <w:vAlign w:val="bottom"/>
          </w:tcPr>
          <w:p w14:paraId="119ACAA8" w14:textId="63916A6D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Style w:val="font0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atg14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Style w:val="font1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 ATG14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7A5D3E3C" w14:textId="14E9A17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AD40BBB" w14:textId="77777777" w:rsidTr="00B240BA">
        <w:trPr>
          <w:trHeight w:val="100"/>
        </w:trPr>
        <w:tc>
          <w:tcPr>
            <w:tcW w:w="1413" w:type="dxa"/>
            <w:vAlign w:val="bottom"/>
          </w:tcPr>
          <w:p w14:paraId="4AFDC116" w14:textId="644168E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TBL333</w:t>
            </w:r>
          </w:p>
        </w:tc>
        <w:tc>
          <w:tcPr>
            <w:tcW w:w="5670" w:type="dxa"/>
            <w:vAlign w:val="bottom"/>
          </w:tcPr>
          <w:p w14:paraId="03E54EC0" w14:textId="45DA40EB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ATG16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0F0AC27E" w14:textId="61E2FB8F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089519D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5B335E65" w14:textId="3C61A99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TBL334</w:t>
            </w:r>
          </w:p>
        </w:tc>
        <w:tc>
          <w:tcPr>
            <w:tcW w:w="5670" w:type="dxa"/>
            <w:vAlign w:val="bottom"/>
          </w:tcPr>
          <w:p w14:paraId="5CB92EE4" w14:textId="3956A298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atg16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Δ::</w:t>
            </w:r>
            <w:proofErr w:type="gramEnd"/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ATG17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4748D7BD" w14:textId="5BD98DC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E46A6A3" w14:textId="77777777" w:rsidTr="00B240BA">
        <w:trPr>
          <w:trHeight w:val="108"/>
        </w:trPr>
        <w:tc>
          <w:tcPr>
            <w:tcW w:w="1413" w:type="dxa"/>
            <w:vAlign w:val="bottom"/>
          </w:tcPr>
          <w:p w14:paraId="6392CA6E" w14:textId="09B44A52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TBL335</w:t>
            </w:r>
          </w:p>
        </w:tc>
        <w:tc>
          <w:tcPr>
            <w:tcW w:w="5670" w:type="dxa"/>
            <w:vAlign w:val="bottom"/>
          </w:tcPr>
          <w:p w14:paraId="116CCBCF" w14:textId="0C6AD729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α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ATG18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15D3829E" w14:textId="44216D5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bookmarkStart w:id="13" w:name="OLE_LINK755"/>
            <w:bookmarkStart w:id="14" w:name="OLE_LINK756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  <w:bookmarkEnd w:id="13"/>
            <w:bookmarkEnd w:id="14"/>
          </w:p>
        </w:tc>
      </w:tr>
      <w:tr w:rsidR="009561C4" w:rsidRPr="009561C4" w14:paraId="6531C778" w14:textId="77777777" w:rsidTr="00B240BA">
        <w:trPr>
          <w:trHeight w:val="117"/>
        </w:trPr>
        <w:tc>
          <w:tcPr>
            <w:tcW w:w="1413" w:type="dxa"/>
            <w:vAlign w:val="bottom"/>
          </w:tcPr>
          <w:p w14:paraId="6795F873" w14:textId="6493E94E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TBL336</w:t>
            </w:r>
          </w:p>
        </w:tc>
        <w:tc>
          <w:tcPr>
            <w:tcW w:w="5670" w:type="dxa"/>
            <w:vAlign w:val="bottom"/>
          </w:tcPr>
          <w:p w14:paraId="7F694C2F" w14:textId="2E73FAFF" w:rsidR="00335E78" w:rsidRPr="009561C4" w:rsidRDefault="00335E78" w:rsidP="00335E78">
            <w:pPr>
              <w:spacing w:line="300" w:lineRule="auto"/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MAT</w:t>
            </w:r>
            <w:r w:rsidRPr="009561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atg18</w:t>
            </w:r>
            <w:proofErr w:type="gramStart"/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::</w:t>
            </w:r>
            <w:proofErr w:type="gramEnd"/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NEO 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ATG18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::</w:t>
            </w:r>
            <w:r w:rsidRPr="009561C4">
              <w:rPr>
                <w:rStyle w:val="font11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</w:p>
        </w:tc>
        <w:tc>
          <w:tcPr>
            <w:tcW w:w="1927" w:type="dxa"/>
          </w:tcPr>
          <w:p w14:paraId="059CA34F" w14:textId="4476A0F3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E620283" w14:textId="77777777" w:rsidTr="00B240BA">
        <w:trPr>
          <w:trHeight w:val="133"/>
        </w:trPr>
        <w:tc>
          <w:tcPr>
            <w:tcW w:w="1413" w:type="dxa"/>
          </w:tcPr>
          <w:p w14:paraId="3AAB8DCB" w14:textId="1353B724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Plasmids</w:t>
            </w:r>
          </w:p>
        </w:tc>
        <w:tc>
          <w:tcPr>
            <w:tcW w:w="5670" w:type="dxa"/>
          </w:tcPr>
          <w:p w14:paraId="626B6602" w14:textId="77777777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D353C95" w14:textId="77777777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61C4" w:rsidRPr="009561C4" w14:paraId="5F293E6A" w14:textId="77777777" w:rsidTr="00B240BA">
        <w:trPr>
          <w:trHeight w:val="133"/>
        </w:trPr>
        <w:tc>
          <w:tcPr>
            <w:tcW w:w="1413" w:type="dxa"/>
          </w:tcPr>
          <w:p w14:paraId="74FB4647" w14:textId="4698AF0E" w:rsidR="00335E78" w:rsidRPr="009561C4" w:rsidRDefault="00052779" w:rsidP="00335E78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pJAF1</w:t>
            </w:r>
          </w:p>
        </w:tc>
        <w:tc>
          <w:tcPr>
            <w:tcW w:w="5670" w:type="dxa"/>
          </w:tcPr>
          <w:p w14:paraId="66C3FB11" w14:textId="668E54DB" w:rsidR="00335E78" w:rsidRPr="009561C4" w:rsidRDefault="008031C1" w:rsidP="00335E78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Ampr</w:t>
            </w:r>
            <w:proofErr w:type="spellEnd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Plasmid harboring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NEO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marker</w:t>
            </w:r>
          </w:p>
        </w:tc>
        <w:tc>
          <w:tcPr>
            <w:tcW w:w="1927" w:type="dxa"/>
          </w:tcPr>
          <w:p w14:paraId="07839CF6" w14:textId="7CAA8519" w:rsidR="00335E78" w:rsidRPr="009561C4" w:rsidRDefault="00691A9F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&lt;EndNote&gt;&lt;Cite&gt;&lt;Author&gt;Fraser&lt;/Author&gt;&lt;Year&gt;2003&lt;/Year&gt;&lt;RecNum&gt;222&lt;/RecNum&gt;&lt;DisplayText&gt;(Fraser et al., 2003)&lt;/DisplayText&gt;&lt;record&gt;&lt;rec-number&gt;222&lt;/rec-number&gt;&lt;foreign-keys&gt;&lt;key app="EN" db-id="t2f90fp5f9s50xestas5rxf6tvtwdazwexxr" timestamp="1535353337"&gt;222&lt;/key&gt;&lt;/foreign-keys&gt;&lt;ref-type name="Journal Article"&gt;17&lt;/ref-type&gt;&lt;contributors&gt;&lt;authors&gt;&lt;author&gt;Fraser, J. A.&lt;/author&gt;&lt;author&gt;Subaran, R. L.&lt;/author&gt;&lt;author&gt;Nichols, C. B.&lt;/author&gt;&lt;author&gt;Heitman, J.&lt;/author&gt;&lt;/authors&gt;&lt;/contributors&gt;&lt;auth-address&gt;Departments of Molecular Genetics and Microbiology, Duke University Medical Center, Durham, North Carolina 27710, USA.&lt;/auth-address&gt;&lt;titles&gt;&lt;title&gt;Recapitulation of the sexual cycle of the primary fungal pathogen Cryptococcus neoformans var. gattii: implications for an outbreak on Vancouver Island, Canada&lt;/title&gt;&lt;secondary-title&gt;Eukaryot Cell&lt;/secondary-title&gt;&lt;/titles&gt;&lt;periodical&gt;&lt;full-title&gt;Eukaryot Cell&lt;/full-title&gt;&lt;/periodical&gt;&lt;pages&gt;1036-45&lt;/pages&gt;&lt;volume&gt;2&lt;/volume&gt;&lt;number&gt;5&lt;/number&gt;&lt;edition&gt;2003/10/14&lt;/edition&gt;&lt;keywords&gt;&lt;keyword&gt;Biolistics&lt;/keyword&gt;&lt;keyword&gt;Canada/epidemiology&lt;/keyword&gt;&lt;keyword&gt;Crosses, Genetic&lt;/keyword&gt;&lt;keyword&gt;Cryptococcosis/epidemiology&lt;/keyword&gt;&lt;keyword&gt;Cryptococcus neoformans/classification/genetics/*growth &amp;amp; development&lt;/keyword&gt;&lt;keyword&gt;Disease Outbreaks&lt;/keyword&gt;&lt;keyword&gt;Fungal Proteins/genetics/physiology&lt;/keyword&gt;&lt;keyword&gt;GTPase-Activating Proteins/genetics/*physiology&lt;/keyword&gt;&lt;keyword&gt;Gene Deletion&lt;/keyword&gt;&lt;keyword&gt;Gene Expression Regulation, Fungal&lt;/keyword&gt;&lt;keyword&gt;Humans&lt;/keyword&gt;&lt;keyword&gt;Microscopy, Fluorescence&lt;/keyword&gt;&lt;keyword&gt;Serotyping&lt;/keyword&gt;&lt;keyword&gt;Signal Transduction/physiology&lt;/keyword&gt;&lt;keyword&gt;Transformation, Genetic&lt;/keyword&gt;&lt;/keywords&gt;&lt;dates&gt;&lt;year&gt;2003&lt;/year&gt;&lt;pub-dates&gt;&lt;date&gt;Oct&lt;/date&gt;&lt;/pub-dates&gt;&lt;/dates&gt;&lt;isbn&gt;1535-9778 (Print)&amp;#xD;1535-9786 (Linking)&lt;/isbn&gt;&lt;accession-num&gt;14555486&lt;/accession-num&gt;&lt;urls&gt;&lt;related-urls&gt;&lt;url&gt;https://www.ncbi.nlm.nih.gov/pubmed/14555486&lt;/url&gt;&lt;/related-urls&gt;&lt;/urls&gt;&lt;custom2&gt;PMC219376&lt;/custom2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(Fraser et al., 2003)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3B4D3FD5" w14:textId="77777777" w:rsidTr="00B240BA">
        <w:trPr>
          <w:trHeight w:val="133"/>
        </w:trPr>
        <w:tc>
          <w:tcPr>
            <w:tcW w:w="1413" w:type="dxa"/>
          </w:tcPr>
          <w:p w14:paraId="763470D9" w14:textId="6C3C172E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pTBL1</w:t>
            </w:r>
          </w:p>
        </w:tc>
        <w:tc>
          <w:tcPr>
            <w:tcW w:w="5670" w:type="dxa"/>
          </w:tcPr>
          <w:p w14:paraId="54DA351C" w14:textId="585221F1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Plasmid harboring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NAT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marker </w:t>
            </w:r>
          </w:p>
        </w:tc>
        <w:tc>
          <w:tcPr>
            <w:tcW w:w="1927" w:type="dxa"/>
          </w:tcPr>
          <w:p w14:paraId="52344BD0" w14:textId="2DFA7B46" w:rsidR="00335E78" w:rsidRPr="009561C4" w:rsidRDefault="00691A9F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(Fan et al., 2019)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3D8814F6" w14:textId="77777777" w:rsidTr="00B240BA">
        <w:trPr>
          <w:trHeight w:val="133"/>
        </w:trPr>
        <w:tc>
          <w:tcPr>
            <w:tcW w:w="1413" w:type="dxa"/>
          </w:tcPr>
          <w:p w14:paraId="29BDFCDF" w14:textId="5B2BE934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pTBL3</w:t>
            </w:r>
          </w:p>
        </w:tc>
        <w:tc>
          <w:tcPr>
            <w:tcW w:w="5670" w:type="dxa"/>
          </w:tcPr>
          <w:p w14:paraId="789AB799" w14:textId="3E9E63F4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Plasmid harboring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mCherry-GPD1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terminator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and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 xml:space="preserve"> NAT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marker</w:t>
            </w:r>
          </w:p>
        </w:tc>
        <w:tc>
          <w:tcPr>
            <w:tcW w:w="1927" w:type="dxa"/>
          </w:tcPr>
          <w:p w14:paraId="62825873" w14:textId="1BA7E235" w:rsidR="00335E78" w:rsidRPr="009561C4" w:rsidRDefault="00691A9F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(Fan et al., 2019)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6CB3769B" w14:textId="4A55456E" w:rsidTr="00B240BA">
        <w:trPr>
          <w:trHeight w:val="267"/>
        </w:trPr>
        <w:tc>
          <w:tcPr>
            <w:tcW w:w="1413" w:type="dxa"/>
          </w:tcPr>
          <w:p w14:paraId="0B6CEC57" w14:textId="6FE1AC90" w:rsidR="00A903E0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pTBL</w:t>
            </w:r>
            <w:r w:rsidR="008031C1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670" w:type="dxa"/>
            <w:vAlign w:val="bottom"/>
          </w:tcPr>
          <w:p w14:paraId="44556B39" w14:textId="301DC414" w:rsidR="00A903E0" w:rsidRPr="009561C4" w:rsidRDefault="00335E78" w:rsidP="00335E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ATG5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-ATG5-NAT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bookmarkStart w:id="15" w:name="OLE_LINK757"/>
            <w:bookmarkStart w:id="16" w:name="OLE_LINK758"/>
            <w:r w:rsidR="0020797A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atg5</w:t>
            </w:r>
            <w:r w:rsidR="0020797A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bookmarkEnd w:id="15"/>
            <w:bookmarkEnd w:id="16"/>
            <w:r w:rsidR="0020797A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1BFF3084" w14:textId="73D2186B" w:rsidR="00335E78" w:rsidRPr="009561C4" w:rsidRDefault="00335E78" w:rsidP="00335E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ED287A5" w14:textId="77777777" w:rsidTr="00B240BA">
        <w:trPr>
          <w:trHeight w:val="242"/>
        </w:trPr>
        <w:tc>
          <w:tcPr>
            <w:tcW w:w="1413" w:type="dxa"/>
          </w:tcPr>
          <w:p w14:paraId="0E8770E7" w14:textId="285C98F3" w:rsidR="00A903E0" w:rsidRPr="009561C4" w:rsidRDefault="00A903E0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TBL72</w:t>
            </w:r>
          </w:p>
        </w:tc>
        <w:tc>
          <w:tcPr>
            <w:tcW w:w="5670" w:type="dxa"/>
            <w:vAlign w:val="bottom"/>
          </w:tcPr>
          <w:p w14:paraId="7D02FDA5" w14:textId="3F8D4CFF" w:rsidR="00A903E0" w:rsidRPr="009561C4" w:rsidRDefault="00A903E0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Ampr</w:t>
            </w:r>
            <w:proofErr w:type="spellEnd"/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ACTIN</w:t>
            </w:r>
            <w:r w:rsidRPr="009561C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-NOP1-mCherry-NAT</w:t>
            </w:r>
            <w:r w:rsidRPr="00956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for nuclear positioning</w:t>
            </w:r>
          </w:p>
        </w:tc>
        <w:tc>
          <w:tcPr>
            <w:tcW w:w="1927" w:type="dxa"/>
          </w:tcPr>
          <w:p w14:paraId="76C997D4" w14:textId="551E2763" w:rsidR="00A903E0" w:rsidRPr="009561C4" w:rsidRDefault="00691A9F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PEVuZE5vdGU+PENpdGU+PEF1dGhvcj5GYW48L0F1dGhvcj48WWVhcj4yMDE5PC9ZZWFyPjxSZWNO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==
</w:fldData>
              </w:fldCha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Kai" w:hAnsi="Times New Roman" w:cs="Times New Roman"/>
                <w:noProof/>
                <w:color w:val="000000" w:themeColor="text1"/>
                <w:sz w:val="18"/>
                <w:szCs w:val="18"/>
              </w:rPr>
              <w:t>(Fan et al., 2019)</w:t>
            </w:r>
            <w: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61C4" w:rsidRPr="009561C4" w14:paraId="1BA0320A" w14:textId="77777777" w:rsidTr="00B240BA">
        <w:trPr>
          <w:trHeight w:val="144"/>
        </w:trPr>
        <w:tc>
          <w:tcPr>
            <w:tcW w:w="1413" w:type="dxa"/>
          </w:tcPr>
          <w:p w14:paraId="11274B4F" w14:textId="194EEB3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pTBL</w:t>
            </w:r>
            <w:r w:rsidR="008031C1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0" w:type="dxa"/>
            <w:vAlign w:val="bottom"/>
          </w:tcPr>
          <w:p w14:paraId="2B80D025" w14:textId="0EDC52DA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</w:t>
            </w:r>
            <w:r w:rsidR="008031C1"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="008031C1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</w:t>
            </w:r>
            <w:r w:rsidR="008031C1"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1</w:t>
            </w:r>
            <w:r w:rsidR="008031C1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20797A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atg12</w:t>
            </w:r>
            <w:r w:rsidR="0020797A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Δ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07BDE8FF" w14:textId="730CC2BE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8CD89BC" w14:textId="77777777" w:rsidTr="00B240BA">
        <w:trPr>
          <w:trHeight w:val="147"/>
        </w:trPr>
        <w:tc>
          <w:tcPr>
            <w:tcW w:w="1413" w:type="dxa"/>
          </w:tcPr>
          <w:p w14:paraId="225BC5C6" w14:textId="2525CE5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pTBL</w:t>
            </w:r>
            <w:r w:rsidR="008031C1"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0" w:type="dxa"/>
            <w:vAlign w:val="bottom"/>
          </w:tcPr>
          <w:p w14:paraId="35BEEF95" w14:textId="409F294D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</w:t>
            </w:r>
            <w:r w:rsidR="008031C1"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8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</w:t>
            </w:r>
            <w:r w:rsidR="008031C1"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8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20797A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atg8</w:t>
            </w:r>
            <w:bookmarkStart w:id="17" w:name="OLE_LINK761"/>
            <w:bookmarkStart w:id="18" w:name="OLE_LINK762"/>
            <w:r w:rsidR="0020797A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bookmarkEnd w:id="17"/>
            <w:bookmarkEnd w:id="18"/>
            <w:r w:rsidR="0020797A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78F9F8DF" w14:textId="77FEE2C1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2DA06A1" w14:textId="77777777" w:rsidTr="00B240BA">
        <w:trPr>
          <w:trHeight w:val="125"/>
        </w:trPr>
        <w:tc>
          <w:tcPr>
            <w:tcW w:w="1413" w:type="dxa"/>
            <w:vAlign w:val="bottom"/>
          </w:tcPr>
          <w:p w14:paraId="1BEB73BF" w14:textId="05791EE7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TBL189</w:t>
            </w:r>
          </w:p>
        </w:tc>
        <w:tc>
          <w:tcPr>
            <w:tcW w:w="5670" w:type="dxa"/>
            <w:vAlign w:val="bottom"/>
          </w:tcPr>
          <w:p w14:paraId="32C4367C" w14:textId="503EB337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ATG3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-ATG3-NAT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bookmarkStart w:id="19" w:name="OLE_LINK763"/>
            <w:bookmarkStart w:id="20" w:name="OLE_LINK764"/>
            <w:r w:rsidR="00A903E0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atg3</w:t>
            </w:r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</w:t>
            </w:r>
            <w:bookmarkEnd w:id="19"/>
            <w:bookmarkEnd w:id="20"/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2C6B138E" w14:textId="603FA9C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58E63CDC" w14:textId="77777777" w:rsidTr="00B240BA">
        <w:trPr>
          <w:trHeight w:val="125"/>
        </w:trPr>
        <w:tc>
          <w:tcPr>
            <w:tcW w:w="1413" w:type="dxa"/>
            <w:vAlign w:val="bottom"/>
          </w:tcPr>
          <w:p w14:paraId="0759BBC7" w14:textId="52775200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BL190</w:t>
            </w:r>
          </w:p>
        </w:tc>
        <w:tc>
          <w:tcPr>
            <w:tcW w:w="5670" w:type="dxa"/>
            <w:vAlign w:val="bottom"/>
          </w:tcPr>
          <w:p w14:paraId="18856F14" w14:textId="4FADA142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ATG4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-ATG4-NAT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A903E0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atg4</w:t>
            </w:r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Δ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52030511" w14:textId="056021D1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0FFC96C4" w14:textId="77777777" w:rsidTr="00B240BA">
        <w:trPr>
          <w:trHeight w:val="136"/>
        </w:trPr>
        <w:tc>
          <w:tcPr>
            <w:tcW w:w="1413" w:type="dxa"/>
            <w:vAlign w:val="bottom"/>
          </w:tcPr>
          <w:p w14:paraId="66BAA1CF" w14:textId="22A3D9D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TBL191</w:t>
            </w:r>
          </w:p>
        </w:tc>
        <w:tc>
          <w:tcPr>
            <w:tcW w:w="5670" w:type="dxa"/>
            <w:vAlign w:val="bottom"/>
          </w:tcPr>
          <w:p w14:paraId="20DE66FB" w14:textId="6E163109" w:rsidR="00335E78" w:rsidRPr="009561C4" w:rsidRDefault="00335E78" w:rsidP="00335E78">
            <w:pPr>
              <w:spacing w:line="30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ATG6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-ATG6-NAT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A903E0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atg6</w:t>
            </w:r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Δ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0F216A6D" w14:textId="53FDF417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395D6959" w14:textId="77777777" w:rsidTr="00B240BA">
        <w:trPr>
          <w:trHeight w:val="136"/>
        </w:trPr>
        <w:tc>
          <w:tcPr>
            <w:tcW w:w="1413" w:type="dxa"/>
          </w:tcPr>
          <w:p w14:paraId="6BE7D26C" w14:textId="67CB75AA" w:rsidR="00335E78" w:rsidRPr="009561C4" w:rsidRDefault="00335E78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TBL192</w:t>
            </w:r>
          </w:p>
        </w:tc>
        <w:tc>
          <w:tcPr>
            <w:tcW w:w="5670" w:type="dxa"/>
          </w:tcPr>
          <w:p w14:paraId="37807577" w14:textId="199FE86B" w:rsidR="00335E78" w:rsidRPr="009561C4" w:rsidRDefault="00335E78" w:rsidP="00335E78">
            <w:pPr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ATG16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-ATG16-NAT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A903E0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atg16</w:t>
            </w:r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Δ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5627365D" w14:textId="5089F3CA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FEEAFBF" w14:textId="77777777" w:rsidTr="00B240BA">
        <w:trPr>
          <w:trHeight w:val="258"/>
        </w:trPr>
        <w:tc>
          <w:tcPr>
            <w:tcW w:w="1413" w:type="dxa"/>
          </w:tcPr>
          <w:p w14:paraId="2A56E59F" w14:textId="583F8F4C" w:rsidR="00A903E0" w:rsidRPr="009561C4" w:rsidRDefault="00335E78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TBL193</w:t>
            </w:r>
          </w:p>
        </w:tc>
        <w:tc>
          <w:tcPr>
            <w:tcW w:w="5670" w:type="dxa"/>
          </w:tcPr>
          <w:p w14:paraId="62B3CA12" w14:textId="65F469E5" w:rsidR="00335E78" w:rsidRPr="009561C4" w:rsidRDefault="00335E78" w:rsidP="00335E78">
            <w:pPr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ATG18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-ATG18-NAT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="00A903E0"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atg18</w:t>
            </w:r>
            <w:r w:rsidR="00A903E0"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Δ 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complementation</w:t>
            </w:r>
          </w:p>
        </w:tc>
        <w:tc>
          <w:tcPr>
            <w:tcW w:w="1927" w:type="dxa"/>
          </w:tcPr>
          <w:p w14:paraId="265BEF0E" w14:textId="28732260" w:rsidR="00335E78" w:rsidRPr="009561C4" w:rsidRDefault="00335E78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716203FA" w14:textId="77777777" w:rsidTr="00B240BA">
        <w:trPr>
          <w:trHeight w:val="150"/>
        </w:trPr>
        <w:tc>
          <w:tcPr>
            <w:tcW w:w="1413" w:type="dxa"/>
          </w:tcPr>
          <w:p w14:paraId="47000EF9" w14:textId="31B57319" w:rsidR="00A903E0" w:rsidRPr="009561C4" w:rsidRDefault="00C03146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bookmarkStart w:id="21" w:name="OLE_LINK765"/>
            <w:bookmarkStart w:id="22" w:name="OLE_LINK766"/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TBL200</w:t>
            </w:r>
            <w:bookmarkEnd w:id="21"/>
            <w:bookmarkEnd w:id="22"/>
          </w:p>
        </w:tc>
        <w:tc>
          <w:tcPr>
            <w:tcW w:w="5670" w:type="dxa"/>
          </w:tcPr>
          <w:p w14:paraId="684B3B33" w14:textId="6E067A5C" w:rsidR="00A903E0" w:rsidRPr="009561C4" w:rsidRDefault="00C03146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ATG1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-ATG1-NAT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 complementation</w:t>
            </w:r>
          </w:p>
        </w:tc>
        <w:tc>
          <w:tcPr>
            <w:tcW w:w="1927" w:type="dxa"/>
          </w:tcPr>
          <w:p w14:paraId="292AFE14" w14:textId="5189C2A0" w:rsidR="00A903E0" w:rsidRPr="009561C4" w:rsidRDefault="00C03146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43DFA7FD" w14:textId="77777777" w:rsidTr="00B240BA">
        <w:trPr>
          <w:trHeight w:val="158"/>
        </w:trPr>
        <w:tc>
          <w:tcPr>
            <w:tcW w:w="1413" w:type="dxa"/>
          </w:tcPr>
          <w:p w14:paraId="1CA5BF4C" w14:textId="641059A3" w:rsidR="00A903E0" w:rsidRPr="009561C4" w:rsidRDefault="00C03146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TBL201</w:t>
            </w:r>
          </w:p>
        </w:tc>
        <w:tc>
          <w:tcPr>
            <w:tcW w:w="5670" w:type="dxa"/>
          </w:tcPr>
          <w:p w14:paraId="1DA89A39" w14:textId="1F6A7476" w:rsidR="00A903E0" w:rsidRPr="009561C4" w:rsidRDefault="00C03146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ATG2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-ATG2-NAT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atg2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 complementation</w:t>
            </w:r>
          </w:p>
        </w:tc>
        <w:tc>
          <w:tcPr>
            <w:tcW w:w="1927" w:type="dxa"/>
          </w:tcPr>
          <w:p w14:paraId="68313C35" w14:textId="2CFC42BA" w:rsidR="00A903E0" w:rsidRPr="009561C4" w:rsidRDefault="00C03146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6753075A" w14:textId="77777777" w:rsidTr="00B240BA">
        <w:trPr>
          <w:trHeight w:val="183"/>
        </w:trPr>
        <w:tc>
          <w:tcPr>
            <w:tcW w:w="1413" w:type="dxa"/>
          </w:tcPr>
          <w:p w14:paraId="73E1F4BF" w14:textId="12E069C3" w:rsidR="00A903E0" w:rsidRPr="009561C4" w:rsidRDefault="00C03146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TBL202</w:t>
            </w:r>
          </w:p>
        </w:tc>
        <w:tc>
          <w:tcPr>
            <w:tcW w:w="5670" w:type="dxa"/>
          </w:tcPr>
          <w:p w14:paraId="3E772984" w14:textId="4A131FA9" w:rsidR="00A903E0" w:rsidRPr="009561C4" w:rsidRDefault="00C03146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ATG7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-ATG7-NAT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atg7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 complementation</w:t>
            </w:r>
          </w:p>
        </w:tc>
        <w:tc>
          <w:tcPr>
            <w:tcW w:w="1927" w:type="dxa"/>
          </w:tcPr>
          <w:p w14:paraId="7C80769B" w14:textId="6498A1CD" w:rsidR="00A903E0" w:rsidRPr="009561C4" w:rsidRDefault="00C03146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9561C4" w:rsidRPr="009561C4" w14:paraId="2097C9AE" w14:textId="77777777" w:rsidTr="00B240BA">
        <w:trPr>
          <w:trHeight w:val="183"/>
        </w:trPr>
        <w:tc>
          <w:tcPr>
            <w:tcW w:w="1413" w:type="dxa"/>
          </w:tcPr>
          <w:p w14:paraId="741FA55F" w14:textId="733CB4CC" w:rsidR="00A903E0" w:rsidRPr="009561C4" w:rsidRDefault="00C03146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TBL203</w:t>
            </w:r>
          </w:p>
        </w:tc>
        <w:tc>
          <w:tcPr>
            <w:tcW w:w="5670" w:type="dxa"/>
          </w:tcPr>
          <w:p w14:paraId="7D18143C" w14:textId="0B4ED68C" w:rsidR="00A903E0" w:rsidRPr="009561C4" w:rsidRDefault="00C03146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ATG9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-ATG9-NAT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atg9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 complementation</w:t>
            </w:r>
          </w:p>
        </w:tc>
        <w:tc>
          <w:tcPr>
            <w:tcW w:w="1927" w:type="dxa"/>
          </w:tcPr>
          <w:p w14:paraId="1FCD4333" w14:textId="4E841335" w:rsidR="00A903E0" w:rsidRPr="009561C4" w:rsidRDefault="00C03146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  <w:tr w:rsidR="00A903E0" w:rsidRPr="009561C4" w14:paraId="5F90D308" w14:textId="77777777" w:rsidTr="00B240BA">
        <w:trPr>
          <w:trHeight w:val="166"/>
        </w:trPr>
        <w:tc>
          <w:tcPr>
            <w:tcW w:w="1413" w:type="dxa"/>
          </w:tcPr>
          <w:p w14:paraId="55BAFF05" w14:textId="5DCF9038" w:rsidR="00A903E0" w:rsidRPr="009561C4" w:rsidRDefault="00C03146" w:rsidP="00335E78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SimSun" w:hAnsi="Times New Roman" w:cs="Times New Roman" w:hint="eastAsia"/>
                <w:bCs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TBL204</w:t>
            </w:r>
          </w:p>
        </w:tc>
        <w:tc>
          <w:tcPr>
            <w:tcW w:w="5670" w:type="dxa"/>
          </w:tcPr>
          <w:p w14:paraId="01D63DDC" w14:textId="2C05EB11" w:rsidR="00A903E0" w:rsidRPr="009561C4" w:rsidRDefault="00C03146" w:rsidP="00335E78">
            <w:pPr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Amp</w:t>
            </w: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 xml:space="preserve"> Vector for 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ATG14</w:t>
            </w:r>
            <w:r w:rsidRPr="009561C4">
              <w:rPr>
                <w:rFonts w:ascii="Times New Roman" w:eastAsia="Kai" w:hAnsi="Times New Roman" w:cs="Times New Roman"/>
                <w:i/>
                <w:color w:val="000000" w:themeColor="text1"/>
                <w:sz w:val="18"/>
                <w:szCs w:val="18"/>
              </w:rPr>
              <w:t>-ATG14-NAT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 </w:t>
            </w:r>
            <w:r w:rsidRPr="009561C4">
              <w:rPr>
                <w:rFonts w:ascii="Times New Roman" w:eastAsia="SimSun" w:hAnsi="Times New Roman" w:cs="Times New Roman"/>
                <w:i/>
                <w:color w:val="000000" w:themeColor="text1"/>
                <w:sz w:val="18"/>
                <w:szCs w:val="18"/>
              </w:rPr>
              <w:t>atg14</w:t>
            </w:r>
            <w:r w:rsidRPr="009561C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Δ complementation</w:t>
            </w:r>
          </w:p>
        </w:tc>
        <w:tc>
          <w:tcPr>
            <w:tcW w:w="1927" w:type="dxa"/>
          </w:tcPr>
          <w:p w14:paraId="130FC8A3" w14:textId="3BE1BB03" w:rsidR="00A903E0" w:rsidRPr="009561C4" w:rsidRDefault="00C03146" w:rsidP="00335E78">
            <w:pPr>
              <w:spacing w:line="300" w:lineRule="auto"/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</w:pPr>
            <w:r w:rsidRPr="009561C4">
              <w:rPr>
                <w:rFonts w:ascii="Times New Roman" w:eastAsia="Kai" w:hAnsi="Times New Roman" w:cs="Times New Roman"/>
                <w:color w:val="000000" w:themeColor="text1"/>
                <w:sz w:val="18"/>
                <w:szCs w:val="18"/>
              </w:rPr>
              <w:t>In this study</w:t>
            </w:r>
          </w:p>
        </w:tc>
      </w:tr>
    </w:tbl>
    <w:p w14:paraId="35235B38" w14:textId="38C58E14" w:rsidR="00EE58DA" w:rsidRDefault="00EE58D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B1DF720" w14:textId="77777777" w:rsidR="00691A9F" w:rsidRDefault="00691A9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EBA0B80" w14:textId="77777777" w:rsidR="00691A9F" w:rsidRDefault="00691A9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5B1BEC" w14:textId="77777777" w:rsidR="00691A9F" w:rsidRPr="00691A9F" w:rsidRDefault="00691A9F" w:rsidP="00691A9F">
      <w:pPr>
        <w:pStyle w:val="EndNoteBibliography"/>
        <w:spacing w:line="360" w:lineRule="auto"/>
        <w:ind w:left="315" w:hangingChars="150" w:hanging="315"/>
        <w:rPr>
          <w:rFonts w:ascii="Times New Roman" w:hAnsi="Times New Roman" w:cs="Times New Roman"/>
          <w:noProof/>
          <w:sz w:val="21"/>
          <w:szCs w:val="21"/>
        </w:rPr>
      </w:pPr>
      <w:r w:rsidRPr="00691A9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691A9F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ADDIN EN.REFLIST </w:instrText>
      </w:r>
      <w:r w:rsidRPr="00691A9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Fan, C. L., et al., 2019. The Cys2His2 zinc finger protein Zfp1 regulates sexual reproduction and virulence in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Cryptococcus neoformans</w:t>
      </w:r>
      <w:r w:rsidRPr="00691A9F">
        <w:rPr>
          <w:rFonts w:ascii="Times New Roman" w:hAnsi="Times New Roman" w:cs="Times New Roman"/>
          <w:noProof/>
          <w:sz w:val="21"/>
          <w:szCs w:val="21"/>
        </w:rPr>
        <w:t>. Fungal Genet Biol. 124</w:t>
      </w:r>
      <w:r w:rsidRPr="00691A9F">
        <w:rPr>
          <w:rFonts w:ascii="Times New Roman" w:hAnsi="Times New Roman" w:cs="Times New Roman"/>
          <w:b/>
          <w:noProof/>
          <w:sz w:val="21"/>
          <w:szCs w:val="21"/>
        </w:rPr>
        <w:t>,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59-72.</w:t>
      </w:r>
    </w:p>
    <w:p w14:paraId="21443C04" w14:textId="77777777" w:rsidR="00691A9F" w:rsidRPr="00691A9F" w:rsidRDefault="00691A9F" w:rsidP="00691A9F">
      <w:pPr>
        <w:pStyle w:val="EndNoteBibliography"/>
        <w:spacing w:line="360" w:lineRule="auto"/>
        <w:ind w:left="315" w:hangingChars="150" w:hanging="315"/>
        <w:rPr>
          <w:rFonts w:ascii="Times New Roman" w:hAnsi="Times New Roman" w:cs="Times New Roman"/>
          <w:noProof/>
          <w:sz w:val="21"/>
          <w:szCs w:val="21"/>
        </w:rPr>
      </w:pP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Fraser, J. A., et al., 2003. Recapitulation of the sexual cycle of the primary fungal pathogen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Cryptococcus neoformans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var.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gattii</w:t>
      </w:r>
      <w:r w:rsidRPr="00691A9F">
        <w:rPr>
          <w:rFonts w:ascii="Times New Roman" w:hAnsi="Times New Roman" w:cs="Times New Roman"/>
          <w:noProof/>
          <w:sz w:val="21"/>
          <w:szCs w:val="21"/>
        </w:rPr>
        <w:t>: implications for an outbreak on Vancouver Island, Canada. Eukaryot Cell. 2</w:t>
      </w:r>
      <w:r w:rsidRPr="00691A9F">
        <w:rPr>
          <w:rFonts w:ascii="Times New Roman" w:hAnsi="Times New Roman" w:cs="Times New Roman"/>
          <w:b/>
          <w:noProof/>
          <w:sz w:val="21"/>
          <w:szCs w:val="21"/>
        </w:rPr>
        <w:t>,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1036-45.</w:t>
      </w:r>
    </w:p>
    <w:p w14:paraId="04E79238" w14:textId="77777777" w:rsidR="00691A9F" w:rsidRPr="00691A9F" w:rsidRDefault="00691A9F" w:rsidP="00691A9F">
      <w:pPr>
        <w:pStyle w:val="EndNoteBibliography"/>
        <w:spacing w:line="360" w:lineRule="auto"/>
        <w:ind w:left="315" w:hangingChars="150" w:hanging="315"/>
        <w:rPr>
          <w:rFonts w:ascii="Times New Roman" w:hAnsi="Times New Roman" w:cs="Times New Roman"/>
          <w:noProof/>
          <w:sz w:val="21"/>
          <w:szCs w:val="21"/>
        </w:rPr>
      </w:pP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Nielsen, K., et al., 2003. Sexual cycle of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Cryptococcus neoformans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var.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grubii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and virulence of congenic a and alpha isolates. Infect Immun. 71</w:t>
      </w:r>
      <w:r w:rsidRPr="00691A9F">
        <w:rPr>
          <w:rFonts w:ascii="Times New Roman" w:hAnsi="Times New Roman" w:cs="Times New Roman"/>
          <w:b/>
          <w:noProof/>
          <w:sz w:val="21"/>
          <w:szCs w:val="21"/>
        </w:rPr>
        <w:t>,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4831-41.</w:t>
      </w:r>
    </w:p>
    <w:p w14:paraId="5256E166" w14:textId="77777777" w:rsidR="00691A9F" w:rsidRPr="00691A9F" w:rsidRDefault="00691A9F" w:rsidP="00691A9F">
      <w:pPr>
        <w:pStyle w:val="EndNoteBibliography"/>
        <w:spacing w:line="360" w:lineRule="auto"/>
        <w:ind w:left="315" w:hangingChars="150" w:hanging="315"/>
        <w:rPr>
          <w:rFonts w:ascii="Times New Roman" w:hAnsi="Times New Roman" w:cs="Times New Roman"/>
          <w:noProof/>
          <w:sz w:val="21"/>
          <w:szCs w:val="21"/>
        </w:rPr>
      </w:pP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Perfect, J. R., et al., 1993. Karyotyping of </w:t>
      </w:r>
      <w:r w:rsidRPr="00691A9F">
        <w:rPr>
          <w:rFonts w:ascii="Times New Roman" w:hAnsi="Times New Roman" w:cs="Times New Roman"/>
          <w:i/>
          <w:noProof/>
          <w:sz w:val="21"/>
          <w:szCs w:val="21"/>
        </w:rPr>
        <w:t>Cryptococcus neoformans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as an epidemiological tool. J Clin Microbiol. 31</w:t>
      </w:r>
      <w:r w:rsidRPr="00691A9F">
        <w:rPr>
          <w:rFonts w:ascii="Times New Roman" w:hAnsi="Times New Roman" w:cs="Times New Roman"/>
          <w:b/>
          <w:noProof/>
          <w:sz w:val="21"/>
          <w:szCs w:val="21"/>
        </w:rPr>
        <w:t>,</w:t>
      </w:r>
      <w:r w:rsidRPr="00691A9F">
        <w:rPr>
          <w:rFonts w:ascii="Times New Roman" w:hAnsi="Times New Roman" w:cs="Times New Roman"/>
          <w:noProof/>
          <w:sz w:val="21"/>
          <w:szCs w:val="21"/>
        </w:rPr>
        <w:t xml:space="preserve"> 3305-9.</w:t>
      </w:r>
    </w:p>
    <w:p w14:paraId="0DE875ED" w14:textId="545CE66D" w:rsidR="00691A9F" w:rsidRPr="009561C4" w:rsidRDefault="00691A9F" w:rsidP="00691A9F">
      <w:pPr>
        <w:spacing w:line="360" w:lineRule="auto"/>
        <w:ind w:left="315" w:hangingChars="150" w:hanging="31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1A9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sectPr w:rsidR="00691A9F" w:rsidRPr="009561C4" w:rsidSect="000A50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20603050405020304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">
    <w:panose1 w:val="02000500000000000000"/>
    <w:charset w:val="86"/>
    <w:family w:val="auto"/>
    <w:pitch w:val="variable"/>
    <w:sig w:usb0="00000001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20603050405020304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ungal Genetics and Biol&lt;/Style&gt;&lt;LeftDelim&gt;{&lt;/LeftDelim&gt;&lt;RightDelim&gt;}&lt;/RightDelim&gt;&lt;FontName&gt;DengXi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f90fp5f9s50xestas5rxf6tvtwdazwexxr&quot;&gt;My EndNote Library-Converted&lt;record-ids&gt;&lt;item&gt;220&lt;/item&gt;&lt;item&gt;221&lt;/item&gt;&lt;item&gt;222&lt;/item&gt;&lt;item&gt;693&lt;/item&gt;&lt;/record-ids&gt;&lt;/item&gt;&lt;/Libraries&gt;"/>
  </w:docVars>
  <w:rsids>
    <w:rsidRoot w:val="00EE58DA"/>
    <w:rsid w:val="0000125F"/>
    <w:rsid w:val="000019DA"/>
    <w:rsid w:val="00024D56"/>
    <w:rsid w:val="00026F1C"/>
    <w:rsid w:val="00045835"/>
    <w:rsid w:val="00052779"/>
    <w:rsid w:val="00057284"/>
    <w:rsid w:val="00093A85"/>
    <w:rsid w:val="00093E02"/>
    <w:rsid w:val="00096F53"/>
    <w:rsid w:val="00097B4A"/>
    <w:rsid w:val="000A50D0"/>
    <w:rsid w:val="000A59C6"/>
    <w:rsid w:val="000C79A9"/>
    <w:rsid w:val="000D31D3"/>
    <w:rsid w:val="000F55B2"/>
    <w:rsid w:val="00122812"/>
    <w:rsid w:val="00131F6F"/>
    <w:rsid w:val="00147D64"/>
    <w:rsid w:val="00165C27"/>
    <w:rsid w:val="001861DF"/>
    <w:rsid w:val="001B0021"/>
    <w:rsid w:val="001B26B7"/>
    <w:rsid w:val="001B7B9E"/>
    <w:rsid w:val="001B7FFC"/>
    <w:rsid w:val="001C0F68"/>
    <w:rsid w:val="001C2470"/>
    <w:rsid w:val="001D148D"/>
    <w:rsid w:val="001D5C05"/>
    <w:rsid w:val="001F42AF"/>
    <w:rsid w:val="001F5D32"/>
    <w:rsid w:val="0020797A"/>
    <w:rsid w:val="00232D53"/>
    <w:rsid w:val="002351D8"/>
    <w:rsid w:val="00241681"/>
    <w:rsid w:val="002502C6"/>
    <w:rsid w:val="0026365A"/>
    <w:rsid w:val="002858CA"/>
    <w:rsid w:val="00286BD7"/>
    <w:rsid w:val="00291608"/>
    <w:rsid w:val="002B73E3"/>
    <w:rsid w:val="002B7DD8"/>
    <w:rsid w:val="002D14FC"/>
    <w:rsid w:val="003147F1"/>
    <w:rsid w:val="00325FD5"/>
    <w:rsid w:val="00335E78"/>
    <w:rsid w:val="0034123E"/>
    <w:rsid w:val="00345865"/>
    <w:rsid w:val="00350515"/>
    <w:rsid w:val="00351DD2"/>
    <w:rsid w:val="0036113F"/>
    <w:rsid w:val="0036506A"/>
    <w:rsid w:val="003A1E44"/>
    <w:rsid w:val="003A63A8"/>
    <w:rsid w:val="003C1C27"/>
    <w:rsid w:val="003D4ECD"/>
    <w:rsid w:val="003E55A4"/>
    <w:rsid w:val="003F1B34"/>
    <w:rsid w:val="003F6F11"/>
    <w:rsid w:val="00401332"/>
    <w:rsid w:val="00403EA5"/>
    <w:rsid w:val="00410294"/>
    <w:rsid w:val="00421D75"/>
    <w:rsid w:val="00425045"/>
    <w:rsid w:val="004375B5"/>
    <w:rsid w:val="004636D8"/>
    <w:rsid w:val="004711DC"/>
    <w:rsid w:val="00474D83"/>
    <w:rsid w:val="00484DB5"/>
    <w:rsid w:val="00492F34"/>
    <w:rsid w:val="004A0ADD"/>
    <w:rsid w:val="004E0AFE"/>
    <w:rsid w:val="004E1099"/>
    <w:rsid w:val="004F71A7"/>
    <w:rsid w:val="00541A24"/>
    <w:rsid w:val="005445A9"/>
    <w:rsid w:val="00567524"/>
    <w:rsid w:val="00576C78"/>
    <w:rsid w:val="00582D81"/>
    <w:rsid w:val="005871DE"/>
    <w:rsid w:val="0059344B"/>
    <w:rsid w:val="005C08C1"/>
    <w:rsid w:val="005D77F1"/>
    <w:rsid w:val="005F2472"/>
    <w:rsid w:val="005F46FB"/>
    <w:rsid w:val="00666C02"/>
    <w:rsid w:val="006771CD"/>
    <w:rsid w:val="00691A9F"/>
    <w:rsid w:val="0069248D"/>
    <w:rsid w:val="0069395A"/>
    <w:rsid w:val="00697CDB"/>
    <w:rsid w:val="006A2BED"/>
    <w:rsid w:val="006E4046"/>
    <w:rsid w:val="006F50EE"/>
    <w:rsid w:val="007012D4"/>
    <w:rsid w:val="0070637F"/>
    <w:rsid w:val="00710661"/>
    <w:rsid w:val="00712212"/>
    <w:rsid w:val="00737AEB"/>
    <w:rsid w:val="00755554"/>
    <w:rsid w:val="007733E5"/>
    <w:rsid w:val="00783DEB"/>
    <w:rsid w:val="00793D12"/>
    <w:rsid w:val="007A0F81"/>
    <w:rsid w:val="007B4DAE"/>
    <w:rsid w:val="007C49E2"/>
    <w:rsid w:val="007C7D09"/>
    <w:rsid w:val="007D40F4"/>
    <w:rsid w:val="007E591F"/>
    <w:rsid w:val="007E5E43"/>
    <w:rsid w:val="007F6B3C"/>
    <w:rsid w:val="008031C1"/>
    <w:rsid w:val="00807BC9"/>
    <w:rsid w:val="00821422"/>
    <w:rsid w:val="00825023"/>
    <w:rsid w:val="008562CB"/>
    <w:rsid w:val="008618D1"/>
    <w:rsid w:val="00862A06"/>
    <w:rsid w:val="008758CA"/>
    <w:rsid w:val="00884702"/>
    <w:rsid w:val="008847F1"/>
    <w:rsid w:val="00894819"/>
    <w:rsid w:val="008A0661"/>
    <w:rsid w:val="008A187F"/>
    <w:rsid w:val="008C03BD"/>
    <w:rsid w:val="008C1691"/>
    <w:rsid w:val="008C44D9"/>
    <w:rsid w:val="008C530B"/>
    <w:rsid w:val="008C64FD"/>
    <w:rsid w:val="008E3126"/>
    <w:rsid w:val="00912157"/>
    <w:rsid w:val="00913AD3"/>
    <w:rsid w:val="0093018B"/>
    <w:rsid w:val="00934BD4"/>
    <w:rsid w:val="009535C5"/>
    <w:rsid w:val="009561C4"/>
    <w:rsid w:val="009653DA"/>
    <w:rsid w:val="00974D09"/>
    <w:rsid w:val="00982E88"/>
    <w:rsid w:val="00985B0C"/>
    <w:rsid w:val="00990AE5"/>
    <w:rsid w:val="00995AB8"/>
    <w:rsid w:val="009C6F9B"/>
    <w:rsid w:val="009D7D7D"/>
    <w:rsid w:val="009F5442"/>
    <w:rsid w:val="00A017EB"/>
    <w:rsid w:val="00A05EC3"/>
    <w:rsid w:val="00A205CC"/>
    <w:rsid w:val="00A21431"/>
    <w:rsid w:val="00A24117"/>
    <w:rsid w:val="00A45DC6"/>
    <w:rsid w:val="00A471E9"/>
    <w:rsid w:val="00A548BE"/>
    <w:rsid w:val="00A80935"/>
    <w:rsid w:val="00A903E0"/>
    <w:rsid w:val="00A95695"/>
    <w:rsid w:val="00AB0074"/>
    <w:rsid w:val="00AB23E3"/>
    <w:rsid w:val="00AC1FA7"/>
    <w:rsid w:val="00AE08B4"/>
    <w:rsid w:val="00B01D03"/>
    <w:rsid w:val="00B1134D"/>
    <w:rsid w:val="00B14C86"/>
    <w:rsid w:val="00B240BA"/>
    <w:rsid w:val="00B336A8"/>
    <w:rsid w:val="00B51965"/>
    <w:rsid w:val="00B530C2"/>
    <w:rsid w:val="00B544A4"/>
    <w:rsid w:val="00B76A1B"/>
    <w:rsid w:val="00B97C7C"/>
    <w:rsid w:val="00BA715E"/>
    <w:rsid w:val="00BA79D1"/>
    <w:rsid w:val="00BB794E"/>
    <w:rsid w:val="00BC18AB"/>
    <w:rsid w:val="00BE1E66"/>
    <w:rsid w:val="00BF6AF5"/>
    <w:rsid w:val="00C00BEA"/>
    <w:rsid w:val="00C00E39"/>
    <w:rsid w:val="00C02FEF"/>
    <w:rsid w:val="00C03146"/>
    <w:rsid w:val="00C22A84"/>
    <w:rsid w:val="00C40A2F"/>
    <w:rsid w:val="00C44F87"/>
    <w:rsid w:val="00C471D0"/>
    <w:rsid w:val="00C50E0F"/>
    <w:rsid w:val="00C5758B"/>
    <w:rsid w:val="00C61526"/>
    <w:rsid w:val="00C655D6"/>
    <w:rsid w:val="00C670FF"/>
    <w:rsid w:val="00C83BF9"/>
    <w:rsid w:val="00CB0B9D"/>
    <w:rsid w:val="00CD65EE"/>
    <w:rsid w:val="00CE0931"/>
    <w:rsid w:val="00D02868"/>
    <w:rsid w:val="00D33D9D"/>
    <w:rsid w:val="00D347C7"/>
    <w:rsid w:val="00D4043E"/>
    <w:rsid w:val="00D60025"/>
    <w:rsid w:val="00D61F91"/>
    <w:rsid w:val="00D66817"/>
    <w:rsid w:val="00D9513D"/>
    <w:rsid w:val="00DA2405"/>
    <w:rsid w:val="00DE211A"/>
    <w:rsid w:val="00E13A55"/>
    <w:rsid w:val="00E15C6C"/>
    <w:rsid w:val="00E174AF"/>
    <w:rsid w:val="00E1756D"/>
    <w:rsid w:val="00E37FEA"/>
    <w:rsid w:val="00E45D41"/>
    <w:rsid w:val="00E46506"/>
    <w:rsid w:val="00E61779"/>
    <w:rsid w:val="00E77BCC"/>
    <w:rsid w:val="00E8442D"/>
    <w:rsid w:val="00E848D0"/>
    <w:rsid w:val="00E92AB7"/>
    <w:rsid w:val="00E960D7"/>
    <w:rsid w:val="00EA50C6"/>
    <w:rsid w:val="00EB1C2C"/>
    <w:rsid w:val="00EB26D2"/>
    <w:rsid w:val="00EC4B71"/>
    <w:rsid w:val="00ED2AA8"/>
    <w:rsid w:val="00ED5FB8"/>
    <w:rsid w:val="00EE46EE"/>
    <w:rsid w:val="00EE58DA"/>
    <w:rsid w:val="00EE67DE"/>
    <w:rsid w:val="00F0234C"/>
    <w:rsid w:val="00F057C2"/>
    <w:rsid w:val="00F150EE"/>
    <w:rsid w:val="00F406A4"/>
    <w:rsid w:val="00F46FBA"/>
    <w:rsid w:val="00F63D8B"/>
    <w:rsid w:val="00F66578"/>
    <w:rsid w:val="00F67DEE"/>
    <w:rsid w:val="00F86334"/>
    <w:rsid w:val="00F926B0"/>
    <w:rsid w:val="00F94810"/>
    <w:rsid w:val="00FA0F12"/>
    <w:rsid w:val="00FA5F67"/>
    <w:rsid w:val="00FD5B2B"/>
    <w:rsid w:val="00FE0D0C"/>
    <w:rsid w:val="00FF13BA"/>
    <w:rsid w:val="00FF593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49CA"/>
  <w15:chartTrackingRefBased/>
  <w15:docId w15:val="{174086A1-B0E4-9345-9244-455B3A99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DefaultParagraphFont"/>
    <w:rsid w:val="0089481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DefaultParagraphFont"/>
    <w:rsid w:val="0089481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DefaultParagraphFont"/>
    <w:rsid w:val="0089481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DefaultParagraphFont"/>
    <w:rsid w:val="0089481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91A9F"/>
    <w:pPr>
      <w:jc w:val="center"/>
    </w:pPr>
    <w:rPr>
      <w:rFonts w:ascii="DengXian" w:eastAsia="DengXian" w:hAnsi="DengXi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1A9F"/>
    <w:rPr>
      <w:rFonts w:ascii="DengXian" w:eastAsia="DengXian" w:hAnsi="DengXian"/>
    </w:rPr>
  </w:style>
  <w:style w:type="paragraph" w:customStyle="1" w:styleId="EndNoteBibliography">
    <w:name w:val="EndNote Bibliography"/>
    <w:basedOn w:val="Normal"/>
    <w:link w:val="EndNoteBibliographyChar"/>
    <w:rsid w:val="00691A9F"/>
    <w:rPr>
      <w:rFonts w:ascii="DengXian" w:eastAsia="DengXian" w:hAnsi="DengXian"/>
    </w:rPr>
  </w:style>
  <w:style w:type="character" w:customStyle="1" w:styleId="EndNoteBibliographyChar">
    <w:name w:val="EndNote Bibliography Char"/>
    <w:basedOn w:val="DefaultParagraphFont"/>
    <w:link w:val="EndNoteBibliography"/>
    <w:rsid w:val="00691A9F"/>
    <w:rPr>
      <w:rFonts w:ascii="DengXian" w:eastAsia="DengXian" w:hAnsi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DengXi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Tongbao Liu</dc:creator>
  <cp:keywords/>
  <dc:description/>
  <cp:lastModifiedBy>Liu Tongbao</cp:lastModifiedBy>
  <cp:revision>18</cp:revision>
  <dcterms:created xsi:type="dcterms:W3CDTF">2020-01-23T13:27:00Z</dcterms:created>
  <dcterms:modified xsi:type="dcterms:W3CDTF">2020-03-19T17:58:00Z</dcterms:modified>
</cp:coreProperties>
</file>