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D1B11" w14:textId="77777777" w:rsidR="002D5C2B" w:rsidRPr="005A40B9" w:rsidRDefault="002D5C2B" w:rsidP="00DF77BD">
      <w:pPr>
        <w:pStyle w:val="SupplementaryMaterial"/>
        <w:rPr>
          <w:i w:val="0"/>
          <w:iCs/>
          <w:sz w:val="24"/>
          <w:szCs w:val="24"/>
        </w:rPr>
      </w:pPr>
      <w:bookmarkStart w:id="0" w:name="_Hlk30623539"/>
      <w:r w:rsidRPr="005A40B9">
        <w:rPr>
          <w:i w:val="0"/>
          <w:iCs/>
          <w:sz w:val="24"/>
          <w:szCs w:val="24"/>
        </w:rPr>
        <w:t>Supplementary materials</w:t>
      </w:r>
    </w:p>
    <w:p w14:paraId="1B14213C" w14:textId="77777777" w:rsidR="002D5C2B" w:rsidRPr="00DC0C0C" w:rsidRDefault="00DF77BD" w:rsidP="000611C0">
      <w:pPr>
        <w:spacing w:beforeLines="200" w:before="624"/>
        <w:jc w:val="left"/>
        <w:rPr>
          <w:rFonts w:ascii="Times New Roman" w:hAnsi="Times New Roman"/>
          <w:b/>
          <w:sz w:val="24"/>
          <w:szCs w:val="24"/>
        </w:rPr>
      </w:pPr>
      <w:r w:rsidRPr="00DC0C0C">
        <w:rPr>
          <w:rFonts w:ascii="Times New Roman" w:hAnsi="Times New Roman"/>
          <w:b/>
          <w:sz w:val="24"/>
          <w:szCs w:val="24"/>
        </w:rPr>
        <w:t>Supplementary</w:t>
      </w:r>
      <w:r w:rsidRPr="00DC0C0C">
        <w:rPr>
          <w:rFonts w:ascii="Times New Roman" w:hAnsi="Times New Roman"/>
          <w:b/>
          <w:color w:val="000000"/>
          <w:sz w:val="24"/>
          <w:szCs w:val="24"/>
        </w:rPr>
        <w:t xml:space="preserve"> </w:t>
      </w:r>
      <w:r w:rsidR="002D5C2B" w:rsidRPr="00DC0C0C">
        <w:rPr>
          <w:rFonts w:ascii="Times New Roman" w:hAnsi="Times New Roman"/>
          <w:b/>
          <w:color w:val="000000"/>
          <w:sz w:val="24"/>
          <w:szCs w:val="24"/>
        </w:rPr>
        <w:t xml:space="preserve">Table 1. </w:t>
      </w:r>
      <w:r w:rsidR="002D5C2B" w:rsidRPr="00DC0C0C">
        <w:rPr>
          <w:rFonts w:ascii="Times New Roman" w:hAnsi="Times New Roman"/>
          <w:b/>
          <w:sz w:val="24"/>
          <w:szCs w:val="24"/>
        </w:rPr>
        <w:t>List of all the bacterial strains and plasmids used in this study</w:t>
      </w:r>
    </w:p>
    <w:tbl>
      <w:tblPr>
        <w:tblW w:w="8702" w:type="dxa"/>
        <w:tblBorders>
          <w:top w:val="single" w:sz="8" w:space="0" w:color="000000"/>
          <w:bottom w:val="single" w:sz="8" w:space="0" w:color="000000"/>
        </w:tblBorders>
        <w:tblLayout w:type="fixed"/>
        <w:tblLook w:val="04A0" w:firstRow="1" w:lastRow="0" w:firstColumn="1" w:lastColumn="0" w:noHBand="0" w:noVBand="1"/>
      </w:tblPr>
      <w:tblGrid>
        <w:gridCol w:w="1134"/>
        <w:gridCol w:w="1772"/>
        <w:gridCol w:w="6"/>
        <w:gridCol w:w="4227"/>
        <w:gridCol w:w="6"/>
        <w:gridCol w:w="1551"/>
        <w:gridCol w:w="6"/>
      </w:tblGrid>
      <w:tr w:rsidR="002D5C2B" w:rsidRPr="00DC0C0C" w14:paraId="09CCF97F" w14:textId="77777777" w:rsidTr="00D504BD">
        <w:trPr>
          <w:trHeight w:val="697"/>
        </w:trPr>
        <w:tc>
          <w:tcPr>
            <w:tcW w:w="2912" w:type="dxa"/>
            <w:gridSpan w:val="3"/>
            <w:tcBorders>
              <w:top w:val="single" w:sz="4" w:space="0" w:color="auto"/>
              <w:bottom w:val="single" w:sz="4" w:space="0" w:color="auto"/>
            </w:tcBorders>
          </w:tcPr>
          <w:p w14:paraId="6E4BCE44" w14:textId="77777777" w:rsidR="002D5C2B" w:rsidRPr="00DC0C0C" w:rsidRDefault="002D5C2B" w:rsidP="00DF77BD">
            <w:pPr>
              <w:ind w:leftChars="-118" w:left="-248" w:firstLineChars="137" w:firstLine="329"/>
              <w:jc w:val="left"/>
              <w:rPr>
                <w:rFonts w:ascii="Times New Roman" w:hAnsi="Times New Roman"/>
                <w:bCs/>
                <w:color w:val="000000"/>
                <w:sz w:val="24"/>
                <w:szCs w:val="24"/>
              </w:rPr>
            </w:pPr>
            <w:r w:rsidRPr="00DC0C0C">
              <w:rPr>
                <w:rFonts w:ascii="Times New Roman" w:hAnsi="Times New Roman"/>
                <w:bCs/>
                <w:color w:val="000000"/>
                <w:sz w:val="24"/>
                <w:szCs w:val="24"/>
              </w:rPr>
              <w:t>Strain or plasmid</w:t>
            </w:r>
          </w:p>
        </w:tc>
        <w:tc>
          <w:tcPr>
            <w:tcW w:w="4233" w:type="dxa"/>
            <w:gridSpan w:val="2"/>
            <w:tcBorders>
              <w:top w:val="single" w:sz="4" w:space="0" w:color="auto"/>
              <w:bottom w:val="single" w:sz="4" w:space="0" w:color="auto"/>
            </w:tcBorders>
            <w:shd w:val="clear" w:color="auto" w:fill="auto"/>
          </w:tcPr>
          <w:p w14:paraId="6D34EDE1"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Relevant characteristics</w:t>
            </w:r>
          </w:p>
        </w:tc>
        <w:tc>
          <w:tcPr>
            <w:tcW w:w="1557" w:type="dxa"/>
            <w:gridSpan w:val="2"/>
            <w:tcBorders>
              <w:top w:val="single" w:sz="4" w:space="0" w:color="auto"/>
              <w:bottom w:val="single" w:sz="4" w:space="0" w:color="auto"/>
            </w:tcBorders>
            <w:shd w:val="clear" w:color="auto" w:fill="auto"/>
          </w:tcPr>
          <w:p w14:paraId="2296AF3A"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Sources</w:t>
            </w:r>
          </w:p>
        </w:tc>
      </w:tr>
      <w:tr w:rsidR="002D5C2B" w:rsidRPr="00DC0C0C" w14:paraId="1D787CED" w14:textId="77777777" w:rsidTr="00D504BD">
        <w:trPr>
          <w:gridAfter w:val="1"/>
          <w:wAfter w:w="6" w:type="dxa"/>
        </w:trPr>
        <w:tc>
          <w:tcPr>
            <w:tcW w:w="1134" w:type="dxa"/>
            <w:vMerge w:val="restart"/>
            <w:tcBorders>
              <w:top w:val="single" w:sz="4" w:space="0" w:color="auto"/>
              <w:left w:val="nil"/>
              <w:bottom w:val="nil"/>
              <w:right w:val="nil"/>
            </w:tcBorders>
          </w:tcPr>
          <w:p w14:paraId="178C442C"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Strains</w:t>
            </w:r>
          </w:p>
        </w:tc>
        <w:tc>
          <w:tcPr>
            <w:tcW w:w="1772" w:type="dxa"/>
            <w:tcBorders>
              <w:top w:val="single" w:sz="4" w:space="0" w:color="auto"/>
              <w:bottom w:val="nil"/>
            </w:tcBorders>
            <w:shd w:val="clear" w:color="auto" w:fill="auto"/>
          </w:tcPr>
          <w:p w14:paraId="7B2006F3" w14:textId="77777777" w:rsidR="002D5C2B" w:rsidRPr="00DC0C0C" w:rsidRDefault="002D5C2B" w:rsidP="00DF77BD">
            <w:pPr>
              <w:jc w:val="left"/>
              <w:rPr>
                <w:rFonts w:ascii="Times New Roman" w:hAnsi="Times New Roman"/>
                <w:bCs/>
                <w:color w:val="000000"/>
                <w:sz w:val="24"/>
                <w:szCs w:val="24"/>
              </w:rPr>
            </w:pPr>
            <w:r w:rsidRPr="00DC0C0C">
              <w:rPr>
                <w:rFonts w:ascii="Times New Roman" w:hAnsi="Times New Roman"/>
                <w:bCs/>
                <w:i/>
                <w:iCs/>
                <w:color w:val="000000"/>
                <w:sz w:val="24"/>
                <w:szCs w:val="24"/>
              </w:rPr>
              <w:t xml:space="preserve">E. coli </w:t>
            </w:r>
            <w:r w:rsidRPr="00DC0C0C">
              <w:rPr>
                <w:rFonts w:ascii="Times New Roman" w:hAnsi="Times New Roman"/>
                <w:bCs/>
                <w:color w:val="000000"/>
                <w:sz w:val="24"/>
                <w:szCs w:val="24"/>
              </w:rPr>
              <w:t>DH5α</w:t>
            </w:r>
          </w:p>
        </w:tc>
        <w:tc>
          <w:tcPr>
            <w:tcW w:w="4233" w:type="dxa"/>
            <w:gridSpan w:val="2"/>
            <w:tcBorders>
              <w:top w:val="single" w:sz="4" w:space="0" w:color="auto"/>
              <w:bottom w:val="nil"/>
            </w:tcBorders>
            <w:shd w:val="clear" w:color="auto" w:fill="auto"/>
          </w:tcPr>
          <w:p w14:paraId="16B7969C" w14:textId="77777777" w:rsidR="002D5C2B" w:rsidRPr="00DC0C0C" w:rsidRDefault="002D5C2B" w:rsidP="00DF77BD">
            <w:pPr>
              <w:rPr>
                <w:rFonts w:ascii="Times New Roman" w:hAnsi="Times New Roman"/>
                <w:bCs/>
                <w:i/>
                <w:color w:val="000000"/>
                <w:sz w:val="24"/>
                <w:szCs w:val="24"/>
              </w:rPr>
            </w:pPr>
            <w:r w:rsidRPr="00DC0C0C">
              <w:rPr>
                <w:rFonts w:ascii="Times New Roman" w:hAnsi="Times New Roman"/>
                <w:bCs/>
                <w:color w:val="000000"/>
                <w:sz w:val="24"/>
                <w:szCs w:val="24"/>
              </w:rPr>
              <w:t>F−∆</w:t>
            </w:r>
            <w:r w:rsidRPr="00DC0C0C">
              <w:rPr>
                <w:rFonts w:ascii="Times New Roman" w:hAnsi="Times New Roman"/>
                <w:bCs/>
                <w:i/>
                <w:iCs/>
                <w:color w:val="000000"/>
                <w:sz w:val="24"/>
                <w:szCs w:val="24"/>
              </w:rPr>
              <w:t>lac</w:t>
            </w:r>
            <w:r w:rsidRPr="00DC0C0C">
              <w:rPr>
                <w:rFonts w:ascii="Times New Roman" w:hAnsi="Times New Roman"/>
                <w:bCs/>
                <w:color w:val="000000"/>
                <w:sz w:val="24"/>
                <w:szCs w:val="24"/>
              </w:rPr>
              <w:t xml:space="preserve">U169(Ø80d </w:t>
            </w:r>
            <w:r w:rsidRPr="00DC0C0C">
              <w:rPr>
                <w:rFonts w:ascii="Times New Roman" w:hAnsi="Times New Roman"/>
                <w:bCs/>
                <w:i/>
                <w:iCs/>
                <w:color w:val="000000"/>
                <w:sz w:val="24"/>
                <w:szCs w:val="24"/>
              </w:rPr>
              <w:t>lac</w:t>
            </w:r>
            <w:r w:rsidRPr="00DC0C0C">
              <w:rPr>
                <w:rFonts w:ascii="Times New Roman" w:hAnsi="Times New Roman"/>
                <w:bCs/>
                <w:color w:val="000000"/>
                <w:sz w:val="24"/>
                <w:szCs w:val="24"/>
              </w:rPr>
              <w:t xml:space="preserve">Z∆M15) </w:t>
            </w:r>
            <w:r w:rsidRPr="00DC0C0C">
              <w:rPr>
                <w:rFonts w:ascii="Times New Roman" w:hAnsi="Times New Roman"/>
                <w:bCs/>
                <w:i/>
                <w:iCs/>
                <w:color w:val="000000"/>
                <w:sz w:val="24"/>
                <w:szCs w:val="24"/>
              </w:rPr>
              <w:t>sup</w:t>
            </w:r>
            <w:r w:rsidRPr="00DC0C0C">
              <w:rPr>
                <w:rFonts w:ascii="Times New Roman" w:hAnsi="Times New Roman"/>
                <w:bCs/>
                <w:color w:val="000000"/>
                <w:sz w:val="24"/>
                <w:szCs w:val="24"/>
              </w:rPr>
              <w:t xml:space="preserve">E44 </w:t>
            </w:r>
            <w:r w:rsidRPr="00DC0C0C">
              <w:rPr>
                <w:rFonts w:ascii="Times New Roman" w:hAnsi="Times New Roman"/>
                <w:bCs/>
                <w:i/>
                <w:iCs/>
                <w:color w:val="000000"/>
                <w:sz w:val="24"/>
                <w:szCs w:val="24"/>
              </w:rPr>
              <w:t>hsd</w:t>
            </w:r>
            <w:r w:rsidRPr="00DC0C0C">
              <w:rPr>
                <w:rFonts w:ascii="Times New Roman" w:hAnsi="Times New Roman"/>
                <w:bCs/>
                <w:color w:val="000000"/>
                <w:sz w:val="24"/>
                <w:szCs w:val="24"/>
              </w:rPr>
              <w:t xml:space="preserve">R17 </w:t>
            </w:r>
            <w:r w:rsidRPr="00DC0C0C">
              <w:rPr>
                <w:rFonts w:ascii="Times New Roman" w:hAnsi="Times New Roman"/>
                <w:bCs/>
                <w:i/>
                <w:iCs/>
                <w:color w:val="000000"/>
                <w:sz w:val="24"/>
                <w:szCs w:val="24"/>
              </w:rPr>
              <w:t>rec</w:t>
            </w:r>
            <w:r w:rsidRPr="00DC0C0C">
              <w:rPr>
                <w:rFonts w:ascii="Times New Roman" w:hAnsi="Times New Roman"/>
                <w:bCs/>
                <w:color w:val="000000"/>
                <w:sz w:val="24"/>
                <w:szCs w:val="24"/>
              </w:rPr>
              <w:t xml:space="preserve">A1 </w:t>
            </w:r>
            <w:r w:rsidRPr="00DC0C0C">
              <w:rPr>
                <w:rFonts w:ascii="Times New Roman" w:hAnsi="Times New Roman"/>
                <w:bCs/>
                <w:i/>
                <w:iCs/>
                <w:color w:val="000000"/>
                <w:sz w:val="24"/>
                <w:szCs w:val="24"/>
              </w:rPr>
              <w:t>gyr</w:t>
            </w:r>
            <w:r w:rsidRPr="00DC0C0C">
              <w:rPr>
                <w:rFonts w:ascii="Times New Roman" w:hAnsi="Times New Roman"/>
                <w:bCs/>
                <w:color w:val="000000"/>
                <w:sz w:val="24"/>
                <w:szCs w:val="24"/>
              </w:rPr>
              <w:t xml:space="preserve">A96 </w:t>
            </w:r>
            <w:r w:rsidRPr="00DC0C0C">
              <w:rPr>
                <w:rFonts w:ascii="Times New Roman" w:hAnsi="Times New Roman"/>
                <w:bCs/>
                <w:i/>
                <w:iCs/>
                <w:color w:val="000000"/>
                <w:sz w:val="24"/>
                <w:szCs w:val="24"/>
              </w:rPr>
              <w:t>end</w:t>
            </w:r>
            <w:r w:rsidRPr="00DC0C0C">
              <w:rPr>
                <w:rFonts w:ascii="Times New Roman" w:hAnsi="Times New Roman"/>
                <w:bCs/>
                <w:color w:val="000000"/>
                <w:sz w:val="24"/>
                <w:szCs w:val="24"/>
              </w:rPr>
              <w:t xml:space="preserve">A1 </w:t>
            </w:r>
            <w:r w:rsidRPr="00DC0C0C">
              <w:rPr>
                <w:rFonts w:ascii="Times New Roman" w:hAnsi="Times New Roman"/>
                <w:bCs/>
                <w:i/>
                <w:iCs/>
                <w:color w:val="000000"/>
                <w:sz w:val="24"/>
                <w:szCs w:val="24"/>
              </w:rPr>
              <w:t>thi</w:t>
            </w:r>
            <w:r w:rsidRPr="00DC0C0C">
              <w:rPr>
                <w:rFonts w:ascii="Times New Roman" w:hAnsi="Times New Roman"/>
                <w:bCs/>
                <w:color w:val="000000"/>
                <w:sz w:val="24"/>
                <w:szCs w:val="24"/>
              </w:rPr>
              <w:t xml:space="preserve">-1 </w:t>
            </w:r>
            <w:r w:rsidRPr="00DC0C0C">
              <w:rPr>
                <w:rFonts w:ascii="Times New Roman" w:hAnsi="Times New Roman"/>
                <w:bCs/>
                <w:i/>
                <w:iCs/>
                <w:color w:val="000000"/>
                <w:sz w:val="24"/>
                <w:szCs w:val="24"/>
              </w:rPr>
              <w:t>rel</w:t>
            </w:r>
            <w:r w:rsidRPr="00DC0C0C">
              <w:rPr>
                <w:rFonts w:ascii="Times New Roman" w:hAnsi="Times New Roman"/>
                <w:bCs/>
                <w:color w:val="000000"/>
                <w:sz w:val="24"/>
                <w:szCs w:val="24"/>
              </w:rPr>
              <w:t xml:space="preserve">A1 </w:t>
            </w:r>
          </w:p>
        </w:tc>
        <w:tc>
          <w:tcPr>
            <w:tcW w:w="1557" w:type="dxa"/>
            <w:gridSpan w:val="2"/>
            <w:tcBorders>
              <w:top w:val="single" w:sz="4" w:space="0" w:color="auto"/>
              <w:bottom w:val="nil"/>
            </w:tcBorders>
            <w:shd w:val="clear" w:color="auto" w:fill="auto"/>
          </w:tcPr>
          <w:p w14:paraId="1C199BBE"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Invitrogen</w:t>
            </w:r>
          </w:p>
        </w:tc>
      </w:tr>
      <w:tr w:rsidR="002D5C2B" w:rsidRPr="00DC0C0C" w14:paraId="712F41B9" w14:textId="77777777" w:rsidTr="00D504BD">
        <w:trPr>
          <w:gridAfter w:val="1"/>
          <w:wAfter w:w="6" w:type="dxa"/>
        </w:trPr>
        <w:tc>
          <w:tcPr>
            <w:tcW w:w="1134" w:type="dxa"/>
            <w:vMerge/>
            <w:tcBorders>
              <w:top w:val="nil"/>
              <w:bottom w:val="nil"/>
            </w:tcBorders>
          </w:tcPr>
          <w:p w14:paraId="325D4CB7" w14:textId="77777777" w:rsidR="002D5C2B" w:rsidRPr="00DC0C0C" w:rsidRDefault="002D5C2B" w:rsidP="00DF77BD">
            <w:pPr>
              <w:jc w:val="center"/>
              <w:rPr>
                <w:rFonts w:ascii="Times New Roman" w:hAnsi="Times New Roman"/>
                <w:bCs/>
                <w:i/>
                <w:iCs/>
                <w:color w:val="000000"/>
                <w:sz w:val="24"/>
                <w:szCs w:val="24"/>
              </w:rPr>
            </w:pPr>
          </w:p>
        </w:tc>
        <w:tc>
          <w:tcPr>
            <w:tcW w:w="1772" w:type="dxa"/>
            <w:tcBorders>
              <w:top w:val="nil"/>
              <w:left w:val="nil"/>
              <w:bottom w:val="nil"/>
              <w:right w:val="nil"/>
            </w:tcBorders>
            <w:shd w:val="clear" w:color="auto" w:fill="auto"/>
          </w:tcPr>
          <w:p w14:paraId="4054E04C" w14:textId="77777777" w:rsidR="002D5C2B" w:rsidRPr="00DC0C0C" w:rsidRDefault="002D5C2B" w:rsidP="00DF77BD">
            <w:pPr>
              <w:jc w:val="left"/>
              <w:rPr>
                <w:rFonts w:ascii="Times New Roman" w:hAnsi="Times New Roman"/>
                <w:bCs/>
                <w:color w:val="000000"/>
                <w:sz w:val="24"/>
                <w:szCs w:val="24"/>
              </w:rPr>
            </w:pPr>
            <w:bookmarkStart w:id="1" w:name="_Hlk437270942"/>
            <w:r w:rsidRPr="00DC0C0C">
              <w:rPr>
                <w:rFonts w:ascii="Times New Roman" w:hAnsi="Times New Roman"/>
                <w:bCs/>
                <w:i/>
                <w:iCs/>
                <w:color w:val="000000"/>
                <w:sz w:val="24"/>
                <w:szCs w:val="24"/>
              </w:rPr>
              <w:t>B. subtilis</w:t>
            </w:r>
            <w:r w:rsidRPr="00DC0C0C">
              <w:rPr>
                <w:rFonts w:ascii="Times New Roman" w:hAnsi="Times New Roman"/>
                <w:bCs/>
                <w:color w:val="000000"/>
                <w:sz w:val="24"/>
                <w:szCs w:val="24"/>
              </w:rPr>
              <w:t>168</w:t>
            </w:r>
          </w:p>
        </w:tc>
        <w:tc>
          <w:tcPr>
            <w:tcW w:w="4233" w:type="dxa"/>
            <w:gridSpan w:val="2"/>
            <w:tcBorders>
              <w:top w:val="nil"/>
              <w:left w:val="nil"/>
              <w:bottom w:val="nil"/>
              <w:right w:val="nil"/>
            </w:tcBorders>
            <w:shd w:val="clear" w:color="auto" w:fill="auto"/>
          </w:tcPr>
          <w:p w14:paraId="132D98F5" w14:textId="77777777" w:rsidR="002D5C2B" w:rsidRPr="00DC0C0C" w:rsidRDefault="002D5C2B" w:rsidP="00DF77BD">
            <w:pPr>
              <w:rPr>
                <w:rFonts w:ascii="Times New Roman" w:hAnsi="Times New Roman"/>
                <w:bCs/>
                <w:color w:val="000000"/>
                <w:sz w:val="24"/>
                <w:szCs w:val="24"/>
              </w:rPr>
            </w:pPr>
            <w:r w:rsidRPr="00DC0C0C">
              <w:rPr>
                <w:rFonts w:ascii="Times New Roman" w:hAnsi="Times New Roman"/>
                <w:bCs/>
                <w:i/>
                <w:iCs/>
                <w:color w:val="000000"/>
                <w:sz w:val="24"/>
                <w:szCs w:val="24"/>
              </w:rPr>
              <w:t xml:space="preserve">trpC2   </w:t>
            </w:r>
          </w:p>
        </w:tc>
        <w:tc>
          <w:tcPr>
            <w:tcW w:w="1557" w:type="dxa"/>
            <w:gridSpan w:val="2"/>
            <w:tcBorders>
              <w:top w:val="nil"/>
              <w:left w:val="nil"/>
              <w:bottom w:val="nil"/>
              <w:right w:val="nil"/>
            </w:tcBorders>
            <w:shd w:val="clear" w:color="auto" w:fill="auto"/>
          </w:tcPr>
          <w:p w14:paraId="57519E35"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Lab stock</w:t>
            </w:r>
          </w:p>
        </w:tc>
      </w:tr>
      <w:tr w:rsidR="002D5C2B" w:rsidRPr="00DC0C0C" w14:paraId="0D180D75" w14:textId="77777777" w:rsidTr="00D504BD">
        <w:trPr>
          <w:gridAfter w:val="1"/>
          <w:wAfter w:w="6" w:type="dxa"/>
        </w:trPr>
        <w:tc>
          <w:tcPr>
            <w:tcW w:w="1134" w:type="dxa"/>
            <w:vMerge/>
            <w:tcBorders>
              <w:top w:val="nil"/>
              <w:left w:val="nil"/>
              <w:bottom w:val="nil"/>
              <w:right w:val="nil"/>
            </w:tcBorders>
          </w:tcPr>
          <w:p w14:paraId="3CF95AAE" w14:textId="77777777" w:rsidR="002D5C2B" w:rsidRPr="00DC0C0C" w:rsidRDefault="002D5C2B" w:rsidP="00DF77BD">
            <w:pPr>
              <w:jc w:val="center"/>
              <w:rPr>
                <w:rFonts w:ascii="Times New Roman" w:hAnsi="Times New Roman"/>
                <w:bCs/>
                <w:i/>
                <w:iCs/>
                <w:color w:val="000000"/>
                <w:sz w:val="24"/>
                <w:szCs w:val="24"/>
              </w:rPr>
            </w:pPr>
          </w:p>
        </w:tc>
        <w:bookmarkEnd w:id="1"/>
        <w:tc>
          <w:tcPr>
            <w:tcW w:w="1772" w:type="dxa"/>
            <w:tcBorders>
              <w:top w:val="nil"/>
              <w:bottom w:val="nil"/>
            </w:tcBorders>
            <w:shd w:val="clear" w:color="auto" w:fill="auto"/>
          </w:tcPr>
          <w:p w14:paraId="4518A472" w14:textId="77777777" w:rsidR="002D5C2B" w:rsidRPr="00DC0C0C" w:rsidRDefault="002D5C2B" w:rsidP="00DF77BD">
            <w:pPr>
              <w:jc w:val="left"/>
              <w:rPr>
                <w:rFonts w:ascii="Times New Roman" w:hAnsi="Times New Roman"/>
                <w:bCs/>
                <w:color w:val="000000"/>
                <w:sz w:val="24"/>
                <w:szCs w:val="24"/>
              </w:rPr>
            </w:pPr>
            <w:r w:rsidRPr="00DC0C0C">
              <w:rPr>
                <w:rFonts w:ascii="Times New Roman" w:hAnsi="Times New Roman"/>
                <w:bCs/>
                <w:i/>
                <w:iCs/>
                <w:color w:val="000000"/>
                <w:sz w:val="24"/>
                <w:szCs w:val="24"/>
              </w:rPr>
              <w:t xml:space="preserve">B. subtilis </w:t>
            </w:r>
            <w:r w:rsidRPr="00DC0C0C">
              <w:rPr>
                <w:rFonts w:ascii="Times New Roman" w:hAnsi="Times New Roman"/>
                <w:bCs/>
                <w:color w:val="000000"/>
                <w:sz w:val="24"/>
                <w:szCs w:val="24"/>
              </w:rPr>
              <w:t>1A751</w:t>
            </w:r>
          </w:p>
        </w:tc>
        <w:tc>
          <w:tcPr>
            <w:tcW w:w="4233" w:type="dxa"/>
            <w:gridSpan w:val="2"/>
            <w:tcBorders>
              <w:top w:val="nil"/>
              <w:bottom w:val="nil"/>
            </w:tcBorders>
            <w:shd w:val="clear" w:color="auto" w:fill="auto"/>
          </w:tcPr>
          <w:p w14:paraId="5D697E15" w14:textId="77777777" w:rsidR="002D5C2B" w:rsidRPr="00DC0C0C" w:rsidRDefault="002D5C2B" w:rsidP="00DF77BD">
            <w:pPr>
              <w:rPr>
                <w:rFonts w:ascii="Times New Roman" w:hAnsi="Times New Roman"/>
                <w:bCs/>
                <w:color w:val="000000"/>
                <w:sz w:val="24"/>
                <w:szCs w:val="24"/>
              </w:rPr>
            </w:pPr>
            <w:r w:rsidRPr="00DC0C0C">
              <w:rPr>
                <w:rFonts w:ascii="Times New Roman" w:hAnsi="Times New Roman"/>
                <w:bCs/>
                <w:i/>
                <w:iCs/>
                <w:color w:val="000000"/>
                <w:sz w:val="24"/>
                <w:szCs w:val="24"/>
              </w:rPr>
              <w:t>egl</w:t>
            </w:r>
            <w:r w:rsidRPr="00DC0C0C">
              <w:rPr>
                <w:rFonts w:ascii="Times New Roman" w:hAnsi="Times New Roman"/>
                <w:bCs/>
                <w:color w:val="000000"/>
                <w:sz w:val="24"/>
                <w:szCs w:val="24"/>
              </w:rPr>
              <w:t xml:space="preserve">S∆102 </w:t>
            </w:r>
            <w:proofErr w:type="spellStart"/>
            <w:r w:rsidRPr="00DC0C0C">
              <w:rPr>
                <w:rFonts w:ascii="Times New Roman" w:hAnsi="Times New Roman"/>
                <w:bCs/>
                <w:i/>
                <w:iCs/>
                <w:color w:val="000000"/>
                <w:sz w:val="24"/>
                <w:szCs w:val="24"/>
              </w:rPr>
              <w:t>bgl</w:t>
            </w:r>
            <w:r w:rsidRPr="00DC0C0C">
              <w:rPr>
                <w:rFonts w:ascii="Times New Roman" w:hAnsi="Times New Roman"/>
                <w:bCs/>
                <w:color w:val="000000"/>
                <w:sz w:val="24"/>
                <w:szCs w:val="24"/>
              </w:rPr>
              <w:t>T</w:t>
            </w:r>
            <w:proofErr w:type="spellEnd"/>
            <w:r w:rsidRPr="00DC0C0C">
              <w:rPr>
                <w:rFonts w:ascii="Times New Roman" w:hAnsi="Times New Roman"/>
                <w:bCs/>
                <w:color w:val="000000"/>
                <w:sz w:val="24"/>
                <w:szCs w:val="24"/>
              </w:rPr>
              <w:t>/</w:t>
            </w:r>
            <w:proofErr w:type="spellStart"/>
            <w:r w:rsidRPr="00DC0C0C">
              <w:rPr>
                <w:rFonts w:ascii="Times New Roman" w:hAnsi="Times New Roman"/>
                <w:bCs/>
                <w:i/>
                <w:iCs/>
                <w:color w:val="000000"/>
                <w:sz w:val="24"/>
                <w:szCs w:val="24"/>
              </w:rPr>
              <w:t>bgl</w:t>
            </w:r>
            <w:r w:rsidRPr="00DC0C0C">
              <w:rPr>
                <w:rFonts w:ascii="Times New Roman" w:hAnsi="Times New Roman"/>
                <w:bCs/>
                <w:color w:val="000000"/>
                <w:sz w:val="24"/>
                <w:szCs w:val="24"/>
              </w:rPr>
              <w:t>S∆EV</w:t>
            </w:r>
            <w:proofErr w:type="spellEnd"/>
            <w:r w:rsidRPr="00DC0C0C">
              <w:rPr>
                <w:rFonts w:ascii="Times New Roman" w:hAnsi="Times New Roman"/>
                <w:bCs/>
                <w:color w:val="000000"/>
                <w:sz w:val="24"/>
                <w:szCs w:val="24"/>
              </w:rPr>
              <w:t xml:space="preserve"> </w:t>
            </w:r>
            <w:proofErr w:type="spellStart"/>
            <w:r w:rsidRPr="00DC0C0C">
              <w:rPr>
                <w:rFonts w:ascii="Times New Roman" w:hAnsi="Times New Roman"/>
                <w:bCs/>
                <w:i/>
                <w:iCs/>
                <w:color w:val="000000"/>
                <w:sz w:val="24"/>
                <w:szCs w:val="24"/>
              </w:rPr>
              <w:t>apr</w:t>
            </w:r>
            <w:r w:rsidRPr="00DC0C0C">
              <w:rPr>
                <w:rFonts w:ascii="Times New Roman" w:hAnsi="Times New Roman"/>
                <w:bCs/>
                <w:color w:val="000000"/>
                <w:sz w:val="24"/>
                <w:szCs w:val="24"/>
              </w:rPr>
              <w:t>E</w:t>
            </w:r>
            <w:proofErr w:type="spellEnd"/>
            <w:r w:rsidRPr="00DC0C0C">
              <w:rPr>
                <w:rFonts w:ascii="Times New Roman" w:hAnsi="Times New Roman"/>
                <w:bCs/>
                <w:color w:val="000000"/>
                <w:sz w:val="24"/>
                <w:szCs w:val="24"/>
              </w:rPr>
              <w:t xml:space="preserve"> </w:t>
            </w:r>
            <w:proofErr w:type="spellStart"/>
            <w:r w:rsidRPr="00DC0C0C">
              <w:rPr>
                <w:rFonts w:ascii="Times New Roman" w:hAnsi="Times New Roman"/>
                <w:bCs/>
                <w:i/>
                <w:iCs/>
                <w:color w:val="000000"/>
                <w:sz w:val="24"/>
                <w:szCs w:val="24"/>
              </w:rPr>
              <w:t>npr</w:t>
            </w:r>
            <w:r w:rsidRPr="00DC0C0C">
              <w:rPr>
                <w:rFonts w:ascii="Times New Roman" w:hAnsi="Times New Roman"/>
                <w:bCs/>
                <w:color w:val="000000"/>
                <w:sz w:val="24"/>
                <w:szCs w:val="24"/>
              </w:rPr>
              <w:t>E</w:t>
            </w:r>
            <w:proofErr w:type="spellEnd"/>
            <w:r w:rsidRPr="00DC0C0C">
              <w:rPr>
                <w:rFonts w:ascii="Times New Roman" w:hAnsi="Times New Roman"/>
                <w:bCs/>
                <w:color w:val="000000"/>
                <w:sz w:val="24"/>
                <w:szCs w:val="24"/>
              </w:rPr>
              <w:t xml:space="preserve"> </w:t>
            </w:r>
            <w:r w:rsidRPr="00DC0C0C">
              <w:rPr>
                <w:rFonts w:ascii="Times New Roman" w:hAnsi="Times New Roman"/>
                <w:bCs/>
                <w:i/>
                <w:iCs/>
                <w:color w:val="000000"/>
                <w:sz w:val="24"/>
                <w:szCs w:val="24"/>
              </w:rPr>
              <w:t>his</w:t>
            </w:r>
          </w:p>
        </w:tc>
        <w:tc>
          <w:tcPr>
            <w:tcW w:w="1557" w:type="dxa"/>
            <w:gridSpan w:val="2"/>
            <w:tcBorders>
              <w:top w:val="nil"/>
              <w:bottom w:val="nil"/>
            </w:tcBorders>
            <w:shd w:val="clear" w:color="auto" w:fill="auto"/>
          </w:tcPr>
          <w:p w14:paraId="3316CF36"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sz w:val="24"/>
                <w:szCs w:val="24"/>
              </w:rPr>
              <w:t>BGSC</w:t>
            </w:r>
          </w:p>
        </w:tc>
      </w:tr>
      <w:tr w:rsidR="002D5C2B" w:rsidRPr="00DC0C0C" w14:paraId="3DEC38D3" w14:textId="77777777" w:rsidTr="00D504BD">
        <w:trPr>
          <w:gridAfter w:val="1"/>
          <w:wAfter w:w="6" w:type="dxa"/>
        </w:trPr>
        <w:tc>
          <w:tcPr>
            <w:tcW w:w="1134" w:type="dxa"/>
            <w:vMerge w:val="restart"/>
            <w:tcBorders>
              <w:top w:val="nil"/>
            </w:tcBorders>
          </w:tcPr>
          <w:p w14:paraId="6EC8F5E0" w14:textId="77777777" w:rsidR="002D5C2B" w:rsidRPr="00DC0C0C" w:rsidRDefault="002D5C2B" w:rsidP="00DF77BD">
            <w:pPr>
              <w:jc w:val="center"/>
              <w:rPr>
                <w:rFonts w:ascii="Times New Roman" w:hAnsi="Times New Roman"/>
                <w:bCs/>
                <w:i/>
                <w:iCs/>
                <w:color w:val="000000"/>
                <w:sz w:val="24"/>
                <w:szCs w:val="24"/>
              </w:rPr>
            </w:pPr>
            <w:r w:rsidRPr="00DC0C0C">
              <w:rPr>
                <w:rFonts w:ascii="Times New Roman" w:hAnsi="Times New Roman"/>
                <w:bCs/>
                <w:color w:val="000000"/>
                <w:sz w:val="24"/>
                <w:szCs w:val="24"/>
              </w:rPr>
              <w:t>Plasmids</w:t>
            </w:r>
          </w:p>
        </w:tc>
        <w:tc>
          <w:tcPr>
            <w:tcW w:w="1772" w:type="dxa"/>
            <w:tcBorders>
              <w:top w:val="nil"/>
              <w:bottom w:val="nil"/>
            </w:tcBorders>
            <w:shd w:val="clear" w:color="auto" w:fill="auto"/>
          </w:tcPr>
          <w:p w14:paraId="2E8D914E" w14:textId="77777777" w:rsidR="002D5C2B" w:rsidRPr="00DC0C0C" w:rsidRDefault="002D5C2B" w:rsidP="00DF77BD">
            <w:pPr>
              <w:jc w:val="left"/>
              <w:rPr>
                <w:rFonts w:ascii="Times New Roman" w:hAnsi="Times New Roman"/>
                <w:bCs/>
                <w:color w:val="000000"/>
                <w:sz w:val="24"/>
                <w:szCs w:val="24"/>
              </w:rPr>
            </w:pPr>
            <w:proofErr w:type="spellStart"/>
            <w:r w:rsidRPr="00DC0C0C">
              <w:rPr>
                <w:rFonts w:ascii="Times New Roman" w:hAnsi="Times New Roman"/>
                <w:bCs/>
                <w:color w:val="0D0D0D" w:themeColor="text1" w:themeTint="F2"/>
                <w:sz w:val="24"/>
                <w:szCs w:val="24"/>
              </w:rPr>
              <w:t>pMATE</w:t>
            </w:r>
            <w:proofErr w:type="spellEnd"/>
          </w:p>
        </w:tc>
        <w:tc>
          <w:tcPr>
            <w:tcW w:w="4233" w:type="dxa"/>
            <w:gridSpan w:val="2"/>
            <w:tcBorders>
              <w:top w:val="nil"/>
              <w:bottom w:val="nil"/>
            </w:tcBorders>
            <w:shd w:val="clear" w:color="auto" w:fill="auto"/>
          </w:tcPr>
          <w:p w14:paraId="080C2BCA" w14:textId="77777777" w:rsidR="002D5C2B" w:rsidRPr="00DC0C0C" w:rsidRDefault="002D5C2B" w:rsidP="00DF77BD">
            <w:pPr>
              <w:rPr>
                <w:rFonts w:ascii="Times New Roman" w:hAnsi="Times New Roman"/>
                <w:bCs/>
                <w:color w:val="000000"/>
                <w:sz w:val="24"/>
                <w:szCs w:val="24"/>
              </w:rPr>
            </w:pPr>
            <w:r w:rsidRPr="00DC0C0C">
              <w:rPr>
                <w:rFonts w:ascii="Times New Roman" w:hAnsi="Times New Roman"/>
                <w:bCs/>
                <w:color w:val="000000"/>
                <w:sz w:val="24"/>
                <w:szCs w:val="24"/>
              </w:rPr>
              <w:t xml:space="preserve">pMA5 derivative, </w:t>
            </w:r>
            <w:proofErr w:type="spellStart"/>
            <w:r w:rsidRPr="00DC0C0C">
              <w:rPr>
                <w:rFonts w:ascii="Times New Roman" w:hAnsi="Times New Roman"/>
                <w:bCs/>
                <w:color w:val="000000"/>
                <w:sz w:val="24"/>
                <w:szCs w:val="24"/>
              </w:rPr>
              <w:t>P</w:t>
            </w:r>
            <w:r w:rsidRPr="00DC0C0C">
              <w:rPr>
                <w:rFonts w:ascii="Times New Roman" w:hAnsi="Times New Roman"/>
                <w:bCs/>
                <w:i/>
                <w:iCs/>
                <w:color w:val="000000"/>
                <w:sz w:val="24"/>
                <w:szCs w:val="24"/>
                <w:vertAlign w:val="subscript"/>
              </w:rPr>
              <w:t>mal</w:t>
            </w:r>
            <w:r w:rsidRPr="00DC0C0C">
              <w:rPr>
                <w:rFonts w:ascii="Times New Roman" w:hAnsi="Times New Roman"/>
                <w:bCs/>
                <w:i/>
                <w:iCs/>
                <w:color w:val="000000"/>
                <w:sz w:val="24"/>
                <w:szCs w:val="24"/>
              </w:rPr>
              <w:t>A</w:t>
            </w:r>
            <w:proofErr w:type="spellEnd"/>
          </w:p>
        </w:tc>
        <w:tc>
          <w:tcPr>
            <w:tcW w:w="1557" w:type="dxa"/>
            <w:gridSpan w:val="2"/>
            <w:tcBorders>
              <w:top w:val="nil"/>
              <w:bottom w:val="nil"/>
            </w:tcBorders>
            <w:shd w:val="clear" w:color="auto" w:fill="auto"/>
          </w:tcPr>
          <w:p w14:paraId="55F89EAD"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Lab stock</w:t>
            </w:r>
          </w:p>
        </w:tc>
      </w:tr>
      <w:tr w:rsidR="002D5C2B" w:rsidRPr="00DC0C0C" w14:paraId="0228EACA" w14:textId="77777777" w:rsidTr="00D504BD">
        <w:trPr>
          <w:gridAfter w:val="1"/>
          <w:wAfter w:w="6" w:type="dxa"/>
        </w:trPr>
        <w:tc>
          <w:tcPr>
            <w:tcW w:w="1134" w:type="dxa"/>
            <w:vMerge/>
          </w:tcPr>
          <w:p w14:paraId="2A4CD8A9"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nil"/>
            </w:tcBorders>
            <w:shd w:val="clear" w:color="auto" w:fill="auto"/>
          </w:tcPr>
          <w:p w14:paraId="61209559" w14:textId="77777777" w:rsidR="002D5C2B" w:rsidRPr="00DC0C0C" w:rsidRDefault="002D5C2B" w:rsidP="00DF77BD">
            <w:pPr>
              <w:jc w:val="left"/>
              <w:rPr>
                <w:rFonts w:ascii="Times New Roman" w:hAnsi="Times New Roman"/>
                <w:bCs/>
                <w:color w:val="0D0D0D" w:themeColor="text1" w:themeTint="F2"/>
                <w:sz w:val="24"/>
                <w:szCs w:val="24"/>
              </w:rPr>
            </w:pPr>
            <w:r w:rsidRPr="00DC0C0C">
              <w:rPr>
                <w:rFonts w:ascii="Times New Roman" w:hAnsi="Times New Roman"/>
                <w:bCs/>
                <w:color w:val="0D0D0D" w:themeColor="text1" w:themeTint="F2"/>
                <w:sz w:val="24"/>
                <w:szCs w:val="24"/>
              </w:rPr>
              <w:t>pMATESP0</w:t>
            </w:r>
          </w:p>
        </w:tc>
        <w:tc>
          <w:tcPr>
            <w:tcW w:w="4233" w:type="dxa"/>
            <w:gridSpan w:val="2"/>
            <w:tcBorders>
              <w:top w:val="nil"/>
              <w:bottom w:val="nil"/>
            </w:tcBorders>
            <w:shd w:val="clear" w:color="auto" w:fill="auto"/>
          </w:tcPr>
          <w:p w14:paraId="3A0E5BE3" w14:textId="77777777" w:rsidR="002D5C2B" w:rsidRPr="00DC0C0C" w:rsidRDefault="002D5C2B" w:rsidP="00DF77BD">
            <w:pPr>
              <w:rPr>
                <w:rFonts w:ascii="Times New Roman" w:hAnsi="Times New Roman"/>
                <w:bCs/>
                <w:color w:val="000000"/>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derivative, no SP</w:t>
            </w:r>
            <w:r w:rsidRPr="00DC0C0C">
              <w:rPr>
                <w:rFonts w:ascii="Times New Roman" w:hAnsi="Times New Roman"/>
                <w:bCs/>
                <w:sz w:val="24"/>
                <w:szCs w:val="24"/>
              </w:rPr>
              <w:t>-</w:t>
            </w:r>
            <w:proofErr w:type="spellStart"/>
            <w:r w:rsidRPr="00DC0C0C">
              <w:rPr>
                <w:rFonts w:ascii="Times New Roman" w:hAnsi="Times New Roman"/>
                <w:bCs/>
                <w:sz w:val="24"/>
                <w:szCs w:val="24"/>
              </w:rPr>
              <w:t>BcchiA</w:t>
            </w:r>
            <w:proofErr w:type="spellEnd"/>
          </w:p>
        </w:tc>
        <w:tc>
          <w:tcPr>
            <w:tcW w:w="1557" w:type="dxa"/>
            <w:gridSpan w:val="2"/>
            <w:tcBorders>
              <w:top w:val="nil"/>
              <w:bottom w:val="nil"/>
            </w:tcBorders>
            <w:shd w:val="clear" w:color="auto" w:fill="auto"/>
          </w:tcPr>
          <w:p w14:paraId="53E7E429"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r w:rsidR="002D5C2B" w:rsidRPr="00DC0C0C" w14:paraId="44A26858" w14:textId="77777777" w:rsidTr="00D504BD">
        <w:trPr>
          <w:gridAfter w:val="1"/>
          <w:wAfter w:w="6" w:type="dxa"/>
        </w:trPr>
        <w:tc>
          <w:tcPr>
            <w:tcW w:w="1134" w:type="dxa"/>
            <w:vMerge/>
          </w:tcPr>
          <w:p w14:paraId="76C3FE74"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nil"/>
            </w:tcBorders>
            <w:shd w:val="clear" w:color="auto" w:fill="auto"/>
          </w:tcPr>
          <w:p w14:paraId="58059563" w14:textId="77777777" w:rsidR="002D5C2B" w:rsidRPr="00DC0C0C" w:rsidRDefault="002D5C2B" w:rsidP="00DF77BD">
            <w:pPr>
              <w:jc w:val="left"/>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SP1</w:t>
            </w:r>
          </w:p>
        </w:tc>
        <w:tc>
          <w:tcPr>
            <w:tcW w:w="4233" w:type="dxa"/>
            <w:gridSpan w:val="2"/>
            <w:tcBorders>
              <w:top w:val="nil"/>
              <w:bottom w:val="nil"/>
            </w:tcBorders>
            <w:shd w:val="clear" w:color="auto" w:fill="auto"/>
          </w:tcPr>
          <w:p w14:paraId="6940E170" w14:textId="77777777" w:rsidR="002D5C2B" w:rsidRPr="00DC0C0C" w:rsidRDefault="002D5C2B" w:rsidP="00DF77BD">
            <w:pPr>
              <w:rPr>
                <w:rFonts w:ascii="Times New Roman" w:hAnsi="Times New Roman"/>
                <w:bCs/>
                <w:color w:val="000000"/>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 xml:space="preserve">derivative, </w:t>
            </w:r>
            <w:proofErr w:type="spellStart"/>
            <w:r w:rsidRPr="00DC0C0C">
              <w:rPr>
                <w:rFonts w:ascii="Times New Roman" w:hAnsi="Times New Roman"/>
                <w:bCs/>
                <w:sz w:val="24"/>
                <w:szCs w:val="24"/>
              </w:rPr>
              <w:t>SP</w:t>
            </w:r>
            <w:r w:rsidRPr="00DC0C0C">
              <w:rPr>
                <w:rFonts w:ascii="Times New Roman" w:hAnsi="Times New Roman"/>
                <w:bCs/>
                <w:sz w:val="24"/>
                <w:szCs w:val="24"/>
                <w:vertAlign w:val="subscript"/>
              </w:rPr>
              <w:t>phoD</w:t>
            </w:r>
            <w:r w:rsidRPr="00DC0C0C">
              <w:rPr>
                <w:rFonts w:ascii="Times New Roman" w:hAnsi="Times New Roman"/>
                <w:bCs/>
                <w:sz w:val="24"/>
                <w:szCs w:val="24"/>
              </w:rPr>
              <w:t>-BcchiA</w:t>
            </w:r>
            <w:proofErr w:type="spellEnd"/>
          </w:p>
        </w:tc>
        <w:tc>
          <w:tcPr>
            <w:tcW w:w="1557" w:type="dxa"/>
            <w:gridSpan w:val="2"/>
            <w:tcBorders>
              <w:top w:val="nil"/>
              <w:bottom w:val="nil"/>
            </w:tcBorders>
            <w:shd w:val="clear" w:color="auto" w:fill="auto"/>
          </w:tcPr>
          <w:p w14:paraId="791563CB"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r w:rsidR="002D5C2B" w:rsidRPr="00DC0C0C" w14:paraId="7FE9AC99" w14:textId="77777777" w:rsidTr="00D504BD">
        <w:trPr>
          <w:gridAfter w:val="1"/>
          <w:wAfter w:w="6" w:type="dxa"/>
        </w:trPr>
        <w:tc>
          <w:tcPr>
            <w:tcW w:w="1134" w:type="dxa"/>
            <w:vMerge/>
          </w:tcPr>
          <w:p w14:paraId="2589CCB7"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nil"/>
            </w:tcBorders>
            <w:shd w:val="clear" w:color="auto" w:fill="auto"/>
          </w:tcPr>
          <w:p w14:paraId="327F4CAB" w14:textId="77777777" w:rsidR="002D5C2B" w:rsidRPr="00DC0C0C" w:rsidRDefault="002D5C2B" w:rsidP="00DF77BD">
            <w:pPr>
              <w:jc w:val="left"/>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SP2</w:t>
            </w:r>
          </w:p>
        </w:tc>
        <w:tc>
          <w:tcPr>
            <w:tcW w:w="4233" w:type="dxa"/>
            <w:gridSpan w:val="2"/>
            <w:tcBorders>
              <w:top w:val="nil"/>
              <w:bottom w:val="nil"/>
            </w:tcBorders>
            <w:shd w:val="clear" w:color="auto" w:fill="auto"/>
          </w:tcPr>
          <w:p w14:paraId="58ACFAD6" w14:textId="77777777" w:rsidR="002D5C2B" w:rsidRPr="00DC0C0C" w:rsidRDefault="002D5C2B" w:rsidP="00DF77BD">
            <w:pPr>
              <w:rPr>
                <w:rFonts w:ascii="Times New Roman" w:hAnsi="Times New Roman"/>
                <w:bCs/>
                <w:color w:val="000000"/>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derivative,</w:t>
            </w:r>
            <w:r w:rsidRPr="00DC0C0C">
              <w:rPr>
                <w:rFonts w:ascii="Times New Roman" w:hAnsi="Times New Roman"/>
                <w:bCs/>
                <w:sz w:val="24"/>
                <w:szCs w:val="24"/>
              </w:rPr>
              <w:t xml:space="preserve"> </w:t>
            </w:r>
            <w:proofErr w:type="spellStart"/>
            <w:r w:rsidRPr="00DC0C0C">
              <w:rPr>
                <w:rFonts w:ascii="Times New Roman" w:hAnsi="Times New Roman"/>
                <w:bCs/>
                <w:sz w:val="24"/>
                <w:szCs w:val="24"/>
              </w:rPr>
              <w:t>SP</w:t>
            </w:r>
            <w:r w:rsidRPr="00DC0C0C">
              <w:rPr>
                <w:rFonts w:ascii="Times New Roman" w:hAnsi="Times New Roman"/>
                <w:bCs/>
                <w:sz w:val="24"/>
                <w:szCs w:val="24"/>
                <w:vertAlign w:val="subscript"/>
              </w:rPr>
              <w:t>lipA</w:t>
            </w:r>
            <w:r w:rsidRPr="00DC0C0C">
              <w:rPr>
                <w:rFonts w:ascii="Times New Roman" w:hAnsi="Times New Roman"/>
                <w:bCs/>
                <w:sz w:val="24"/>
                <w:szCs w:val="24"/>
              </w:rPr>
              <w:t>-BcchiA</w:t>
            </w:r>
            <w:proofErr w:type="spellEnd"/>
          </w:p>
        </w:tc>
        <w:tc>
          <w:tcPr>
            <w:tcW w:w="1557" w:type="dxa"/>
            <w:gridSpan w:val="2"/>
            <w:tcBorders>
              <w:top w:val="nil"/>
              <w:bottom w:val="nil"/>
            </w:tcBorders>
            <w:shd w:val="clear" w:color="auto" w:fill="auto"/>
          </w:tcPr>
          <w:p w14:paraId="7F1FBEDA"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r w:rsidR="002D5C2B" w:rsidRPr="00DC0C0C" w14:paraId="50AC85FF" w14:textId="77777777" w:rsidTr="00D504BD">
        <w:trPr>
          <w:gridAfter w:val="1"/>
          <w:wAfter w:w="6" w:type="dxa"/>
        </w:trPr>
        <w:tc>
          <w:tcPr>
            <w:tcW w:w="1134" w:type="dxa"/>
            <w:vMerge/>
          </w:tcPr>
          <w:p w14:paraId="428F7014"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nil"/>
            </w:tcBorders>
            <w:shd w:val="clear" w:color="auto" w:fill="auto"/>
          </w:tcPr>
          <w:p w14:paraId="13CB8AE8" w14:textId="77777777" w:rsidR="002D5C2B" w:rsidRPr="00DC0C0C" w:rsidRDefault="002D5C2B" w:rsidP="00DF77BD">
            <w:pPr>
              <w:jc w:val="left"/>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SP3</w:t>
            </w:r>
          </w:p>
        </w:tc>
        <w:tc>
          <w:tcPr>
            <w:tcW w:w="4233" w:type="dxa"/>
            <w:gridSpan w:val="2"/>
            <w:tcBorders>
              <w:top w:val="nil"/>
              <w:bottom w:val="nil"/>
            </w:tcBorders>
            <w:shd w:val="clear" w:color="auto" w:fill="auto"/>
          </w:tcPr>
          <w:p w14:paraId="029C9F61" w14:textId="77777777" w:rsidR="002D5C2B" w:rsidRPr="00DC0C0C" w:rsidRDefault="002D5C2B" w:rsidP="00DF77BD">
            <w:pPr>
              <w:rPr>
                <w:rFonts w:ascii="Times New Roman" w:hAnsi="Times New Roman"/>
                <w:bCs/>
                <w:color w:val="000000"/>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derivative,</w:t>
            </w:r>
            <w:r w:rsidRPr="00DC0C0C">
              <w:rPr>
                <w:rFonts w:ascii="Times New Roman" w:hAnsi="Times New Roman"/>
                <w:bCs/>
                <w:sz w:val="24"/>
                <w:szCs w:val="24"/>
              </w:rPr>
              <w:t xml:space="preserve"> </w:t>
            </w:r>
            <w:proofErr w:type="spellStart"/>
            <w:r w:rsidRPr="00DC0C0C">
              <w:rPr>
                <w:rFonts w:ascii="Times New Roman" w:hAnsi="Times New Roman"/>
                <w:bCs/>
                <w:sz w:val="24"/>
                <w:szCs w:val="24"/>
              </w:rPr>
              <w:t>SP</w:t>
            </w:r>
            <w:r w:rsidRPr="00DC0C0C">
              <w:rPr>
                <w:rFonts w:ascii="Times New Roman" w:hAnsi="Times New Roman"/>
                <w:bCs/>
                <w:sz w:val="24"/>
                <w:szCs w:val="24"/>
                <w:vertAlign w:val="subscript"/>
              </w:rPr>
              <w:t>ywbN</w:t>
            </w:r>
            <w:r w:rsidRPr="00DC0C0C">
              <w:rPr>
                <w:rFonts w:ascii="Times New Roman" w:hAnsi="Times New Roman"/>
                <w:bCs/>
                <w:sz w:val="24"/>
                <w:szCs w:val="24"/>
              </w:rPr>
              <w:t>-BcchiA</w:t>
            </w:r>
            <w:proofErr w:type="spellEnd"/>
          </w:p>
        </w:tc>
        <w:tc>
          <w:tcPr>
            <w:tcW w:w="1557" w:type="dxa"/>
            <w:gridSpan w:val="2"/>
            <w:tcBorders>
              <w:top w:val="nil"/>
              <w:bottom w:val="nil"/>
            </w:tcBorders>
            <w:shd w:val="clear" w:color="auto" w:fill="auto"/>
          </w:tcPr>
          <w:p w14:paraId="4D9B0F73"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r w:rsidR="002D5C2B" w:rsidRPr="00DC0C0C" w14:paraId="47B5AED5" w14:textId="77777777" w:rsidTr="00D504BD">
        <w:trPr>
          <w:gridAfter w:val="1"/>
          <w:wAfter w:w="6" w:type="dxa"/>
        </w:trPr>
        <w:tc>
          <w:tcPr>
            <w:tcW w:w="1134" w:type="dxa"/>
            <w:vMerge/>
          </w:tcPr>
          <w:p w14:paraId="059D629B"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nil"/>
            </w:tcBorders>
            <w:shd w:val="clear" w:color="auto" w:fill="auto"/>
          </w:tcPr>
          <w:p w14:paraId="01DC750E" w14:textId="77777777" w:rsidR="002D5C2B" w:rsidRPr="00DC0C0C" w:rsidRDefault="002D5C2B" w:rsidP="00DF77BD">
            <w:pPr>
              <w:jc w:val="left"/>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SP4</w:t>
            </w:r>
          </w:p>
        </w:tc>
        <w:tc>
          <w:tcPr>
            <w:tcW w:w="4233" w:type="dxa"/>
            <w:gridSpan w:val="2"/>
            <w:tcBorders>
              <w:top w:val="nil"/>
              <w:bottom w:val="nil"/>
            </w:tcBorders>
            <w:shd w:val="clear" w:color="auto" w:fill="auto"/>
          </w:tcPr>
          <w:p w14:paraId="01835C07" w14:textId="77777777" w:rsidR="002D5C2B" w:rsidRPr="00DC0C0C" w:rsidRDefault="002D5C2B" w:rsidP="00DF77BD">
            <w:pPr>
              <w:rPr>
                <w:rFonts w:ascii="Times New Roman" w:hAnsi="Times New Roman"/>
                <w:bCs/>
                <w:color w:val="000000"/>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derivative,</w:t>
            </w:r>
            <w:r w:rsidRPr="00DC0C0C">
              <w:rPr>
                <w:rFonts w:ascii="Times New Roman" w:hAnsi="Times New Roman"/>
                <w:bCs/>
                <w:sz w:val="24"/>
                <w:szCs w:val="24"/>
              </w:rPr>
              <w:t xml:space="preserve"> </w:t>
            </w:r>
            <w:proofErr w:type="spellStart"/>
            <w:r w:rsidRPr="00DC0C0C">
              <w:rPr>
                <w:rFonts w:ascii="Times New Roman" w:hAnsi="Times New Roman"/>
                <w:bCs/>
                <w:sz w:val="24"/>
                <w:szCs w:val="24"/>
              </w:rPr>
              <w:t>SP</w:t>
            </w:r>
            <w:r w:rsidRPr="00DC0C0C">
              <w:rPr>
                <w:rFonts w:ascii="Times New Roman" w:hAnsi="Times New Roman"/>
                <w:bCs/>
                <w:sz w:val="24"/>
                <w:szCs w:val="24"/>
                <w:vertAlign w:val="subscript"/>
              </w:rPr>
              <w:t>nprE</w:t>
            </w:r>
            <w:r w:rsidRPr="00DC0C0C">
              <w:rPr>
                <w:rFonts w:ascii="Times New Roman" w:hAnsi="Times New Roman"/>
                <w:bCs/>
                <w:sz w:val="24"/>
                <w:szCs w:val="24"/>
              </w:rPr>
              <w:t>-BcchiA</w:t>
            </w:r>
            <w:proofErr w:type="spellEnd"/>
          </w:p>
        </w:tc>
        <w:tc>
          <w:tcPr>
            <w:tcW w:w="1557" w:type="dxa"/>
            <w:gridSpan w:val="2"/>
            <w:tcBorders>
              <w:top w:val="nil"/>
              <w:bottom w:val="nil"/>
            </w:tcBorders>
            <w:shd w:val="clear" w:color="auto" w:fill="auto"/>
          </w:tcPr>
          <w:p w14:paraId="276E2607"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r w:rsidR="002D5C2B" w:rsidRPr="00DC0C0C" w14:paraId="22890D0E" w14:textId="77777777" w:rsidTr="00D504BD">
        <w:trPr>
          <w:gridAfter w:val="1"/>
          <w:wAfter w:w="6" w:type="dxa"/>
        </w:trPr>
        <w:tc>
          <w:tcPr>
            <w:tcW w:w="1134" w:type="dxa"/>
            <w:vMerge/>
          </w:tcPr>
          <w:p w14:paraId="2000F557"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nil"/>
            </w:tcBorders>
            <w:shd w:val="clear" w:color="auto" w:fill="auto"/>
          </w:tcPr>
          <w:p w14:paraId="5FD0BF34" w14:textId="77777777" w:rsidR="002D5C2B" w:rsidRPr="00DC0C0C" w:rsidRDefault="002D5C2B" w:rsidP="00DF77BD">
            <w:pPr>
              <w:jc w:val="left"/>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SP5</w:t>
            </w:r>
          </w:p>
        </w:tc>
        <w:tc>
          <w:tcPr>
            <w:tcW w:w="4233" w:type="dxa"/>
            <w:gridSpan w:val="2"/>
            <w:tcBorders>
              <w:top w:val="nil"/>
              <w:bottom w:val="nil"/>
            </w:tcBorders>
            <w:shd w:val="clear" w:color="auto" w:fill="auto"/>
          </w:tcPr>
          <w:p w14:paraId="66441B5C" w14:textId="77777777" w:rsidR="002D5C2B" w:rsidRPr="00DC0C0C" w:rsidRDefault="002D5C2B" w:rsidP="00DF77BD">
            <w:pPr>
              <w:rPr>
                <w:rFonts w:ascii="Times New Roman" w:hAnsi="Times New Roman"/>
                <w:bCs/>
                <w:color w:val="000000"/>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derivative,</w:t>
            </w:r>
            <w:r w:rsidRPr="00DC0C0C">
              <w:rPr>
                <w:rFonts w:ascii="Times New Roman" w:hAnsi="Times New Roman"/>
                <w:bCs/>
                <w:sz w:val="24"/>
                <w:szCs w:val="24"/>
              </w:rPr>
              <w:t xml:space="preserve"> </w:t>
            </w:r>
            <w:proofErr w:type="spellStart"/>
            <w:r w:rsidRPr="00DC0C0C">
              <w:rPr>
                <w:rFonts w:ascii="Times New Roman" w:hAnsi="Times New Roman"/>
                <w:bCs/>
                <w:sz w:val="24"/>
                <w:szCs w:val="24"/>
              </w:rPr>
              <w:t>SP</w:t>
            </w:r>
            <w:r w:rsidRPr="00DC0C0C">
              <w:rPr>
                <w:rFonts w:ascii="Times New Roman" w:hAnsi="Times New Roman"/>
                <w:bCs/>
                <w:sz w:val="24"/>
                <w:szCs w:val="24"/>
                <w:vertAlign w:val="subscript"/>
              </w:rPr>
              <w:t>sacB</w:t>
            </w:r>
            <w:r w:rsidRPr="00DC0C0C">
              <w:rPr>
                <w:rFonts w:ascii="Times New Roman" w:hAnsi="Times New Roman"/>
                <w:bCs/>
                <w:sz w:val="24"/>
                <w:szCs w:val="24"/>
              </w:rPr>
              <w:t>-BcchiA</w:t>
            </w:r>
            <w:proofErr w:type="spellEnd"/>
          </w:p>
        </w:tc>
        <w:tc>
          <w:tcPr>
            <w:tcW w:w="1557" w:type="dxa"/>
            <w:gridSpan w:val="2"/>
            <w:tcBorders>
              <w:top w:val="nil"/>
              <w:bottom w:val="nil"/>
            </w:tcBorders>
            <w:shd w:val="clear" w:color="auto" w:fill="auto"/>
          </w:tcPr>
          <w:p w14:paraId="5DDA80B8"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r w:rsidR="002D5C2B" w:rsidRPr="00DC0C0C" w14:paraId="4CB8E87D" w14:textId="77777777" w:rsidTr="00D504BD">
        <w:trPr>
          <w:gridAfter w:val="1"/>
          <w:wAfter w:w="6" w:type="dxa"/>
        </w:trPr>
        <w:tc>
          <w:tcPr>
            <w:tcW w:w="1134" w:type="dxa"/>
            <w:vMerge/>
          </w:tcPr>
          <w:p w14:paraId="7EC68F60"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nil"/>
            </w:tcBorders>
            <w:shd w:val="clear" w:color="auto" w:fill="auto"/>
          </w:tcPr>
          <w:p w14:paraId="2277460B" w14:textId="77777777" w:rsidR="002D5C2B" w:rsidRPr="00DC0C0C" w:rsidRDefault="002D5C2B" w:rsidP="00DF77BD">
            <w:pPr>
              <w:jc w:val="left"/>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SP6</w:t>
            </w:r>
          </w:p>
        </w:tc>
        <w:tc>
          <w:tcPr>
            <w:tcW w:w="4233" w:type="dxa"/>
            <w:gridSpan w:val="2"/>
            <w:tcBorders>
              <w:top w:val="nil"/>
              <w:bottom w:val="nil"/>
            </w:tcBorders>
            <w:shd w:val="clear" w:color="auto" w:fill="auto"/>
          </w:tcPr>
          <w:p w14:paraId="54C6EAB0" w14:textId="77777777" w:rsidR="002D5C2B" w:rsidRPr="00DC0C0C" w:rsidRDefault="002D5C2B" w:rsidP="00DF77BD">
            <w:pPr>
              <w:rPr>
                <w:rFonts w:ascii="Times New Roman" w:hAnsi="Times New Roman"/>
                <w:bCs/>
                <w:color w:val="000000"/>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derivative</w:t>
            </w:r>
            <w:r w:rsidRPr="00DC0C0C">
              <w:rPr>
                <w:rFonts w:ascii="Times New Roman" w:hAnsi="Times New Roman" w:hint="eastAsia"/>
                <w:bCs/>
                <w:color w:val="000000"/>
                <w:sz w:val="24"/>
                <w:szCs w:val="24"/>
              </w:rPr>
              <w:t>，</w:t>
            </w:r>
            <w:proofErr w:type="spellStart"/>
            <w:r w:rsidRPr="00DC0C0C">
              <w:rPr>
                <w:rFonts w:ascii="Times New Roman" w:hAnsi="Times New Roman"/>
                <w:bCs/>
                <w:sz w:val="24"/>
                <w:szCs w:val="24"/>
              </w:rPr>
              <w:t>SP</w:t>
            </w:r>
            <w:r w:rsidRPr="00DC0C0C">
              <w:rPr>
                <w:rFonts w:ascii="Times New Roman" w:hAnsi="Times New Roman"/>
                <w:bCs/>
                <w:sz w:val="24"/>
                <w:szCs w:val="24"/>
                <w:vertAlign w:val="subscript"/>
              </w:rPr>
              <w:t>yvcE</w:t>
            </w:r>
            <w:r w:rsidRPr="00DC0C0C">
              <w:rPr>
                <w:rFonts w:ascii="Times New Roman" w:hAnsi="Times New Roman"/>
                <w:bCs/>
                <w:sz w:val="24"/>
                <w:szCs w:val="24"/>
              </w:rPr>
              <w:t>-BcchiA</w:t>
            </w:r>
            <w:proofErr w:type="spellEnd"/>
          </w:p>
        </w:tc>
        <w:tc>
          <w:tcPr>
            <w:tcW w:w="1557" w:type="dxa"/>
            <w:gridSpan w:val="2"/>
            <w:tcBorders>
              <w:top w:val="nil"/>
              <w:bottom w:val="nil"/>
            </w:tcBorders>
            <w:shd w:val="clear" w:color="auto" w:fill="auto"/>
          </w:tcPr>
          <w:p w14:paraId="6E2641D8"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r w:rsidR="002D5C2B" w:rsidRPr="00DC0C0C" w14:paraId="7544E648" w14:textId="77777777" w:rsidTr="00D504BD">
        <w:trPr>
          <w:gridAfter w:val="1"/>
          <w:wAfter w:w="6" w:type="dxa"/>
        </w:trPr>
        <w:tc>
          <w:tcPr>
            <w:tcW w:w="1134" w:type="dxa"/>
            <w:vMerge/>
          </w:tcPr>
          <w:p w14:paraId="6CBBE856"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nil"/>
            </w:tcBorders>
            <w:shd w:val="clear" w:color="auto" w:fill="auto"/>
          </w:tcPr>
          <w:p w14:paraId="7FCD1EC7" w14:textId="77777777" w:rsidR="002D5C2B" w:rsidRPr="00DC0C0C" w:rsidRDefault="002D5C2B" w:rsidP="00DF77BD">
            <w:pPr>
              <w:jc w:val="left"/>
              <w:rPr>
                <w:rFonts w:ascii="Times New Roman" w:hAnsi="Times New Roman"/>
                <w:bCs/>
                <w:color w:val="0D0D0D" w:themeColor="text1" w:themeTint="F2"/>
                <w:sz w:val="24"/>
                <w:szCs w:val="24"/>
              </w:rPr>
            </w:pPr>
            <w:r w:rsidRPr="00DC0C0C">
              <w:rPr>
                <w:rFonts w:ascii="Times New Roman" w:hAnsi="Times New Roman"/>
                <w:bCs/>
                <w:color w:val="0D0D0D" w:themeColor="text1" w:themeTint="F2"/>
                <w:sz w:val="24"/>
                <w:szCs w:val="24"/>
              </w:rPr>
              <w:t>pMATESP7</w:t>
            </w:r>
          </w:p>
        </w:tc>
        <w:tc>
          <w:tcPr>
            <w:tcW w:w="4233" w:type="dxa"/>
            <w:gridSpan w:val="2"/>
            <w:tcBorders>
              <w:top w:val="nil"/>
              <w:bottom w:val="nil"/>
            </w:tcBorders>
            <w:shd w:val="clear" w:color="auto" w:fill="auto"/>
          </w:tcPr>
          <w:p w14:paraId="7B22BC17" w14:textId="77777777" w:rsidR="002D5C2B" w:rsidRPr="00DC0C0C" w:rsidRDefault="002D5C2B" w:rsidP="00DF77BD">
            <w:pPr>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derivative, no SP</w:t>
            </w:r>
            <w:r w:rsidRPr="00DC0C0C">
              <w:rPr>
                <w:rFonts w:ascii="Times New Roman" w:hAnsi="Times New Roman"/>
                <w:bCs/>
                <w:sz w:val="24"/>
                <w:szCs w:val="24"/>
              </w:rPr>
              <w:t>-BatLPMO10</w:t>
            </w:r>
          </w:p>
        </w:tc>
        <w:tc>
          <w:tcPr>
            <w:tcW w:w="1557" w:type="dxa"/>
            <w:gridSpan w:val="2"/>
            <w:tcBorders>
              <w:top w:val="nil"/>
              <w:bottom w:val="nil"/>
            </w:tcBorders>
            <w:shd w:val="clear" w:color="auto" w:fill="auto"/>
          </w:tcPr>
          <w:p w14:paraId="7E96ABAC"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r w:rsidR="002D5C2B" w:rsidRPr="00DC0C0C" w14:paraId="0FD781A9" w14:textId="77777777" w:rsidTr="00D504BD">
        <w:trPr>
          <w:gridAfter w:val="1"/>
          <w:wAfter w:w="6" w:type="dxa"/>
        </w:trPr>
        <w:tc>
          <w:tcPr>
            <w:tcW w:w="1134" w:type="dxa"/>
            <w:vMerge/>
          </w:tcPr>
          <w:p w14:paraId="6F4361A6"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nil"/>
            </w:tcBorders>
            <w:shd w:val="clear" w:color="auto" w:fill="auto"/>
          </w:tcPr>
          <w:p w14:paraId="07060323" w14:textId="77777777" w:rsidR="002D5C2B" w:rsidRPr="00DC0C0C" w:rsidRDefault="002D5C2B" w:rsidP="00DF77BD">
            <w:pPr>
              <w:jc w:val="left"/>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SP8</w:t>
            </w:r>
          </w:p>
        </w:tc>
        <w:tc>
          <w:tcPr>
            <w:tcW w:w="4233" w:type="dxa"/>
            <w:gridSpan w:val="2"/>
            <w:tcBorders>
              <w:top w:val="nil"/>
              <w:bottom w:val="nil"/>
            </w:tcBorders>
            <w:shd w:val="clear" w:color="auto" w:fill="auto"/>
          </w:tcPr>
          <w:p w14:paraId="0CB30380" w14:textId="77777777" w:rsidR="002D5C2B" w:rsidRPr="00DC0C0C" w:rsidRDefault="002D5C2B" w:rsidP="00DF77BD">
            <w:pPr>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 xml:space="preserve">derivative, </w:t>
            </w:r>
            <w:r w:rsidRPr="00DC0C0C">
              <w:rPr>
                <w:rFonts w:ascii="Times New Roman" w:hAnsi="Times New Roman"/>
                <w:bCs/>
                <w:sz w:val="24"/>
                <w:szCs w:val="24"/>
              </w:rPr>
              <w:t>SP</w:t>
            </w:r>
            <w:r w:rsidRPr="00DC0C0C">
              <w:rPr>
                <w:rFonts w:ascii="Times New Roman" w:hAnsi="Times New Roman"/>
                <w:bCs/>
                <w:sz w:val="24"/>
                <w:szCs w:val="24"/>
                <w:vertAlign w:val="subscript"/>
              </w:rPr>
              <w:t>phoD</w:t>
            </w:r>
            <w:r w:rsidRPr="00DC0C0C">
              <w:rPr>
                <w:rFonts w:ascii="Times New Roman" w:hAnsi="Times New Roman"/>
                <w:bCs/>
                <w:sz w:val="24"/>
                <w:szCs w:val="24"/>
              </w:rPr>
              <w:t>-BatLPMO10</w:t>
            </w:r>
          </w:p>
        </w:tc>
        <w:tc>
          <w:tcPr>
            <w:tcW w:w="1557" w:type="dxa"/>
            <w:gridSpan w:val="2"/>
            <w:tcBorders>
              <w:top w:val="nil"/>
              <w:bottom w:val="nil"/>
            </w:tcBorders>
            <w:shd w:val="clear" w:color="auto" w:fill="auto"/>
          </w:tcPr>
          <w:p w14:paraId="4A99F84D"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r w:rsidR="002D5C2B" w:rsidRPr="00DC0C0C" w14:paraId="4D4EB745" w14:textId="77777777" w:rsidTr="00D504BD">
        <w:trPr>
          <w:gridAfter w:val="1"/>
          <w:wAfter w:w="6" w:type="dxa"/>
        </w:trPr>
        <w:tc>
          <w:tcPr>
            <w:tcW w:w="1134" w:type="dxa"/>
            <w:vMerge/>
          </w:tcPr>
          <w:p w14:paraId="5995E225"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nil"/>
            </w:tcBorders>
            <w:shd w:val="clear" w:color="auto" w:fill="auto"/>
          </w:tcPr>
          <w:p w14:paraId="661196A8" w14:textId="77777777" w:rsidR="002D5C2B" w:rsidRPr="00DC0C0C" w:rsidRDefault="002D5C2B" w:rsidP="00DF77BD">
            <w:pPr>
              <w:jc w:val="left"/>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SP9</w:t>
            </w:r>
          </w:p>
        </w:tc>
        <w:tc>
          <w:tcPr>
            <w:tcW w:w="4233" w:type="dxa"/>
            <w:gridSpan w:val="2"/>
            <w:tcBorders>
              <w:top w:val="nil"/>
              <w:bottom w:val="nil"/>
            </w:tcBorders>
            <w:shd w:val="clear" w:color="auto" w:fill="auto"/>
          </w:tcPr>
          <w:p w14:paraId="4BCD967A" w14:textId="77777777" w:rsidR="002D5C2B" w:rsidRPr="00DC0C0C" w:rsidRDefault="002D5C2B" w:rsidP="00DF77BD">
            <w:pPr>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derivative,</w:t>
            </w:r>
            <w:r w:rsidRPr="00DC0C0C">
              <w:rPr>
                <w:rFonts w:ascii="Times New Roman" w:hAnsi="Times New Roman"/>
                <w:bCs/>
                <w:sz w:val="24"/>
                <w:szCs w:val="24"/>
              </w:rPr>
              <w:t xml:space="preserve"> SP</w:t>
            </w:r>
            <w:r w:rsidRPr="00DC0C0C">
              <w:rPr>
                <w:rFonts w:ascii="Times New Roman" w:hAnsi="Times New Roman"/>
                <w:bCs/>
                <w:sz w:val="24"/>
                <w:szCs w:val="24"/>
                <w:vertAlign w:val="subscript"/>
              </w:rPr>
              <w:t>lipA</w:t>
            </w:r>
            <w:r w:rsidRPr="00DC0C0C">
              <w:rPr>
                <w:rFonts w:ascii="Times New Roman" w:hAnsi="Times New Roman"/>
                <w:bCs/>
                <w:sz w:val="24"/>
                <w:szCs w:val="24"/>
              </w:rPr>
              <w:t>-BatLPMO10</w:t>
            </w:r>
          </w:p>
        </w:tc>
        <w:tc>
          <w:tcPr>
            <w:tcW w:w="1557" w:type="dxa"/>
            <w:gridSpan w:val="2"/>
            <w:tcBorders>
              <w:top w:val="nil"/>
              <w:bottom w:val="nil"/>
            </w:tcBorders>
            <w:shd w:val="clear" w:color="auto" w:fill="auto"/>
          </w:tcPr>
          <w:p w14:paraId="2912B24B"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r w:rsidR="002D5C2B" w:rsidRPr="00DC0C0C" w14:paraId="0BB0A1A2" w14:textId="77777777" w:rsidTr="00D504BD">
        <w:trPr>
          <w:gridAfter w:val="1"/>
          <w:wAfter w:w="6" w:type="dxa"/>
        </w:trPr>
        <w:tc>
          <w:tcPr>
            <w:tcW w:w="1134" w:type="dxa"/>
            <w:vMerge/>
          </w:tcPr>
          <w:p w14:paraId="5FD9AB9B"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nil"/>
            </w:tcBorders>
            <w:shd w:val="clear" w:color="auto" w:fill="auto"/>
          </w:tcPr>
          <w:p w14:paraId="3C993579" w14:textId="77777777" w:rsidR="002D5C2B" w:rsidRPr="00DC0C0C" w:rsidRDefault="002D5C2B" w:rsidP="00DF77BD">
            <w:pPr>
              <w:jc w:val="left"/>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SP10</w:t>
            </w:r>
          </w:p>
        </w:tc>
        <w:tc>
          <w:tcPr>
            <w:tcW w:w="4233" w:type="dxa"/>
            <w:gridSpan w:val="2"/>
            <w:tcBorders>
              <w:top w:val="nil"/>
              <w:bottom w:val="nil"/>
            </w:tcBorders>
            <w:shd w:val="clear" w:color="auto" w:fill="auto"/>
          </w:tcPr>
          <w:p w14:paraId="5CA52677" w14:textId="77777777" w:rsidR="002D5C2B" w:rsidRPr="00DC0C0C" w:rsidRDefault="002D5C2B" w:rsidP="00DF77BD">
            <w:pPr>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derivative,</w:t>
            </w:r>
            <w:r w:rsidRPr="00DC0C0C">
              <w:rPr>
                <w:rFonts w:ascii="Times New Roman" w:hAnsi="Times New Roman"/>
                <w:bCs/>
                <w:sz w:val="24"/>
                <w:szCs w:val="24"/>
              </w:rPr>
              <w:t xml:space="preserve"> SP</w:t>
            </w:r>
            <w:r w:rsidRPr="00DC0C0C">
              <w:rPr>
                <w:rFonts w:ascii="Times New Roman" w:hAnsi="Times New Roman"/>
                <w:bCs/>
                <w:sz w:val="24"/>
                <w:szCs w:val="24"/>
                <w:vertAlign w:val="subscript"/>
              </w:rPr>
              <w:t>ywbN</w:t>
            </w:r>
            <w:r w:rsidRPr="00DC0C0C">
              <w:rPr>
                <w:rFonts w:ascii="Times New Roman" w:hAnsi="Times New Roman"/>
                <w:bCs/>
                <w:sz w:val="24"/>
                <w:szCs w:val="24"/>
              </w:rPr>
              <w:t>-BatLPMO10</w:t>
            </w:r>
          </w:p>
        </w:tc>
        <w:tc>
          <w:tcPr>
            <w:tcW w:w="1557" w:type="dxa"/>
            <w:gridSpan w:val="2"/>
            <w:tcBorders>
              <w:top w:val="nil"/>
              <w:bottom w:val="nil"/>
            </w:tcBorders>
            <w:shd w:val="clear" w:color="auto" w:fill="auto"/>
          </w:tcPr>
          <w:p w14:paraId="46C19652"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r w:rsidR="002D5C2B" w:rsidRPr="00DC0C0C" w14:paraId="2301D30F" w14:textId="77777777" w:rsidTr="00D504BD">
        <w:trPr>
          <w:gridAfter w:val="1"/>
          <w:wAfter w:w="6" w:type="dxa"/>
        </w:trPr>
        <w:tc>
          <w:tcPr>
            <w:tcW w:w="1134" w:type="dxa"/>
            <w:vMerge/>
          </w:tcPr>
          <w:p w14:paraId="12356F2A"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nil"/>
            </w:tcBorders>
            <w:shd w:val="clear" w:color="auto" w:fill="auto"/>
          </w:tcPr>
          <w:p w14:paraId="26F65149" w14:textId="77777777" w:rsidR="002D5C2B" w:rsidRPr="00DC0C0C" w:rsidRDefault="002D5C2B" w:rsidP="00DF77BD">
            <w:pPr>
              <w:jc w:val="left"/>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SP11</w:t>
            </w:r>
          </w:p>
        </w:tc>
        <w:tc>
          <w:tcPr>
            <w:tcW w:w="4233" w:type="dxa"/>
            <w:gridSpan w:val="2"/>
            <w:tcBorders>
              <w:top w:val="nil"/>
              <w:bottom w:val="nil"/>
            </w:tcBorders>
            <w:shd w:val="clear" w:color="auto" w:fill="auto"/>
          </w:tcPr>
          <w:p w14:paraId="52992BBE" w14:textId="77777777" w:rsidR="002D5C2B" w:rsidRPr="00DC0C0C" w:rsidRDefault="002D5C2B" w:rsidP="00DF77BD">
            <w:pPr>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derivative,</w:t>
            </w:r>
            <w:r w:rsidRPr="00DC0C0C">
              <w:rPr>
                <w:rFonts w:ascii="Times New Roman" w:hAnsi="Times New Roman"/>
                <w:bCs/>
                <w:sz w:val="24"/>
                <w:szCs w:val="24"/>
              </w:rPr>
              <w:t xml:space="preserve"> SP</w:t>
            </w:r>
            <w:r w:rsidRPr="00DC0C0C">
              <w:rPr>
                <w:rFonts w:ascii="Times New Roman" w:hAnsi="Times New Roman"/>
                <w:bCs/>
                <w:sz w:val="24"/>
                <w:szCs w:val="24"/>
                <w:vertAlign w:val="subscript"/>
              </w:rPr>
              <w:t>nprE</w:t>
            </w:r>
            <w:r w:rsidRPr="00DC0C0C">
              <w:rPr>
                <w:rFonts w:ascii="Times New Roman" w:hAnsi="Times New Roman"/>
                <w:bCs/>
                <w:sz w:val="24"/>
                <w:szCs w:val="24"/>
              </w:rPr>
              <w:t>-BatLPMO10</w:t>
            </w:r>
          </w:p>
        </w:tc>
        <w:tc>
          <w:tcPr>
            <w:tcW w:w="1557" w:type="dxa"/>
            <w:gridSpan w:val="2"/>
            <w:tcBorders>
              <w:top w:val="nil"/>
              <w:bottom w:val="nil"/>
            </w:tcBorders>
            <w:shd w:val="clear" w:color="auto" w:fill="auto"/>
          </w:tcPr>
          <w:p w14:paraId="59300A23"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r w:rsidR="002D5C2B" w:rsidRPr="00DC0C0C" w14:paraId="601C48BE" w14:textId="77777777" w:rsidTr="00D504BD">
        <w:trPr>
          <w:gridAfter w:val="1"/>
          <w:wAfter w:w="6" w:type="dxa"/>
        </w:trPr>
        <w:tc>
          <w:tcPr>
            <w:tcW w:w="1134" w:type="dxa"/>
            <w:vMerge/>
          </w:tcPr>
          <w:p w14:paraId="180AA0F9"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nil"/>
            </w:tcBorders>
            <w:shd w:val="clear" w:color="auto" w:fill="auto"/>
          </w:tcPr>
          <w:p w14:paraId="6ACE1E9C" w14:textId="77777777" w:rsidR="002D5C2B" w:rsidRPr="00DC0C0C" w:rsidRDefault="002D5C2B" w:rsidP="00DF77BD">
            <w:pPr>
              <w:jc w:val="left"/>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SP12</w:t>
            </w:r>
          </w:p>
        </w:tc>
        <w:tc>
          <w:tcPr>
            <w:tcW w:w="4233" w:type="dxa"/>
            <w:gridSpan w:val="2"/>
            <w:tcBorders>
              <w:top w:val="nil"/>
              <w:bottom w:val="nil"/>
            </w:tcBorders>
            <w:shd w:val="clear" w:color="auto" w:fill="auto"/>
          </w:tcPr>
          <w:p w14:paraId="007942AF" w14:textId="77777777" w:rsidR="002D5C2B" w:rsidRPr="00DC0C0C" w:rsidRDefault="002D5C2B" w:rsidP="00DF77BD">
            <w:pPr>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derivative,</w:t>
            </w:r>
            <w:r w:rsidRPr="00DC0C0C">
              <w:rPr>
                <w:rFonts w:ascii="Times New Roman" w:hAnsi="Times New Roman"/>
                <w:bCs/>
                <w:sz w:val="24"/>
                <w:szCs w:val="24"/>
              </w:rPr>
              <w:t xml:space="preserve"> SP</w:t>
            </w:r>
            <w:r w:rsidRPr="00DC0C0C">
              <w:rPr>
                <w:rFonts w:ascii="Times New Roman" w:hAnsi="Times New Roman"/>
                <w:bCs/>
                <w:sz w:val="24"/>
                <w:szCs w:val="24"/>
                <w:vertAlign w:val="subscript"/>
              </w:rPr>
              <w:t>sacB</w:t>
            </w:r>
            <w:r w:rsidRPr="00DC0C0C">
              <w:rPr>
                <w:rFonts w:ascii="Times New Roman" w:hAnsi="Times New Roman"/>
                <w:bCs/>
                <w:sz w:val="24"/>
                <w:szCs w:val="24"/>
              </w:rPr>
              <w:t>-BatLPMO10</w:t>
            </w:r>
          </w:p>
        </w:tc>
        <w:tc>
          <w:tcPr>
            <w:tcW w:w="1557" w:type="dxa"/>
            <w:gridSpan w:val="2"/>
            <w:tcBorders>
              <w:top w:val="nil"/>
              <w:bottom w:val="nil"/>
            </w:tcBorders>
            <w:shd w:val="clear" w:color="auto" w:fill="auto"/>
          </w:tcPr>
          <w:p w14:paraId="46FFD85D"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r w:rsidR="002D5C2B" w:rsidRPr="00DC0C0C" w14:paraId="2689C1B4" w14:textId="77777777" w:rsidTr="00D504BD">
        <w:trPr>
          <w:gridAfter w:val="1"/>
          <w:wAfter w:w="6" w:type="dxa"/>
        </w:trPr>
        <w:tc>
          <w:tcPr>
            <w:tcW w:w="1134" w:type="dxa"/>
            <w:vMerge/>
            <w:tcBorders>
              <w:bottom w:val="single" w:sz="4" w:space="0" w:color="auto"/>
            </w:tcBorders>
          </w:tcPr>
          <w:p w14:paraId="381F87FA" w14:textId="77777777" w:rsidR="002D5C2B" w:rsidRPr="00DC0C0C" w:rsidRDefault="002D5C2B" w:rsidP="00DF77BD">
            <w:pPr>
              <w:jc w:val="center"/>
              <w:rPr>
                <w:rFonts w:ascii="Times New Roman" w:hAnsi="Times New Roman"/>
                <w:bCs/>
                <w:color w:val="000000"/>
                <w:sz w:val="24"/>
                <w:szCs w:val="24"/>
              </w:rPr>
            </w:pPr>
          </w:p>
        </w:tc>
        <w:tc>
          <w:tcPr>
            <w:tcW w:w="1772" w:type="dxa"/>
            <w:tcBorders>
              <w:top w:val="nil"/>
              <w:bottom w:val="single" w:sz="4" w:space="0" w:color="auto"/>
            </w:tcBorders>
            <w:shd w:val="clear" w:color="auto" w:fill="auto"/>
          </w:tcPr>
          <w:p w14:paraId="2CB04B54" w14:textId="77777777" w:rsidR="002D5C2B" w:rsidRPr="00DC0C0C" w:rsidRDefault="002D5C2B" w:rsidP="00DF77BD">
            <w:pPr>
              <w:jc w:val="left"/>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SP13</w:t>
            </w:r>
          </w:p>
        </w:tc>
        <w:tc>
          <w:tcPr>
            <w:tcW w:w="4233" w:type="dxa"/>
            <w:gridSpan w:val="2"/>
            <w:tcBorders>
              <w:top w:val="nil"/>
              <w:bottom w:val="single" w:sz="4" w:space="0" w:color="auto"/>
            </w:tcBorders>
            <w:shd w:val="clear" w:color="auto" w:fill="auto"/>
          </w:tcPr>
          <w:p w14:paraId="02469043" w14:textId="77777777" w:rsidR="002D5C2B" w:rsidRPr="00DC0C0C" w:rsidRDefault="002D5C2B" w:rsidP="00DF77BD">
            <w:pPr>
              <w:rPr>
                <w:rFonts w:ascii="Times New Roman" w:hAnsi="Times New Roman"/>
                <w:bCs/>
                <w:color w:val="0D0D0D" w:themeColor="text1" w:themeTint="F2"/>
                <w:sz w:val="24"/>
                <w:szCs w:val="24"/>
              </w:rPr>
            </w:pPr>
            <w:proofErr w:type="spellStart"/>
            <w:r w:rsidRPr="00DC0C0C">
              <w:rPr>
                <w:rFonts w:ascii="Times New Roman" w:hAnsi="Times New Roman"/>
                <w:bCs/>
                <w:color w:val="0D0D0D" w:themeColor="text1" w:themeTint="F2"/>
                <w:sz w:val="24"/>
                <w:szCs w:val="24"/>
              </w:rPr>
              <w:t>pMATE</w:t>
            </w:r>
            <w:proofErr w:type="spellEnd"/>
            <w:r w:rsidRPr="00DC0C0C">
              <w:rPr>
                <w:rFonts w:ascii="Times New Roman" w:hAnsi="Times New Roman"/>
                <w:bCs/>
                <w:color w:val="0D0D0D" w:themeColor="text1" w:themeTint="F2"/>
                <w:sz w:val="24"/>
                <w:szCs w:val="24"/>
              </w:rPr>
              <w:t xml:space="preserve"> </w:t>
            </w:r>
            <w:r w:rsidRPr="00DC0C0C">
              <w:rPr>
                <w:rFonts w:ascii="Times New Roman" w:hAnsi="Times New Roman"/>
                <w:bCs/>
                <w:color w:val="000000"/>
                <w:sz w:val="24"/>
                <w:szCs w:val="24"/>
              </w:rPr>
              <w:t>derivative</w:t>
            </w:r>
            <w:r w:rsidRPr="00DC0C0C">
              <w:rPr>
                <w:rFonts w:ascii="Times New Roman" w:hAnsi="Times New Roman" w:hint="eastAsia"/>
                <w:bCs/>
                <w:color w:val="000000"/>
                <w:sz w:val="24"/>
                <w:szCs w:val="24"/>
              </w:rPr>
              <w:t>，</w:t>
            </w:r>
            <w:r w:rsidRPr="00DC0C0C">
              <w:rPr>
                <w:rFonts w:ascii="Times New Roman" w:hAnsi="Times New Roman"/>
                <w:bCs/>
                <w:sz w:val="24"/>
                <w:szCs w:val="24"/>
              </w:rPr>
              <w:t>SP</w:t>
            </w:r>
            <w:r w:rsidRPr="00DC0C0C">
              <w:rPr>
                <w:rFonts w:ascii="Times New Roman" w:hAnsi="Times New Roman"/>
                <w:bCs/>
                <w:sz w:val="24"/>
                <w:szCs w:val="24"/>
                <w:vertAlign w:val="subscript"/>
              </w:rPr>
              <w:t>yvcE</w:t>
            </w:r>
            <w:r w:rsidRPr="00DC0C0C">
              <w:rPr>
                <w:rFonts w:ascii="Times New Roman" w:hAnsi="Times New Roman"/>
                <w:bCs/>
                <w:sz w:val="24"/>
                <w:szCs w:val="24"/>
              </w:rPr>
              <w:t>-BatLPMO10</w:t>
            </w:r>
          </w:p>
        </w:tc>
        <w:tc>
          <w:tcPr>
            <w:tcW w:w="1557" w:type="dxa"/>
            <w:gridSpan w:val="2"/>
            <w:tcBorders>
              <w:top w:val="nil"/>
              <w:bottom w:val="single" w:sz="4" w:space="0" w:color="auto"/>
            </w:tcBorders>
            <w:shd w:val="clear" w:color="auto" w:fill="auto"/>
          </w:tcPr>
          <w:p w14:paraId="68191D66" w14:textId="77777777" w:rsidR="002D5C2B" w:rsidRPr="00DC0C0C" w:rsidRDefault="002D5C2B" w:rsidP="00DF77BD">
            <w:pPr>
              <w:jc w:val="center"/>
              <w:rPr>
                <w:rFonts w:ascii="Times New Roman" w:hAnsi="Times New Roman"/>
                <w:bCs/>
                <w:color w:val="000000"/>
                <w:sz w:val="24"/>
                <w:szCs w:val="24"/>
              </w:rPr>
            </w:pPr>
            <w:r w:rsidRPr="00DC0C0C">
              <w:rPr>
                <w:rFonts w:ascii="Times New Roman" w:hAnsi="Times New Roman"/>
                <w:bCs/>
                <w:color w:val="000000"/>
                <w:sz w:val="24"/>
                <w:szCs w:val="24"/>
              </w:rPr>
              <w:t>This work</w:t>
            </w:r>
          </w:p>
        </w:tc>
      </w:tr>
    </w:tbl>
    <w:p w14:paraId="0CC1704E" w14:textId="678124C9" w:rsidR="000611C0" w:rsidRPr="00DC0C0C" w:rsidRDefault="002D5C2B" w:rsidP="000611C0">
      <w:pPr>
        <w:rPr>
          <w:rFonts w:ascii="Times New Roman" w:hAnsi="Times New Roman"/>
          <w:bCs/>
          <w:sz w:val="24"/>
          <w:szCs w:val="24"/>
        </w:rPr>
      </w:pPr>
      <w:r w:rsidRPr="00DC0C0C">
        <w:rPr>
          <w:rFonts w:ascii="Times New Roman" w:hAnsi="Times New Roman"/>
          <w:bCs/>
          <w:sz w:val="24"/>
          <w:szCs w:val="24"/>
        </w:rPr>
        <w:t>BGSC</w:t>
      </w:r>
      <w:r w:rsidRPr="00DC0C0C">
        <w:rPr>
          <w:rFonts w:ascii="Times New Roman" w:hAnsi="Times New Roman"/>
          <w:bCs/>
          <w:i/>
          <w:iCs/>
          <w:sz w:val="24"/>
          <w:szCs w:val="24"/>
        </w:rPr>
        <w:t xml:space="preserve"> Bacillus </w:t>
      </w:r>
      <w:r w:rsidRPr="00DC0C0C">
        <w:rPr>
          <w:rFonts w:ascii="Times New Roman" w:hAnsi="Times New Roman"/>
          <w:bCs/>
          <w:sz w:val="24"/>
          <w:szCs w:val="24"/>
        </w:rPr>
        <w:t>Genetic Stock Center, USA</w:t>
      </w:r>
    </w:p>
    <w:p w14:paraId="606D11F1" w14:textId="5137D288" w:rsidR="00DC0C0C" w:rsidRPr="00DC0C0C" w:rsidRDefault="00DC0C0C" w:rsidP="000611C0">
      <w:pPr>
        <w:rPr>
          <w:rFonts w:ascii="Times New Roman" w:hAnsi="Times New Roman"/>
          <w:bCs/>
          <w:sz w:val="24"/>
          <w:szCs w:val="24"/>
        </w:rPr>
      </w:pPr>
    </w:p>
    <w:p w14:paraId="65949414" w14:textId="62B5F291" w:rsidR="00DC0C0C" w:rsidRPr="00DC0C0C" w:rsidRDefault="00DC0C0C" w:rsidP="000611C0">
      <w:pPr>
        <w:rPr>
          <w:rFonts w:ascii="Times New Roman" w:hAnsi="Times New Roman"/>
          <w:bCs/>
          <w:sz w:val="24"/>
          <w:szCs w:val="24"/>
        </w:rPr>
      </w:pPr>
    </w:p>
    <w:p w14:paraId="792795E4" w14:textId="4632A5DD" w:rsidR="00DC0C0C" w:rsidRPr="00DC0C0C" w:rsidRDefault="00DC0C0C" w:rsidP="000611C0">
      <w:pPr>
        <w:rPr>
          <w:rFonts w:ascii="Times New Roman" w:hAnsi="Times New Roman"/>
          <w:bCs/>
          <w:sz w:val="24"/>
          <w:szCs w:val="24"/>
        </w:rPr>
      </w:pPr>
    </w:p>
    <w:p w14:paraId="2011EB86" w14:textId="4BBF0F34" w:rsidR="00DC0C0C" w:rsidRPr="00DC0C0C" w:rsidRDefault="00DC0C0C" w:rsidP="000611C0">
      <w:pPr>
        <w:rPr>
          <w:rFonts w:ascii="Times New Roman" w:hAnsi="Times New Roman"/>
          <w:bCs/>
          <w:sz w:val="24"/>
          <w:szCs w:val="24"/>
        </w:rPr>
      </w:pPr>
    </w:p>
    <w:p w14:paraId="7BB71867" w14:textId="2678BD6E" w:rsidR="00DC0C0C" w:rsidRPr="00DC0C0C" w:rsidRDefault="00DC0C0C" w:rsidP="000611C0">
      <w:pPr>
        <w:rPr>
          <w:rFonts w:ascii="Times New Roman" w:hAnsi="Times New Roman"/>
          <w:bCs/>
          <w:sz w:val="24"/>
          <w:szCs w:val="24"/>
        </w:rPr>
      </w:pPr>
    </w:p>
    <w:p w14:paraId="0107D931" w14:textId="15193F07" w:rsidR="00DC0C0C" w:rsidRPr="00DC0C0C" w:rsidRDefault="00DC0C0C" w:rsidP="000611C0">
      <w:pPr>
        <w:rPr>
          <w:rFonts w:ascii="Times New Roman" w:hAnsi="Times New Roman"/>
          <w:bCs/>
          <w:sz w:val="24"/>
          <w:szCs w:val="24"/>
        </w:rPr>
      </w:pPr>
    </w:p>
    <w:p w14:paraId="0493B0F6" w14:textId="318CC118" w:rsidR="00DC0C0C" w:rsidRPr="00DC0C0C" w:rsidRDefault="00DC0C0C" w:rsidP="000611C0">
      <w:pPr>
        <w:rPr>
          <w:rFonts w:ascii="Times New Roman" w:hAnsi="Times New Roman"/>
          <w:bCs/>
          <w:sz w:val="24"/>
          <w:szCs w:val="24"/>
        </w:rPr>
      </w:pPr>
    </w:p>
    <w:p w14:paraId="7FD870FC" w14:textId="781DD9D2" w:rsidR="00DC0C0C" w:rsidRPr="00DC0C0C" w:rsidRDefault="00DC0C0C" w:rsidP="000611C0">
      <w:pPr>
        <w:rPr>
          <w:rFonts w:ascii="Times New Roman" w:hAnsi="Times New Roman"/>
          <w:bCs/>
          <w:sz w:val="24"/>
          <w:szCs w:val="24"/>
        </w:rPr>
      </w:pPr>
    </w:p>
    <w:p w14:paraId="2C3A440D" w14:textId="6F000E95" w:rsidR="00DC0C0C" w:rsidRPr="00DC0C0C" w:rsidRDefault="00DC0C0C" w:rsidP="000611C0">
      <w:pPr>
        <w:rPr>
          <w:rFonts w:ascii="Times New Roman" w:hAnsi="Times New Roman"/>
          <w:bCs/>
          <w:sz w:val="24"/>
          <w:szCs w:val="24"/>
        </w:rPr>
      </w:pPr>
    </w:p>
    <w:p w14:paraId="703C6310" w14:textId="3B4F3B7C" w:rsidR="00DC0C0C" w:rsidRDefault="00DC0C0C" w:rsidP="000611C0">
      <w:pPr>
        <w:rPr>
          <w:rFonts w:ascii="Times New Roman" w:hAnsi="Times New Roman"/>
          <w:bCs/>
          <w:sz w:val="24"/>
          <w:szCs w:val="24"/>
        </w:rPr>
      </w:pPr>
    </w:p>
    <w:p w14:paraId="69A9C575" w14:textId="77777777" w:rsidR="00DC0C0C" w:rsidRPr="00DC0C0C" w:rsidRDefault="00DC0C0C" w:rsidP="000611C0">
      <w:pPr>
        <w:rPr>
          <w:rFonts w:ascii="Times New Roman" w:hAnsi="Times New Roman"/>
          <w:bCs/>
          <w:sz w:val="24"/>
          <w:szCs w:val="24"/>
        </w:rPr>
      </w:pPr>
    </w:p>
    <w:p w14:paraId="522C6B27" w14:textId="0FA6CADE" w:rsidR="002D5C2B" w:rsidRPr="00DC0C0C" w:rsidRDefault="00DF77BD" w:rsidP="000611C0">
      <w:pPr>
        <w:spacing w:beforeLines="200" w:before="624"/>
        <w:jc w:val="left"/>
        <w:rPr>
          <w:rFonts w:ascii="Times New Roman" w:hAnsi="Times New Roman"/>
          <w:b/>
          <w:color w:val="000000"/>
          <w:sz w:val="24"/>
          <w:szCs w:val="24"/>
        </w:rPr>
      </w:pPr>
      <w:r w:rsidRPr="00DC0C0C">
        <w:rPr>
          <w:rFonts w:ascii="Times New Roman" w:hAnsi="Times New Roman"/>
          <w:b/>
          <w:sz w:val="24"/>
          <w:szCs w:val="24"/>
        </w:rPr>
        <w:lastRenderedPageBreak/>
        <w:t>Supplementary</w:t>
      </w:r>
      <w:r w:rsidRPr="00DC0C0C">
        <w:rPr>
          <w:rFonts w:ascii="Times New Roman" w:hAnsi="Times New Roman"/>
          <w:b/>
          <w:color w:val="000000"/>
          <w:sz w:val="24"/>
          <w:szCs w:val="24"/>
        </w:rPr>
        <w:t xml:space="preserve"> Table 2</w:t>
      </w:r>
      <w:r w:rsidR="002D5C2B" w:rsidRPr="00DC0C0C">
        <w:rPr>
          <w:rFonts w:ascii="Times New Roman" w:hAnsi="Times New Roman"/>
          <w:b/>
          <w:color w:val="000000"/>
          <w:sz w:val="24"/>
          <w:szCs w:val="24"/>
        </w:rPr>
        <w:t>. List of all the primers sequences used in this study</w:t>
      </w:r>
    </w:p>
    <w:tbl>
      <w:tblPr>
        <w:tblW w:w="7938" w:type="dxa"/>
        <w:tblLayout w:type="fixed"/>
        <w:tblLook w:val="04A0" w:firstRow="1" w:lastRow="0" w:firstColumn="1" w:lastColumn="0" w:noHBand="0" w:noVBand="1"/>
      </w:tblPr>
      <w:tblGrid>
        <w:gridCol w:w="1985"/>
        <w:gridCol w:w="5953"/>
      </w:tblGrid>
      <w:tr w:rsidR="002D5C2B" w:rsidRPr="00DC0C0C" w14:paraId="5ED29810" w14:textId="77777777" w:rsidTr="005A40B9">
        <w:tc>
          <w:tcPr>
            <w:tcW w:w="1985" w:type="dxa"/>
            <w:tcBorders>
              <w:top w:val="single" w:sz="4" w:space="0" w:color="auto"/>
              <w:bottom w:val="single" w:sz="4" w:space="0" w:color="auto"/>
            </w:tcBorders>
            <w:shd w:val="clear" w:color="auto" w:fill="auto"/>
            <w:vAlign w:val="center"/>
          </w:tcPr>
          <w:p w14:paraId="0D17A684" w14:textId="77777777" w:rsidR="002D5C2B" w:rsidRPr="00DC0C0C" w:rsidRDefault="002D5C2B" w:rsidP="00DF77BD">
            <w:pPr>
              <w:rPr>
                <w:rFonts w:ascii="Times New Roman" w:hAnsi="Times New Roman"/>
                <w:bCs/>
                <w:color w:val="000000"/>
                <w:sz w:val="24"/>
                <w:szCs w:val="24"/>
              </w:rPr>
            </w:pPr>
            <w:r w:rsidRPr="00DC0C0C">
              <w:rPr>
                <w:rFonts w:ascii="Times New Roman" w:hAnsi="Times New Roman"/>
                <w:bCs/>
                <w:color w:val="000000"/>
                <w:sz w:val="24"/>
                <w:szCs w:val="24"/>
              </w:rPr>
              <w:t>Primer</w:t>
            </w:r>
          </w:p>
        </w:tc>
        <w:tc>
          <w:tcPr>
            <w:tcW w:w="5953" w:type="dxa"/>
            <w:tcBorders>
              <w:top w:val="single" w:sz="4" w:space="0" w:color="auto"/>
              <w:bottom w:val="single" w:sz="4" w:space="0" w:color="auto"/>
            </w:tcBorders>
            <w:shd w:val="clear" w:color="auto" w:fill="auto"/>
            <w:vAlign w:val="center"/>
          </w:tcPr>
          <w:p w14:paraId="5F5BC648" w14:textId="77777777" w:rsidR="002D5C2B" w:rsidRPr="00DC0C0C" w:rsidRDefault="002D5C2B" w:rsidP="00DF77BD">
            <w:pPr>
              <w:rPr>
                <w:rFonts w:ascii="Times New Roman" w:hAnsi="Times New Roman"/>
                <w:bCs/>
                <w:color w:val="000000"/>
                <w:sz w:val="24"/>
                <w:szCs w:val="24"/>
              </w:rPr>
            </w:pPr>
            <w:r w:rsidRPr="00DC0C0C">
              <w:rPr>
                <w:rFonts w:ascii="Times New Roman" w:hAnsi="Times New Roman"/>
                <w:bCs/>
                <w:color w:val="000000"/>
                <w:sz w:val="24"/>
                <w:szCs w:val="24"/>
              </w:rPr>
              <w:t xml:space="preserve">Sequence </w:t>
            </w:r>
            <w:r w:rsidRPr="00DC0C0C">
              <w:rPr>
                <w:rFonts w:ascii="Times New Roman" w:hAnsi="Times New Roman" w:hint="eastAsia"/>
                <w:bCs/>
                <w:color w:val="000000"/>
                <w:sz w:val="24"/>
                <w:szCs w:val="24"/>
              </w:rPr>
              <w:t>(5</w:t>
            </w:r>
            <w:r w:rsidRPr="00DC0C0C">
              <w:rPr>
                <w:rFonts w:ascii="Times New Roman" w:hAnsi="Times New Roman" w:hint="eastAsia"/>
                <w:bCs/>
                <w:color w:val="000000"/>
                <w:sz w:val="24"/>
                <w:szCs w:val="24"/>
              </w:rPr>
              <w:t>’→</w:t>
            </w:r>
            <w:r w:rsidRPr="00DC0C0C">
              <w:rPr>
                <w:rFonts w:ascii="Times New Roman" w:hAnsi="Times New Roman" w:hint="eastAsia"/>
                <w:bCs/>
                <w:color w:val="000000"/>
                <w:sz w:val="24"/>
                <w:szCs w:val="24"/>
              </w:rPr>
              <w:t>3</w:t>
            </w:r>
            <w:r w:rsidRPr="00DC0C0C">
              <w:rPr>
                <w:rFonts w:ascii="Times New Roman" w:hAnsi="Times New Roman" w:hint="eastAsia"/>
                <w:bCs/>
                <w:color w:val="000000"/>
                <w:sz w:val="24"/>
                <w:szCs w:val="24"/>
              </w:rPr>
              <w:t>’</w:t>
            </w:r>
            <w:r w:rsidRPr="00DC0C0C">
              <w:rPr>
                <w:rFonts w:ascii="Times New Roman" w:hAnsi="Times New Roman" w:hint="eastAsia"/>
                <w:bCs/>
                <w:color w:val="000000"/>
                <w:sz w:val="24"/>
                <w:szCs w:val="24"/>
              </w:rPr>
              <w:t>)</w:t>
            </w:r>
          </w:p>
        </w:tc>
      </w:tr>
      <w:tr w:rsidR="002D5C2B" w:rsidRPr="00DC0C0C" w14:paraId="06ABAE02" w14:textId="77777777" w:rsidTr="005A40B9">
        <w:tc>
          <w:tcPr>
            <w:tcW w:w="1985" w:type="dxa"/>
            <w:tcBorders>
              <w:top w:val="single" w:sz="4" w:space="0" w:color="auto"/>
            </w:tcBorders>
            <w:shd w:val="clear" w:color="auto" w:fill="FFFFFF"/>
          </w:tcPr>
          <w:p w14:paraId="50208AD5"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pMATESP0</w:t>
            </w:r>
            <w:r w:rsidRPr="00DC0C0C">
              <w:rPr>
                <w:rFonts w:ascii="Times New Roman" w:hAnsi="Times New Roman"/>
                <w:bCs/>
                <w:iCs/>
                <w:sz w:val="24"/>
                <w:szCs w:val="24"/>
              </w:rPr>
              <w:t>-vectorF</w:t>
            </w:r>
          </w:p>
        </w:tc>
        <w:tc>
          <w:tcPr>
            <w:tcW w:w="5953" w:type="dxa"/>
            <w:tcBorders>
              <w:top w:val="single" w:sz="4" w:space="0" w:color="auto"/>
            </w:tcBorders>
            <w:shd w:val="clear" w:color="auto" w:fill="FFFFFF"/>
            <w:vAlign w:val="center"/>
          </w:tcPr>
          <w:p w14:paraId="0B7AF23C"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 xml:space="preserve">tggcagcttcaacatcaccatcatcatcattaaagaagtctcgttccgacagttgg  </w:t>
            </w:r>
          </w:p>
        </w:tc>
      </w:tr>
      <w:tr w:rsidR="002D5C2B" w:rsidRPr="00DC0C0C" w14:paraId="040E46AA" w14:textId="77777777" w:rsidTr="005A40B9">
        <w:tc>
          <w:tcPr>
            <w:tcW w:w="1985" w:type="dxa"/>
            <w:shd w:val="clear" w:color="auto" w:fill="FFFFFF"/>
          </w:tcPr>
          <w:p w14:paraId="033F3DC6"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pMATESP0</w:t>
            </w:r>
            <w:r w:rsidRPr="00DC0C0C">
              <w:rPr>
                <w:rFonts w:ascii="Times New Roman" w:hAnsi="Times New Roman"/>
                <w:bCs/>
                <w:iCs/>
                <w:sz w:val="24"/>
                <w:szCs w:val="24"/>
              </w:rPr>
              <w:t>-vectorR</w:t>
            </w:r>
          </w:p>
        </w:tc>
        <w:tc>
          <w:tcPr>
            <w:tcW w:w="5953" w:type="dxa"/>
            <w:shd w:val="clear" w:color="auto" w:fill="FFFFFF"/>
            <w:vAlign w:val="center"/>
          </w:tcPr>
          <w:p w14:paraId="2C318D81"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ataatagcccacgatcttatatgaatctgccataattattccccctagctaattttcg</w:t>
            </w:r>
          </w:p>
        </w:tc>
      </w:tr>
      <w:tr w:rsidR="002D5C2B" w:rsidRPr="00DC0C0C" w14:paraId="24D0B522" w14:textId="77777777" w:rsidTr="005A40B9">
        <w:tc>
          <w:tcPr>
            <w:tcW w:w="1985" w:type="dxa"/>
            <w:shd w:val="clear" w:color="auto" w:fill="FFFFFF"/>
          </w:tcPr>
          <w:p w14:paraId="32B9A619"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pMATESP0</w:t>
            </w:r>
            <w:r w:rsidRPr="00DC0C0C">
              <w:rPr>
                <w:rFonts w:ascii="Times New Roman" w:hAnsi="Times New Roman"/>
                <w:bCs/>
                <w:iCs/>
                <w:sz w:val="24"/>
                <w:szCs w:val="24"/>
              </w:rPr>
              <w:t>-FragmentF</w:t>
            </w:r>
          </w:p>
        </w:tc>
        <w:tc>
          <w:tcPr>
            <w:tcW w:w="5953" w:type="dxa"/>
            <w:shd w:val="clear" w:color="auto" w:fill="FFFFFF"/>
            <w:vAlign w:val="center"/>
          </w:tcPr>
          <w:p w14:paraId="1725EBB8"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gcagattcatataagatcgtgggct</w:t>
            </w:r>
          </w:p>
        </w:tc>
      </w:tr>
      <w:tr w:rsidR="002D5C2B" w:rsidRPr="00DC0C0C" w14:paraId="61E4A0FC" w14:textId="77777777" w:rsidTr="005A40B9">
        <w:tc>
          <w:tcPr>
            <w:tcW w:w="1985" w:type="dxa"/>
            <w:shd w:val="clear" w:color="auto" w:fill="FFFFFF"/>
            <w:vAlign w:val="center"/>
          </w:tcPr>
          <w:p w14:paraId="75C1912C" w14:textId="77777777" w:rsidR="002D5C2B" w:rsidRPr="00DC0C0C" w:rsidRDefault="002D5C2B" w:rsidP="00DF77BD">
            <w:pPr>
              <w:jc w:val="left"/>
              <w:rPr>
                <w:rFonts w:ascii="Times New Roman" w:hAnsi="Times New Roman"/>
                <w:bCs/>
                <w:iCs/>
                <w:sz w:val="24"/>
                <w:szCs w:val="24"/>
              </w:rPr>
            </w:pPr>
            <w:r w:rsidRPr="00DC0C0C">
              <w:rPr>
                <w:rFonts w:ascii="Times New Roman" w:hAnsi="Times New Roman"/>
                <w:bCs/>
                <w:color w:val="0D0D0D" w:themeColor="text1" w:themeTint="F2"/>
                <w:sz w:val="24"/>
                <w:szCs w:val="24"/>
              </w:rPr>
              <w:t>pMATESP0</w:t>
            </w:r>
            <w:r w:rsidRPr="00DC0C0C">
              <w:rPr>
                <w:rFonts w:ascii="Times New Roman" w:hAnsi="Times New Roman"/>
                <w:bCs/>
                <w:iCs/>
                <w:sz w:val="24"/>
                <w:szCs w:val="24"/>
              </w:rPr>
              <w:t>-FragmentR</w:t>
            </w:r>
          </w:p>
        </w:tc>
        <w:tc>
          <w:tcPr>
            <w:tcW w:w="5953" w:type="dxa"/>
            <w:shd w:val="clear" w:color="auto" w:fill="FFFFFF"/>
            <w:vAlign w:val="center"/>
          </w:tcPr>
          <w:p w14:paraId="1DEB2B30"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atgatgatgatggtgatgttgaagc</w:t>
            </w:r>
          </w:p>
        </w:tc>
      </w:tr>
      <w:tr w:rsidR="002D5C2B" w:rsidRPr="00DC0C0C" w14:paraId="783A2DD7" w14:textId="77777777" w:rsidTr="005A40B9">
        <w:tc>
          <w:tcPr>
            <w:tcW w:w="1985" w:type="dxa"/>
            <w:shd w:val="clear" w:color="auto" w:fill="FFFFFF"/>
          </w:tcPr>
          <w:p w14:paraId="1B00C781"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pMATESP1-6</w:t>
            </w:r>
            <w:r w:rsidRPr="00DC0C0C">
              <w:rPr>
                <w:rFonts w:ascii="Times New Roman" w:hAnsi="Times New Roman"/>
                <w:bCs/>
                <w:iCs/>
                <w:sz w:val="24"/>
                <w:szCs w:val="24"/>
              </w:rPr>
              <w:t>-vectorF</w:t>
            </w:r>
          </w:p>
        </w:tc>
        <w:tc>
          <w:tcPr>
            <w:tcW w:w="5953" w:type="dxa"/>
            <w:shd w:val="clear" w:color="auto" w:fill="FFFFFF"/>
            <w:vAlign w:val="center"/>
          </w:tcPr>
          <w:p w14:paraId="07F25F2E"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 xml:space="preserve">GCAGATTCATATAAGATCGTGGGC  </w:t>
            </w:r>
          </w:p>
        </w:tc>
      </w:tr>
      <w:tr w:rsidR="002D5C2B" w:rsidRPr="00DC0C0C" w14:paraId="725A25F8" w14:textId="77777777" w:rsidTr="005A40B9">
        <w:tc>
          <w:tcPr>
            <w:tcW w:w="1985" w:type="dxa"/>
            <w:shd w:val="clear" w:color="auto" w:fill="FFFFFF"/>
          </w:tcPr>
          <w:p w14:paraId="6AFD91E8"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pMATESP1</w:t>
            </w:r>
            <w:r w:rsidRPr="00DC0C0C">
              <w:rPr>
                <w:rFonts w:ascii="Times New Roman" w:hAnsi="Times New Roman"/>
                <w:bCs/>
                <w:iCs/>
                <w:sz w:val="24"/>
                <w:szCs w:val="24"/>
              </w:rPr>
              <w:t>-6-vectorR</w:t>
            </w:r>
          </w:p>
        </w:tc>
        <w:tc>
          <w:tcPr>
            <w:tcW w:w="5953" w:type="dxa"/>
            <w:shd w:val="clear" w:color="auto" w:fill="FFFFFF"/>
            <w:vAlign w:val="center"/>
          </w:tcPr>
          <w:p w14:paraId="1CD3546A"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AATTATTCCCCCTAGCTAATTTTCG</w:t>
            </w:r>
          </w:p>
        </w:tc>
      </w:tr>
      <w:tr w:rsidR="002D5C2B" w:rsidRPr="00DC0C0C" w14:paraId="40A87DB5" w14:textId="77777777" w:rsidTr="005A40B9">
        <w:tc>
          <w:tcPr>
            <w:tcW w:w="1985" w:type="dxa"/>
            <w:shd w:val="clear" w:color="auto" w:fill="FFFFFF"/>
          </w:tcPr>
          <w:p w14:paraId="076F9588"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pMATESP1/8</w:t>
            </w:r>
            <w:r w:rsidRPr="00DC0C0C">
              <w:rPr>
                <w:rFonts w:ascii="Times New Roman" w:hAnsi="Times New Roman"/>
                <w:bCs/>
                <w:iCs/>
                <w:sz w:val="24"/>
                <w:szCs w:val="24"/>
              </w:rPr>
              <w:t>-FragmentF</w:t>
            </w:r>
          </w:p>
        </w:tc>
        <w:tc>
          <w:tcPr>
            <w:tcW w:w="5953" w:type="dxa"/>
            <w:shd w:val="clear" w:color="auto" w:fill="FFFFFF"/>
            <w:vAlign w:val="center"/>
          </w:tcPr>
          <w:p w14:paraId="5EC82E63"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attagctagggggaataattATGGCATACGACAGTCGTTTTG</w:t>
            </w:r>
          </w:p>
        </w:tc>
      </w:tr>
      <w:tr w:rsidR="002D5C2B" w:rsidRPr="00DC0C0C" w14:paraId="55E2194E" w14:textId="77777777" w:rsidTr="005A40B9">
        <w:tc>
          <w:tcPr>
            <w:tcW w:w="1985" w:type="dxa"/>
            <w:shd w:val="clear" w:color="auto" w:fill="FFFFFF"/>
            <w:vAlign w:val="center"/>
          </w:tcPr>
          <w:p w14:paraId="1AEB5841"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pMATESP1</w:t>
            </w:r>
            <w:r w:rsidRPr="00DC0C0C">
              <w:rPr>
                <w:rFonts w:ascii="Times New Roman" w:hAnsi="Times New Roman"/>
                <w:bCs/>
                <w:iCs/>
                <w:sz w:val="24"/>
                <w:szCs w:val="24"/>
              </w:rPr>
              <w:t>-FragmentR</w:t>
            </w:r>
          </w:p>
        </w:tc>
        <w:tc>
          <w:tcPr>
            <w:tcW w:w="5953" w:type="dxa"/>
            <w:shd w:val="clear" w:color="auto" w:fill="FFFFFF"/>
            <w:vAlign w:val="center"/>
          </w:tcPr>
          <w:p w14:paraId="51A584BD"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acgatcttatatgaatctgcAGCATTTACTTCAAAGGCCCC</w:t>
            </w:r>
          </w:p>
        </w:tc>
      </w:tr>
      <w:tr w:rsidR="002D5C2B" w:rsidRPr="00DC0C0C" w14:paraId="39DDCAA3" w14:textId="77777777" w:rsidTr="005A40B9">
        <w:tc>
          <w:tcPr>
            <w:tcW w:w="1985" w:type="dxa"/>
            <w:shd w:val="clear" w:color="auto" w:fill="FFFFFF"/>
          </w:tcPr>
          <w:p w14:paraId="5DF1AC96"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pMATESP2/9</w:t>
            </w:r>
            <w:r w:rsidRPr="00DC0C0C">
              <w:rPr>
                <w:rFonts w:ascii="Times New Roman" w:hAnsi="Times New Roman"/>
                <w:bCs/>
                <w:iCs/>
                <w:sz w:val="24"/>
                <w:szCs w:val="24"/>
              </w:rPr>
              <w:t>-FragmentF</w:t>
            </w:r>
          </w:p>
        </w:tc>
        <w:tc>
          <w:tcPr>
            <w:tcW w:w="5953" w:type="dxa"/>
            <w:shd w:val="clear" w:color="auto" w:fill="FFFFFF"/>
            <w:vAlign w:val="center"/>
          </w:tcPr>
          <w:p w14:paraId="1B76DBDF" w14:textId="77777777" w:rsidR="002D5C2B" w:rsidRPr="00DC0C0C" w:rsidRDefault="002D5C2B" w:rsidP="00DF77BD">
            <w:pPr>
              <w:rPr>
                <w:rFonts w:ascii="Times New Roman" w:hAnsi="Times New Roman"/>
                <w:bCs/>
                <w:smallCaps/>
                <w:sz w:val="24"/>
                <w:szCs w:val="24"/>
              </w:rPr>
            </w:pPr>
            <w:r w:rsidRPr="00DC0C0C">
              <w:rPr>
                <w:rFonts w:ascii="Times New Roman" w:hAnsi="Times New Roman"/>
                <w:bCs/>
                <w:caps/>
                <w:sz w:val="24"/>
                <w:szCs w:val="24"/>
              </w:rPr>
              <w:t>attagctagggggaataattATGAAATTTGTAAAAAGAAGGATCATTG</w:t>
            </w:r>
          </w:p>
        </w:tc>
      </w:tr>
      <w:tr w:rsidR="002D5C2B" w:rsidRPr="00DC0C0C" w14:paraId="040825EC" w14:textId="77777777" w:rsidTr="005A40B9">
        <w:tc>
          <w:tcPr>
            <w:tcW w:w="1985" w:type="dxa"/>
            <w:shd w:val="clear" w:color="auto" w:fill="FFFFFF"/>
            <w:vAlign w:val="center"/>
          </w:tcPr>
          <w:p w14:paraId="0CB393C7"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pMATESP2</w:t>
            </w:r>
            <w:r w:rsidRPr="00DC0C0C">
              <w:rPr>
                <w:rFonts w:ascii="Times New Roman" w:hAnsi="Times New Roman"/>
                <w:bCs/>
                <w:iCs/>
                <w:sz w:val="24"/>
                <w:szCs w:val="24"/>
              </w:rPr>
              <w:t>-FragmentR</w:t>
            </w:r>
          </w:p>
        </w:tc>
        <w:tc>
          <w:tcPr>
            <w:tcW w:w="5953" w:type="dxa"/>
            <w:shd w:val="clear" w:color="auto" w:fill="FFFFFF"/>
            <w:vAlign w:val="center"/>
          </w:tcPr>
          <w:p w14:paraId="6038F47C"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acgatcttatatgaatctgcAGCGGCTTTTGCTGACGG</w:t>
            </w:r>
          </w:p>
        </w:tc>
      </w:tr>
      <w:tr w:rsidR="002D5C2B" w:rsidRPr="00DC0C0C" w14:paraId="33E7858A" w14:textId="77777777" w:rsidTr="005A40B9">
        <w:trPr>
          <w:trHeight w:val="70"/>
        </w:trPr>
        <w:tc>
          <w:tcPr>
            <w:tcW w:w="1985" w:type="dxa"/>
            <w:shd w:val="clear" w:color="auto" w:fill="FFFFFF"/>
          </w:tcPr>
          <w:p w14:paraId="47A37F4A"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pMATESP3/10</w:t>
            </w:r>
            <w:r w:rsidRPr="00DC0C0C">
              <w:rPr>
                <w:rFonts w:ascii="Times New Roman" w:hAnsi="Times New Roman"/>
                <w:bCs/>
                <w:iCs/>
                <w:sz w:val="24"/>
                <w:szCs w:val="24"/>
              </w:rPr>
              <w:t>-FragmentF</w:t>
            </w:r>
          </w:p>
        </w:tc>
        <w:tc>
          <w:tcPr>
            <w:tcW w:w="5953" w:type="dxa"/>
            <w:shd w:val="clear" w:color="auto" w:fill="FFFFFF"/>
            <w:vAlign w:val="center"/>
          </w:tcPr>
          <w:p w14:paraId="66570855"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attagctagggggaataattATGAGCGATGAACAGAAAAAGCC</w:t>
            </w:r>
          </w:p>
        </w:tc>
      </w:tr>
      <w:tr w:rsidR="002D5C2B" w:rsidRPr="00DC0C0C" w14:paraId="727AF7A5" w14:textId="77777777" w:rsidTr="005A40B9">
        <w:tc>
          <w:tcPr>
            <w:tcW w:w="1985" w:type="dxa"/>
            <w:shd w:val="clear" w:color="auto" w:fill="FFFFFF"/>
            <w:vAlign w:val="center"/>
          </w:tcPr>
          <w:p w14:paraId="53FABEBF"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pMATESP3</w:t>
            </w:r>
            <w:r w:rsidRPr="00DC0C0C">
              <w:rPr>
                <w:rFonts w:ascii="Times New Roman" w:hAnsi="Times New Roman"/>
                <w:bCs/>
                <w:iCs/>
                <w:sz w:val="24"/>
                <w:szCs w:val="24"/>
              </w:rPr>
              <w:t>-FragmentR</w:t>
            </w:r>
          </w:p>
        </w:tc>
        <w:tc>
          <w:tcPr>
            <w:tcW w:w="5953" w:type="dxa"/>
            <w:shd w:val="clear" w:color="auto" w:fill="FFFFFF"/>
            <w:vAlign w:val="center"/>
          </w:tcPr>
          <w:p w14:paraId="55748764"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acgatcttatatgaatctgcCGCAACGGCTGCCCCCGC</w:t>
            </w:r>
          </w:p>
        </w:tc>
      </w:tr>
      <w:tr w:rsidR="002D5C2B" w:rsidRPr="00DC0C0C" w14:paraId="0A61F617" w14:textId="77777777" w:rsidTr="005A40B9">
        <w:tc>
          <w:tcPr>
            <w:tcW w:w="1985" w:type="dxa"/>
            <w:shd w:val="clear" w:color="auto" w:fill="FFFFFF"/>
          </w:tcPr>
          <w:p w14:paraId="727B597E"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pMATESP4/11</w:t>
            </w:r>
            <w:r w:rsidRPr="00DC0C0C">
              <w:rPr>
                <w:rFonts w:ascii="Times New Roman" w:hAnsi="Times New Roman"/>
                <w:bCs/>
                <w:iCs/>
                <w:sz w:val="24"/>
                <w:szCs w:val="24"/>
              </w:rPr>
              <w:t>-FragmentF</w:t>
            </w:r>
          </w:p>
        </w:tc>
        <w:tc>
          <w:tcPr>
            <w:tcW w:w="5953" w:type="dxa"/>
            <w:shd w:val="clear" w:color="auto" w:fill="FFFFFF"/>
            <w:vAlign w:val="center"/>
          </w:tcPr>
          <w:p w14:paraId="01252DFD"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attagctagggggaataattGTGGGTTTAGGTAAGAAATTGTCTGTT</w:t>
            </w:r>
          </w:p>
        </w:tc>
      </w:tr>
      <w:tr w:rsidR="002D5C2B" w:rsidRPr="00DC0C0C" w14:paraId="3EB55EFC" w14:textId="77777777" w:rsidTr="005A40B9">
        <w:tc>
          <w:tcPr>
            <w:tcW w:w="1985" w:type="dxa"/>
            <w:shd w:val="clear" w:color="auto" w:fill="FFFFFF"/>
            <w:vAlign w:val="center"/>
          </w:tcPr>
          <w:p w14:paraId="6B2A8627"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pMATESP4</w:t>
            </w:r>
            <w:r w:rsidRPr="00DC0C0C">
              <w:rPr>
                <w:rFonts w:ascii="Times New Roman" w:hAnsi="Times New Roman"/>
                <w:bCs/>
                <w:iCs/>
                <w:sz w:val="24"/>
                <w:szCs w:val="24"/>
              </w:rPr>
              <w:t>-FragmentR</w:t>
            </w:r>
          </w:p>
        </w:tc>
        <w:tc>
          <w:tcPr>
            <w:tcW w:w="5953" w:type="dxa"/>
            <w:shd w:val="clear" w:color="auto" w:fill="FFFFFF"/>
            <w:vAlign w:val="center"/>
          </w:tcPr>
          <w:p w14:paraId="59697B8B"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acgatcttatatgaatctgcAGCCTGAACACCTGGCAGG</w:t>
            </w:r>
          </w:p>
        </w:tc>
      </w:tr>
      <w:tr w:rsidR="002D5C2B" w:rsidRPr="00DC0C0C" w14:paraId="7F1422BD" w14:textId="77777777" w:rsidTr="005A40B9">
        <w:tc>
          <w:tcPr>
            <w:tcW w:w="1985" w:type="dxa"/>
            <w:shd w:val="clear" w:color="auto" w:fill="FFFFFF"/>
          </w:tcPr>
          <w:p w14:paraId="4F09BB11"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pMATESP5/12</w:t>
            </w:r>
            <w:r w:rsidRPr="00DC0C0C">
              <w:rPr>
                <w:rFonts w:ascii="Times New Roman" w:hAnsi="Times New Roman"/>
                <w:bCs/>
                <w:iCs/>
                <w:sz w:val="24"/>
                <w:szCs w:val="24"/>
              </w:rPr>
              <w:t>-FragmentF</w:t>
            </w:r>
          </w:p>
        </w:tc>
        <w:tc>
          <w:tcPr>
            <w:tcW w:w="5953" w:type="dxa"/>
            <w:shd w:val="clear" w:color="auto" w:fill="FFFFFF"/>
            <w:vAlign w:val="center"/>
          </w:tcPr>
          <w:p w14:paraId="435A6CFE"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attagctagggggaataattATGAACATCAAAAAGTTTGCAAAAC</w:t>
            </w:r>
          </w:p>
        </w:tc>
      </w:tr>
      <w:tr w:rsidR="002D5C2B" w:rsidRPr="00DC0C0C" w14:paraId="40D868EA" w14:textId="77777777" w:rsidTr="005A40B9">
        <w:tc>
          <w:tcPr>
            <w:tcW w:w="1985" w:type="dxa"/>
            <w:shd w:val="clear" w:color="auto" w:fill="FFFFFF"/>
            <w:vAlign w:val="center"/>
          </w:tcPr>
          <w:p w14:paraId="42859E07"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pMATESP5</w:t>
            </w:r>
            <w:r w:rsidRPr="00DC0C0C">
              <w:rPr>
                <w:rFonts w:ascii="Times New Roman" w:hAnsi="Times New Roman"/>
                <w:bCs/>
                <w:iCs/>
                <w:sz w:val="24"/>
                <w:szCs w:val="24"/>
              </w:rPr>
              <w:t>-FragmentR</w:t>
            </w:r>
          </w:p>
        </w:tc>
        <w:tc>
          <w:tcPr>
            <w:tcW w:w="5953" w:type="dxa"/>
            <w:shd w:val="clear" w:color="auto" w:fill="FFFFFF"/>
            <w:vAlign w:val="center"/>
          </w:tcPr>
          <w:p w14:paraId="1B0C45A4"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acgatcttatatgaatctgcCGCAAACGCTTGAGTTGCG</w:t>
            </w:r>
          </w:p>
        </w:tc>
      </w:tr>
      <w:tr w:rsidR="002D5C2B" w:rsidRPr="00DC0C0C" w14:paraId="40CE617F" w14:textId="77777777" w:rsidTr="005A40B9">
        <w:tc>
          <w:tcPr>
            <w:tcW w:w="1985" w:type="dxa"/>
            <w:shd w:val="clear" w:color="auto" w:fill="FFFFFF"/>
          </w:tcPr>
          <w:p w14:paraId="493DA5A9"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pMATESP6/13</w:t>
            </w:r>
            <w:r w:rsidRPr="00DC0C0C">
              <w:rPr>
                <w:rFonts w:ascii="Times New Roman" w:hAnsi="Times New Roman"/>
                <w:bCs/>
                <w:iCs/>
                <w:sz w:val="24"/>
                <w:szCs w:val="24"/>
              </w:rPr>
              <w:t>-FragmentF</w:t>
            </w:r>
          </w:p>
        </w:tc>
        <w:tc>
          <w:tcPr>
            <w:tcW w:w="5953" w:type="dxa"/>
            <w:shd w:val="clear" w:color="auto" w:fill="FFFFFF"/>
            <w:vAlign w:val="center"/>
          </w:tcPr>
          <w:p w14:paraId="5D091744"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attagctagggggaataattGTGAGAAAGAGTTTAATTACACTTGGTTT</w:t>
            </w:r>
          </w:p>
        </w:tc>
      </w:tr>
      <w:tr w:rsidR="002D5C2B" w:rsidRPr="00DC0C0C" w14:paraId="5D01E45D" w14:textId="77777777" w:rsidTr="005A40B9">
        <w:tc>
          <w:tcPr>
            <w:tcW w:w="1985" w:type="dxa"/>
            <w:shd w:val="clear" w:color="auto" w:fill="FFFFFF"/>
            <w:vAlign w:val="center"/>
          </w:tcPr>
          <w:p w14:paraId="487F1E27"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pMATESP6</w:t>
            </w:r>
            <w:r w:rsidRPr="00DC0C0C">
              <w:rPr>
                <w:rFonts w:ascii="Times New Roman" w:hAnsi="Times New Roman"/>
                <w:bCs/>
                <w:iCs/>
                <w:sz w:val="24"/>
                <w:szCs w:val="24"/>
              </w:rPr>
              <w:t>-FragmentR</w:t>
            </w:r>
          </w:p>
        </w:tc>
        <w:tc>
          <w:tcPr>
            <w:tcW w:w="5953" w:type="dxa"/>
            <w:shd w:val="clear" w:color="auto" w:fill="FFFFFF"/>
            <w:vAlign w:val="center"/>
          </w:tcPr>
          <w:p w14:paraId="4FB48FEA" w14:textId="77777777" w:rsidR="002D5C2B" w:rsidRPr="00DC0C0C" w:rsidRDefault="002D5C2B" w:rsidP="00DF77BD">
            <w:pPr>
              <w:rPr>
                <w:rFonts w:ascii="Times New Roman" w:hAnsi="Times New Roman"/>
                <w:bCs/>
                <w:smallCaps/>
                <w:sz w:val="24"/>
                <w:szCs w:val="24"/>
              </w:rPr>
            </w:pPr>
            <w:r w:rsidRPr="00DC0C0C">
              <w:rPr>
                <w:rFonts w:ascii="Times New Roman" w:hAnsi="Times New Roman"/>
                <w:bCs/>
                <w:smallCaps/>
                <w:sz w:val="24"/>
                <w:szCs w:val="24"/>
              </w:rPr>
              <w:t>ACGATCTTATATGAATCTGCCGCCGATGCAGTTTTACTTGT</w:t>
            </w:r>
          </w:p>
        </w:tc>
      </w:tr>
      <w:tr w:rsidR="002D5C2B" w:rsidRPr="00DC0C0C" w14:paraId="41525A7B" w14:textId="77777777" w:rsidTr="005A40B9">
        <w:tc>
          <w:tcPr>
            <w:tcW w:w="1985" w:type="dxa"/>
            <w:shd w:val="clear" w:color="auto" w:fill="FFFFFF"/>
          </w:tcPr>
          <w:p w14:paraId="2CA2B441"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pMATESP7</w:t>
            </w:r>
            <w:r w:rsidRPr="00DC0C0C">
              <w:rPr>
                <w:rFonts w:ascii="Times New Roman" w:hAnsi="Times New Roman"/>
                <w:bCs/>
                <w:iCs/>
                <w:sz w:val="24"/>
                <w:szCs w:val="24"/>
              </w:rPr>
              <w:t>-vectorF</w:t>
            </w:r>
          </w:p>
        </w:tc>
        <w:tc>
          <w:tcPr>
            <w:tcW w:w="5953" w:type="dxa"/>
            <w:shd w:val="clear" w:color="auto" w:fill="FFFFFF"/>
            <w:vAlign w:val="center"/>
          </w:tcPr>
          <w:p w14:paraId="78E9EDBD"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CACCACCATCACCACtaaagaagtctcgttccgacagttg</w:t>
            </w:r>
          </w:p>
        </w:tc>
      </w:tr>
      <w:tr w:rsidR="002D5C2B" w:rsidRPr="00DC0C0C" w14:paraId="3552B9C4" w14:textId="77777777" w:rsidTr="005A40B9">
        <w:tc>
          <w:tcPr>
            <w:tcW w:w="1985" w:type="dxa"/>
            <w:shd w:val="clear" w:color="auto" w:fill="FFFFFF"/>
          </w:tcPr>
          <w:p w14:paraId="0F65ED0A"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pMATESP7</w:t>
            </w:r>
            <w:r w:rsidRPr="00DC0C0C">
              <w:rPr>
                <w:rFonts w:ascii="Times New Roman" w:hAnsi="Times New Roman"/>
                <w:bCs/>
                <w:iCs/>
                <w:sz w:val="24"/>
                <w:szCs w:val="24"/>
              </w:rPr>
              <w:t>-</w:t>
            </w:r>
            <w:r w:rsidRPr="00DC0C0C">
              <w:rPr>
                <w:rFonts w:ascii="Times New Roman" w:hAnsi="Times New Roman"/>
                <w:bCs/>
                <w:iCs/>
                <w:sz w:val="24"/>
                <w:szCs w:val="24"/>
              </w:rPr>
              <w:lastRenderedPageBreak/>
              <w:t>vectorR</w:t>
            </w:r>
          </w:p>
        </w:tc>
        <w:tc>
          <w:tcPr>
            <w:tcW w:w="5953" w:type="dxa"/>
            <w:shd w:val="clear" w:color="auto" w:fill="FFFFFF"/>
            <w:vAlign w:val="center"/>
          </w:tcPr>
          <w:p w14:paraId="54434FA1"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lastRenderedPageBreak/>
              <w:t>TCTGATGAATCCTTTcataattattccccctagctaa</w:t>
            </w:r>
            <w:r w:rsidRPr="00DC0C0C">
              <w:rPr>
                <w:rFonts w:ascii="Times New Roman" w:hAnsi="Times New Roman"/>
                <w:bCs/>
                <w:caps/>
                <w:sz w:val="24"/>
                <w:szCs w:val="24"/>
              </w:rPr>
              <w:lastRenderedPageBreak/>
              <w:t>ttttcg</w:t>
            </w:r>
          </w:p>
        </w:tc>
      </w:tr>
      <w:tr w:rsidR="002D5C2B" w:rsidRPr="00DC0C0C" w14:paraId="67EC3FE6" w14:textId="77777777" w:rsidTr="005A40B9">
        <w:tc>
          <w:tcPr>
            <w:tcW w:w="1985" w:type="dxa"/>
            <w:shd w:val="clear" w:color="auto" w:fill="FFFFFF"/>
          </w:tcPr>
          <w:p w14:paraId="41AD6BB8"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lastRenderedPageBreak/>
              <w:t>pMATESP7</w:t>
            </w:r>
            <w:r w:rsidRPr="00DC0C0C">
              <w:rPr>
                <w:rFonts w:ascii="Times New Roman" w:hAnsi="Times New Roman"/>
                <w:bCs/>
                <w:iCs/>
                <w:sz w:val="24"/>
                <w:szCs w:val="24"/>
              </w:rPr>
              <w:t>-FragmentF</w:t>
            </w:r>
          </w:p>
        </w:tc>
        <w:tc>
          <w:tcPr>
            <w:tcW w:w="5953" w:type="dxa"/>
            <w:shd w:val="clear" w:color="auto" w:fill="FFFFFF"/>
            <w:vAlign w:val="center"/>
          </w:tcPr>
          <w:p w14:paraId="350A51AE"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agctagggggaataattatgAAAGGATTCATCAGAGGCGTGGTG</w:t>
            </w:r>
          </w:p>
        </w:tc>
      </w:tr>
      <w:tr w:rsidR="002D5C2B" w:rsidRPr="00DC0C0C" w14:paraId="59D2CF16" w14:textId="77777777" w:rsidTr="005A40B9">
        <w:tc>
          <w:tcPr>
            <w:tcW w:w="1985" w:type="dxa"/>
            <w:shd w:val="clear" w:color="auto" w:fill="FFFFFF"/>
            <w:vAlign w:val="center"/>
          </w:tcPr>
          <w:p w14:paraId="6D5C4387"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pMATESP7</w:t>
            </w:r>
            <w:r w:rsidRPr="00DC0C0C">
              <w:rPr>
                <w:rFonts w:ascii="Times New Roman" w:hAnsi="Times New Roman"/>
                <w:bCs/>
                <w:iCs/>
                <w:sz w:val="24"/>
                <w:szCs w:val="24"/>
              </w:rPr>
              <w:t>-FragmentR</w:t>
            </w:r>
          </w:p>
        </w:tc>
        <w:tc>
          <w:tcPr>
            <w:tcW w:w="5953" w:type="dxa"/>
            <w:shd w:val="clear" w:color="auto" w:fill="FFFFFF"/>
            <w:vAlign w:val="center"/>
          </w:tcPr>
          <w:p w14:paraId="07977E3E"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gtcggaacgagacttctttaGTGGTGATGGTGGTGGTGTTTAATG</w:t>
            </w:r>
          </w:p>
        </w:tc>
      </w:tr>
      <w:tr w:rsidR="002D5C2B" w:rsidRPr="00DC0C0C" w14:paraId="34896D9C" w14:textId="77777777" w:rsidTr="005A40B9">
        <w:tc>
          <w:tcPr>
            <w:tcW w:w="1985" w:type="dxa"/>
            <w:shd w:val="clear" w:color="auto" w:fill="FFFFFF"/>
          </w:tcPr>
          <w:p w14:paraId="075F7289"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pMATESP8-13</w:t>
            </w:r>
            <w:r w:rsidRPr="00DC0C0C">
              <w:rPr>
                <w:rFonts w:ascii="Times New Roman" w:hAnsi="Times New Roman"/>
                <w:bCs/>
                <w:iCs/>
                <w:sz w:val="24"/>
                <w:szCs w:val="24"/>
              </w:rPr>
              <w:t>-vectorF</w:t>
            </w:r>
          </w:p>
        </w:tc>
        <w:tc>
          <w:tcPr>
            <w:tcW w:w="5953" w:type="dxa"/>
            <w:shd w:val="clear" w:color="auto" w:fill="FFFFFF"/>
            <w:vAlign w:val="center"/>
          </w:tcPr>
          <w:p w14:paraId="73B9A8B0"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AAAGGATTCATCAGAGGCGTGG</w:t>
            </w:r>
          </w:p>
        </w:tc>
      </w:tr>
      <w:tr w:rsidR="002D5C2B" w:rsidRPr="00DC0C0C" w14:paraId="2CA7431B" w14:textId="77777777" w:rsidTr="005A40B9">
        <w:tc>
          <w:tcPr>
            <w:tcW w:w="1985" w:type="dxa"/>
            <w:shd w:val="clear" w:color="auto" w:fill="FFFFFF"/>
          </w:tcPr>
          <w:p w14:paraId="173ED550"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pMATESP8</w:t>
            </w:r>
            <w:r w:rsidRPr="00DC0C0C">
              <w:rPr>
                <w:rFonts w:ascii="Times New Roman" w:hAnsi="Times New Roman"/>
                <w:bCs/>
                <w:iCs/>
                <w:sz w:val="24"/>
                <w:szCs w:val="24"/>
              </w:rPr>
              <w:t>-13-vectorR</w:t>
            </w:r>
          </w:p>
        </w:tc>
        <w:tc>
          <w:tcPr>
            <w:tcW w:w="5953" w:type="dxa"/>
            <w:shd w:val="clear" w:color="auto" w:fill="FFFFFF"/>
            <w:vAlign w:val="center"/>
          </w:tcPr>
          <w:p w14:paraId="608A1728"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AATTATTCCCCCTAGCTAATTTTCG</w:t>
            </w:r>
          </w:p>
        </w:tc>
      </w:tr>
      <w:tr w:rsidR="002D5C2B" w:rsidRPr="00DC0C0C" w14:paraId="557A3F09" w14:textId="77777777" w:rsidTr="005A40B9">
        <w:tc>
          <w:tcPr>
            <w:tcW w:w="1985" w:type="dxa"/>
            <w:shd w:val="clear" w:color="auto" w:fill="FFFFFF"/>
            <w:vAlign w:val="center"/>
          </w:tcPr>
          <w:p w14:paraId="27C63A07"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pMATESP8</w:t>
            </w:r>
            <w:r w:rsidRPr="00DC0C0C">
              <w:rPr>
                <w:rFonts w:ascii="Times New Roman" w:hAnsi="Times New Roman"/>
                <w:bCs/>
                <w:iCs/>
                <w:sz w:val="24"/>
                <w:szCs w:val="24"/>
              </w:rPr>
              <w:t>-FragmentR</w:t>
            </w:r>
          </w:p>
        </w:tc>
        <w:tc>
          <w:tcPr>
            <w:tcW w:w="5953" w:type="dxa"/>
            <w:shd w:val="clear" w:color="auto" w:fill="FFFFFF"/>
            <w:vAlign w:val="center"/>
          </w:tcPr>
          <w:p w14:paraId="7AACE280"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sz w:val="24"/>
                <w:szCs w:val="24"/>
              </w:rPr>
              <w:t>acgcctctgatgaatcctttAGCATTTACTTCAAAGGCCCC</w:t>
            </w:r>
          </w:p>
        </w:tc>
      </w:tr>
      <w:tr w:rsidR="002D5C2B" w:rsidRPr="00DC0C0C" w14:paraId="19D1B0BE" w14:textId="77777777" w:rsidTr="005A40B9">
        <w:tc>
          <w:tcPr>
            <w:tcW w:w="1985" w:type="dxa"/>
            <w:shd w:val="clear" w:color="auto" w:fill="FFFFFF"/>
            <w:vAlign w:val="center"/>
          </w:tcPr>
          <w:p w14:paraId="4DD123E5"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pMATESP9</w:t>
            </w:r>
            <w:r w:rsidRPr="00DC0C0C">
              <w:rPr>
                <w:rFonts w:ascii="Times New Roman" w:hAnsi="Times New Roman"/>
                <w:bCs/>
                <w:iCs/>
                <w:sz w:val="24"/>
                <w:szCs w:val="24"/>
              </w:rPr>
              <w:t>-FragmentR</w:t>
            </w:r>
          </w:p>
        </w:tc>
        <w:tc>
          <w:tcPr>
            <w:tcW w:w="5953" w:type="dxa"/>
            <w:shd w:val="clear" w:color="auto" w:fill="FFFFFF"/>
            <w:vAlign w:val="center"/>
          </w:tcPr>
          <w:p w14:paraId="6B5AEA0C" w14:textId="77777777" w:rsidR="002D5C2B" w:rsidRPr="00DC0C0C" w:rsidRDefault="002D5C2B" w:rsidP="00DF77BD">
            <w:pPr>
              <w:rPr>
                <w:rFonts w:ascii="Times New Roman" w:hAnsi="Times New Roman"/>
                <w:bCs/>
                <w:caps/>
                <w:sz w:val="24"/>
                <w:szCs w:val="24"/>
              </w:rPr>
            </w:pPr>
            <w:r w:rsidRPr="00DC0C0C">
              <w:rPr>
                <w:rFonts w:ascii="Times New Roman" w:hAnsi="Times New Roman"/>
                <w:bCs/>
                <w:smallCaps/>
                <w:color w:val="000000"/>
                <w:sz w:val="24"/>
                <w:szCs w:val="24"/>
              </w:rPr>
              <w:t>ACGCCTCTGATGAATCCTTTAGCGGCTTTTGCTGACGG</w:t>
            </w:r>
          </w:p>
        </w:tc>
      </w:tr>
      <w:tr w:rsidR="002D5C2B" w:rsidRPr="00DC0C0C" w14:paraId="0EF87D9B" w14:textId="77777777" w:rsidTr="005A40B9">
        <w:tc>
          <w:tcPr>
            <w:tcW w:w="1985" w:type="dxa"/>
            <w:shd w:val="clear" w:color="auto" w:fill="FFFFFF"/>
            <w:vAlign w:val="center"/>
          </w:tcPr>
          <w:p w14:paraId="1C762F89"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pMATESP10</w:t>
            </w:r>
            <w:r w:rsidRPr="00DC0C0C">
              <w:rPr>
                <w:rFonts w:ascii="Times New Roman" w:hAnsi="Times New Roman"/>
                <w:bCs/>
                <w:iCs/>
                <w:sz w:val="24"/>
                <w:szCs w:val="24"/>
              </w:rPr>
              <w:t>-FragmentR</w:t>
            </w:r>
          </w:p>
        </w:tc>
        <w:tc>
          <w:tcPr>
            <w:tcW w:w="5953" w:type="dxa"/>
            <w:shd w:val="clear" w:color="auto" w:fill="FFFFFF"/>
            <w:vAlign w:val="center"/>
          </w:tcPr>
          <w:p w14:paraId="7D0A4B52" w14:textId="77777777" w:rsidR="002D5C2B" w:rsidRPr="00DC0C0C" w:rsidRDefault="002D5C2B" w:rsidP="00DF77BD">
            <w:pPr>
              <w:rPr>
                <w:rFonts w:ascii="Times New Roman" w:hAnsi="Times New Roman"/>
                <w:bCs/>
                <w:caps/>
                <w:sz w:val="24"/>
                <w:szCs w:val="24"/>
              </w:rPr>
            </w:pPr>
            <w:r w:rsidRPr="00DC0C0C">
              <w:rPr>
                <w:rFonts w:ascii="Times New Roman" w:hAnsi="Times New Roman"/>
                <w:bCs/>
                <w:caps/>
                <w:color w:val="000000"/>
                <w:sz w:val="24"/>
                <w:szCs w:val="24"/>
              </w:rPr>
              <w:t>acgcctctgatgaatcctttCGCAACGGCTGCCCCCGC</w:t>
            </w:r>
          </w:p>
        </w:tc>
      </w:tr>
      <w:tr w:rsidR="002D5C2B" w:rsidRPr="00DC0C0C" w14:paraId="165F23C9" w14:textId="77777777" w:rsidTr="005A40B9">
        <w:tc>
          <w:tcPr>
            <w:tcW w:w="1985" w:type="dxa"/>
            <w:shd w:val="clear" w:color="auto" w:fill="FFFFFF"/>
            <w:vAlign w:val="center"/>
          </w:tcPr>
          <w:p w14:paraId="6DF75DAD"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pMATESP11</w:t>
            </w:r>
            <w:r w:rsidRPr="00DC0C0C">
              <w:rPr>
                <w:rFonts w:ascii="Times New Roman" w:hAnsi="Times New Roman"/>
                <w:bCs/>
                <w:iCs/>
                <w:sz w:val="24"/>
                <w:szCs w:val="24"/>
              </w:rPr>
              <w:t>-FragmentR</w:t>
            </w:r>
          </w:p>
        </w:tc>
        <w:tc>
          <w:tcPr>
            <w:tcW w:w="5953" w:type="dxa"/>
            <w:shd w:val="clear" w:color="auto" w:fill="FFFFFF"/>
            <w:vAlign w:val="center"/>
          </w:tcPr>
          <w:p w14:paraId="45D1A2CB" w14:textId="77777777" w:rsidR="002D5C2B" w:rsidRPr="00DC0C0C" w:rsidRDefault="002D5C2B" w:rsidP="00DF77BD">
            <w:pPr>
              <w:rPr>
                <w:rFonts w:ascii="Times New Roman" w:hAnsi="Times New Roman"/>
                <w:bCs/>
                <w:smallCaps/>
                <w:sz w:val="24"/>
                <w:szCs w:val="24"/>
              </w:rPr>
            </w:pPr>
            <w:r w:rsidRPr="00DC0C0C">
              <w:rPr>
                <w:rFonts w:ascii="Times New Roman" w:hAnsi="Times New Roman"/>
                <w:bCs/>
                <w:caps/>
                <w:color w:val="000000"/>
                <w:sz w:val="24"/>
                <w:szCs w:val="24"/>
              </w:rPr>
              <w:t>acgcctctgatgaatcctttAGCCTGAACACCTGGCAGG</w:t>
            </w:r>
          </w:p>
        </w:tc>
      </w:tr>
      <w:tr w:rsidR="002D5C2B" w:rsidRPr="00DC0C0C" w14:paraId="600994E2" w14:textId="77777777" w:rsidTr="005A40B9">
        <w:tc>
          <w:tcPr>
            <w:tcW w:w="1985" w:type="dxa"/>
            <w:shd w:val="clear" w:color="auto" w:fill="FFFFFF"/>
            <w:vAlign w:val="center"/>
          </w:tcPr>
          <w:p w14:paraId="5AEC87EC"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pMATESP12</w:t>
            </w:r>
            <w:r w:rsidRPr="00DC0C0C">
              <w:rPr>
                <w:rFonts w:ascii="Times New Roman" w:hAnsi="Times New Roman"/>
                <w:bCs/>
                <w:iCs/>
                <w:sz w:val="24"/>
                <w:szCs w:val="24"/>
              </w:rPr>
              <w:t>-FragmentR</w:t>
            </w:r>
          </w:p>
        </w:tc>
        <w:tc>
          <w:tcPr>
            <w:tcW w:w="5953" w:type="dxa"/>
            <w:shd w:val="clear" w:color="auto" w:fill="FFFFFF"/>
            <w:vAlign w:val="center"/>
          </w:tcPr>
          <w:p w14:paraId="3F274186" w14:textId="77777777" w:rsidR="002D5C2B" w:rsidRPr="00DC0C0C" w:rsidRDefault="002D5C2B" w:rsidP="00DF77BD">
            <w:pPr>
              <w:rPr>
                <w:rFonts w:ascii="Times New Roman" w:hAnsi="Times New Roman"/>
                <w:bCs/>
                <w:smallCaps/>
                <w:color w:val="000000"/>
                <w:sz w:val="24"/>
                <w:szCs w:val="24"/>
              </w:rPr>
            </w:pPr>
            <w:r w:rsidRPr="00DC0C0C">
              <w:rPr>
                <w:rFonts w:ascii="Times New Roman" w:hAnsi="Times New Roman"/>
                <w:bCs/>
                <w:caps/>
                <w:color w:val="000000"/>
                <w:sz w:val="24"/>
                <w:szCs w:val="24"/>
              </w:rPr>
              <w:t>acgcctctgatgaatcctttCGCAAACGCTTGAGTTGCG</w:t>
            </w:r>
          </w:p>
        </w:tc>
      </w:tr>
      <w:tr w:rsidR="002D5C2B" w:rsidRPr="00DC0C0C" w14:paraId="023F068C" w14:textId="77777777" w:rsidTr="005A40B9">
        <w:tc>
          <w:tcPr>
            <w:tcW w:w="1985" w:type="dxa"/>
            <w:tcBorders>
              <w:bottom w:val="single" w:sz="4" w:space="0" w:color="auto"/>
            </w:tcBorders>
            <w:shd w:val="clear" w:color="auto" w:fill="FFFFFF"/>
            <w:vAlign w:val="center"/>
          </w:tcPr>
          <w:p w14:paraId="6AA18ED2" w14:textId="77777777" w:rsidR="002D5C2B" w:rsidRPr="00DC0C0C" w:rsidRDefault="002D5C2B" w:rsidP="00DF77BD">
            <w:pPr>
              <w:rPr>
                <w:rFonts w:ascii="Times New Roman" w:hAnsi="Times New Roman"/>
                <w:bCs/>
                <w:iCs/>
                <w:sz w:val="24"/>
                <w:szCs w:val="24"/>
              </w:rPr>
            </w:pPr>
            <w:r w:rsidRPr="00DC0C0C">
              <w:rPr>
                <w:rFonts w:ascii="Times New Roman" w:hAnsi="Times New Roman"/>
                <w:bCs/>
                <w:color w:val="0D0D0D" w:themeColor="text1" w:themeTint="F2"/>
                <w:sz w:val="24"/>
                <w:szCs w:val="24"/>
              </w:rPr>
              <w:t>pMATESP13</w:t>
            </w:r>
            <w:r w:rsidRPr="00DC0C0C">
              <w:rPr>
                <w:rFonts w:ascii="Times New Roman" w:hAnsi="Times New Roman"/>
                <w:bCs/>
                <w:iCs/>
                <w:sz w:val="24"/>
                <w:szCs w:val="24"/>
              </w:rPr>
              <w:t>-FragmentR</w:t>
            </w:r>
          </w:p>
        </w:tc>
        <w:tc>
          <w:tcPr>
            <w:tcW w:w="5953" w:type="dxa"/>
            <w:tcBorders>
              <w:bottom w:val="single" w:sz="4" w:space="0" w:color="auto"/>
            </w:tcBorders>
            <w:shd w:val="clear" w:color="auto" w:fill="FFFFFF"/>
            <w:vAlign w:val="center"/>
          </w:tcPr>
          <w:p w14:paraId="52F0FDA2" w14:textId="77777777" w:rsidR="002D5C2B" w:rsidRPr="00DC0C0C" w:rsidRDefault="002D5C2B" w:rsidP="00DF77BD">
            <w:pPr>
              <w:rPr>
                <w:rFonts w:ascii="Times New Roman" w:hAnsi="Times New Roman"/>
                <w:bCs/>
                <w:caps/>
                <w:color w:val="000000"/>
                <w:sz w:val="24"/>
                <w:szCs w:val="24"/>
              </w:rPr>
            </w:pPr>
            <w:r w:rsidRPr="00DC0C0C">
              <w:rPr>
                <w:rFonts w:ascii="Times New Roman" w:hAnsi="Times New Roman"/>
                <w:bCs/>
                <w:caps/>
                <w:color w:val="000000"/>
                <w:sz w:val="24"/>
                <w:szCs w:val="24"/>
              </w:rPr>
              <w:t>acgcctctgatgaatcctttCGCCGATGCAGTTTTACTTGT</w:t>
            </w:r>
          </w:p>
        </w:tc>
      </w:tr>
    </w:tbl>
    <w:p w14:paraId="4EC62E6B" w14:textId="5A5EE32C" w:rsidR="00DC0C0C" w:rsidRPr="00DC0C0C" w:rsidRDefault="00DC0C0C" w:rsidP="000611C0">
      <w:pPr>
        <w:spacing w:beforeLines="200" w:before="624"/>
        <w:jc w:val="left"/>
        <w:rPr>
          <w:rFonts w:ascii="Times New Roman" w:hAnsi="Times New Roman"/>
          <w:b/>
          <w:sz w:val="24"/>
          <w:szCs w:val="24"/>
        </w:rPr>
      </w:pPr>
    </w:p>
    <w:p w14:paraId="053DE4C8" w14:textId="327E7F4F" w:rsidR="00DC0C0C" w:rsidRPr="00DC0C0C" w:rsidRDefault="00DC0C0C" w:rsidP="000611C0">
      <w:pPr>
        <w:spacing w:beforeLines="200" w:before="624"/>
        <w:jc w:val="left"/>
        <w:rPr>
          <w:rFonts w:ascii="Times New Roman" w:hAnsi="Times New Roman"/>
          <w:b/>
          <w:sz w:val="24"/>
          <w:szCs w:val="24"/>
        </w:rPr>
      </w:pPr>
    </w:p>
    <w:p w14:paraId="39E6CB72" w14:textId="6617B4C5" w:rsidR="00DC0C0C" w:rsidRPr="00DC0C0C" w:rsidRDefault="00DC0C0C" w:rsidP="000611C0">
      <w:pPr>
        <w:spacing w:beforeLines="200" w:before="624"/>
        <w:jc w:val="left"/>
        <w:rPr>
          <w:rFonts w:ascii="Times New Roman" w:hAnsi="Times New Roman"/>
          <w:b/>
          <w:sz w:val="24"/>
          <w:szCs w:val="24"/>
        </w:rPr>
      </w:pPr>
    </w:p>
    <w:p w14:paraId="367EDA09" w14:textId="3B7F5766" w:rsidR="00DC0C0C" w:rsidRPr="00DC0C0C" w:rsidRDefault="00DC0C0C" w:rsidP="000611C0">
      <w:pPr>
        <w:spacing w:beforeLines="200" w:before="624"/>
        <w:jc w:val="left"/>
        <w:rPr>
          <w:rFonts w:ascii="Times New Roman" w:hAnsi="Times New Roman"/>
          <w:b/>
          <w:sz w:val="24"/>
          <w:szCs w:val="24"/>
        </w:rPr>
      </w:pPr>
    </w:p>
    <w:p w14:paraId="1F48AC83" w14:textId="420EE9DE" w:rsidR="00DC0C0C" w:rsidRPr="00DC0C0C" w:rsidRDefault="00DC0C0C" w:rsidP="000611C0">
      <w:pPr>
        <w:spacing w:beforeLines="200" w:before="624"/>
        <w:jc w:val="left"/>
        <w:rPr>
          <w:rFonts w:ascii="Times New Roman" w:hAnsi="Times New Roman"/>
          <w:b/>
          <w:sz w:val="24"/>
          <w:szCs w:val="24"/>
        </w:rPr>
      </w:pPr>
    </w:p>
    <w:p w14:paraId="512EC00A" w14:textId="098A2A09" w:rsidR="00DC0C0C" w:rsidRPr="00DC0C0C" w:rsidRDefault="00DC0C0C" w:rsidP="000611C0">
      <w:pPr>
        <w:spacing w:beforeLines="200" w:before="624"/>
        <w:jc w:val="left"/>
        <w:rPr>
          <w:rFonts w:ascii="Times New Roman" w:hAnsi="Times New Roman"/>
          <w:b/>
          <w:sz w:val="24"/>
          <w:szCs w:val="24"/>
        </w:rPr>
      </w:pPr>
    </w:p>
    <w:p w14:paraId="46EAE267" w14:textId="23EFA992" w:rsidR="002D5C2B" w:rsidRPr="00DC0C0C" w:rsidRDefault="00DF77BD" w:rsidP="000611C0">
      <w:pPr>
        <w:spacing w:beforeLines="200" w:before="624"/>
        <w:jc w:val="left"/>
        <w:rPr>
          <w:rFonts w:ascii="Times New Roman" w:hAnsi="Times New Roman"/>
          <w:b/>
          <w:color w:val="000000"/>
          <w:sz w:val="24"/>
          <w:szCs w:val="24"/>
        </w:rPr>
      </w:pPr>
      <w:r w:rsidRPr="00DC0C0C">
        <w:rPr>
          <w:rFonts w:ascii="Times New Roman" w:hAnsi="Times New Roman"/>
          <w:b/>
          <w:sz w:val="24"/>
          <w:szCs w:val="24"/>
        </w:rPr>
        <w:lastRenderedPageBreak/>
        <w:t>Supplementary</w:t>
      </w:r>
      <w:r w:rsidRPr="00DC0C0C">
        <w:rPr>
          <w:rFonts w:ascii="Times New Roman" w:hAnsi="Times New Roman"/>
          <w:b/>
          <w:color w:val="000000"/>
          <w:sz w:val="24"/>
          <w:szCs w:val="24"/>
        </w:rPr>
        <w:t xml:space="preserve"> Table </w:t>
      </w:r>
      <w:r w:rsidR="002D5C2B" w:rsidRPr="00DC0C0C">
        <w:rPr>
          <w:rFonts w:ascii="Times New Roman" w:hAnsi="Times New Roman"/>
          <w:b/>
          <w:color w:val="000000"/>
          <w:sz w:val="24"/>
          <w:szCs w:val="24"/>
        </w:rPr>
        <w:t>3. List of all the signal sequences used in this study</w:t>
      </w:r>
    </w:p>
    <w:tbl>
      <w:tblPr>
        <w:tblStyle w:val="3"/>
        <w:tblW w:w="8647" w:type="dxa"/>
        <w:tblLayout w:type="fixed"/>
        <w:tblLook w:val="04A0" w:firstRow="1" w:lastRow="0" w:firstColumn="1" w:lastColumn="0" w:noHBand="0" w:noVBand="1"/>
      </w:tblPr>
      <w:tblGrid>
        <w:gridCol w:w="514"/>
        <w:gridCol w:w="195"/>
        <w:gridCol w:w="709"/>
        <w:gridCol w:w="406"/>
        <w:gridCol w:w="5831"/>
        <w:gridCol w:w="631"/>
        <w:gridCol w:w="361"/>
      </w:tblGrid>
      <w:tr w:rsidR="002D5C2B" w:rsidRPr="00DC0C0C" w14:paraId="50E97F70" w14:textId="77777777" w:rsidTr="00624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9" w:type="dxa"/>
            <w:gridSpan w:val="2"/>
            <w:tcBorders>
              <w:top w:val="single" w:sz="4" w:space="0" w:color="auto"/>
              <w:bottom w:val="single" w:sz="4" w:space="0" w:color="auto"/>
              <w:right w:val="none" w:sz="0" w:space="0" w:color="auto"/>
            </w:tcBorders>
          </w:tcPr>
          <w:p w14:paraId="3BFC7671" w14:textId="77777777" w:rsidR="002D5C2B" w:rsidRPr="00DC0C0C" w:rsidRDefault="002D5C2B" w:rsidP="00DF77BD">
            <w:pPr>
              <w:jc w:val="left"/>
              <w:rPr>
                <w:rFonts w:ascii="Times New Roman" w:hAnsi="Times New Roman"/>
                <w:b w:val="0"/>
                <w:sz w:val="24"/>
                <w:szCs w:val="24"/>
              </w:rPr>
            </w:pPr>
            <w:r w:rsidRPr="00DC0C0C">
              <w:rPr>
                <w:rFonts w:ascii="Times New Roman" w:hAnsi="Times New Roman"/>
                <w:sz w:val="24"/>
                <w:szCs w:val="24"/>
              </w:rPr>
              <w:t>No.</w:t>
            </w:r>
          </w:p>
        </w:tc>
        <w:tc>
          <w:tcPr>
            <w:tcW w:w="1115" w:type="dxa"/>
            <w:gridSpan w:val="2"/>
            <w:tcBorders>
              <w:top w:val="single" w:sz="4" w:space="0" w:color="auto"/>
              <w:bottom w:val="single" w:sz="4" w:space="0" w:color="auto"/>
            </w:tcBorders>
          </w:tcPr>
          <w:p w14:paraId="5F58A28B" w14:textId="77777777" w:rsidR="002D5C2B" w:rsidRPr="00DC0C0C" w:rsidRDefault="002D5C2B" w:rsidP="00DF77BD">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DC0C0C">
              <w:rPr>
                <w:rFonts w:ascii="Times New Roman" w:hAnsi="Times New Roman"/>
                <w:sz w:val="24"/>
                <w:szCs w:val="24"/>
              </w:rPr>
              <w:t>SP</w:t>
            </w:r>
          </w:p>
        </w:tc>
        <w:tc>
          <w:tcPr>
            <w:tcW w:w="5831" w:type="dxa"/>
            <w:tcBorders>
              <w:top w:val="single" w:sz="4" w:space="0" w:color="auto"/>
              <w:bottom w:val="single" w:sz="4" w:space="0" w:color="auto"/>
            </w:tcBorders>
          </w:tcPr>
          <w:p w14:paraId="66609200" w14:textId="3FD1256F" w:rsidR="002D5C2B" w:rsidRPr="00DC0C0C" w:rsidRDefault="002D5C2B" w:rsidP="00DF77BD">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DC0C0C">
              <w:rPr>
                <w:rFonts w:ascii="Times New Roman" w:hAnsi="Times New Roman"/>
                <w:sz w:val="24"/>
                <w:szCs w:val="24"/>
              </w:rPr>
              <w:t>Sequences</w:t>
            </w:r>
          </w:p>
        </w:tc>
        <w:tc>
          <w:tcPr>
            <w:tcW w:w="992" w:type="dxa"/>
            <w:gridSpan w:val="2"/>
            <w:tcBorders>
              <w:top w:val="single" w:sz="4" w:space="0" w:color="auto"/>
              <w:bottom w:val="single" w:sz="4" w:space="0" w:color="auto"/>
            </w:tcBorders>
          </w:tcPr>
          <w:p w14:paraId="21CDEC3C" w14:textId="77777777" w:rsidR="0062429A" w:rsidRPr="00DC0C0C" w:rsidRDefault="002D5C2B" w:rsidP="00DF77BD">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DC0C0C">
              <w:rPr>
                <w:rFonts w:ascii="Times New Roman" w:hAnsi="Times New Roman"/>
                <w:sz w:val="24"/>
                <w:szCs w:val="24"/>
              </w:rPr>
              <w:t>Length</w:t>
            </w:r>
          </w:p>
          <w:p w14:paraId="73EC724A" w14:textId="77777777" w:rsidR="002D5C2B" w:rsidRPr="00DC0C0C" w:rsidRDefault="002D5C2B" w:rsidP="00DF77BD">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caps w:val="0"/>
                <w:sz w:val="24"/>
                <w:szCs w:val="24"/>
              </w:rPr>
            </w:pPr>
            <w:r w:rsidRPr="00DC0C0C">
              <w:rPr>
                <w:rFonts w:ascii="Times New Roman" w:hAnsi="Times New Roman"/>
                <w:sz w:val="24"/>
                <w:szCs w:val="24"/>
              </w:rPr>
              <w:t>(aa)</w:t>
            </w:r>
          </w:p>
        </w:tc>
      </w:tr>
      <w:tr w:rsidR="002D5C2B" w:rsidRPr="00DC0C0C" w14:paraId="611FB5CC" w14:textId="77777777" w:rsidTr="0062429A">
        <w:trPr>
          <w:gridAfter w:val="1"/>
          <w:cnfStyle w:val="000000100000" w:firstRow="0" w:lastRow="0" w:firstColumn="0" w:lastColumn="0" w:oddVBand="0" w:evenVBand="0" w:oddHBand="1" w:evenHBand="0" w:firstRowFirstColumn="0" w:firstRowLastColumn="0" w:lastRowFirstColumn="0" w:lastRowLastColumn="0"/>
          <w:wAfter w:w="361" w:type="dxa"/>
        </w:trPr>
        <w:tc>
          <w:tcPr>
            <w:cnfStyle w:val="001000000000" w:firstRow="0" w:lastRow="0" w:firstColumn="1" w:lastColumn="0" w:oddVBand="0" w:evenVBand="0" w:oddHBand="0" w:evenHBand="0" w:firstRowFirstColumn="0" w:firstRowLastColumn="0" w:lastRowFirstColumn="0" w:lastRowLastColumn="0"/>
            <w:tcW w:w="514" w:type="dxa"/>
            <w:tcBorders>
              <w:top w:val="single" w:sz="4" w:space="0" w:color="auto"/>
              <w:right w:val="none" w:sz="0" w:space="0" w:color="auto"/>
            </w:tcBorders>
            <w:shd w:val="clear" w:color="auto" w:fill="auto"/>
          </w:tcPr>
          <w:p w14:paraId="28CABD96" w14:textId="77777777" w:rsidR="002D5C2B" w:rsidRPr="00DC0C0C" w:rsidRDefault="002D5C2B" w:rsidP="00DF77BD">
            <w:pPr>
              <w:jc w:val="left"/>
              <w:rPr>
                <w:rFonts w:ascii="Times New Roman" w:hAnsi="Times New Roman"/>
                <w:b w:val="0"/>
                <w:sz w:val="24"/>
                <w:szCs w:val="24"/>
              </w:rPr>
            </w:pPr>
            <w:r w:rsidRPr="00DC0C0C">
              <w:rPr>
                <w:rFonts w:ascii="Times New Roman" w:hAnsi="Times New Roman"/>
                <w:sz w:val="24"/>
                <w:szCs w:val="24"/>
              </w:rPr>
              <w:t>1</w:t>
            </w:r>
          </w:p>
        </w:tc>
        <w:tc>
          <w:tcPr>
            <w:tcW w:w="904" w:type="dxa"/>
            <w:gridSpan w:val="2"/>
            <w:tcBorders>
              <w:top w:val="single" w:sz="4" w:space="0" w:color="auto"/>
            </w:tcBorders>
            <w:shd w:val="clear" w:color="auto" w:fill="auto"/>
          </w:tcPr>
          <w:p w14:paraId="04D7EB6D" w14:textId="77777777" w:rsidR="002D5C2B" w:rsidRPr="00DC0C0C" w:rsidRDefault="002D5C2B" w:rsidP="00DF77B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roofErr w:type="spellStart"/>
            <w:r w:rsidRPr="00DC0C0C">
              <w:rPr>
                <w:rFonts w:ascii="Times New Roman" w:hAnsi="Times New Roman"/>
                <w:bCs/>
                <w:sz w:val="24"/>
                <w:szCs w:val="24"/>
              </w:rPr>
              <w:t>phoD</w:t>
            </w:r>
            <w:proofErr w:type="spellEnd"/>
          </w:p>
        </w:tc>
        <w:tc>
          <w:tcPr>
            <w:tcW w:w="6237" w:type="dxa"/>
            <w:gridSpan w:val="2"/>
            <w:tcBorders>
              <w:top w:val="single" w:sz="4" w:space="0" w:color="auto"/>
            </w:tcBorders>
            <w:shd w:val="clear" w:color="auto" w:fill="auto"/>
          </w:tcPr>
          <w:p w14:paraId="6A6F7675" w14:textId="5C85D0CC" w:rsidR="002D5C2B" w:rsidRPr="00DC0C0C" w:rsidRDefault="002D5C2B" w:rsidP="00DF77B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DC0C0C">
              <w:rPr>
                <w:rFonts w:ascii="Times New Roman" w:hAnsi="Times New Roman"/>
                <w:bCs/>
                <w:color w:val="000000"/>
                <w:sz w:val="24"/>
                <w:szCs w:val="24"/>
              </w:rPr>
              <w:t>MAYDSRFDEWVQKLKEESFQNNTFDRRKFIQGAGKIAGLSLGLTIAQSVGAFEVNA</w:t>
            </w:r>
          </w:p>
        </w:tc>
        <w:tc>
          <w:tcPr>
            <w:tcW w:w="631" w:type="dxa"/>
            <w:tcBorders>
              <w:top w:val="single" w:sz="4" w:space="0" w:color="auto"/>
            </w:tcBorders>
            <w:shd w:val="clear" w:color="auto" w:fill="auto"/>
          </w:tcPr>
          <w:p w14:paraId="512059BE" w14:textId="77777777" w:rsidR="002D5C2B" w:rsidRPr="00DC0C0C" w:rsidRDefault="002D5C2B" w:rsidP="00DF77B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DC0C0C">
              <w:rPr>
                <w:rFonts w:ascii="Times New Roman" w:hAnsi="Times New Roman"/>
                <w:bCs/>
                <w:sz w:val="24"/>
                <w:szCs w:val="24"/>
              </w:rPr>
              <w:t>56</w:t>
            </w:r>
          </w:p>
        </w:tc>
      </w:tr>
      <w:tr w:rsidR="002D5C2B" w:rsidRPr="00DC0C0C" w14:paraId="56734533" w14:textId="77777777" w:rsidTr="0062429A">
        <w:trPr>
          <w:gridAfter w:val="1"/>
          <w:wAfter w:w="361" w:type="dxa"/>
        </w:trPr>
        <w:tc>
          <w:tcPr>
            <w:cnfStyle w:val="001000000000" w:firstRow="0" w:lastRow="0" w:firstColumn="1" w:lastColumn="0" w:oddVBand="0" w:evenVBand="0" w:oddHBand="0" w:evenHBand="0" w:firstRowFirstColumn="0" w:firstRowLastColumn="0" w:lastRowFirstColumn="0" w:lastRowLastColumn="0"/>
            <w:tcW w:w="514" w:type="dxa"/>
            <w:tcBorders>
              <w:right w:val="none" w:sz="0" w:space="0" w:color="auto"/>
            </w:tcBorders>
          </w:tcPr>
          <w:p w14:paraId="188E42E8" w14:textId="77777777" w:rsidR="002D5C2B" w:rsidRPr="00DC0C0C" w:rsidRDefault="002D5C2B" w:rsidP="00DF77BD">
            <w:pPr>
              <w:jc w:val="left"/>
              <w:rPr>
                <w:rFonts w:ascii="Times New Roman" w:hAnsi="Times New Roman"/>
                <w:b w:val="0"/>
                <w:sz w:val="24"/>
                <w:szCs w:val="24"/>
              </w:rPr>
            </w:pPr>
            <w:r w:rsidRPr="00DC0C0C">
              <w:rPr>
                <w:rFonts w:ascii="Times New Roman" w:hAnsi="Times New Roman"/>
                <w:sz w:val="24"/>
                <w:szCs w:val="24"/>
              </w:rPr>
              <w:t>2</w:t>
            </w:r>
          </w:p>
        </w:tc>
        <w:tc>
          <w:tcPr>
            <w:tcW w:w="904" w:type="dxa"/>
            <w:gridSpan w:val="2"/>
          </w:tcPr>
          <w:p w14:paraId="24A9720F" w14:textId="77777777" w:rsidR="002D5C2B" w:rsidRPr="00DC0C0C" w:rsidRDefault="002D5C2B" w:rsidP="00DF77B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roofErr w:type="spellStart"/>
            <w:r w:rsidRPr="00DC0C0C">
              <w:rPr>
                <w:rFonts w:ascii="Times New Roman" w:hAnsi="Times New Roman"/>
                <w:bCs/>
                <w:sz w:val="24"/>
                <w:szCs w:val="24"/>
              </w:rPr>
              <w:t>lipA</w:t>
            </w:r>
            <w:proofErr w:type="spellEnd"/>
          </w:p>
        </w:tc>
        <w:tc>
          <w:tcPr>
            <w:tcW w:w="6237" w:type="dxa"/>
            <w:gridSpan w:val="2"/>
          </w:tcPr>
          <w:p w14:paraId="138970A2" w14:textId="287717CA" w:rsidR="002D5C2B" w:rsidRPr="00DC0C0C" w:rsidRDefault="002D5C2B" w:rsidP="00DF77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DC0C0C">
              <w:rPr>
                <w:rFonts w:ascii="Times New Roman" w:hAnsi="Times New Roman"/>
                <w:bCs/>
                <w:color w:val="000000"/>
                <w:sz w:val="24"/>
                <w:szCs w:val="24"/>
              </w:rPr>
              <w:t>MKFVKRRIIALVTILMLSVTSLFALQPSAKAA</w:t>
            </w:r>
          </w:p>
        </w:tc>
        <w:tc>
          <w:tcPr>
            <w:tcW w:w="631" w:type="dxa"/>
            <w:shd w:val="clear" w:color="auto" w:fill="auto"/>
          </w:tcPr>
          <w:p w14:paraId="1AB2BFC2" w14:textId="77777777" w:rsidR="002D5C2B" w:rsidRPr="00DC0C0C" w:rsidRDefault="002D5C2B" w:rsidP="00DF77B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DC0C0C">
              <w:rPr>
                <w:rFonts w:ascii="Times New Roman" w:hAnsi="Times New Roman"/>
                <w:bCs/>
                <w:sz w:val="24"/>
                <w:szCs w:val="24"/>
              </w:rPr>
              <w:t>32</w:t>
            </w:r>
          </w:p>
        </w:tc>
      </w:tr>
      <w:tr w:rsidR="002D5C2B" w:rsidRPr="00DC0C0C" w14:paraId="607F767E" w14:textId="77777777" w:rsidTr="0062429A">
        <w:trPr>
          <w:gridAfter w:val="1"/>
          <w:cnfStyle w:val="000000100000" w:firstRow="0" w:lastRow="0" w:firstColumn="0" w:lastColumn="0" w:oddVBand="0" w:evenVBand="0" w:oddHBand="1" w:evenHBand="0" w:firstRowFirstColumn="0" w:firstRowLastColumn="0" w:lastRowFirstColumn="0" w:lastRowLastColumn="0"/>
          <w:wAfter w:w="361" w:type="dxa"/>
        </w:trPr>
        <w:tc>
          <w:tcPr>
            <w:cnfStyle w:val="001000000000" w:firstRow="0" w:lastRow="0" w:firstColumn="1" w:lastColumn="0" w:oddVBand="0" w:evenVBand="0" w:oddHBand="0" w:evenHBand="0" w:firstRowFirstColumn="0" w:firstRowLastColumn="0" w:lastRowFirstColumn="0" w:lastRowLastColumn="0"/>
            <w:tcW w:w="514" w:type="dxa"/>
            <w:tcBorders>
              <w:right w:val="none" w:sz="0" w:space="0" w:color="auto"/>
            </w:tcBorders>
            <w:shd w:val="clear" w:color="auto" w:fill="auto"/>
          </w:tcPr>
          <w:p w14:paraId="1F32998F" w14:textId="77777777" w:rsidR="002D5C2B" w:rsidRPr="00DC0C0C" w:rsidRDefault="002D5C2B" w:rsidP="00DF77BD">
            <w:pPr>
              <w:jc w:val="left"/>
              <w:rPr>
                <w:rFonts w:ascii="Times New Roman" w:hAnsi="Times New Roman"/>
                <w:b w:val="0"/>
                <w:sz w:val="24"/>
                <w:szCs w:val="24"/>
              </w:rPr>
            </w:pPr>
            <w:r w:rsidRPr="00DC0C0C">
              <w:rPr>
                <w:rFonts w:ascii="Times New Roman" w:hAnsi="Times New Roman"/>
                <w:sz w:val="24"/>
                <w:szCs w:val="24"/>
              </w:rPr>
              <w:t>3</w:t>
            </w:r>
          </w:p>
        </w:tc>
        <w:tc>
          <w:tcPr>
            <w:tcW w:w="904" w:type="dxa"/>
            <w:gridSpan w:val="2"/>
            <w:shd w:val="clear" w:color="auto" w:fill="auto"/>
          </w:tcPr>
          <w:p w14:paraId="7339C93B" w14:textId="77777777" w:rsidR="002D5C2B" w:rsidRPr="00DC0C0C" w:rsidRDefault="002D5C2B" w:rsidP="00DF77B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roofErr w:type="spellStart"/>
            <w:r w:rsidRPr="00DC0C0C">
              <w:rPr>
                <w:rFonts w:ascii="Times New Roman" w:hAnsi="Times New Roman"/>
                <w:bCs/>
                <w:sz w:val="24"/>
                <w:szCs w:val="24"/>
              </w:rPr>
              <w:t>ywbN</w:t>
            </w:r>
            <w:proofErr w:type="spellEnd"/>
          </w:p>
        </w:tc>
        <w:tc>
          <w:tcPr>
            <w:tcW w:w="6237" w:type="dxa"/>
            <w:gridSpan w:val="2"/>
            <w:shd w:val="clear" w:color="auto" w:fill="auto"/>
          </w:tcPr>
          <w:p w14:paraId="0AE9C4D0" w14:textId="5952556C" w:rsidR="002D5C2B" w:rsidRPr="00DC0C0C" w:rsidRDefault="002D5C2B" w:rsidP="00DF77B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DC0C0C">
              <w:rPr>
                <w:rFonts w:ascii="Times New Roman" w:hAnsi="Times New Roman"/>
                <w:bCs/>
                <w:color w:val="000000"/>
                <w:sz w:val="24"/>
                <w:szCs w:val="24"/>
              </w:rPr>
              <w:t>MSDEQKKPEQIHRRDILKWGAMAGAAVA</w:t>
            </w:r>
          </w:p>
        </w:tc>
        <w:tc>
          <w:tcPr>
            <w:tcW w:w="631" w:type="dxa"/>
            <w:shd w:val="clear" w:color="auto" w:fill="auto"/>
          </w:tcPr>
          <w:p w14:paraId="45301416" w14:textId="77777777" w:rsidR="002D5C2B" w:rsidRPr="00DC0C0C" w:rsidRDefault="002D5C2B" w:rsidP="00DF77B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DC0C0C">
              <w:rPr>
                <w:rFonts w:ascii="Times New Roman" w:hAnsi="Times New Roman"/>
                <w:bCs/>
                <w:sz w:val="24"/>
                <w:szCs w:val="24"/>
              </w:rPr>
              <w:t>28</w:t>
            </w:r>
          </w:p>
        </w:tc>
      </w:tr>
      <w:tr w:rsidR="002D5C2B" w:rsidRPr="00DC0C0C" w14:paraId="14518663" w14:textId="77777777" w:rsidTr="0062429A">
        <w:trPr>
          <w:gridAfter w:val="1"/>
          <w:wAfter w:w="361" w:type="dxa"/>
        </w:trPr>
        <w:tc>
          <w:tcPr>
            <w:cnfStyle w:val="001000000000" w:firstRow="0" w:lastRow="0" w:firstColumn="1" w:lastColumn="0" w:oddVBand="0" w:evenVBand="0" w:oddHBand="0" w:evenHBand="0" w:firstRowFirstColumn="0" w:firstRowLastColumn="0" w:lastRowFirstColumn="0" w:lastRowLastColumn="0"/>
            <w:tcW w:w="514" w:type="dxa"/>
            <w:tcBorders>
              <w:right w:val="none" w:sz="0" w:space="0" w:color="auto"/>
            </w:tcBorders>
            <w:shd w:val="clear" w:color="auto" w:fill="auto"/>
          </w:tcPr>
          <w:p w14:paraId="14F1AC33" w14:textId="77777777" w:rsidR="002D5C2B" w:rsidRPr="00DC0C0C" w:rsidRDefault="002D5C2B" w:rsidP="00DF77BD">
            <w:pPr>
              <w:jc w:val="left"/>
              <w:rPr>
                <w:rFonts w:ascii="Times New Roman" w:hAnsi="Times New Roman"/>
                <w:b w:val="0"/>
                <w:sz w:val="24"/>
                <w:szCs w:val="24"/>
              </w:rPr>
            </w:pPr>
            <w:r w:rsidRPr="00DC0C0C">
              <w:rPr>
                <w:rFonts w:ascii="Times New Roman" w:hAnsi="Times New Roman"/>
                <w:sz w:val="24"/>
                <w:szCs w:val="24"/>
              </w:rPr>
              <w:t>4</w:t>
            </w:r>
          </w:p>
        </w:tc>
        <w:tc>
          <w:tcPr>
            <w:tcW w:w="904" w:type="dxa"/>
            <w:gridSpan w:val="2"/>
            <w:shd w:val="clear" w:color="auto" w:fill="auto"/>
          </w:tcPr>
          <w:p w14:paraId="1667CDA3" w14:textId="77777777" w:rsidR="002D5C2B" w:rsidRPr="00DC0C0C" w:rsidRDefault="002D5C2B" w:rsidP="00DF77B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bookmarkStart w:id="2" w:name="OLE_LINK17"/>
            <w:bookmarkStart w:id="3" w:name="OLE_LINK18"/>
            <w:proofErr w:type="spellStart"/>
            <w:r w:rsidRPr="00DC0C0C">
              <w:rPr>
                <w:rFonts w:ascii="Times New Roman" w:hAnsi="Times New Roman"/>
                <w:bCs/>
                <w:sz w:val="24"/>
                <w:szCs w:val="24"/>
              </w:rPr>
              <w:t>nprE</w:t>
            </w:r>
            <w:bookmarkEnd w:id="2"/>
            <w:bookmarkEnd w:id="3"/>
            <w:proofErr w:type="spellEnd"/>
          </w:p>
        </w:tc>
        <w:tc>
          <w:tcPr>
            <w:tcW w:w="6237" w:type="dxa"/>
            <w:gridSpan w:val="2"/>
            <w:shd w:val="clear" w:color="auto" w:fill="auto"/>
          </w:tcPr>
          <w:p w14:paraId="2748A708" w14:textId="7125E9B3" w:rsidR="002D5C2B" w:rsidRPr="00DC0C0C" w:rsidRDefault="002D5C2B" w:rsidP="00DF77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DC0C0C">
              <w:rPr>
                <w:rFonts w:ascii="Times New Roman" w:hAnsi="Times New Roman"/>
                <w:bCs/>
                <w:color w:val="000000"/>
                <w:sz w:val="24"/>
                <w:szCs w:val="24"/>
              </w:rPr>
              <w:t>MGLGKKLSVAVAASFMSLSISLPGVQA</w:t>
            </w:r>
          </w:p>
        </w:tc>
        <w:tc>
          <w:tcPr>
            <w:tcW w:w="631" w:type="dxa"/>
            <w:shd w:val="clear" w:color="auto" w:fill="auto"/>
          </w:tcPr>
          <w:p w14:paraId="293C95F4" w14:textId="77777777" w:rsidR="002D5C2B" w:rsidRPr="00DC0C0C" w:rsidRDefault="002D5C2B" w:rsidP="00DF77B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DC0C0C">
              <w:rPr>
                <w:rFonts w:ascii="Times New Roman" w:hAnsi="Times New Roman"/>
                <w:bCs/>
                <w:sz w:val="24"/>
                <w:szCs w:val="24"/>
              </w:rPr>
              <w:t>27</w:t>
            </w:r>
          </w:p>
        </w:tc>
      </w:tr>
      <w:tr w:rsidR="002D5C2B" w:rsidRPr="00DC0C0C" w14:paraId="5CB8A43D" w14:textId="77777777" w:rsidTr="0062429A">
        <w:trPr>
          <w:gridAfter w:val="1"/>
          <w:cnfStyle w:val="000000100000" w:firstRow="0" w:lastRow="0" w:firstColumn="0" w:lastColumn="0" w:oddVBand="0" w:evenVBand="0" w:oddHBand="1" w:evenHBand="0" w:firstRowFirstColumn="0" w:firstRowLastColumn="0" w:lastRowFirstColumn="0" w:lastRowLastColumn="0"/>
          <w:wAfter w:w="361" w:type="dxa"/>
        </w:trPr>
        <w:tc>
          <w:tcPr>
            <w:cnfStyle w:val="001000000000" w:firstRow="0" w:lastRow="0" w:firstColumn="1" w:lastColumn="0" w:oddVBand="0" w:evenVBand="0" w:oddHBand="0" w:evenHBand="0" w:firstRowFirstColumn="0" w:firstRowLastColumn="0" w:lastRowFirstColumn="0" w:lastRowLastColumn="0"/>
            <w:tcW w:w="514" w:type="dxa"/>
            <w:tcBorders>
              <w:right w:val="none" w:sz="0" w:space="0" w:color="auto"/>
            </w:tcBorders>
            <w:shd w:val="clear" w:color="auto" w:fill="auto"/>
          </w:tcPr>
          <w:p w14:paraId="169D4827" w14:textId="77777777" w:rsidR="002D5C2B" w:rsidRPr="00DC0C0C" w:rsidRDefault="002D5C2B" w:rsidP="00DF77BD">
            <w:pPr>
              <w:jc w:val="left"/>
              <w:rPr>
                <w:rFonts w:ascii="Times New Roman" w:hAnsi="Times New Roman"/>
                <w:b w:val="0"/>
                <w:sz w:val="24"/>
                <w:szCs w:val="24"/>
              </w:rPr>
            </w:pPr>
            <w:r w:rsidRPr="00DC0C0C">
              <w:rPr>
                <w:rFonts w:ascii="Times New Roman" w:hAnsi="Times New Roman"/>
                <w:sz w:val="24"/>
                <w:szCs w:val="24"/>
              </w:rPr>
              <w:t>5</w:t>
            </w:r>
          </w:p>
        </w:tc>
        <w:tc>
          <w:tcPr>
            <w:tcW w:w="904" w:type="dxa"/>
            <w:gridSpan w:val="2"/>
            <w:shd w:val="clear" w:color="auto" w:fill="auto"/>
          </w:tcPr>
          <w:p w14:paraId="2AE5BEE2" w14:textId="77777777" w:rsidR="002D5C2B" w:rsidRPr="00DC0C0C" w:rsidRDefault="002D5C2B" w:rsidP="00DF77B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roofErr w:type="spellStart"/>
            <w:r w:rsidRPr="00DC0C0C">
              <w:rPr>
                <w:rFonts w:ascii="Times New Roman" w:hAnsi="Times New Roman"/>
                <w:bCs/>
                <w:sz w:val="24"/>
                <w:szCs w:val="24"/>
              </w:rPr>
              <w:t>sacB</w:t>
            </w:r>
            <w:proofErr w:type="spellEnd"/>
          </w:p>
        </w:tc>
        <w:tc>
          <w:tcPr>
            <w:tcW w:w="6237" w:type="dxa"/>
            <w:gridSpan w:val="2"/>
            <w:shd w:val="clear" w:color="auto" w:fill="auto"/>
          </w:tcPr>
          <w:p w14:paraId="4AD8BF37" w14:textId="539944DD" w:rsidR="002D5C2B" w:rsidRPr="00DC0C0C" w:rsidRDefault="002D5C2B" w:rsidP="00DF77B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DC0C0C">
              <w:rPr>
                <w:rFonts w:ascii="Times New Roman" w:hAnsi="Times New Roman"/>
                <w:bCs/>
                <w:sz w:val="24"/>
                <w:szCs w:val="24"/>
              </w:rPr>
              <w:t>MNIKKFAKQATVLTFTTALLAGGATQAFA</w:t>
            </w:r>
          </w:p>
        </w:tc>
        <w:tc>
          <w:tcPr>
            <w:tcW w:w="631" w:type="dxa"/>
            <w:shd w:val="clear" w:color="auto" w:fill="auto"/>
          </w:tcPr>
          <w:p w14:paraId="782C7605" w14:textId="77777777" w:rsidR="002D5C2B" w:rsidRPr="00DC0C0C" w:rsidRDefault="002D5C2B" w:rsidP="00DF77B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DC0C0C">
              <w:rPr>
                <w:rFonts w:ascii="Times New Roman" w:hAnsi="Times New Roman"/>
                <w:bCs/>
                <w:sz w:val="24"/>
                <w:szCs w:val="24"/>
              </w:rPr>
              <w:t>29</w:t>
            </w:r>
          </w:p>
        </w:tc>
      </w:tr>
      <w:tr w:rsidR="002D5C2B" w:rsidRPr="00DC0C0C" w14:paraId="7B214B9A" w14:textId="77777777" w:rsidTr="0062429A">
        <w:trPr>
          <w:gridAfter w:val="1"/>
          <w:wAfter w:w="361" w:type="dxa"/>
        </w:trPr>
        <w:tc>
          <w:tcPr>
            <w:cnfStyle w:val="001000000000" w:firstRow="0" w:lastRow="0" w:firstColumn="1" w:lastColumn="0" w:oddVBand="0" w:evenVBand="0" w:oddHBand="0" w:evenHBand="0" w:firstRowFirstColumn="0" w:firstRowLastColumn="0" w:lastRowFirstColumn="0" w:lastRowLastColumn="0"/>
            <w:tcW w:w="514" w:type="dxa"/>
            <w:tcBorders>
              <w:bottom w:val="single" w:sz="4" w:space="0" w:color="auto"/>
              <w:right w:val="none" w:sz="0" w:space="0" w:color="auto"/>
            </w:tcBorders>
            <w:shd w:val="clear" w:color="auto" w:fill="auto"/>
          </w:tcPr>
          <w:p w14:paraId="32818CE8" w14:textId="77777777" w:rsidR="002D5C2B" w:rsidRPr="00DC0C0C" w:rsidRDefault="002D5C2B" w:rsidP="00DF77BD">
            <w:pPr>
              <w:jc w:val="left"/>
              <w:rPr>
                <w:rFonts w:ascii="Times New Roman" w:hAnsi="Times New Roman"/>
                <w:b w:val="0"/>
                <w:sz w:val="24"/>
                <w:szCs w:val="24"/>
              </w:rPr>
            </w:pPr>
            <w:r w:rsidRPr="00DC0C0C">
              <w:rPr>
                <w:rFonts w:ascii="Times New Roman" w:hAnsi="Times New Roman"/>
                <w:sz w:val="24"/>
                <w:szCs w:val="24"/>
              </w:rPr>
              <w:t>6</w:t>
            </w:r>
          </w:p>
        </w:tc>
        <w:tc>
          <w:tcPr>
            <w:tcW w:w="904" w:type="dxa"/>
            <w:gridSpan w:val="2"/>
            <w:tcBorders>
              <w:bottom w:val="single" w:sz="4" w:space="0" w:color="auto"/>
            </w:tcBorders>
            <w:shd w:val="clear" w:color="auto" w:fill="auto"/>
          </w:tcPr>
          <w:p w14:paraId="2F076478" w14:textId="77777777" w:rsidR="002D5C2B" w:rsidRPr="00DC0C0C" w:rsidRDefault="002D5C2B" w:rsidP="00DF77B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roofErr w:type="spellStart"/>
            <w:r w:rsidRPr="00DC0C0C">
              <w:rPr>
                <w:rFonts w:ascii="Times New Roman" w:hAnsi="Times New Roman"/>
                <w:bCs/>
                <w:sz w:val="24"/>
                <w:szCs w:val="24"/>
              </w:rPr>
              <w:t>yvcE</w:t>
            </w:r>
            <w:proofErr w:type="spellEnd"/>
          </w:p>
        </w:tc>
        <w:tc>
          <w:tcPr>
            <w:tcW w:w="6237" w:type="dxa"/>
            <w:gridSpan w:val="2"/>
            <w:tcBorders>
              <w:bottom w:val="single" w:sz="4" w:space="0" w:color="auto"/>
            </w:tcBorders>
            <w:shd w:val="clear" w:color="auto" w:fill="auto"/>
          </w:tcPr>
          <w:p w14:paraId="49A60E4F" w14:textId="77777777" w:rsidR="002D5C2B" w:rsidRPr="00DC0C0C" w:rsidRDefault="002D5C2B" w:rsidP="00DF77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DC0C0C">
              <w:rPr>
                <w:rFonts w:ascii="Times New Roman" w:hAnsi="Times New Roman"/>
                <w:bCs/>
                <w:color w:val="000000"/>
                <w:sz w:val="24"/>
                <w:szCs w:val="24"/>
              </w:rPr>
              <w:t>MRKSLITLGLASVIGTSSFLIPFTSKTASA</w:t>
            </w:r>
          </w:p>
        </w:tc>
        <w:tc>
          <w:tcPr>
            <w:tcW w:w="631" w:type="dxa"/>
            <w:tcBorders>
              <w:bottom w:val="single" w:sz="4" w:space="0" w:color="auto"/>
            </w:tcBorders>
            <w:shd w:val="clear" w:color="auto" w:fill="auto"/>
          </w:tcPr>
          <w:p w14:paraId="027FC7D1" w14:textId="77777777" w:rsidR="002D5C2B" w:rsidRPr="00DC0C0C" w:rsidRDefault="002D5C2B" w:rsidP="00DF77B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DC0C0C">
              <w:rPr>
                <w:rFonts w:ascii="Times New Roman" w:hAnsi="Times New Roman"/>
                <w:bCs/>
                <w:sz w:val="24"/>
                <w:szCs w:val="24"/>
              </w:rPr>
              <w:t>30</w:t>
            </w:r>
          </w:p>
        </w:tc>
      </w:tr>
    </w:tbl>
    <w:p w14:paraId="2DF6A290" w14:textId="7DACB240" w:rsidR="00DC0C0C" w:rsidRPr="00DC0C0C" w:rsidRDefault="00DC0C0C" w:rsidP="00671863">
      <w:pPr>
        <w:rPr>
          <w:rFonts w:ascii="Times New Roman" w:hAnsi="Times New Roman"/>
          <w:bCs/>
          <w:sz w:val="24"/>
          <w:szCs w:val="24"/>
        </w:rPr>
      </w:pPr>
    </w:p>
    <w:p w14:paraId="18E942BA" w14:textId="77777777" w:rsidR="00DC0C0C" w:rsidRPr="00DC0C0C" w:rsidRDefault="00DC0C0C" w:rsidP="00671863">
      <w:pPr>
        <w:rPr>
          <w:rFonts w:ascii="Times New Roman" w:hAnsi="Times New Roman"/>
          <w:bCs/>
          <w:sz w:val="24"/>
          <w:szCs w:val="24"/>
        </w:rPr>
      </w:pPr>
    </w:p>
    <w:p w14:paraId="04E6AFB8" w14:textId="77777777" w:rsidR="00DC0C0C" w:rsidRPr="00DC0C0C" w:rsidRDefault="00DC0C0C" w:rsidP="00671863">
      <w:pPr>
        <w:rPr>
          <w:rFonts w:ascii="Times New Roman" w:hAnsi="Times New Roman"/>
          <w:bCs/>
          <w:sz w:val="24"/>
          <w:szCs w:val="24"/>
        </w:rPr>
      </w:pPr>
    </w:p>
    <w:p w14:paraId="2E599A7A" w14:textId="61A06652" w:rsidR="00DC0C0C" w:rsidRPr="00DC0C0C" w:rsidRDefault="00DC0C0C" w:rsidP="00671863">
      <w:pPr>
        <w:rPr>
          <w:rFonts w:ascii="Times New Roman" w:hAnsi="Times New Roman"/>
          <w:bCs/>
          <w:sz w:val="24"/>
          <w:szCs w:val="24"/>
        </w:rPr>
      </w:pPr>
    </w:p>
    <w:p w14:paraId="6182499A" w14:textId="5E4E95C6" w:rsidR="00DC0C0C" w:rsidRPr="00DC0C0C" w:rsidRDefault="00DC0C0C" w:rsidP="00671863">
      <w:pPr>
        <w:rPr>
          <w:rFonts w:ascii="Times New Roman" w:hAnsi="Times New Roman"/>
          <w:bCs/>
          <w:sz w:val="24"/>
          <w:szCs w:val="24"/>
        </w:rPr>
      </w:pPr>
    </w:p>
    <w:p w14:paraId="07D4BE4D" w14:textId="07953CA2" w:rsidR="00DC0C0C" w:rsidRPr="00DC0C0C" w:rsidRDefault="00DC0C0C" w:rsidP="00671863">
      <w:pPr>
        <w:rPr>
          <w:rFonts w:ascii="Times New Roman" w:hAnsi="Times New Roman"/>
          <w:bCs/>
          <w:sz w:val="24"/>
          <w:szCs w:val="24"/>
        </w:rPr>
      </w:pPr>
    </w:p>
    <w:p w14:paraId="0343D039" w14:textId="77777777" w:rsidR="00DC0C0C" w:rsidRPr="00DC0C0C" w:rsidRDefault="00DC0C0C" w:rsidP="00671863">
      <w:pPr>
        <w:rPr>
          <w:rFonts w:ascii="Times New Roman" w:hAnsi="Times New Roman"/>
          <w:bCs/>
          <w:sz w:val="24"/>
          <w:szCs w:val="24"/>
        </w:rPr>
      </w:pPr>
    </w:p>
    <w:p w14:paraId="03E7CCAD" w14:textId="77777777" w:rsidR="00DC0C0C" w:rsidRPr="00DC0C0C" w:rsidRDefault="00DC0C0C" w:rsidP="00671863">
      <w:pPr>
        <w:rPr>
          <w:rFonts w:ascii="Times New Roman" w:hAnsi="Times New Roman"/>
          <w:bCs/>
          <w:sz w:val="24"/>
          <w:szCs w:val="24"/>
        </w:rPr>
      </w:pPr>
    </w:p>
    <w:p w14:paraId="1AA4CC04" w14:textId="77777777" w:rsidR="00DC0C0C" w:rsidRPr="00DC0C0C" w:rsidRDefault="00DC0C0C" w:rsidP="00671863">
      <w:pPr>
        <w:rPr>
          <w:rFonts w:ascii="Times New Roman" w:hAnsi="Times New Roman"/>
          <w:bCs/>
          <w:sz w:val="24"/>
          <w:szCs w:val="24"/>
        </w:rPr>
      </w:pPr>
    </w:p>
    <w:p w14:paraId="35162410" w14:textId="77777777" w:rsidR="00DC0C0C" w:rsidRPr="00DC0C0C" w:rsidRDefault="00DC0C0C" w:rsidP="00671863">
      <w:pPr>
        <w:rPr>
          <w:rFonts w:ascii="Times New Roman" w:hAnsi="Times New Roman"/>
          <w:bCs/>
          <w:sz w:val="24"/>
          <w:szCs w:val="24"/>
        </w:rPr>
      </w:pPr>
    </w:p>
    <w:p w14:paraId="123FEA8A" w14:textId="77777777" w:rsidR="00DC0C0C" w:rsidRPr="00DC0C0C" w:rsidRDefault="00DC0C0C" w:rsidP="00671863">
      <w:pPr>
        <w:rPr>
          <w:rFonts w:ascii="Times New Roman" w:hAnsi="Times New Roman"/>
          <w:bCs/>
          <w:sz w:val="24"/>
          <w:szCs w:val="24"/>
        </w:rPr>
      </w:pPr>
    </w:p>
    <w:p w14:paraId="03D7B224" w14:textId="77777777" w:rsidR="00DC0C0C" w:rsidRPr="00DC0C0C" w:rsidRDefault="00DC0C0C" w:rsidP="00671863">
      <w:pPr>
        <w:rPr>
          <w:rFonts w:ascii="Times New Roman" w:hAnsi="Times New Roman"/>
          <w:bCs/>
          <w:sz w:val="24"/>
          <w:szCs w:val="24"/>
        </w:rPr>
      </w:pPr>
    </w:p>
    <w:p w14:paraId="32B8BFDC" w14:textId="77777777" w:rsidR="00DC0C0C" w:rsidRPr="00DC0C0C" w:rsidRDefault="00DC0C0C" w:rsidP="00671863">
      <w:pPr>
        <w:rPr>
          <w:rFonts w:ascii="Times New Roman" w:hAnsi="Times New Roman"/>
          <w:bCs/>
          <w:sz w:val="24"/>
          <w:szCs w:val="24"/>
        </w:rPr>
      </w:pPr>
    </w:p>
    <w:p w14:paraId="002DF6CB" w14:textId="77777777" w:rsidR="00DC0C0C" w:rsidRPr="00DC0C0C" w:rsidRDefault="00DC0C0C" w:rsidP="00671863">
      <w:pPr>
        <w:rPr>
          <w:rFonts w:ascii="Times New Roman" w:hAnsi="Times New Roman"/>
          <w:bCs/>
          <w:sz w:val="24"/>
          <w:szCs w:val="24"/>
        </w:rPr>
      </w:pPr>
    </w:p>
    <w:p w14:paraId="7C4A4E2C" w14:textId="77777777" w:rsidR="00DC0C0C" w:rsidRPr="00DC0C0C" w:rsidRDefault="00DC0C0C" w:rsidP="00671863">
      <w:pPr>
        <w:rPr>
          <w:rFonts w:ascii="Times New Roman" w:hAnsi="Times New Roman"/>
          <w:bCs/>
          <w:sz w:val="24"/>
          <w:szCs w:val="24"/>
        </w:rPr>
      </w:pPr>
    </w:p>
    <w:p w14:paraId="7BC6CF2B" w14:textId="77777777" w:rsidR="00DC0C0C" w:rsidRPr="00DC0C0C" w:rsidRDefault="00DC0C0C" w:rsidP="00671863">
      <w:pPr>
        <w:rPr>
          <w:rFonts w:ascii="Times New Roman" w:hAnsi="Times New Roman"/>
          <w:bCs/>
          <w:sz w:val="24"/>
          <w:szCs w:val="24"/>
        </w:rPr>
      </w:pPr>
    </w:p>
    <w:p w14:paraId="37A989F5" w14:textId="77777777" w:rsidR="00DC0C0C" w:rsidRPr="00DC0C0C" w:rsidRDefault="00DC0C0C" w:rsidP="00671863">
      <w:pPr>
        <w:rPr>
          <w:rFonts w:ascii="Times New Roman" w:hAnsi="Times New Roman"/>
          <w:bCs/>
          <w:sz w:val="24"/>
          <w:szCs w:val="24"/>
        </w:rPr>
      </w:pPr>
    </w:p>
    <w:p w14:paraId="6E3D20B7" w14:textId="02C4A74B" w:rsidR="00DC0C0C" w:rsidRPr="00DC0C0C" w:rsidRDefault="00DC0C0C" w:rsidP="005A40B9">
      <w:pPr>
        <w:jc w:val="center"/>
        <w:rPr>
          <w:rFonts w:ascii="Times New Roman" w:hAnsi="Times New Roman"/>
          <w:bCs/>
          <w:sz w:val="24"/>
          <w:szCs w:val="24"/>
        </w:rPr>
      </w:pPr>
      <w:r w:rsidRPr="005A40B9">
        <w:rPr>
          <w:rFonts w:ascii="Times New Roman" w:hAnsi="Times New Roman"/>
          <w:noProof/>
          <w:sz w:val="24"/>
          <w:szCs w:val="24"/>
        </w:rPr>
        <w:lastRenderedPageBreak/>
        <w:drawing>
          <wp:inline distT="0" distB="0" distL="0" distR="0" wp14:anchorId="4D528D2F" wp14:editId="0B02D77D">
            <wp:extent cx="6119750" cy="414669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5577" cy="4157421"/>
                    </a:xfrm>
                    <a:prstGeom prst="rect">
                      <a:avLst/>
                    </a:prstGeom>
                    <a:noFill/>
                    <a:ln>
                      <a:noFill/>
                    </a:ln>
                  </pic:spPr>
                </pic:pic>
              </a:graphicData>
            </a:graphic>
          </wp:inline>
        </w:drawing>
      </w:r>
    </w:p>
    <w:p w14:paraId="639EE408" w14:textId="06858857" w:rsidR="00C43EC9" w:rsidRPr="00DC0C0C" w:rsidRDefault="00C43EC9" w:rsidP="00671863">
      <w:pPr>
        <w:rPr>
          <w:rFonts w:ascii="Times New Roman" w:hAnsi="Times New Roman"/>
          <w:bCs/>
          <w:sz w:val="24"/>
          <w:szCs w:val="24"/>
        </w:rPr>
      </w:pPr>
      <w:r w:rsidRPr="00DC0C0C">
        <w:rPr>
          <w:rFonts w:ascii="Times New Roman" w:hAnsi="Times New Roman"/>
          <w:bCs/>
          <w:sz w:val="24"/>
          <w:szCs w:val="24"/>
        </w:rPr>
        <w:t>Supplementary Figure 1. The effect of BatLPMO10 addition at different concentrations on the ability of BcChiA1 to degrade chitin (</w:t>
      </w:r>
      <w:bookmarkStart w:id="4" w:name="OLE_LINK1"/>
      <w:r w:rsidR="00DC0C0C">
        <w:rPr>
          <w:rFonts w:ascii="Times New Roman" w:hAnsi="Times New Roman" w:hint="eastAsia"/>
          <w:bCs/>
          <w:sz w:val="24"/>
          <w:szCs w:val="24"/>
        </w:rPr>
        <w:t>a</w:t>
      </w:r>
      <w:r w:rsidR="001B1926" w:rsidRPr="00DC0C0C">
        <w:rPr>
          <w:rFonts w:ascii="Times New Roman" w:hAnsi="Times New Roman"/>
          <w:bCs/>
          <w:sz w:val="24"/>
          <w:szCs w:val="24"/>
        </w:rPr>
        <w:t>bsorbance at 595 nm</w:t>
      </w:r>
      <w:bookmarkEnd w:id="4"/>
      <w:r w:rsidRPr="00DC0C0C">
        <w:rPr>
          <w:rFonts w:ascii="Times New Roman" w:hAnsi="Times New Roman"/>
          <w:bCs/>
          <w:sz w:val="24"/>
          <w:szCs w:val="24"/>
        </w:rPr>
        <w:t xml:space="preserve">) </w:t>
      </w:r>
      <w:r w:rsidR="0013784A" w:rsidRPr="00DC0C0C">
        <w:rPr>
          <w:rFonts w:ascii="Times New Roman" w:hAnsi="Times New Roman"/>
          <w:sz w:val="24"/>
          <w:szCs w:val="24"/>
        </w:rPr>
        <w:t xml:space="preserve">.(1: BatLPMO10 (0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and BcChiA1(0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2: BatLPMO10 (6μM) and BcChiA1(0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3: BatLPMO10 (0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+BcChiA1 (4.5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4: BatLPMO10 (6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 BcChiA1 (4.5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5: BatLPMO10 (12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 BcChiA1 (4.5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6: BatLPMO10 (24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 BcChiA1 (4.5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7: BatLPMO10 (48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+BcChiA1 (4.5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8: BatLPMO10 (96μM) +BcChiA1 (4.5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9: BatLPMO10 (192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 xml:space="preserve">) +BcChiA1 (4.5 </w:t>
      </w:r>
      <w:proofErr w:type="spellStart"/>
      <w:r w:rsidR="0013784A" w:rsidRPr="00DC0C0C">
        <w:rPr>
          <w:rFonts w:ascii="Times New Roman" w:hAnsi="Times New Roman"/>
          <w:sz w:val="24"/>
          <w:szCs w:val="24"/>
        </w:rPr>
        <w:t>μM</w:t>
      </w:r>
      <w:proofErr w:type="spellEnd"/>
      <w:r w:rsidR="0013784A" w:rsidRPr="00DC0C0C">
        <w:rPr>
          <w:rFonts w:ascii="Times New Roman" w:hAnsi="Times New Roman"/>
          <w:sz w:val="24"/>
          <w:szCs w:val="24"/>
        </w:rPr>
        <w:t>)).</w:t>
      </w:r>
    </w:p>
    <w:p w14:paraId="71E2865C" w14:textId="77777777" w:rsidR="00DC0C0C" w:rsidRDefault="00DC0C0C" w:rsidP="000611C0">
      <w:pPr>
        <w:spacing w:beforeLines="200" w:before="624"/>
        <w:jc w:val="left"/>
        <w:rPr>
          <w:rFonts w:ascii="Times New Roman" w:hAnsi="Times New Roman"/>
          <w:b/>
          <w:color w:val="000000"/>
          <w:sz w:val="24"/>
          <w:szCs w:val="24"/>
        </w:rPr>
      </w:pPr>
    </w:p>
    <w:p w14:paraId="0BEA100E" w14:textId="77777777" w:rsidR="00DC0C0C" w:rsidRDefault="00DC0C0C" w:rsidP="000611C0">
      <w:pPr>
        <w:spacing w:beforeLines="200" w:before="624"/>
        <w:jc w:val="left"/>
        <w:rPr>
          <w:rFonts w:ascii="Times New Roman" w:hAnsi="Times New Roman"/>
          <w:b/>
          <w:color w:val="000000"/>
          <w:sz w:val="24"/>
          <w:szCs w:val="24"/>
        </w:rPr>
      </w:pPr>
    </w:p>
    <w:p w14:paraId="3BD9A10B" w14:textId="77777777" w:rsidR="00DC0C0C" w:rsidRDefault="00DC0C0C" w:rsidP="000611C0">
      <w:pPr>
        <w:spacing w:beforeLines="200" w:before="624"/>
        <w:jc w:val="left"/>
        <w:rPr>
          <w:rFonts w:ascii="Times New Roman" w:hAnsi="Times New Roman"/>
          <w:b/>
          <w:color w:val="000000"/>
          <w:sz w:val="24"/>
          <w:szCs w:val="24"/>
        </w:rPr>
      </w:pPr>
    </w:p>
    <w:p w14:paraId="5E8BD4F9" w14:textId="77777777" w:rsidR="00DC0C0C" w:rsidRDefault="00DC0C0C" w:rsidP="000611C0">
      <w:pPr>
        <w:spacing w:beforeLines="200" w:before="624"/>
        <w:jc w:val="left"/>
        <w:rPr>
          <w:rFonts w:ascii="Times New Roman" w:hAnsi="Times New Roman"/>
          <w:b/>
          <w:color w:val="000000"/>
          <w:sz w:val="24"/>
          <w:szCs w:val="24"/>
        </w:rPr>
      </w:pPr>
    </w:p>
    <w:p w14:paraId="475E595E" w14:textId="0E0BA68C" w:rsidR="002D5C2B" w:rsidRPr="00DC0C0C" w:rsidRDefault="002D5C2B" w:rsidP="000611C0">
      <w:pPr>
        <w:spacing w:beforeLines="200" w:before="624"/>
        <w:jc w:val="left"/>
        <w:rPr>
          <w:rFonts w:ascii="Times New Roman" w:hAnsi="Times New Roman"/>
          <w:b/>
          <w:color w:val="000000"/>
          <w:sz w:val="24"/>
          <w:szCs w:val="24"/>
        </w:rPr>
      </w:pPr>
      <w:r w:rsidRPr="00DC0C0C">
        <w:rPr>
          <w:rFonts w:ascii="Times New Roman" w:hAnsi="Times New Roman"/>
          <w:b/>
          <w:color w:val="000000"/>
          <w:sz w:val="24"/>
          <w:szCs w:val="24"/>
        </w:rPr>
        <w:lastRenderedPageBreak/>
        <w:t>Simulation Methodology</w:t>
      </w:r>
    </w:p>
    <w:p w14:paraId="099756D3" w14:textId="1E5997CD" w:rsidR="002D5C2B" w:rsidRPr="00DC0C0C" w:rsidRDefault="002D5C2B" w:rsidP="00DF77BD">
      <w:pPr>
        <w:rPr>
          <w:rFonts w:ascii="Times New Roman" w:hAnsi="Times New Roman"/>
          <w:bCs/>
          <w:sz w:val="24"/>
          <w:szCs w:val="24"/>
        </w:rPr>
      </w:pPr>
      <w:r w:rsidRPr="00DC0C0C">
        <w:rPr>
          <w:rFonts w:ascii="Times New Roman" w:hAnsi="Times New Roman"/>
          <w:bCs/>
          <w:sz w:val="24"/>
          <w:szCs w:val="24"/>
        </w:rPr>
        <w:t xml:space="preserve">All-atom molecular dynamics simulations were performed using the AMBER16 molecular dynamics package </w:t>
      </w:r>
      <w:r w:rsidR="00C2233F" w:rsidRPr="00DC0C0C">
        <w:rPr>
          <w:rFonts w:ascii="Times New Roman" w:hAnsi="Times New Roman"/>
          <w:bCs/>
          <w:noProof/>
          <w:sz w:val="24"/>
          <w:szCs w:val="24"/>
        </w:rPr>
        <w:t>(Case et al. 2016)</w:t>
      </w:r>
      <w:r w:rsidRPr="00DC0C0C">
        <w:rPr>
          <w:rFonts w:ascii="Times New Roman" w:hAnsi="Times New Roman"/>
          <w:bCs/>
          <w:sz w:val="24"/>
          <w:szCs w:val="24"/>
        </w:rPr>
        <w:t xml:space="preserve">. The bonded and non-bonded description of the interactions between the various atoms was conducted using the AMBER16 force fields which include the ff14SB.redq force field parameters. The ANTECHAMBER module and GAFF2 with AM1-BCC charges </w:t>
      </w:r>
      <w:r w:rsidRPr="00DC0C0C">
        <w:rPr>
          <w:rFonts w:ascii="Times New Roman" w:hAnsi="Times New Roman"/>
          <w:bCs/>
          <w:noProof/>
          <w:sz w:val="24"/>
          <w:szCs w:val="24"/>
        </w:rPr>
        <w:t>(Jakalian</w:t>
      </w:r>
      <w:r w:rsidR="00DC6934" w:rsidRPr="00DC0C0C">
        <w:rPr>
          <w:rFonts w:ascii="Times New Roman" w:hAnsi="Times New Roman"/>
          <w:bCs/>
          <w:noProof/>
          <w:sz w:val="24"/>
          <w:szCs w:val="24"/>
        </w:rPr>
        <w:t xml:space="preserve"> et al.</w:t>
      </w:r>
      <w:r w:rsidRPr="00DC0C0C">
        <w:rPr>
          <w:rFonts w:ascii="Times New Roman" w:hAnsi="Times New Roman"/>
          <w:bCs/>
          <w:noProof/>
          <w:sz w:val="24"/>
          <w:szCs w:val="24"/>
        </w:rPr>
        <w:t>, 2002)</w:t>
      </w:r>
      <w:r w:rsidRPr="00DC0C0C">
        <w:rPr>
          <w:rFonts w:ascii="Times New Roman" w:hAnsi="Times New Roman"/>
          <w:bCs/>
          <w:sz w:val="24"/>
          <w:szCs w:val="24"/>
        </w:rPr>
        <w:t xml:space="preserve"> was used to obtain force field parameters for ligands. Initially, we performed a series of energy minimization steps to eliminate any bad contacts in the initially built structures. During the minimization, protein (@</w:t>
      </w:r>
      <w:proofErr w:type="gramStart"/>
      <w:r w:rsidRPr="00DC0C0C">
        <w:rPr>
          <w:rFonts w:ascii="Times New Roman" w:hAnsi="Times New Roman"/>
          <w:bCs/>
          <w:sz w:val="24"/>
          <w:szCs w:val="24"/>
        </w:rPr>
        <w:t>CA,O</w:t>
      </w:r>
      <w:proofErr w:type="gramEnd"/>
      <w:r w:rsidRPr="00DC0C0C">
        <w:rPr>
          <w:rFonts w:ascii="Times New Roman" w:hAnsi="Times New Roman"/>
          <w:bCs/>
          <w:sz w:val="24"/>
          <w:szCs w:val="24"/>
        </w:rPr>
        <w:t xml:space="preserve">,N,C) were restrained with a harmonic force constant of 20 kcal/mol. The minimization involves 5000 steps of steepest descent followed by 5000 steps using the conjugate gradient method. After the energy minimization, the system was slowly heated up to 300 K in 100 </w:t>
      </w:r>
      <w:proofErr w:type="spellStart"/>
      <w:r w:rsidRPr="00DC0C0C">
        <w:rPr>
          <w:rFonts w:ascii="Times New Roman" w:hAnsi="Times New Roman"/>
          <w:bCs/>
          <w:sz w:val="24"/>
          <w:szCs w:val="24"/>
        </w:rPr>
        <w:t>ps</w:t>
      </w:r>
      <w:proofErr w:type="spellEnd"/>
      <w:r w:rsidRPr="00DC0C0C">
        <w:rPr>
          <w:rFonts w:ascii="Times New Roman" w:hAnsi="Times New Roman"/>
          <w:bCs/>
          <w:sz w:val="24"/>
          <w:szCs w:val="24"/>
        </w:rPr>
        <w:t xml:space="preserve"> MD using 1 fs integration time steps, while restraining the solute with a 20 kcal/mol harmonic force constant. After this, we performed 50 </w:t>
      </w:r>
      <w:proofErr w:type="spellStart"/>
      <w:r w:rsidRPr="00DC0C0C">
        <w:rPr>
          <w:rFonts w:ascii="Times New Roman" w:hAnsi="Times New Roman"/>
          <w:bCs/>
          <w:sz w:val="24"/>
          <w:szCs w:val="24"/>
        </w:rPr>
        <w:t>ps</w:t>
      </w:r>
      <w:proofErr w:type="spellEnd"/>
      <w:r w:rsidRPr="00DC0C0C">
        <w:rPr>
          <w:rFonts w:ascii="Times New Roman" w:hAnsi="Times New Roman"/>
          <w:bCs/>
          <w:sz w:val="24"/>
          <w:szCs w:val="24"/>
        </w:rPr>
        <w:t xml:space="preserve"> NPT equilibration of the structures with no harmonic restraints. Subsequently, 10 ns constrained MD simulations were executed, so that the ligand was in a reasonable position to react. Finally, 100 ns NPT production simulations were performed at 300 K and 1 atm pressure with a 2-fs integration time step. We implemented periodic boundary conditions across the system using a TIP3P water box </w:t>
      </w:r>
      <w:r w:rsidRPr="00DC0C0C">
        <w:rPr>
          <w:rFonts w:ascii="Times New Roman" w:hAnsi="Times New Roman"/>
          <w:bCs/>
          <w:noProof/>
          <w:sz w:val="24"/>
          <w:szCs w:val="24"/>
        </w:rPr>
        <w:t>(Jorgensen</w:t>
      </w:r>
      <w:r w:rsidR="0073295A" w:rsidRPr="00DC0C0C">
        <w:rPr>
          <w:rFonts w:ascii="Times New Roman" w:hAnsi="Times New Roman"/>
          <w:bCs/>
          <w:noProof/>
          <w:sz w:val="24"/>
          <w:szCs w:val="24"/>
        </w:rPr>
        <w:t xml:space="preserve"> et al.</w:t>
      </w:r>
      <w:r w:rsidRPr="00DC0C0C">
        <w:rPr>
          <w:rFonts w:ascii="Times New Roman" w:hAnsi="Times New Roman"/>
          <w:bCs/>
          <w:noProof/>
          <w:sz w:val="24"/>
          <w:szCs w:val="24"/>
        </w:rPr>
        <w:t>, 1983)</w:t>
      </w:r>
      <w:r w:rsidRPr="00DC0C0C">
        <w:rPr>
          <w:rFonts w:ascii="Times New Roman" w:hAnsi="Times New Roman"/>
          <w:bCs/>
          <w:sz w:val="24"/>
          <w:szCs w:val="24"/>
        </w:rPr>
        <w:t xml:space="preserve">. We used the </w:t>
      </w:r>
      <w:bookmarkStart w:id="5" w:name="_GoBack"/>
      <w:bookmarkEnd w:id="5"/>
      <w:r w:rsidRPr="00DC0C0C">
        <w:rPr>
          <w:rFonts w:ascii="Times New Roman" w:hAnsi="Times New Roman"/>
          <w:bCs/>
          <w:sz w:val="24"/>
          <w:szCs w:val="24"/>
        </w:rPr>
        <w:t xml:space="preserve">Particle Mesh Ewald (PME) technique integrated into the AMBER package to account for the long-range part of the electrostatic interactions </w:t>
      </w:r>
      <w:r w:rsidRPr="00DC0C0C">
        <w:rPr>
          <w:rFonts w:ascii="Times New Roman" w:hAnsi="Times New Roman"/>
          <w:bCs/>
          <w:noProof/>
          <w:sz w:val="24"/>
          <w:szCs w:val="24"/>
        </w:rPr>
        <w:t>(Pearlman et al., 1995)</w:t>
      </w:r>
      <w:r w:rsidRPr="00DC0C0C">
        <w:rPr>
          <w:rFonts w:ascii="Times New Roman" w:hAnsi="Times New Roman"/>
          <w:bCs/>
          <w:sz w:val="24"/>
          <w:szCs w:val="24"/>
        </w:rPr>
        <w:t xml:space="preserve">. During the dynamic simulations, all the bonds involving hydrogen were restrained using the SHAKE algorithm </w:t>
      </w:r>
      <w:r w:rsidRPr="00DC0C0C">
        <w:rPr>
          <w:rFonts w:ascii="Times New Roman" w:hAnsi="Times New Roman"/>
          <w:bCs/>
          <w:noProof/>
          <w:sz w:val="24"/>
          <w:szCs w:val="24"/>
        </w:rPr>
        <w:t>(Andersen, 1983)</w:t>
      </w:r>
      <w:r w:rsidRPr="00DC0C0C">
        <w:rPr>
          <w:rFonts w:ascii="Times New Roman" w:hAnsi="Times New Roman"/>
          <w:bCs/>
          <w:sz w:val="24"/>
          <w:szCs w:val="24"/>
        </w:rPr>
        <w:t xml:space="preserve">. A Langevin thermostat with collision frequency of 1 ps-1 was used to maintain the constant temperature, while the pressure was controlled using an anisotropic Monte-Carlo </w:t>
      </w:r>
      <w:proofErr w:type="spellStart"/>
      <w:r w:rsidRPr="00DC0C0C">
        <w:rPr>
          <w:rFonts w:ascii="Times New Roman" w:hAnsi="Times New Roman"/>
          <w:bCs/>
          <w:sz w:val="24"/>
          <w:szCs w:val="24"/>
        </w:rPr>
        <w:t>barostat</w:t>
      </w:r>
      <w:proofErr w:type="spellEnd"/>
      <w:r w:rsidRPr="00DC0C0C">
        <w:rPr>
          <w:rFonts w:ascii="Times New Roman" w:hAnsi="Times New Roman"/>
          <w:bCs/>
          <w:sz w:val="24"/>
          <w:szCs w:val="24"/>
        </w:rPr>
        <w:t xml:space="preserve"> </w:t>
      </w:r>
      <w:r w:rsidRPr="00DC0C0C">
        <w:rPr>
          <w:rFonts w:ascii="Times New Roman" w:hAnsi="Times New Roman"/>
          <w:bCs/>
          <w:noProof/>
          <w:sz w:val="24"/>
          <w:szCs w:val="24"/>
        </w:rPr>
        <w:t xml:space="preserve">(Chow </w:t>
      </w:r>
      <w:r w:rsidR="00DC6934" w:rsidRPr="00DC0C0C">
        <w:rPr>
          <w:rFonts w:ascii="Times New Roman" w:hAnsi="Times New Roman"/>
          <w:bCs/>
          <w:noProof/>
          <w:sz w:val="24"/>
          <w:szCs w:val="24"/>
        </w:rPr>
        <w:t>and</w:t>
      </w:r>
      <w:r w:rsidRPr="00DC0C0C">
        <w:rPr>
          <w:rFonts w:ascii="Times New Roman" w:hAnsi="Times New Roman"/>
          <w:bCs/>
          <w:noProof/>
          <w:sz w:val="24"/>
          <w:szCs w:val="24"/>
        </w:rPr>
        <w:t xml:space="preserve"> Ferguson, 1995)</w:t>
      </w:r>
      <w:r w:rsidRPr="00DC0C0C">
        <w:rPr>
          <w:rFonts w:ascii="Times New Roman" w:hAnsi="Times New Roman"/>
          <w:bCs/>
          <w:sz w:val="24"/>
          <w:szCs w:val="24"/>
        </w:rPr>
        <w:t xml:space="preserve">. The accelerated GPU version of PMEMD </w:t>
      </w:r>
      <w:r w:rsidRPr="00DC0C0C">
        <w:rPr>
          <w:rFonts w:ascii="Times New Roman" w:hAnsi="Times New Roman"/>
          <w:bCs/>
          <w:noProof/>
          <w:sz w:val="24"/>
          <w:szCs w:val="24"/>
        </w:rPr>
        <w:t>(Le Grand</w:t>
      </w:r>
      <w:r w:rsidR="0073295A" w:rsidRPr="00DC0C0C">
        <w:rPr>
          <w:rFonts w:ascii="Times New Roman" w:hAnsi="Times New Roman"/>
          <w:bCs/>
          <w:noProof/>
          <w:sz w:val="24"/>
          <w:szCs w:val="24"/>
        </w:rPr>
        <w:t xml:space="preserve"> et al.</w:t>
      </w:r>
      <w:r w:rsidRPr="00DC0C0C">
        <w:rPr>
          <w:rFonts w:ascii="Times New Roman" w:hAnsi="Times New Roman"/>
          <w:bCs/>
          <w:noProof/>
          <w:sz w:val="24"/>
          <w:szCs w:val="24"/>
        </w:rPr>
        <w:t>, 2013)</w:t>
      </w:r>
      <w:r w:rsidRPr="00DC0C0C">
        <w:rPr>
          <w:rFonts w:ascii="Times New Roman" w:hAnsi="Times New Roman"/>
          <w:bCs/>
          <w:sz w:val="24"/>
          <w:szCs w:val="24"/>
        </w:rPr>
        <w:t xml:space="preserve"> was performed on NVIDIA GeForce 10 Series cards. We employed CPPTRAJ </w:t>
      </w:r>
      <w:r w:rsidRPr="00DC0C0C">
        <w:rPr>
          <w:rFonts w:ascii="Times New Roman" w:hAnsi="Times New Roman"/>
          <w:bCs/>
          <w:noProof/>
          <w:sz w:val="24"/>
          <w:szCs w:val="24"/>
        </w:rPr>
        <w:t xml:space="preserve">(Roe </w:t>
      </w:r>
      <w:r w:rsidR="00151091" w:rsidRPr="00DC0C0C">
        <w:rPr>
          <w:rFonts w:ascii="Times New Roman" w:hAnsi="Times New Roman"/>
          <w:bCs/>
          <w:noProof/>
          <w:sz w:val="24"/>
          <w:szCs w:val="24"/>
        </w:rPr>
        <w:t>and</w:t>
      </w:r>
      <w:r w:rsidRPr="00DC0C0C">
        <w:rPr>
          <w:rFonts w:ascii="Times New Roman" w:hAnsi="Times New Roman"/>
          <w:bCs/>
          <w:noProof/>
          <w:sz w:val="24"/>
          <w:szCs w:val="24"/>
        </w:rPr>
        <w:t xml:space="preserve"> Cheatham, 2013)</w:t>
      </w:r>
      <w:r w:rsidRPr="00DC0C0C">
        <w:rPr>
          <w:rFonts w:ascii="Times New Roman" w:hAnsi="Times New Roman"/>
          <w:bCs/>
          <w:sz w:val="24"/>
          <w:szCs w:val="24"/>
        </w:rPr>
        <w:t xml:space="preserve"> functionality of </w:t>
      </w:r>
      <w:proofErr w:type="spellStart"/>
      <w:r w:rsidRPr="00DC0C0C">
        <w:rPr>
          <w:rFonts w:ascii="Times New Roman" w:hAnsi="Times New Roman"/>
          <w:bCs/>
          <w:sz w:val="24"/>
          <w:szCs w:val="24"/>
        </w:rPr>
        <w:t>AmberTools</w:t>
      </w:r>
      <w:proofErr w:type="spellEnd"/>
      <w:r w:rsidRPr="00DC0C0C">
        <w:rPr>
          <w:rFonts w:ascii="Times New Roman" w:hAnsi="Times New Roman"/>
          <w:bCs/>
          <w:sz w:val="24"/>
          <w:szCs w:val="24"/>
        </w:rPr>
        <w:t xml:space="preserve"> </w:t>
      </w:r>
      <w:r w:rsidR="00151091" w:rsidRPr="00DC0C0C">
        <w:rPr>
          <w:rFonts w:ascii="Times New Roman" w:hAnsi="Times New Roman"/>
          <w:bCs/>
          <w:noProof/>
          <w:sz w:val="24"/>
          <w:szCs w:val="24"/>
        </w:rPr>
        <w:t>(Case et al. 2016)</w:t>
      </w:r>
      <w:r w:rsidRPr="00DC0C0C">
        <w:rPr>
          <w:rFonts w:ascii="Times New Roman" w:hAnsi="Times New Roman"/>
          <w:bCs/>
          <w:sz w:val="24"/>
          <w:szCs w:val="24"/>
        </w:rPr>
        <w:t xml:space="preserve"> to perform various analyses on the equilibrium MD simulation trajectories.</w:t>
      </w:r>
    </w:p>
    <w:p w14:paraId="5DA7E96A" w14:textId="77777777" w:rsidR="00DC0C0C" w:rsidRDefault="00DC0C0C" w:rsidP="000611C0">
      <w:pPr>
        <w:spacing w:beforeLines="200" w:before="624"/>
        <w:jc w:val="left"/>
        <w:rPr>
          <w:rFonts w:ascii="Times New Roman" w:hAnsi="Times New Roman"/>
          <w:b/>
          <w:color w:val="000000"/>
          <w:sz w:val="24"/>
          <w:szCs w:val="24"/>
        </w:rPr>
      </w:pPr>
    </w:p>
    <w:p w14:paraId="13863461" w14:textId="77777777" w:rsidR="00DC0C0C" w:rsidRDefault="00DC0C0C" w:rsidP="000611C0">
      <w:pPr>
        <w:spacing w:beforeLines="200" w:before="624"/>
        <w:jc w:val="left"/>
        <w:rPr>
          <w:rFonts w:ascii="Times New Roman" w:hAnsi="Times New Roman"/>
          <w:b/>
          <w:color w:val="000000"/>
          <w:sz w:val="24"/>
          <w:szCs w:val="24"/>
        </w:rPr>
      </w:pPr>
    </w:p>
    <w:p w14:paraId="37277694" w14:textId="77777777" w:rsidR="00DC0C0C" w:rsidRDefault="00DC0C0C" w:rsidP="000611C0">
      <w:pPr>
        <w:spacing w:beforeLines="200" w:before="624"/>
        <w:jc w:val="left"/>
        <w:rPr>
          <w:rFonts w:ascii="Times New Roman" w:hAnsi="Times New Roman"/>
          <w:b/>
          <w:color w:val="000000"/>
          <w:sz w:val="24"/>
          <w:szCs w:val="24"/>
        </w:rPr>
      </w:pPr>
    </w:p>
    <w:p w14:paraId="24ADB539" w14:textId="77777777" w:rsidR="00DC0C0C" w:rsidRDefault="00DC0C0C" w:rsidP="000611C0">
      <w:pPr>
        <w:spacing w:beforeLines="200" w:before="624"/>
        <w:jc w:val="left"/>
        <w:rPr>
          <w:rFonts w:ascii="Times New Roman" w:hAnsi="Times New Roman"/>
          <w:b/>
          <w:color w:val="000000"/>
          <w:sz w:val="24"/>
          <w:szCs w:val="24"/>
        </w:rPr>
      </w:pPr>
    </w:p>
    <w:p w14:paraId="0DEA90CE" w14:textId="7FFCEA19" w:rsidR="002D5C2B" w:rsidRPr="00DC0C0C" w:rsidRDefault="002D5C2B" w:rsidP="000611C0">
      <w:pPr>
        <w:spacing w:beforeLines="200" w:before="624"/>
        <w:jc w:val="left"/>
        <w:rPr>
          <w:rFonts w:ascii="Times New Roman" w:hAnsi="Times New Roman"/>
          <w:b/>
          <w:color w:val="000000"/>
          <w:sz w:val="24"/>
          <w:szCs w:val="24"/>
        </w:rPr>
      </w:pPr>
      <w:r w:rsidRPr="00DC0C0C">
        <w:rPr>
          <w:rFonts w:ascii="Times New Roman" w:hAnsi="Times New Roman"/>
          <w:b/>
          <w:color w:val="000000"/>
          <w:sz w:val="24"/>
          <w:szCs w:val="24"/>
        </w:rPr>
        <w:lastRenderedPageBreak/>
        <w:t>Enzyme design of the mutants in ROSETTA3</w:t>
      </w:r>
    </w:p>
    <w:p w14:paraId="7AC1F27E" w14:textId="77777777" w:rsidR="002D5C2B" w:rsidRPr="00DC0C0C" w:rsidRDefault="002D5C2B" w:rsidP="00DF77BD">
      <w:pPr>
        <w:rPr>
          <w:rFonts w:ascii="Times New Roman" w:hAnsi="Times New Roman"/>
          <w:bCs/>
          <w:sz w:val="24"/>
          <w:szCs w:val="24"/>
        </w:rPr>
      </w:pPr>
      <w:r w:rsidRPr="00DC0C0C">
        <w:rPr>
          <w:rFonts w:ascii="Times New Roman" w:hAnsi="Times New Roman"/>
          <w:bCs/>
          <w:sz w:val="24"/>
          <w:szCs w:val="24"/>
        </w:rPr>
        <w:t xml:space="preserve">A </w:t>
      </w:r>
      <w:proofErr w:type="spellStart"/>
      <w:r w:rsidRPr="00DC0C0C">
        <w:rPr>
          <w:rFonts w:ascii="Times New Roman" w:hAnsi="Times New Roman"/>
          <w:bCs/>
          <w:sz w:val="24"/>
          <w:szCs w:val="24"/>
        </w:rPr>
        <w:t>cstfile</w:t>
      </w:r>
      <w:proofErr w:type="spellEnd"/>
      <w:r w:rsidRPr="00DC0C0C">
        <w:rPr>
          <w:rFonts w:ascii="Times New Roman" w:hAnsi="Times New Roman"/>
          <w:bCs/>
          <w:sz w:val="24"/>
          <w:szCs w:val="24"/>
        </w:rPr>
        <w:t xml:space="preserve"> consists of blocks, and for each interaction between two residues (in this study, the hydrogen bond interaction between E165 and HEI8), there needs to be one block. The information in each block defines constraints between three atoms (O32, C41, C42) on E165 and three atoms (OE2, CD, CG) on HEI8. Then, six parameters can be specified, representing the ligand’s six rigid body degrees of freedom. These parameters were given as one distance, two angles, and three dihedrals. In addition, a </w:t>
      </w:r>
      <w:proofErr w:type="spellStart"/>
      <w:r w:rsidRPr="00DC0C0C">
        <w:rPr>
          <w:rFonts w:ascii="Times New Roman" w:hAnsi="Times New Roman"/>
          <w:bCs/>
          <w:sz w:val="24"/>
          <w:szCs w:val="24"/>
        </w:rPr>
        <w:t>resfile</w:t>
      </w:r>
      <w:proofErr w:type="spellEnd"/>
      <w:r w:rsidRPr="00DC0C0C">
        <w:rPr>
          <w:rFonts w:ascii="Times New Roman" w:hAnsi="Times New Roman"/>
          <w:bCs/>
          <w:sz w:val="24"/>
          <w:szCs w:val="24"/>
        </w:rPr>
        <w:t xml:space="preserve"> including residues that need to be mutated was applied in Rosetta </w:t>
      </w:r>
      <w:proofErr w:type="spellStart"/>
      <w:r w:rsidRPr="00DC0C0C">
        <w:rPr>
          <w:rFonts w:ascii="Times New Roman" w:hAnsi="Times New Roman"/>
          <w:bCs/>
          <w:sz w:val="24"/>
          <w:szCs w:val="24"/>
        </w:rPr>
        <w:t>enzymedesign</w:t>
      </w:r>
      <w:proofErr w:type="spellEnd"/>
      <w:r w:rsidRPr="00DC0C0C">
        <w:rPr>
          <w:rFonts w:ascii="Times New Roman" w:hAnsi="Times New Roman"/>
          <w:bCs/>
          <w:sz w:val="24"/>
          <w:szCs w:val="24"/>
        </w:rPr>
        <w:t xml:space="preserve"> </w:t>
      </w:r>
      <w:r w:rsidRPr="00DC0C0C">
        <w:rPr>
          <w:rFonts w:ascii="Times New Roman" w:hAnsi="Times New Roman"/>
          <w:bCs/>
          <w:noProof/>
          <w:sz w:val="24"/>
          <w:szCs w:val="24"/>
        </w:rPr>
        <w:t>(Leaver-Fay et al., 2011; Richter</w:t>
      </w:r>
      <w:r w:rsidR="006306F1" w:rsidRPr="00DC0C0C">
        <w:rPr>
          <w:rFonts w:ascii="Times New Roman" w:hAnsi="Times New Roman"/>
          <w:bCs/>
          <w:noProof/>
          <w:sz w:val="24"/>
          <w:szCs w:val="24"/>
        </w:rPr>
        <w:t xml:space="preserve"> et al.</w:t>
      </w:r>
      <w:r w:rsidRPr="00DC0C0C">
        <w:rPr>
          <w:rFonts w:ascii="Times New Roman" w:hAnsi="Times New Roman"/>
          <w:bCs/>
          <w:noProof/>
          <w:sz w:val="24"/>
          <w:szCs w:val="24"/>
        </w:rPr>
        <w:t>, 2011)</w:t>
      </w:r>
      <w:r w:rsidRPr="00DC0C0C">
        <w:rPr>
          <w:rFonts w:ascii="Times New Roman" w:hAnsi="Times New Roman"/>
          <w:bCs/>
          <w:sz w:val="24"/>
          <w:szCs w:val="24"/>
        </w:rPr>
        <w:t xml:space="preserve">. Based on each </w:t>
      </w:r>
      <w:proofErr w:type="spellStart"/>
      <w:r w:rsidRPr="00DC0C0C">
        <w:rPr>
          <w:rFonts w:ascii="Times New Roman" w:hAnsi="Times New Roman"/>
          <w:bCs/>
          <w:sz w:val="24"/>
          <w:szCs w:val="24"/>
        </w:rPr>
        <w:t>cstfile</w:t>
      </w:r>
      <w:proofErr w:type="spellEnd"/>
      <w:r w:rsidRPr="00DC0C0C">
        <w:rPr>
          <w:rFonts w:ascii="Times New Roman" w:hAnsi="Times New Roman"/>
          <w:bCs/>
          <w:sz w:val="24"/>
          <w:szCs w:val="24"/>
        </w:rPr>
        <w:t xml:space="preserve"> and </w:t>
      </w:r>
      <w:proofErr w:type="spellStart"/>
      <w:r w:rsidRPr="00DC0C0C">
        <w:rPr>
          <w:rFonts w:ascii="Times New Roman" w:hAnsi="Times New Roman"/>
          <w:bCs/>
          <w:sz w:val="24"/>
          <w:szCs w:val="24"/>
        </w:rPr>
        <w:t>resfile</w:t>
      </w:r>
      <w:proofErr w:type="spellEnd"/>
      <w:r w:rsidRPr="00DC0C0C">
        <w:rPr>
          <w:rFonts w:ascii="Times New Roman" w:hAnsi="Times New Roman"/>
          <w:bCs/>
          <w:sz w:val="24"/>
          <w:szCs w:val="24"/>
        </w:rPr>
        <w:t xml:space="preserve">, an optimized design was implemented using the Rosetta </w:t>
      </w:r>
      <w:proofErr w:type="spellStart"/>
      <w:r w:rsidRPr="00DC0C0C">
        <w:rPr>
          <w:rFonts w:ascii="Times New Roman" w:hAnsi="Times New Roman"/>
          <w:bCs/>
          <w:sz w:val="24"/>
          <w:szCs w:val="24"/>
        </w:rPr>
        <w:t>enzymedesign</w:t>
      </w:r>
      <w:proofErr w:type="spellEnd"/>
      <w:r w:rsidRPr="00DC0C0C">
        <w:rPr>
          <w:rFonts w:ascii="Times New Roman" w:hAnsi="Times New Roman"/>
          <w:bCs/>
          <w:sz w:val="24"/>
          <w:szCs w:val="24"/>
        </w:rPr>
        <w:t xml:space="preserve"> approach and the following command line parameters were used: -</w:t>
      </w:r>
      <w:proofErr w:type="spellStart"/>
      <w:r w:rsidRPr="00DC0C0C">
        <w:rPr>
          <w:rFonts w:ascii="Times New Roman" w:hAnsi="Times New Roman"/>
          <w:bCs/>
          <w:sz w:val="24"/>
          <w:szCs w:val="24"/>
        </w:rPr>
        <w:t>enzdes</w:t>
      </w:r>
      <w:proofErr w:type="spellEnd"/>
      <w:r w:rsidRPr="00DC0C0C">
        <w:rPr>
          <w:rFonts w:ascii="Times New Roman" w:hAnsi="Times New Roman"/>
          <w:bCs/>
          <w:sz w:val="24"/>
          <w:szCs w:val="24"/>
        </w:rPr>
        <w:t xml:space="preserve"> -</w:t>
      </w:r>
      <w:proofErr w:type="spellStart"/>
      <w:r w:rsidRPr="00DC0C0C">
        <w:rPr>
          <w:rFonts w:ascii="Times New Roman" w:hAnsi="Times New Roman"/>
          <w:bCs/>
          <w:sz w:val="24"/>
          <w:szCs w:val="24"/>
        </w:rPr>
        <w:t>detect_design_interface</w:t>
      </w:r>
      <w:proofErr w:type="spellEnd"/>
      <w:r w:rsidRPr="00DC0C0C">
        <w:rPr>
          <w:rFonts w:ascii="Times New Roman" w:hAnsi="Times New Roman"/>
          <w:bCs/>
          <w:sz w:val="24"/>
          <w:szCs w:val="24"/>
        </w:rPr>
        <w:t xml:space="preserve"> -cut1 0.0 -cut2 0.0 -cut3 10.0 -cut4 12.0 -</w:t>
      </w:r>
      <w:proofErr w:type="spellStart"/>
      <w:r w:rsidRPr="00DC0C0C">
        <w:rPr>
          <w:rFonts w:ascii="Times New Roman" w:hAnsi="Times New Roman"/>
          <w:bCs/>
          <w:sz w:val="24"/>
          <w:szCs w:val="24"/>
        </w:rPr>
        <w:t>cst_opt</w:t>
      </w:r>
      <w:proofErr w:type="spellEnd"/>
      <w:r w:rsidRPr="00DC0C0C">
        <w:rPr>
          <w:rFonts w:ascii="Times New Roman" w:hAnsi="Times New Roman"/>
          <w:bCs/>
          <w:sz w:val="24"/>
          <w:szCs w:val="24"/>
        </w:rPr>
        <w:t xml:space="preserve"> -</w:t>
      </w:r>
      <w:proofErr w:type="spellStart"/>
      <w:r w:rsidRPr="00DC0C0C">
        <w:rPr>
          <w:rFonts w:ascii="Times New Roman" w:hAnsi="Times New Roman"/>
          <w:bCs/>
          <w:sz w:val="24"/>
          <w:szCs w:val="24"/>
        </w:rPr>
        <w:t>chi_min</w:t>
      </w:r>
      <w:proofErr w:type="spellEnd"/>
      <w:r w:rsidRPr="00DC0C0C">
        <w:rPr>
          <w:rFonts w:ascii="Times New Roman" w:hAnsi="Times New Roman"/>
          <w:bCs/>
          <w:sz w:val="24"/>
          <w:szCs w:val="24"/>
        </w:rPr>
        <w:t xml:space="preserve"> -</w:t>
      </w:r>
      <w:proofErr w:type="spellStart"/>
      <w:r w:rsidRPr="00DC0C0C">
        <w:rPr>
          <w:rFonts w:ascii="Times New Roman" w:hAnsi="Times New Roman"/>
          <w:bCs/>
          <w:sz w:val="24"/>
          <w:szCs w:val="24"/>
        </w:rPr>
        <w:t>bb_min</w:t>
      </w:r>
      <w:proofErr w:type="spellEnd"/>
      <w:r w:rsidRPr="00DC0C0C">
        <w:rPr>
          <w:rFonts w:ascii="Times New Roman" w:hAnsi="Times New Roman"/>
          <w:bCs/>
          <w:sz w:val="24"/>
          <w:szCs w:val="24"/>
        </w:rPr>
        <w:t xml:space="preserve"> -</w:t>
      </w:r>
      <w:proofErr w:type="spellStart"/>
      <w:r w:rsidRPr="00DC0C0C">
        <w:rPr>
          <w:rFonts w:ascii="Times New Roman" w:hAnsi="Times New Roman"/>
          <w:bCs/>
          <w:sz w:val="24"/>
          <w:szCs w:val="24"/>
        </w:rPr>
        <w:t>cst_min</w:t>
      </w:r>
      <w:proofErr w:type="spellEnd"/>
      <w:r w:rsidRPr="00DC0C0C">
        <w:rPr>
          <w:rFonts w:ascii="Times New Roman" w:hAnsi="Times New Roman"/>
          <w:bCs/>
          <w:sz w:val="24"/>
          <w:szCs w:val="24"/>
        </w:rPr>
        <w:t xml:space="preserve"> -</w:t>
      </w:r>
      <w:proofErr w:type="spellStart"/>
      <w:r w:rsidRPr="00DC0C0C">
        <w:rPr>
          <w:rFonts w:ascii="Times New Roman" w:hAnsi="Times New Roman"/>
          <w:bCs/>
          <w:sz w:val="24"/>
          <w:szCs w:val="24"/>
        </w:rPr>
        <w:t>cst_design</w:t>
      </w:r>
      <w:proofErr w:type="spellEnd"/>
      <w:r w:rsidRPr="00DC0C0C">
        <w:rPr>
          <w:rFonts w:ascii="Times New Roman" w:hAnsi="Times New Roman"/>
          <w:bCs/>
          <w:sz w:val="24"/>
          <w:szCs w:val="24"/>
        </w:rPr>
        <w:t xml:space="preserve"> -</w:t>
      </w:r>
      <w:proofErr w:type="spellStart"/>
      <w:r w:rsidRPr="00DC0C0C">
        <w:rPr>
          <w:rFonts w:ascii="Times New Roman" w:hAnsi="Times New Roman"/>
          <w:bCs/>
          <w:sz w:val="24"/>
          <w:szCs w:val="24"/>
        </w:rPr>
        <w:t>design_min_cycles</w:t>
      </w:r>
      <w:proofErr w:type="spellEnd"/>
      <w:r w:rsidRPr="00DC0C0C">
        <w:rPr>
          <w:rFonts w:ascii="Times New Roman" w:hAnsi="Times New Roman"/>
          <w:bCs/>
          <w:sz w:val="24"/>
          <w:szCs w:val="24"/>
        </w:rPr>
        <w:t xml:space="preserve"> 2-lig_packer_weight1.8-packing:use_input_sc-packing:soft_rep_design-packing: </w:t>
      </w:r>
      <w:proofErr w:type="spellStart"/>
      <w:r w:rsidRPr="00DC0C0C">
        <w:rPr>
          <w:rFonts w:ascii="Times New Roman" w:hAnsi="Times New Roman"/>
          <w:bCs/>
          <w:sz w:val="24"/>
          <w:szCs w:val="24"/>
        </w:rPr>
        <w:t>linmen_li</w:t>
      </w:r>
      <w:proofErr w:type="spellEnd"/>
      <w:r w:rsidRPr="00DC0C0C">
        <w:rPr>
          <w:rFonts w:ascii="Times New Roman" w:hAnsi="Times New Roman"/>
          <w:bCs/>
          <w:sz w:val="24"/>
          <w:szCs w:val="24"/>
        </w:rPr>
        <w:t xml:space="preserve"> 10-nstruct 20. All of them were written in a “</w:t>
      </w:r>
      <w:proofErr w:type="spellStart"/>
      <w:r w:rsidRPr="00DC0C0C">
        <w:rPr>
          <w:rFonts w:ascii="Times New Roman" w:hAnsi="Times New Roman"/>
          <w:bCs/>
          <w:sz w:val="24"/>
          <w:szCs w:val="24"/>
        </w:rPr>
        <w:t>flagfile</w:t>
      </w:r>
      <w:proofErr w:type="spellEnd"/>
      <w:r w:rsidRPr="00DC0C0C">
        <w:rPr>
          <w:rFonts w:ascii="Times New Roman" w:hAnsi="Times New Roman"/>
          <w:bCs/>
          <w:sz w:val="24"/>
          <w:szCs w:val="24"/>
        </w:rPr>
        <w:t xml:space="preserve">”. The mutants with the best </w:t>
      </w:r>
      <w:proofErr w:type="spellStart"/>
      <w:r w:rsidRPr="00DC0C0C">
        <w:rPr>
          <w:rFonts w:ascii="Times New Roman" w:hAnsi="Times New Roman"/>
          <w:bCs/>
          <w:sz w:val="24"/>
          <w:szCs w:val="24"/>
        </w:rPr>
        <w:t>total_score</w:t>
      </w:r>
      <w:proofErr w:type="spellEnd"/>
      <w:r w:rsidRPr="00DC0C0C">
        <w:rPr>
          <w:rFonts w:ascii="Times New Roman" w:hAnsi="Times New Roman"/>
          <w:bCs/>
          <w:sz w:val="24"/>
          <w:szCs w:val="24"/>
        </w:rPr>
        <w:t xml:space="preserve"> </w:t>
      </w:r>
      <w:proofErr w:type="gramStart"/>
      <w:r w:rsidRPr="00DC0C0C">
        <w:rPr>
          <w:rFonts w:ascii="Times New Roman" w:hAnsi="Times New Roman"/>
          <w:bCs/>
          <w:sz w:val="24"/>
          <w:szCs w:val="24"/>
        </w:rPr>
        <w:t>were</w:t>
      </w:r>
      <w:proofErr w:type="gramEnd"/>
      <w:r w:rsidRPr="00DC0C0C">
        <w:rPr>
          <w:rFonts w:ascii="Times New Roman" w:hAnsi="Times New Roman"/>
          <w:bCs/>
          <w:sz w:val="24"/>
          <w:szCs w:val="24"/>
        </w:rPr>
        <w:t xml:space="preserve"> applied in the MD simulations.</w:t>
      </w:r>
    </w:p>
    <w:bookmarkEnd w:id="0"/>
    <w:p w14:paraId="32285B89" w14:textId="77777777" w:rsidR="00DC0C0C" w:rsidRDefault="00DC0C0C" w:rsidP="000611C0">
      <w:pPr>
        <w:spacing w:beforeLines="200" w:before="624"/>
        <w:jc w:val="left"/>
        <w:rPr>
          <w:rFonts w:ascii="Times New Roman" w:hAnsi="Times New Roman"/>
          <w:b/>
          <w:color w:val="000000"/>
          <w:sz w:val="24"/>
          <w:szCs w:val="24"/>
        </w:rPr>
      </w:pPr>
    </w:p>
    <w:p w14:paraId="7C04A84A" w14:textId="77777777" w:rsidR="00DC0C0C" w:rsidRDefault="00DC0C0C" w:rsidP="000611C0">
      <w:pPr>
        <w:spacing w:beforeLines="200" w:before="624"/>
        <w:jc w:val="left"/>
        <w:rPr>
          <w:rFonts w:ascii="Times New Roman" w:hAnsi="Times New Roman"/>
          <w:b/>
          <w:color w:val="000000"/>
          <w:sz w:val="24"/>
          <w:szCs w:val="24"/>
        </w:rPr>
      </w:pPr>
    </w:p>
    <w:p w14:paraId="2D82E565" w14:textId="77777777" w:rsidR="00DC0C0C" w:rsidRDefault="00DC0C0C" w:rsidP="000611C0">
      <w:pPr>
        <w:spacing w:beforeLines="200" w:before="624"/>
        <w:jc w:val="left"/>
        <w:rPr>
          <w:rFonts w:ascii="Times New Roman" w:hAnsi="Times New Roman"/>
          <w:b/>
          <w:color w:val="000000"/>
          <w:sz w:val="24"/>
          <w:szCs w:val="24"/>
        </w:rPr>
      </w:pPr>
    </w:p>
    <w:p w14:paraId="55C1299F" w14:textId="77777777" w:rsidR="00DC0C0C" w:rsidRDefault="00DC0C0C" w:rsidP="000611C0">
      <w:pPr>
        <w:spacing w:beforeLines="200" w:before="624"/>
        <w:jc w:val="left"/>
        <w:rPr>
          <w:rFonts w:ascii="Times New Roman" w:hAnsi="Times New Roman"/>
          <w:b/>
          <w:color w:val="000000"/>
          <w:sz w:val="24"/>
          <w:szCs w:val="24"/>
        </w:rPr>
      </w:pPr>
    </w:p>
    <w:p w14:paraId="6FC5531B" w14:textId="77777777" w:rsidR="00DC0C0C" w:rsidRDefault="00DC0C0C" w:rsidP="000611C0">
      <w:pPr>
        <w:spacing w:beforeLines="200" w:before="624"/>
        <w:jc w:val="left"/>
        <w:rPr>
          <w:rFonts w:ascii="Times New Roman" w:hAnsi="Times New Roman"/>
          <w:b/>
          <w:color w:val="000000"/>
          <w:sz w:val="24"/>
          <w:szCs w:val="24"/>
        </w:rPr>
      </w:pPr>
    </w:p>
    <w:p w14:paraId="549AD314" w14:textId="77777777" w:rsidR="00DC0C0C" w:rsidRDefault="00DC0C0C" w:rsidP="000611C0">
      <w:pPr>
        <w:spacing w:beforeLines="200" w:before="624"/>
        <w:jc w:val="left"/>
        <w:rPr>
          <w:rFonts w:ascii="Times New Roman" w:hAnsi="Times New Roman"/>
          <w:b/>
          <w:color w:val="000000"/>
          <w:sz w:val="24"/>
          <w:szCs w:val="24"/>
        </w:rPr>
      </w:pPr>
    </w:p>
    <w:p w14:paraId="73707ED4" w14:textId="77777777" w:rsidR="00DC0C0C" w:rsidRDefault="00DC0C0C" w:rsidP="000611C0">
      <w:pPr>
        <w:spacing w:beforeLines="200" w:before="624"/>
        <w:jc w:val="left"/>
        <w:rPr>
          <w:rFonts w:ascii="Times New Roman" w:hAnsi="Times New Roman"/>
          <w:b/>
          <w:color w:val="000000"/>
          <w:sz w:val="24"/>
          <w:szCs w:val="24"/>
        </w:rPr>
      </w:pPr>
    </w:p>
    <w:p w14:paraId="5106DFA4" w14:textId="77777777" w:rsidR="00DC0C0C" w:rsidRDefault="00DC0C0C" w:rsidP="000611C0">
      <w:pPr>
        <w:spacing w:beforeLines="200" w:before="624"/>
        <w:jc w:val="left"/>
        <w:rPr>
          <w:rFonts w:ascii="Times New Roman" w:hAnsi="Times New Roman"/>
          <w:b/>
          <w:color w:val="000000"/>
          <w:sz w:val="24"/>
          <w:szCs w:val="24"/>
        </w:rPr>
      </w:pPr>
    </w:p>
    <w:p w14:paraId="1839270E" w14:textId="77777777" w:rsidR="00DC0C0C" w:rsidRDefault="00DC0C0C" w:rsidP="000611C0">
      <w:pPr>
        <w:spacing w:beforeLines="200" w:before="624"/>
        <w:jc w:val="left"/>
        <w:rPr>
          <w:rFonts w:ascii="Times New Roman" w:hAnsi="Times New Roman"/>
          <w:b/>
          <w:color w:val="000000"/>
          <w:sz w:val="24"/>
          <w:szCs w:val="24"/>
        </w:rPr>
      </w:pPr>
    </w:p>
    <w:p w14:paraId="7D80CCCC" w14:textId="0FBE7272" w:rsidR="002D5C2B" w:rsidRPr="00DC0C0C" w:rsidRDefault="002D5C2B" w:rsidP="000611C0">
      <w:pPr>
        <w:spacing w:beforeLines="200" w:before="624"/>
        <w:jc w:val="left"/>
        <w:rPr>
          <w:rFonts w:ascii="Times New Roman" w:hAnsi="Times New Roman"/>
          <w:b/>
          <w:color w:val="000000"/>
          <w:sz w:val="24"/>
          <w:szCs w:val="24"/>
        </w:rPr>
      </w:pPr>
      <w:r w:rsidRPr="00DC0C0C">
        <w:rPr>
          <w:rFonts w:ascii="Times New Roman" w:hAnsi="Times New Roman"/>
          <w:b/>
          <w:color w:val="000000"/>
          <w:sz w:val="24"/>
          <w:szCs w:val="24"/>
        </w:rPr>
        <w:lastRenderedPageBreak/>
        <w:t>Reference</w:t>
      </w:r>
    </w:p>
    <w:p w14:paraId="513DA638" w14:textId="77777777" w:rsidR="002D5C2B" w:rsidRPr="00DC0C0C" w:rsidRDefault="002D5C2B" w:rsidP="00DF77BD">
      <w:pPr>
        <w:pStyle w:val="EndNoteBibliography"/>
        <w:ind w:left="720" w:hanging="720"/>
        <w:rPr>
          <w:rFonts w:ascii="Times New Roman" w:hAnsi="Times New Roman" w:cs="Times New Roman"/>
          <w:sz w:val="24"/>
          <w:szCs w:val="24"/>
        </w:rPr>
      </w:pPr>
      <w:r w:rsidRPr="00DC0C0C">
        <w:rPr>
          <w:rFonts w:ascii="Times New Roman" w:hAnsi="Times New Roman" w:cs="Times New Roman"/>
          <w:sz w:val="24"/>
          <w:szCs w:val="24"/>
        </w:rPr>
        <w:t xml:space="preserve">Andersen, H. C. (1983). Rattle: A “velocity” version of the shake algorithm for molecular dynamics calculations. </w:t>
      </w:r>
      <w:r w:rsidRPr="00DC0C0C">
        <w:rPr>
          <w:rFonts w:ascii="Times New Roman" w:hAnsi="Times New Roman" w:cs="Times New Roman"/>
          <w:i/>
          <w:sz w:val="24"/>
          <w:szCs w:val="24"/>
        </w:rPr>
        <w:t xml:space="preserve">Journal of Computational Physics, </w:t>
      </w:r>
      <w:r w:rsidRPr="00DC0C0C">
        <w:rPr>
          <w:rFonts w:ascii="Times New Roman" w:hAnsi="Times New Roman" w:cs="Times New Roman"/>
          <w:iCs/>
          <w:sz w:val="24"/>
          <w:szCs w:val="24"/>
        </w:rPr>
        <w:t>52,</w:t>
      </w:r>
      <w:r w:rsidRPr="00DC0C0C">
        <w:rPr>
          <w:rFonts w:ascii="Times New Roman" w:hAnsi="Times New Roman" w:cs="Times New Roman"/>
          <w:sz w:val="24"/>
          <w:szCs w:val="24"/>
        </w:rPr>
        <w:t xml:space="preserve"> 24-34. doi:</w:t>
      </w:r>
      <w:r w:rsidR="00151091" w:rsidRPr="00DC0C0C">
        <w:rPr>
          <w:rFonts w:ascii="Times New Roman" w:hAnsi="Times New Roman" w:cs="Times New Roman"/>
          <w:sz w:val="24"/>
          <w:szCs w:val="24"/>
        </w:rPr>
        <w:t xml:space="preserve"> </w:t>
      </w:r>
      <w:r w:rsidRPr="00DC0C0C">
        <w:rPr>
          <w:rFonts w:ascii="Times New Roman" w:hAnsi="Times New Roman" w:cs="Times New Roman"/>
          <w:sz w:val="24"/>
          <w:szCs w:val="24"/>
        </w:rPr>
        <w:t>10.1016/0021-9991(83)90014-1</w:t>
      </w:r>
    </w:p>
    <w:p w14:paraId="451E92C7" w14:textId="77777777" w:rsidR="00C2233F" w:rsidRPr="00DC0C0C" w:rsidRDefault="00C2233F" w:rsidP="00C2233F">
      <w:pPr>
        <w:pStyle w:val="EndNoteBibliography"/>
        <w:ind w:left="720" w:hanging="720"/>
        <w:rPr>
          <w:rFonts w:ascii="Times New Roman" w:hAnsi="Times New Roman" w:cs="Times New Roman"/>
          <w:sz w:val="24"/>
          <w:szCs w:val="24"/>
        </w:rPr>
      </w:pPr>
      <w:r w:rsidRPr="00DC0C0C">
        <w:rPr>
          <w:rFonts w:ascii="Times New Roman" w:hAnsi="Times New Roman" w:cs="Times New Roman"/>
          <w:sz w:val="24"/>
          <w:szCs w:val="24"/>
        </w:rPr>
        <w:t>Case, D., Betz, R., Cerutti, D., Cheatham, T. I., Darden, T., Duke, R.,</w:t>
      </w:r>
      <w:r w:rsidRPr="005A40B9">
        <w:rPr>
          <w:rFonts w:ascii="Times New Roman" w:hAnsi="Times New Roman" w:cs="Times New Roman"/>
          <w:sz w:val="24"/>
          <w:szCs w:val="24"/>
        </w:rPr>
        <w:t xml:space="preserve"> </w:t>
      </w:r>
      <w:r w:rsidRPr="00DC0C0C">
        <w:rPr>
          <w:rFonts w:ascii="Times New Roman" w:hAnsi="Times New Roman" w:cs="Times New Roman"/>
          <w:sz w:val="24"/>
          <w:szCs w:val="24"/>
        </w:rPr>
        <w:t xml:space="preserve">et al. (2016). AMBER 16. </w:t>
      </w:r>
      <w:r w:rsidRPr="00DC0C0C">
        <w:rPr>
          <w:rFonts w:ascii="Times New Roman" w:hAnsi="Times New Roman" w:cs="Times New Roman"/>
          <w:i/>
          <w:sz w:val="24"/>
          <w:szCs w:val="24"/>
        </w:rPr>
        <w:t>University of California, San Francisco</w:t>
      </w:r>
      <w:r w:rsidRPr="00DC0C0C">
        <w:rPr>
          <w:rFonts w:ascii="Times New Roman" w:hAnsi="Times New Roman" w:cs="Times New Roman"/>
          <w:sz w:val="24"/>
          <w:szCs w:val="24"/>
        </w:rPr>
        <w:t xml:space="preserve">. </w:t>
      </w:r>
    </w:p>
    <w:p w14:paraId="40F1AD5E" w14:textId="77777777" w:rsidR="002D5C2B" w:rsidRPr="00DC0C0C" w:rsidRDefault="002D5C2B" w:rsidP="00DF77BD">
      <w:pPr>
        <w:pStyle w:val="EndNoteBibliography"/>
        <w:ind w:left="720" w:hanging="720"/>
        <w:rPr>
          <w:rFonts w:ascii="Times New Roman" w:hAnsi="Times New Roman" w:cs="Times New Roman"/>
          <w:sz w:val="24"/>
          <w:szCs w:val="24"/>
        </w:rPr>
      </w:pPr>
      <w:r w:rsidRPr="00DC0C0C">
        <w:rPr>
          <w:rFonts w:ascii="Times New Roman" w:hAnsi="Times New Roman" w:cs="Times New Roman"/>
          <w:sz w:val="24"/>
          <w:szCs w:val="24"/>
        </w:rPr>
        <w:t xml:space="preserve">Chow, K.-H., </w:t>
      </w:r>
      <w:r w:rsidR="00DC6934" w:rsidRPr="00DC0C0C">
        <w:rPr>
          <w:rFonts w:ascii="Times New Roman" w:hAnsi="Times New Roman" w:cs="Times New Roman"/>
          <w:sz w:val="24"/>
          <w:szCs w:val="24"/>
        </w:rPr>
        <w:t>and</w:t>
      </w:r>
      <w:r w:rsidRPr="00DC0C0C">
        <w:rPr>
          <w:rFonts w:ascii="Times New Roman" w:hAnsi="Times New Roman" w:cs="Times New Roman"/>
          <w:sz w:val="24"/>
          <w:szCs w:val="24"/>
        </w:rPr>
        <w:t xml:space="preserve"> Ferguson, D. M. (1995). Isothermal-isobaric molecular dynamics simulations with Monte Carlo volume sampling. </w:t>
      </w:r>
      <w:r w:rsidRPr="00DC0C0C">
        <w:rPr>
          <w:rFonts w:ascii="Times New Roman" w:hAnsi="Times New Roman" w:cs="Times New Roman"/>
          <w:i/>
          <w:sz w:val="24"/>
          <w:szCs w:val="24"/>
        </w:rPr>
        <w:t xml:space="preserve">Computer Physics Communications, </w:t>
      </w:r>
      <w:r w:rsidRPr="00DC0C0C">
        <w:rPr>
          <w:rFonts w:ascii="Times New Roman" w:hAnsi="Times New Roman" w:cs="Times New Roman"/>
          <w:iCs/>
          <w:sz w:val="24"/>
          <w:szCs w:val="24"/>
        </w:rPr>
        <w:t>91,</w:t>
      </w:r>
      <w:r w:rsidRPr="00DC0C0C">
        <w:rPr>
          <w:rFonts w:ascii="Times New Roman" w:hAnsi="Times New Roman" w:cs="Times New Roman"/>
          <w:sz w:val="24"/>
          <w:szCs w:val="24"/>
        </w:rPr>
        <w:t xml:space="preserve"> 283-289. doi:</w:t>
      </w:r>
      <w:r w:rsidR="00151091" w:rsidRPr="00DC0C0C">
        <w:rPr>
          <w:rFonts w:ascii="Times New Roman" w:hAnsi="Times New Roman" w:cs="Times New Roman"/>
          <w:sz w:val="24"/>
          <w:szCs w:val="24"/>
        </w:rPr>
        <w:t xml:space="preserve"> </w:t>
      </w:r>
      <w:r w:rsidRPr="00DC0C0C">
        <w:rPr>
          <w:rFonts w:ascii="Times New Roman" w:hAnsi="Times New Roman" w:cs="Times New Roman"/>
          <w:sz w:val="24"/>
          <w:szCs w:val="24"/>
        </w:rPr>
        <w:t>10.1016/0010-4655(95)00059-O</w:t>
      </w:r>
    </w:p>
    <w:p w14:paraId="1294B728" w14:textId="77777777" w:rsidR="002D5C2B" w:rsidRPr="00DC0C0C" w:rsidRDefault="002D5C2B" w:rsidP="00DF77BD">
      <w:pPr>
        <w:pStyle w:val="EndNoteBibliography"/>
        <w:ind w:left="720" w:hanging="720"/>
        <w:rPr>
          <w:rFonts w:ascii="Times New Roman" w:hAnsi="Times New Roman" w:cs="Times New Roman"/>
          <w:sz w:val="24"/>
          <w:szCs w:val="24"/>
        </w:rPr>
      </w:pPr>
      <w:r w:rsidRPr="00DC0C0C">
        <w:rPr>
          <w:rFonts w:ascii="Times New Roman" w:hAnsi="Times New Roman" w:cs="Times New Roman"/>
          <w:sz w:val="24"/>
          <w:szCs w:val="24"/>
        </w:rPr>
        <w:t xml:space="preserve">Jakalian, A., Jack, D. B., </w:t>
      </w:r>
      <w:r w:rsidR="00DC6934" w:rsidRPr="00DC0C0C">
        <w:rPr>
          <w:rFonts w:ascii="Times New Roman" w:hAnsi="Times New Roman" w:cs="Times New Roman"/>
          <w:sz w:val="24"/>
          <w:szCs w:val="24"/>
        </w:rPr>
        <w:t>and</w:t>
      </w:r>
      <w:r w:rsidRPr="00DC0C0C">
        <w:rPr>
          <w:rFonts w:ascii="Times New Roman" w:hAnsi="Times New Roman" w:cs="Times New Roman"/>
          <w:sz w:val="24"/>
          <w:szCs w:val="24"/>
        </w:rPr>
        <w:t xml:space="preserve"> Bayly, C. I. (2002). Fast, efficient generation of high-quality atomic charges. AM1-BCC model: II. Parameterization and validation. </w:t>
      </w:r>
      <w:r w:rsidRPr="00DC0C0C">
        <w:rPr>
          <w:rFonts w:ascii="Times New Roman" w:hAnsi="Times New Roman" w:cs="Times New Roman"/>
          <w:i/>
          <w:sz w:val="24"/>
          <w:szCs w:val="24"/>
        </w:rPr>
        <w:t xml:space="preserve">J Comput Chem, </w:t>
      </w:r>
      <w:r w:rsidRPr="00DC0C0C">
        <w:rPr>
          <w:rFonts w:ascii="Times New Roman" w:hAnsi="Times New Roman" w:cs="Times New Roman"/>
          <w:iCs/>
          <w:sz w:val="24"/>
          <w:szCs w:val="24"/>
        </w:rPr>
        <w:t>23, 1</w:t>
      </w:r>
      <w:r w:rsidRPr="00DC0C0C">
        <w:rPr>
          <w:rFonts w:ascii="Times New Roman" w:hAnsi="Times New Roman" w:cs="Times New Roman"/>
          <w:sz w:val="24"/>
          <w:szCs w:val="24"/>
        </w:rPr>
        <w:t>623-1641. doi:10.1002/jcc.10128</w:t>
      </w:r>
    </w:p>
    <w:p w14:paraId="6E43425C" w14:textId="77777777" w:rsidR="002D5C2B" w:rsidRPr="00DC0C0C" w:rsidRDefault="002D5C2B" w:rsidP="00DF77BD">
      <w:pPr>
        <w:pStyle w:val="EndNoteBibliography"/>
        <w:ind w:left="720" w:hanging="720"/>
        <w:rPr>
          <w:rFonts w:ascii="Times New Roman" w:hAnsi="Times New Roman" w:cs="Times New Roman"/>
          <w:sz w:val="24"/>
          <w:szCs w:val="24"/>
        </w:rPr>
      </w:pPr>
      <w:r w:rsidRPr="00DC0C0C">
        <w:rPr>
          <w:rFonts w:ascii="Times New Roman" w:hAnsi="Times New Roman" w:cs="Times New Roman"/>
          <w:sz w:val="24"/>
          <w:szCs w:val="24"/>
        </w:rPr>
        <w:t xml:space="preserve">Jorgensen, W. L., Chandrasekhar, J., Madura, J. D., Impey, R. W., </w:t>
      </w:r>
      <w:r w:rsidR="0073295A" w:rsidRPr="00DC0C0C">
        <w:rPr>
          <w:rFonts w:ascii="Times New Roman" w:hAnsi="Times New Roman" w:cs="Times New Roman"/>
          <w:sz w:val="24"/>
          <w:szCs w:val="24"/>
        </w:rPr>
        <w:t>and</w:t>
      </w:r>
      <w:r w:rsidRPr="00DC0C0C">
        <w:rPr>
          <w:rFonts w:ascii="Times New Roman" w:hAnsi="Times New Roman" w:cs="Times New Roman"/>
          <w:sz w:val="24"/>
          <w:szCs w:val="24"/>
        </w:rPr>
        <w:t xml:space="preserve"> Klein, M. L. (1983). Comparison of simple potential functions for simulating liquid water. </w:t>
      </w:r>
      <w:r w:rsidRPr="00DC0C0C">
        <w:rPr>
          <w:rFonts w:ascii="Times New Roman" w:hAnsi="Times New Roman" w:cs="Times New Roman"/>
          <w:i/>
          <w:sz w:val="24"/>
          <w:szCs w:val="24"/>
        </w:rPr>
        <w:t xml:space="preserve">The Journal of Chemical Physics, </w:t>
      </w:r>
      <w:r w:rsidRPr="00DC0C0C">
        <w:rPr>
          <w:rFonts w:ascii="Times New Roman" w:hAnsi="Times New Roman" w:cs="Times New Roman"/>
          <w:iCs/>
          <w:sz w:val="24"/>
          <w:szCs w:val="24"/>
        </w:rPr>
        <w:t>79</w:t>
      </w:r>
      <w:r w:rsidRPr="00DC0C0C">
        <w:rPr>
          <w:rFonts w:ascii="Times New Roman" w:hAnsi="Times New Roman" w:cs="Times New Roman"/>
          <w:sz w:val="24"/>
          <w:szCs w:val="24"/>
        </w:rPr>
        <w:t>, 926-935. doi:10.1063/1.445869</w:t>
      </w:r>
    </w:p>
    <w:p w14:paraId="2555B28B" w14:textId="77777777" w:rsidR="002D5C2B" w:rsidRPr="00DC0C0C" w:rsidRDefault="002D5C2B" w:rsidP="00151091">
      <w:pPr>
        <w:pStyle w:val="EndNoteBibliography"/>
        <w:ind w:left="720" w:hanging="720"/>
        <w:rPr>
          <w:rFonts w:ascii="Times New Roman" w:hAnsi="Times New Roman" w:cs="Times New Roman"/>
          <w:sz w:val="24"/>
          <w:szCs w:val="24"/>
        </w:rPr>
      </w:pPr>
      <w:r w:rsidRPr="00DC0C0C">
        <w:rPr>
          <w:rFonts w:ascii="Times New Roman" w:hAnsi="Times New Roman" w:cs="Times New Roman"/>
          <w:sz w:val="24"/>
          <w:szCs w:val="24"/>
        </w:rPr>
        <w:t xml:space="preserve">Le Grand, S., Götz, A. W., </w:t>
      </w:r>
      <w:r w:rsidR="0073295A" w:rsidRPr="00DC0C0C">
        <w:rPr>
          <w:rFonts w:ascii="Times New Roman" w:hAnsi="Times New Roman" w:cs="Times New Roman"/>
          <w:sz w:val="24"/>
          <w:szCs w:val="24"/>
        </w:rPr>
        <w:t>and</w:t>
      </w:r>
      <w:r w:rsidRPr="00DC0C0C">
        <w:rPr>
          <w:rFonts w:ascii="Times New Roman" w:hAnsi="Times New Roman" w:cs="Times New Roman"/>
          <w:sz w:val="24"/>
          <w:szCs w:val="24"/>
        </w:rPr>
        <w:t xml:space="preserve"> Walker, R. C. (2013). SPFP: Speed without compromise—A mixed precision model for GPU accelerated molecular dynamics simulations. </w:t>
      </w:r>
      <w:r w:rsidRPr="00DC0C0C">
        <w:rPr>
          <w:rFonts w:ascii="Times New Roman" w:hAnsi="Times New Roman" w:cs="Times New Roman"/>
          <w:i/>
          <w:sz w:val="24"/>
          <w:szCs w:val="24"/>
        </w:rPr>
        <w:t xml:space="preserve">Computer Physics Communications, </w:t>
      </w:r>
      <w:r w:rsidRPr="00DC0C0C">
        <w:rPr>
          <w:rFonts w:ascii="Times New Roman" w:hAnsi="Times New Roman" w:cs="Times New Roman"/>
          <w:iCs/>
          <w:sz w:val="24"/>
          <w:szCs w:val="24"/>
        </w:rPr>
        <w:t>184,</w:t>
      </w:r>
      <w:r w:rsidRPr="00DC0C0C">
        <w:rPr>
          <w:rFonts w:ascii="Times New Roman" w:hAnsi="Times New Roman" w:cs="Times New Roman"/>
          <w:sz w:val="24"/>
          <w:szCs w:val="24"/>
        </w:rPr>
        <w:t xml:space="preserve"> 374-380. doi:</w:t>
      </w:r>
      <w:r w:rsidR="00151091" w:rsidRPr="00DC0C0C">
        <w:rPr>
          <w:rFonts w:ascii="Times New Roman" w:hAnsi="Times New Roman" w:cs="Times New Roman"/>
          <w:sz w:val="24"/>
          <w:szCs w:val="24"/>
        </w:rPr>
        <w:t xml:space="preserve"> </w:t>
      </w:r>
      <w:r w:rsidRPr="00DC0C0C">
        <w:rPr>
          <w:rFonts w:ascii="Times New Roman" w:hAnsi="Times New Roman" w:cs="Times New Roman"/>
          <w:sz w:val="24"/>
          <w:szCs w:val="24"/>
        </w:rPr>
        <w:t>10.1016/j.cpc.2012.09.022</w:t>
      </w:r>
    </w:p>
    <w:p w14:paraId="63AF405B" w14:textId="77777777" w:rsidR="002D5C2B" w:rsidRPr="00DC0C0C" w:rsidRDefault="002D5C2B" w:rsidP="00DF77BD">
      <w:pPr>
        <w:pStyle w:val="EndNoteBibliography"/>
        <w:ind w:left="720" w:hanging="720"/>
        <w:rPr>
          <w:rFonts w:ascii="Times New Roman" w:hAnsi="Times New Roman" w:cs="Times New Roman"/>
          <w:sz w:val="24"/>
          <w:szCs w:val="24"/>
        </w:rPr>
      </w:pPr>
      <w:r w:rsidRPr="00DC0C0C">
        <w:rPr>
          <w:rFonts w:ascii="Times New Roman" w:hAnsi="Times New Roman" w:cs="Times New Roman"/>
          <w:sz w:val="24"/>
          <w:szCs w:val="24"/>
        </w:rPr>
        <w:t>Leaver-Fay, A., Tyka, M., Lewis, S. M., Lange, O. F., Thompson, J., Jacak, R.,</w:t>
      </w:r>
      <w:r w:rsidR="0073295A" w:rsidRPr="00DC0C0C">
        <w:rPr>
          <w:rFonts w:ascii="Times New Roman" w:hAnsi="Times New Roman" w:cs="Times New Roman"/>
          <w:sz w:val="24"/>
          <w:szCs w:val="24"/>
        </w:rPr>
        <w:t xml:space="preserve"> et al.</w:t>
      </w:r>
      <w:r w:rsidRPr="00DC0C0C">
        <w:rPr>
          <w:rFonts w:ascii="Times New Roman" w:hAnsi="Times New Roman" w:cs="Times New Roman"/>
          <w:sz w:val="24"/>
          <w:szCs w:val="24"/>
        </w:rPr>
        <w:t xml:space="preserve"> (2011). ROSETTA3: an object-oriented software suite for the simulation and design of macromolecules. </w:t>
      </w:r>
      <w:r w:rsidRPr="00DC0C0C">
        <w:rPr>
          <w:rFonts w:ascii="Times New Roman" w:hAnsi="Times New Roman" w:cs="Times New Roman"/>
          <w:i/>
          <w:sz w:val="24"/>
          <w:szCs w:val="24"/>
        </w:rPr>
        <w:t xml:space="preserve">Methods Enzymol, </w:t>
      </w:r>
      <w:r w:rsidRPr="00DC0C0C">
        <w:rPr>
          <w:rFonts w:ascii="Times New Roman" w:hAnsi="Times New Roman" w:cs="Times New Roman"/>
          <w:iCs/>
          <w:sz w:val="24"/>
          <w:szCs w:val="24"/>
        </w:rPr>
        <w:t xml:space="preserve">487, </w:t>
      </w:r>
      <w:r w:rsidRPr="00DC0C0C">
        <w:rPr>
          <w:rFonts w:ascii="Times New Roman" w:hAnsi="Times New Roman" w:cs="Times New Roman"/>
          <w:sz w:val="24"/>
          <w:szCs w:val="24"/>
        </w:rPr>
        <w:t>545-574. doi:10.1016/b978-0-12-381270-4.00019-6</w:t>
      </w:r>
    </w:p>
    <w:p w14:paraId="5544D64C" w14:textId="77777777" w:rsidR="002D5C2B" w:rsidRPr="00DC0C0C" w:rsidRDefault="002D5C2B" w:rsidP="00DF77BD">
      <w:pPr>
        <w:pStyle w:val="EndNoteBibliography"/>
        <w:ind w:left="720" w:hanging="720"/>
        <w:rPr>
          <w:rFonts w:ascii="Times New Roman" w:hAnsi="Times New Roman" w:cs="Times New Roman"/>
          <w:sz w:val="24"/>
          <w:szCs w:val="24"/>
        </w:rPr>
      </w:pPr>
      <w:r w:rsidRPr="00DC0C0C">
        <w:rPr>
          <w:rFonts w:ascii="Times New Roman" w:hAnsi="Times New Roman" w:cs="Times New Roman"/>
          <w:sz w:val="24"/>
          <w:szCs w:val="24"/>
        </w:rPr>
        <w:t xml:space="preserve">Pearlman, D. A., Case, D. A., Caldwell, J. W., Ross, W. S., Cheatham, T. E., DeBolt, S., </w:t>
      </w:r>
      <w:r w:rsidR="006306F1" w:rsidRPr="00DC0C0C">
        <w:rPr>
          <w:rFonts w:ascii="Times New Roman" w:hAnsi="Times New Roman" w:cs="Times New Roman"/>
          <w:sz w:val="24"/>
          <w:szCs w:val="24"/>
        </w:rPr>
        <w:t>et al.</w:t>
      </w:r>
      <w:r w:rsidRPr="00DC0C0C">
        <w:rPr>
          <w:rFonts w:ascii="Times New Roman" w:hAnsi="Times New Roman" w:cs="Times New Roman"/>
          <w:sz w:val="24"/>
          <w:szCs w:val="24"/>
        </w:rPr>
        <w:t xml:space="preserve"> (1995). AMBER, a package of computer programs for applying molecular mechanics, normal mode analysis, molecular dynamics and free energy calculations to simulate the structural and energetic properties of molecules. </w:t>
      </w:r>
      <w:r w:rsidRPr="00DC0C0C">
        <w:rPr>
          <w:rFonts w:ascii="Times New Roman" w:hAnsi="Times New Roman" w:cs="Times New Roman"/>
          <w:i/>
          <w:sz w:val="24"/>
          <w:szCs w:val="24"/>
        </w:rPr>
        <w:t>Computer Physics Communications,</w:t>
      </w:r>
      <w:r w:rsidRPr="00DC0C0C">
        <w:rPr>
          <w:rFonts w:ascii="Times New Roman" w:hAnsi="Times New Roman" w:cs="Times New Roman"/>
          <w:iCs/>
          <w:sz w:val="24"/>
          <w:szCs w:val="24"/>
        </w:rPr>
        <w:t xml:space="preserve"> 91</w:t>
      </w:r>
      <w:r w:rsidRPr="00DC0C0C">
        <w:rPr>
          <w:rFonts w:ascii="Times New Roman" w:hAnsi="Times New Roman" w:cs="Times New Roman"/>
          <w:sz w:val="24"/>
          <w:szCs w:val="24"/>
        </w:rPr>
        <w:t>, 1-41. doi:</w:t>
      </w:r>
      <w:r w:rsidR="00151091" w:rsidRPr="00DC0C0C">
        <w:rPr>
          <w:rFonts w:ascii="Times New Roman" w:hAnsi="Times New Roman" w:cs="Times New Roman"/>
          <w:sz w:val="24"/>
          <w:szCs w:val="24"/>
        </w:rPr>
        <w:t xml:space="preserve"> </w:t>
      </w:r>
      <w:r w:rsidRPr="00DC0C0C">
        <w:rPr>
          <w:rFonts w:ascii="Times New Roman" w:hAnsi="Times New Roman" w:cs="Times New Roman"/>
          <w:sz w:val="24"/>
          <w:szCs w:val="24"/>
        </w:rPr>
        <w:t>10.1016/0010-4655(95)00041-D</w:t>
      </w:r>
    </w:p>
    <w:p w14:paraId="4CDE0962" w14:textId="77777777" w:rsidR="002D5C2B" w:rsidRPr="00DC0C0C" w:rsidRDefault="002D5C2B" w:rsidP="00DF77BD">
      <w:pPr>
        <w:pStyle w:val="EndNoteBibliography"/>
        <w:ind w:left="720" w:hanging="720"/>
        <w:rPr>
          <w:rFonts w:ascii="Times New Roman" w:hAnsi="Times New Roman" w:cs="Times New Roman"/>
          <w:sz w:val="24"/>
          <w:szCs w:val="24"/>
        </w:rPr>
      </w:pPr>
      <w:r w:rsidRPr="00DC0C0C">
        <w:rPr>
          <w:rFonts w:ascii="Times New Roman" w:hAnsi="Times New Roman" w:cs="Times New Roman"/>
          <w:sz w:val="24"/>
          <w:szCs w:val="24"/>
        </w:rPr>
        <w:t xml:space="preserve">Richter, F., Leaver-Fay, A., Khare, S. D., Bjelic, S., </w:t>
      </w:r>
      <w:r w:rsidR="006306F1" w:rsidRPr="00DC0C0C">
        <w:rPr>
          <w:rFonts w:ascii="Times New Roman" w:hAnsi="Times New Roman" w:cs="Times New Roman"/>
          <w:sz w:val="24"/>
          <w:szCs w:val="24"/>
        </w:rPr>
        <w:t>and</w:t>
      </w:r>
      <w:r w:rsidRPr="00DC0C0C">
        <w:rPr>
          <w:rFonts w:ascii="Times New Roman" w:hAnsi="Times New Roman" w:cs="Times New Roman"/>
          <w:sz w:val="24"/>
          <w:szCs w:val="24"/>
        </w:rPr>
        <w:t xml:space="preserve"> Baker, D. (2011). De novo enzyme design using Rosetta3. </w:t>
      </w:r>
      <w:r w:rsidRPr="00DC0C0C">
        <w:rPr>
          <w:rFonts w:ascii="Times New Roman" w:hAnsi="Times New Roman" w:cs="Times New Roman"/>
          <w:i/>
          <w:sz w:val="24"/>
          <w:szCs w:val="24"/>
        </w:rPr>
        <w:t xml:space="preserve">PLoS One, </w:t>
      </w:r>
      <w:r w:rsidRPr="00DC0C0C">
        <w:rPr>
          <w:rFonts w:ascii="Times New Roman" w:hAnsi="Times New Roman" w:cs="Times New Roman"/>
          <w:iCs/>
          <w:sz w:val="24"/>
          <w:szCs w:val="24"/>
        </w:rPr>
        <w:t>6</w:t>
      </w:r>
      <w:r w:rsidR="006306F1" w:rsidRPr="00DC0C0C">
        <w:rPr>
          <w:rFonts w:ascii="Times New Roman" w:hAnsi="Times New Roman" w:cs="Times New Roman"/>
          <w:iCs/>
          <w:sz w:val="24"/>
          <w:szCs w:val="24"/>
        </w:rPr>
        <w:t>:</w:t>
      </w:r>
      <w:r w:rsidRPr="00DC0C0C">
        <w:rPr>
          <w:rFonts w:ascii="Times New Roman" w:hAnsi="Times New Roman" w:cs="Times New Roman"/>
          <w:sz w:val="24"/>
          <w:szCs w:val="24"/>
        </w:rPr>
        <w:t xml:space="preserve"> e19230. doi:10.1371/journal.pone.0019230</w:t>
      </w:r>
    </w:p>
    <w:p w14:paraId="7D1AE464" w14:textId="77777777" w:rsidR="002D5C2B" w:rsidRPr="00DC0C0C" w:rsidRDefault="002D5C2B" w:rsidP="00DF77BD">
      <w:pPr>
        <w:pStyle w:val="EndNoteBibliography"/>
        <w:ind w:left="720" w:hanging="720"/>
        <w:rPr>
          <w:rFonts w:ascii="Times New Roman" w:hAnsi="Times New Roman" w:cs="Times New Roman"/>
          <w:sz w:val="24"/>
          <w:szCs w:val="24"/>
        </w:rPr>
      </w:pPr>
      <w:r w:rsidRPr="00DC0C0C">
        <w:rPr>
          <w:rFonts w:ascii="Times New Roman" w:hAnsi="Times New Roman" w:cs="Times New Roman"/>
          <w:sz w:val="24"/>
          <w:szCs w:val="24"/>
        </w:rPr>
        <w:t xml:space="preserve">Roe, D., &amp; Cheatham, T. (2013). PTRAJ and CPPTRAJ: Software for processing and analysis of molecular dynamics trajectory data. </w:t>
      </w:r>
      <w:r w:rsidRPr="00DC0C0C">
        <w:rPr>
          <w:rFonts w:ascii="Times New Roman" w:hAnsi="Times New Roman" w:cs="Times New Roman"/>
          <w:i/>
          <w:sz w:val="24"/>
          <w:szCs w:val="24"/>
        </w:rPr>
        <w:t xml:space="preserve">Journal of Chemical Theory and Computation, </w:t>
      </w:r>
      <w:r w:rsidRPr="00DC0C0C">
        <w:rPr>
          <w:rFonts w:ascii="Times New Roman" w:hAnsi="Times New Roman" w:cs="Times New Roman"/>
          <w:iCs/>
          <w:sz w:val="24"/>
          <w:szCs w:val="24"/>
        </w:rPr>
        <w:t xml:space="preserve">9, </w:t>
      </w:r>
      <w:r w:rsidRPr="00DC0C0C">
        <w:rPr>
          <w:rFonts w:ascii="Times New Roman" w:hAnsi="Times New Roman" w:cs="Times New Roman"/>
          <w:sz w:val="24"/>
          <w:szCs w:val="24"/>
        </w:rPr>
        <w:t>3084-3095. doi:10.1021/ct400341p</w:t>
      </w:r>
    </w:p>
    <w:sectPr w:rsidR="002D5C2B" w:rsidRPr="00DC0C0C" w:rsidSect="00DC0C0C">
      <w:pgSz w:w="12240" w:h="15840" w:code="1"/>
      <w:pgMar w:top="1276"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EF7BF" w14:textId="77777777" w:rsidR="000952B3" w:rsidRDefault="000952B3" w:rsidP="00DF77BD">
      <w:r>
        <w:separator/>
      </w:r>
    </w:p>
  </w:endnote>
  <w:endnote w:type="continuationSeparator" w:id="0">
    <w:p w14:paraId="4B7D7D81" w14:textId="77777777" w:rsidR="000952B3" w:rsidRDefault="000952B3" w:rsidP="00DF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113AE" w14:textId="77777777" w:rsidR="000952B3" w:rsidRDefault="000952B3" w:rsidP="00DF77BD">
      <w:r>
        <w:separator/>
      </w:r>
    </w:p>
  </w:footnote>
  <w:footnote w:type="continuationSeparator" w:id="0">
    <w:p w14:paraId="6F4FFE4E" w14:textId="77777777" w:rsidR="000952B3" w:rsidRDefault="000952B3" w:rsidP="00DF7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D5C2B"/>
    <w:rsid w:val="00056DF2"/>
    <w:rsid w:val="000611C0"/>
    <w:rsid w:val="000952B3"/>
    <w:rsid w:val="000F4B40"/>
    <w:rsid w:val="0013784A"/>
    <w:rsid w:val="00151091"/>
    <w:rsid w:val="001B1926"/>
    <w:rsid w:val="001C59A8"/>
    <w:rsid w:val="00245615"/>
    <w:rsid w:val="002D5C2B"/>
    <w:rsid w:val="00451313"/>
    <w:rsid w:val="004D6F6C"/>
    <w:rsid w:val="005A40B9"/>
    <w:rsid w:val="005F64C5"/>
    <w:rsid w:val="0062429A"/>
    <w:rsid w:val="006306F1"/>
    <w:rsid w:val="00671863"/>
    <w:rsid w:val="006E325B"/>
    <w:rsid w:val="0073295A"/>
    <w:rsid w:val="00753111"/>
    <w:rsid w:val="007A5638"/>
    <w:rsid w:val="007A798B"/>
    <w:rsid w:val="007E75F2"/>
    <w:rsid w:val="008F08F4"/>
    <w:rsid w:val="00A62B92"/>
    <w:rsid w:val="00C2233F"/>
    <w:rsid w:val="00C43EC9"/>
    <w:rsid w:val="00C5128B"/>
    <w:rsid w:val="00D504BD"/>
    <w:rsid w:val="00DC0C0C"/>
    <w:rsid w:val="00DC6934"/>
    <w:rsid w:val="00DF7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FDB45"/>
  <w15:chartTrackingRefBased/>
  <w15:docId w15:val="{4CCF5DC1-B44F-45B0-BAC0-7AB6F5F0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C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Plain Table 3"/>
    <w:basedOn w:val="a1"/>
    <w:uiPriority w:val="43"/>
    <w:rsid w:val="002D5C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3">
    <w:name w:val="Balloon Text"/>
    <w:basedOn w:val="a"/>
    <w:link w:val="a4"/>
    <w:uiPriority w:val="99"/>
    <w:semiHidden/>
    <w:unhideWhenUsed/>
    <w:rsid w:val="002D5C2B"/>
    <w:rPr>
      <w:sz w:val="18"/>
      <w:szCs w:val="18"/>
    </w:rPr>
  </w:style>
  <w:style w:type="character" w:customStyle="1" w:styleId="a4">
    <w:name w:val="批注框文本 字符"/>
    <w:basedOn w:val="a0"/>
    <w:link w:val="a3"/>
    <w:uiPriority w:val="99"/>
    <w:semiHidden/>
    <w:rsid w:val="002D5C2B"/>
    <w:rPr>
      <w:rFonts w:ascii="Calibri" w:eastAsia="宋体" w:hAnsi="Calibri" w:cs="Times New Roman"/>
      <w:sz w:val="18"/>
      <w:szCs w:val="18"/>
    </w:rPr>
  </w:style>
  <w:style w:type="paragraph" w:styleId="a5">
    <w:name w:val="header"/>
    <w:basedOn w:val="a"/>
    <w:link w:val="a6"/>
    <w:uiPriority w:val="99"/>
    <w:unhideWhenUsed/>
    <w:rsid w:val="002D5C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D5C2B"/>
    <w:rPr>
      <w:rFonts w:ascii="Calibri" w:eastAsia="宋体" w:hAnsi="Calibri" w:cs="Times New Roman"/>
      <w:sz w:val="18"/>
      <w:szCs w:val="18"/>
    </w:rPr>
  </w:style>
  <w:style w:type="paragraph" w:styleId="a7">
    <w:name w:val="footer"/>
    <w:basedOn w:val="a"/>
    <w:link w:val="a8"/>
    <w:uiPriority w:val="99"/>
    <w:unhideWhenUsed/>
    <w:rsid w:val="002D5C2B"/>
    <w:pPr>
      <w:tabs>
        <w:tab w:val="center" w:pos="4153"/>
        <w:tab w:val="right" w:pos="8306"/>
      </w:tabs>
      <w:snapToGrid w:val="0"/>
      <w:jc w:val="left"/>
    </w:pPr>
    <w:rPr>
      <w:sz w:val="18"/>
      <w:szCs w:val="18"/>
    </w:rPr>
  </w:style>
  <w:style w:type="character" w:customStyle="1" w:styleId="a8">
    <w:name w:val="页脚 字符"/>
    <w:basedOn w:val="a0"/>
    <w:link w:val="a7"/>
    <w:uiPriority w:val="99"/>
    <w:rsid w:val="002D5C2B"/>
    <w:rPr>
      <w:rFonts w:ascii="Calibri" w:eastAsia="宋体" w:hAnsi="Calibri" w:cs="Times New Roman"/>
      <w:sz w:val="18"/>
      <w:szCs w:val="18"/>
    </w:rPr>
  </w:style>
  <w:style w:type="paragraph" w:customStyle="1" w:styleId="EndNoteBibliographyTitle">
    <w:name w:val="EndNote Bibliography Title"/>
    <w:basedOn w:val="a"/>
    <w:link w:val="EndNoteBibliographyTitle0"/>
    <w:rsid w:val="002D5C2B"/>
    <w:pPr>
      <w:jc w:val="center"/>
    </w:pPr>
    <w:rPr>
      <w:rFonts w:cs="Calibri"/>
      <w:noProof/>
      <w:sz w:val="20"/>
    </w:rPr>
  </w:style>
  <w:style w:type="character" w:customStyle="1" w:styleId="EndNoteBibliographyTitle0">
    <w:name w:val="EndNote Bibliography Title 字符"/>
    <w:basedOn w:val="a0"/>
    <w:link w:val="EndNoteBibliographyTitle"/>
    <w:rsid w:val="002D5C2B"/>
    <w:rPr>
      <w:rFonts w:ascii="Calibri" w:eastAsia="宋体" w:hAnsi="Calibri" w:cs="Calibri"/>
      <w:noProof/>
      <w:sz w:val="20"/>
    </w:rPr>
  </w:style>
  <w:style w:type="paragraph" w:customStyle="1" w:styleId="EndNoteBibliography">
    <w:name w:val="EndNote Bibliography"/>
    <w:basedOn w:val="a"/>
    <w:link w:val="EndNoteBibliography0"/>
    <w:rsid w:val="002D5C2B"/>
    <w:rPr>
      <w:rFonts w:cs="Calibri"/>
      <w:noProof/>
      <w:sz w:val="20"/>
    </w:rPr>
  </w:style>
  <w:style w:type="character" w:customStyle="1" w:styleId="EndNoteBibliography0">
    <w:name w:val="EndNote Bibliography 字符"/>
    <w:basedOn w:val="a0"/>
    <w:link w:val="EndNoteBibliography"/>
    <w:rsid w:val="002D5C2B"/>
    <w:rPr>
      <w:rFonts w:ascii="Calibri" w:eastAsia="宋体" w:hAnsi="Calibri" w:cs="Calibri"/>
      <w:noProof/>
      <w:sz w:val="20"/>
    </w:rPr>
  </w:style>
  <w:style w:type="character" w:styleId="a9">
    <w:name w:val="Hyperlink"/>
    <w:basedOn w:val="a0"/>
    <w:uiPriority w:val="99"/>
    <w:unhideWhenUsed/>
    <w:rsid w:val="002D5C2B"/>
    <w:rPr>
      <w:color w:val="0563C1" w:themeColor="hyperlink"/>
      <w:u w:val="single"/>
    </w:rPr>
  </w:style>
  <w:style w:type="character" w:styleId="aa">
    <w:name w:val="Unresolved Mention"/>
    <w:basedOn w:val="a0"/>
    <w:uiPriority w:val="99"/>
    <w:semiHidden/>
    <w:unhideWhenUsed/>
    <w:rsid w:val="002D5C2B"/>
    <w:rPr>
      <w:color w:val="605E5C"/>
      <w:shd w:val="clear" w:color="auto" w:fill="E1DFDD"/>
    </w:rPr>
  </w:style>
  <w:style w:type="character" w:styleId="ab">
    <w:name w:val="line number"/>
    <w:basedOn w:val="a0"/>
    <w:uiPriority w:val="99"/>
    <w:semiHidden/>
    <w:unhideWhenUsed/>
    <w:rsid w:val="001C59A8"/>
  </w:style>
  <w:style w:type="paragraph" w:customStyle="1" w:styleId="SupplementaryMaterial">
    <w:name w:val="Supplementary Material"/>
    <w:basedOn w:val="ac"/>
    <w:next w:val="ac"/>
    <w:qFormat/>
    <w:rsid w:val="00DF77BD"/>
    <w:pPr>
      <w:widowControl/>
      <w:suppressLineNumbers/>
      <w:spacing w:after="120"/>
      <w:outlineLvl w:val="9"/>
    </w:pPr>
    <w:rPr>
      <w:rFonts w:ascii="Times New Roman" w:eastAsiaTheme="minorEastAsia" w:hAnsi="Times New Roman" w:cs="Times New Roman"/>
      <w:bCs w:val="0"/>
      <w:i/>
      <w:kern w:val="0"/>
      <w:lang w:eastAsia="en-US"/>
    </w:rPr>
  </w:style>
  <w:style w:type="paragraph" w:styleId="ac">
    <w:name w:val="Title"/>
    <w:basedOn w:val="a"/>
    <w:next w:val="a"/>
    <w:link w:val="ad"/>
    <w:uiPriority w:val="10"/>
    <w:qFormat/>
    <w:rsid w:val="00DF77BD"/>
    <w:pPr>
      <w:spacing w:before="240" w:after="60"/>
      <w:jc w:val="center"/>
      <w:outlineLvl w:val="0"/>
    </w:pPr>
    <w:rPr>
      <w:rFonts w:asciiTheme="majorHAnsi" w:eastAsiaTheme="majorEastAsia" w:hAnsiTheme="majorHAnsi" w:cstheme="majorBidi"/>
      <w:b/>
      <w:bCs/>
      <w:sz w:val="32"/>
      <w:szCs w:val="32"/>
    </w:rPr>
  </w:style>
  <w:style w:type="character" w:customStyle="1" w:styleId="ad">
    <w:name w:val="标题 字符"/>
    <w:basedOn w:val="a0"/>
    <w:link w:val="ac"/>
    <w:uiPriority w:val="10"/>
    <w:rsid w:val="00DF77BD"/>
    <w:rPr>
      <w:rFonts w:asciiTheme="majorHAnsi" w:eastAsiaTheme="majorEastAsia" w:hAnsiTheme="majorHAnsi" w:cstheme="majorBidi"/>
      <w:b/>
      <w:bCs/>
      <w:sz w:val="32"/>
      <w:szCs w:val="32"/>
    </w:rPr>
  </w:style>
  <w:style w:type="paragraph" w:styleId="ae">
    <w:name w:val="List Paragraph"/>
    <w:basedOn w:val="a"/>
    <w:uiPriority w:val="34"/>
    <w:qFormat/>
    <w:rsid w:val="001510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54983-29AC-424E-ABAD-99825234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sijia</dc:creator>
  <cp:keywords/>
  <dc:description/>
  <cp:lastModifiedBy> </cp:lastModifiedBy>
  <cp:revision>3</cp:revision>
  <dcterms:created xsi:type="dcterms:W3CDTF">2020-03-28T03:27:00Z</dcterms:created>
  <dcterms:modified xsi:type="dcterms:W3CDTF">2020-03-28T06:14:00Z</dcterms:modified>
</cp:coreProperties>
</file>