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Default="00654E8F" w:rsidP="0001436A">
      <w:pPr>
        <w:pStyle w:val="SupplementaryMaterial"/>
        <w:rPr>
          <w:lang w:eastAsia="zh-CN"/>
        </w:rPr>
      </w:pPr>
      <w:r w:rsidRPr="001549D3">
        <w:t>Supplementary Material</w:t>
      </w:r>
    </w:p>
    <w:p w14:paraId="4A9D424F" w14:textId="77777777" w:rsidR="00166E94" w:rsidRDefault="00166E94" w:rsidP="00166E94">
      <w:pPr>
        <w:pStyle w:val="Title"/>
        <w:rPr>
          <w:lang w:eastAsia="zh-CN"/>
        </w:rPr>
      </w:pPr>
    </w:p>
    <w:p w14:paraId="4EA95C08" w14:textId="6097F8D2" w:rsidR="00661CD7" w:rsidRPr="00661CD7" w:rsidRDefault="00661CD7" w:rsidP="00661CD7">
      <w:pPr>
        <w:widowControl w:val="0"/>
        <w:spacing w:beforeLines="50" w:after="0" w:line="480" w:lineRule="exact"/>
        <w:jc w:val="both"/>
        <w:rPr>
          <w:rFonts w:eastAsia="SimSun" w:cs="Times New Roman"/>
          <w:kern w:val="2"/>
          <w:szCs w:val="24"/>
          <w:lang w:eastAsia="zh-CN"/>
        </w:rPr>
      </w:pPr>
      <w:r>
        <w:rPr>
          <w:rFonts w:eastAsia="SimSun" w:cs="Times New Roman" w:hint="eastAsia"/>
          <w:i/>
          <w:kern w:val="2"/>
          <w:szCs w:val="24"/>
          <w:lang w:eastAsia="zh-CN"/>
        </w:rPr>
        <w:t>1</w:t>
      </w:r>
      <w:r w:rsidRPr="00661CD7">
        <w:rPr>
          <w:rFonts w:eastAsia="SimSun" w:cs="Times New Roman" w:hint="eastAsia"/>
          <w:i/>
          <w:kern w:val="2"/>
          <w:szCs w:val="24"/>
          <w:lang w:eastAsia="zh-CN"/>
        </w:rPr>
        <w:t xml:space="preserve">. </w:t>
      </w:r>
      <w:r w:rsidRPr="00661CD7">
        <w:rPr>
          <w:rFonts w:eastAsia="AdvTimes-b" w:cs="Times New Roman"/>
          <w:i/>
          <w:szCs w:val="24"/>
          <w:lang w:eastAsia="zh-CN"/>
        </w:rPr>
        <w:t xml:space="preserve">Determination of the association constants </w:t>
      </w:r>
      <w:r w:rsidRPr="00661CD7">
        <w:rPr>
          <w:rFonts w:eastAsia="AdvTimes-b" w:cs="Times New Roman" w:hint="eastAsia"/>
          <w:i/>
          <w:szCs w:val="24"/>
          <w:lang w:eastAsia="zh-CN"/>
        </w:rPr>
        <w:t>between substrates (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>A</w:t>
      </w:r>
      <w:r w:rsidRPr="00661CD7">
        <w:rPr>
          <w:rFonts w:eastAsia="AdvTimes-b" w:cs="Times New Roman" w:hint="eastAsia"/>
          <w:i/>
          <w:szCs w:val="24"/>
          <w:lang w:eastAsia="zh-CN"/>
        </w:rPr>
        <w:t>,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 xml:space="preserve"> G</w:t>
      </w:r>
      <w:r w:rsidRPr="00661CD7">
        <w:rPr>
          <w:rFonts w:eastAsia="AdvTimes-b" w:cs="Times New Roman" w:hint="eastAsia"/>
          <w:i/>
          <w:szCs w:val="24"/>
          <w:lang w:eastAsia="zh-CN"/>
        </w:rPr>
        <w:t>,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 xml:space="preserve"> X</w:t>
      </w:r>
      <w:r w:rsidRPr="00661CD7">
        <w:rPr>
          <w:rFonts w:eastAsia="AdvTimes-b" w:cs="Times New Roman" w:hint="eastAsia"/>
          <w:i/>
          <w:szCs w:val="24"/>
          <w:lang w:eastAsia="zh-CN"/>
        </w:rPr>
        <w:t>,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 xml:space="preserve"> HX, UA</w:t>
      </w:r>
      <w:r w:rsidRPr="00661CD7">
        <w:rPr>
          <w:rFonts w:eastAsia="AdvTimes-b" w:cs="Times New Roman" w:hint="eastAsia"/>
          <w:i/>
          <w:szCs w:val="24"/>
          <w:lang w:eastAsia="zh-CN"/>
        </w:rPr>
        <w:t xml:space="preserve">) and 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>CP6</w:t>
      </w:r>
    </w:p>
    <w:p w14:paraId="523C6BDB" w14:textId="2056BEF0" w:rsidR="00661CD7" w:rsidRPr="00661CD7" w:rsidRDefault="00661CD7" w:rsidP="00661CD7">
      <w:pPr>
        <w:widowControl w:val="0"/>
        <w:spacing w:beforeLines="50" w:after="0" w:line="480" w:lineRule="exact"/>
        <w:jc w:val="both"/>
        <w:rPr>
          <w:rFonts w:eastAsia="AdvTimes-b" w:cs="Times New Roman"/>
          <w:b/>
          <w:i/>
          <w:szCs w:val="24"/>
          <w:lang w:eastAsia="zh-CN"/>
        </w:rPr>
      </w:pPr>
      <w:r>
        <w:rPr>
          <w:rFonts w:eastAsia="SimSun" w:cs="Times New Roman" w:hint="eastAsia"/>
          <w:i/>
          <w:kern w:val="2"/>
          <w:szCs w:val="24"/>
          <w:lang w:eastAsia="zh-CN"/>
        </w:rPr>
        <w:t>1</w:t>
      </w:r>
      <w:r w:rsidRPr="00661CD7">
        <w:rPr>
          <w:rFonts w:eastAsia="SimSun" w:cs="Times New Roman" w:hint="eastAsia"/>
          <w:i/>
          <w:kern w:val="2"/>
          <w:szCs w:val="24"/>
          <w:lang w:eastAsia="zh-CN"/>
        </w:rPr>
        <w:t xml:space="preserve">.1 </w:t>
      </w:r>
      <w:r w:rsidRPr="00661CD7">
        <w:rPr>
          <w:rFonts w:eastAsia="AdvTimes-b" w:cs="Times New Roman" w:hint="eastAsia"/>
          <w:i/>
          <w:szCs w:val="24"/>
          <w:lang w:eastAsia="zh-CN"/>
        </w:rPr>
        <w:t>Job plot for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 xml:space="preserve"> CP6</w:t>
      </w:r>
      <w:r w:rsidRPr="00661CD7">
        <w:rPr>
          <w:rFonts w:eastAsia="AdvTimes-b" w:cs="Times New Roman" w:hint="eastAsia"/>
          <w:i/>
          <w:szCs w:val="24"/>
          <w:lang w:eastAsia="zh-CN"/>
        </w:rPr>
        <w:sym w:font="Symbol" w:char="F0C9"/>
      </w:r>
      <w:r w:rsidRPr="00661CD7">
        <w:rPr>
          <w:rFonts w:eastAsia="SimSun" w:cs="Times New Roman"/>
          <w:i/>
          <w:kern w:val="2"/>
          <w:sz w:val="21"/>
          <w:szCs w:val="24"/>
          <w:lang w:eastAsia="zh-CN"/>
        </w:rPr>
        <w:t xml:space="preserve"> 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>A</w:t>
      </w:r>
      <w:r w:rsidRPr="00661CD7">
        <w:rPr>
          <w:rFonts w:eastAsia="AdvTimes-b" w:cs="Times New Roman" w:hint="eastAsia"/>
          <w:i/>
          <w:szCs w:val="24"/>
          <w:lang w:eastAsia="zh-CN"/>
        </w:rPr>
        <w:t>/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>G</w:t>
      </w:r>
      <w:r w:rsidRPr="00661CD7">
        <w:rPr>
          <w:rFonts w:eastAsia="AdvTimes-b" w:cs="Times New Roman" w:hint="eastAsia"/>
          <w:i/>
          <w:szCs w:val="24"/>
          <w:lang w:eastAsia="zh-CN"/>
        </w:rPr>
        <w:t>/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>X</w:t>
      </w:r>
      <w:r w:rsidRPr="00661CD7">
        <w:rPr>
          <w:rFonts w:eastAsia="AdvTimes-b" w:cs="Times New Roman" w:hint="eastAsia"/>
          <w:i/>
          <w:szCs w:val="24"/>
          <w:lang w:eastAsia="zh-CN"/>
        </w:rPr>
        <w:t>/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>HX/UA</w:t>
      </w:r>
    </w:p>
    <w:p w14:paraId="73029F4D" w14:textId="0AF47FFE" w:rsidR="00661CD7" w:rsidRPr="00661CD7" w:rsidRDefault="00661CD7" w:rsidP="00661CD7">
      <w:pPr>
        <w:widowControl w:val="0"/>
        <w:spacing w:beforeLines="50" w:after="0" w:line="360" w:lineRule="auto"/>
        <w:jc w:val="both"/>
        <w:rPr>
          <w:rFonts w:eastAsia="AdvTimes-b" w:cs="Times New Roman"/>
          <w:szCs w:val="24"/>
          <w:lang w:eastAsia="zh-CN"/>
        </w:rPr>
      </w:pP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277B92D1" wp14:editId="4ACF3A18">
            <wp:extent cx="2560320" cy="1868805"/>
            <wp:effectExtent l="0" t="0" r="0" b="0"/>
            <wp:docPr id="23" name="图片 23" descr="Job--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b---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" t="9554" r="12184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D7">
        <w:rPr>
          <w:rFonts w:eastAsia="AdvTimes-b" w:cs="Times New Roman" w:hint="eastAsia"/>
          <w:szCs w:val="24"/>
          <w:lang w:eastAsia="zh-CN"/>
        </w:rPr>
        <w:t xml:space="preserve"> </w:t>
      </w: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4ABC3517" wp14:editId="450712FA">
            <wp:extent cx="2560320" cy="1868805"/>
            <wp:effectExtent l="0" t="0" r="0" b="0"/>
            <wp:docPr id="22" name="图片 22" descr="Job--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b---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10001" r="12080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38A5" w14:textId="66436578" w:rsidR="00661CD7" w:rsidRPr="00661CD7" w:rsidRDefault="00661CD7" w:rsidP="00661CD7">
      <w:pPr>
        <w:widowControl w:val="0"/>
        <w:spacing w:beforeLines="50" w:after="0" w:line="360" w:lineRule="auto"/>
        <w:jc w:val="both"/>
        <w:rPr>
          <w:rFonts w:eastAsia="AdvTimes-b" w:cs="Times New Roman"/>
          <w:szCs w:val="24"/>
          <w:lang w:eastAsia="zh-CN"/>
        </w:rPr>
      </w:pP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314D930A" wp14:editId="4363C9D9">
            <wp:extent cx="2568575" cy="1892300"/>
            <wp:effectExtent l="0" t="0" r="3175" b="0"/>
            <wp:docPr id="21" name="图片 21" descr="Job---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b---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10732" r="13646"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D7">
        <w:rPr>
          <w:rFonts w:eastAsia="AdvTimes-b" w:cs="Times New Roman" w:hint="eastAsia"/>
          <w:szCs w:val="24"/>
          <w:lang w:eastAsia="zh-CN"/>
        </w:rPr>
        <w:t xml:space="preserve"> </w:t>
      </w: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080EBEC1" wp14:editId="1AF1C619">
            <wp:extent cx="2568575" cy="1892300"/>
            <wp:effectExtent l="0" t="0" r="3175" b="0"/>
            <wp:docPr id="20" name="图片 20" descr="Job---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b---H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10001" r="12347" b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EC87" w14:textId="580577A2" w:rsidR="00661CD7" w:rsidRPr="00661CD7" w:rsidRDefault="00661CD7" w:rsidP="00661CD7">
      <w:pPr>
        <w:widowControl w:val="0"/>
        <w:spacing w:beforeLines="50" w:after="0" w:line="360" w:lineRule="auto"/>
        <w:jc w:val="both"/>
        <w:rPr>
          <w:rFonts w:eastAsia="AdvTimes-b" w:cs="Times New Roman"/>
          <w:szCs w:val="24"/>
          <w:lang w:eastAsia="zh-CN"/>
        </w:rPr>
      </w:pP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38B8969B" wp14:editId="5CA599AD">
            <wp:extent cx="2607945" cy="1924050"/>
            <wp:effectExtent l="0" t="0" r="1905" b="0"/>
            <wp:docPr id="19" name="图片 19" descr="Job---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---U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9778" r="13341" b="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E80A" w14:textId="40701683" w:rsidR="00661CD7" w:rsidRPr="00661CD7" w:rsidRDefault="00661CD7" w:rsidP="00661CD7">
      <w:pPr>
        <w:widowControl w:val="0"/>
        <w:spacing w:before="0" w:after="0" w:line="360" w:lineRule="auto"/>
        <w:jc w:val="both"/>
        <w:rPr>
          <w:rFonts w:eastAsia="SimSun" w:cs="Times New Roman"/>
          <w:kern w:val="2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661CD7">
        <w:rPr>
          <w:rFonts w:eastAsia="SimSun" w:cs="Times New Roman" w:hint="eastAsia"/>
          <w:b/>
          <w:i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bCs/>
          <w:kern w:val="2"/>
          <w:szCs w:val="24"/>
          <w:lang w:eastAsia="zh-CN"/>
        </w:rPr>
        <w:t>(a</w:t>
      </w:r>
      <w:r w:rsidRPr="00661CD7">
        <w:rPr>
          <w:rFonts w:eastAsia="SimSun" w:cs="Times New Roman" w:hint="eastAsia"/>
          <w:bCs/>
          <w:kern w:val="2"/>
          <w:szCs w:val="24"/>
          <w:lang w:eastAsia="zh-CN"/>
        </w:rPr>
        <w:t>-e</w:t>
      </w:r>
      <w:r w:rsidRPr="00661CD7">
        <w:rPr>
          <w:rFonts w:eastAsia="SimSun" w:cs="Times New Roman"/>
          <w:bCs/>
          <w:kern w:val="2"/>
          <w:szCs w:val="24"/>
          <w:lang w:eastAsia="zh-CN"/>
        </w:rPr>
        <w:t xml:space="preserve">) 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Fluorescence spectra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of the mixture of </w:t>
      </w:r>
      <w:r w:rsidRPr="00661CD7">
        <w:rPr>
          <w:rFonts w:eastAsia="SimSun" w:cs="Times New Roman" w:hint="eastAsia"/>
          <w:b/>
          <w:bCs/>
          <w:kern w:val="2"/>
          <w:szCs w:val="24"/>
          <w:lang w:eastAsia="zh-CN"/>
        </w:rPr>
        <w:t>CP6</w:t>
      </w:r>
      <w:r w:rsidRPr="00661CD7">
        <w:rPr>
          <w:rFonts w:eastAsia="SimSun" w:cs="Times New Roman"/>
          <w:bCs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and substrates (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A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G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X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lastRenderedPageBreak/>
        <w:t>HX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UA</w:t>
      </w:r>
      <w:r w:rsidRPr="00661CD7">
        <w:rPr>
          <w:rFonts w:eastAsia="SimSun" w:cs="Times New Roman"/>
          <w:kern w:val="2"/>
          <w:szCs w:val="24"/>
          <w:lang w:eastAsia="zh-CN"/>
        </w:rPr>
        <w:t>) in water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at different molar ratios while [</w:t>
      </w:r>
      <w:r w:rsidRPr="00661CD7">
        <w:rPr>
          <w:rFonts w:eastAsia="SimSun" w:cs="Times New Roman" w:hint="eastAsia"/>
          <w:b/>
          <w:bCs/>
          <w:kern w:val="2"/>
          <w:szCs w:val="24"/>
          <w:lang w:eastAsia="zh-CN"/>
        </w:rPr>
        <w:t>CP6</w:t>
      </w:r>
      <w:r w:rsidRPr="00661CD7">
        <w:rPr>
          <w:rFonts w:eastAsia="SimSun" w:cs="Times New Roman"/>
          <w:kern w:val="2"/>
          <w:szCs w:val="24"/>
          <w:lang w:eastAsia="zh-CN"/>
        </w:rPr>
        <w:t>] + [substrates] = 1.0 × 10</w:t>
      </w:r>
      <w:r w:rsidRPr="00661CD7">
        <w:rPr>
          <w:rFonts w:eastAsia="SimSun" w:cs="Times New Roman"/>
          <w:kern w:val="2"/>
          <w:szCs w:val="24"/>
          <w:vertAlign w:val="superscript"/>
          <w:lang w:eastAsia="zh-CN"/>
        </w:rPr>
        <w:t>−5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M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/>
          <w:kern w:val="2"/>
          <w:szCs w:val="24"/>
          <w:lang w:eastAsia="zh-CN"/>
        </w:rPr>
        <w:t>respectively.</w:t>
      </w:r>
    </w:p>
    <w:p w14:paraId="426777D0" w14:textId="7C272066" w:rsidR="00661CD7" w:rsidRPr="00661CD7" w:rsidRDefault="00661CD7" w:rsidP="00661CD7">
      <w:pPr>
        <w:widowControl w:val="0"/>
        <w:spacing w:beforeLines="50" w:after="0" w:line="360" w:lineRule="auto"/>
        <w:rPr>
          <w:rFonts w:eastAsia="AdvTimes-b" w:cs="Times New Roman"/>
          <w:szCs w:val="24"/>
          <w:lang w:eastAsia="zh-CN"/>
        </w:rPr>
      </w:pP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1C767D65" wp14:editId="7D032172">
            <wp:extent cx="2576195" cy="1955800"/>
            <wp:effectExtent l="0" t="0" r="0" b="6350"/>
            <wp:docPr id="18" name="图片 18" descr="Job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b-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7" t="10963" r="13373" b="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D7">
        <w:rPr>
          <w:rFonts w:eastAsia="AdvTimes-b" w:cs="Times New Roman" w:hint="eastAsia"/>
          <w:szCs w:val="24"/>
          <w:lang w:eastAsia="zh-CN"/>
        </w:rPr>
        <w:t xml:space="preserve"> </w:t>
      </w: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08B5514E" wp14:editId="1AF7B323">
            <wp:extent cx="2568575" cy="1955800"/>
            <wp:effectExtent l="0" t="0" r="3175" b="6350"/>
            <wp:docPr id="17" name="图片 17" descr="Job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b-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9494" r="13463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3889" w14:textId="17C2ADEA" w:rsidR="00661CD7" w:rsidRPr="00661CD7" w:rsidRDefault="00661CD7" w:rsidP="00661CD7">
      <w:pPr>
        <w:widowControl w:val="0"/>
        <w:spacing w:beforeLines="50" w:after="0" w:line="360" w:lineRule="auto"/>
        <w:rPr>
          <w:rFonts w:eastAsia="AdvTimes-b" w:cs="Times New Roman"/>
          <w:szCs w:val="24"/>
          <w:lang w:eastAsia="zh-CN"/>
        </w:rPr>
      </w:pP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2EFCC6FF" wp14:editId="51DFF4E4">
            <wp:extent cx="2576195" cy="1971675"/>
            <wp:effectExtent l="0" t="0" r="0" b="9525"/>
            <wp:docPr id="16" name="图片 16" descr="Job-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b-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9381" r="13545"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D7">
        <w:rPr>
          <w:rFonts w:eastAsia="AdvTimes-b" w:cs="Times New Roman" w:hint="eastAsia"/>
          <w:szCs w:val="24"/>
          <w:lang w:eastAsia="zh-CN"/>
        </w:rPr>
        <w:t xml:space="preserve"> </w:t>
      </w: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326AFE2D" wp14:editId="1F7EEA05">
            <wp:extent cx="2600325" cy="1964055"/>
            <wp:effectExtent l="0" t="0" r="9525" b="0"/>
            <wp:docPr id="15" name="图片 15" descr="Job-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b-H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t="9761" r="13402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AEAB" w14:textId="4FAABB1F" w:rsidR="00661CD7" w:rsidRPr="00661CD7" w:rsidRDefault="00661CD7" w:rsidP="00661CD7">
      <w:pPr>
        <w:widowControl w:val="0"/>
        <w:spacing w:beforeLines="50" w:after="0" w:line="360" w:lineRule="auto"/>
        <w:rPr>
          <w:rFonts w:eastAsia="AdvTimes-b" w:cs="Times New Roman"/>
          <w:szCs w:val="24"/>
          <w:lang w:eastAsia="zh-CN"/>
        </w:rPr>
      </w:pPr>
      <w:r>
        <w:rPr>
          <w:rFonts w:eastAsia="AdvTimes-b" w:cs="Times New Roman"/>
          <w:noProof/>
          <w:szCs w:val="24"/>
          <w:lang w:eastAsia="zh-CN"/>
        </w:rPr>
        <w:drawing>
          <wp:inline distT="0" distB="0" distL="0" distR="0" wp14:anchorId="4DA5E082" wp14:editId="531B0C11">
            <wp:extent cx="2639695" cy="2027555"/>
            <wp:effectExtent l="0" t="0" r="8255" b="0"/>
            <wp:docPr id="14" name="图片 14" descr="Job-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ob-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9219" r="13367" b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BA3A" w14:textId="014812ED" w:rsidR="00661CD7" w:rsidRPr="00661CD7" w:rsidRDefault="00661CD7" w:rsidP="00661CD7">
      <w:pPr>
        <w:widowControl w:val="0"/>
        <w:spacing w:before="0" w:after="0" w:line="360" w:lineRule="auto"/>
        <w:jc w:val="both"/>
        <w:rPr>
          <w:rFonts w:eastAsia="SimSun" w:cs="Times New Roman"/>
          <w:kern w:val="2"/>
          <w:szCs w:val="24"/>
          <w:lang w:eastAsia="zh-CN"/>
        </w:rPr>
      </w:pPr>
      <w:r w:rsidRPr="00661CD7">
        <w:rPr>
          <w:rFonts w:cs="Times New Roman"/>
          <w:b/>
          <w:szCs w:val="24"/>
        </w:rPr>
        <w:t xml:space="preserve">Supplementary Figure </w:t>
      </w:r>
      <w:r w:rsidRPr="00661CD7">
        <w:rPr>
          <w:rFonts w:cs="Times New Roman" w:hint="eastAsia"/>
          <w:b/>
          <w:szCs w:val="24"/>
          <w:lang w:eastAsia="zh-CN"/>
        </w:rPr>
        <w:t>2</w:t>
      </w:r>
      <w:r w:rsidRPr="00661CD7">
        <w:rPr>
          <w:rFonts w:cs="Times New Roman"/>
          <w:b/>
          <w:szCs w:val="24"/>
        </w:rPr>
        <w:t>.</w:t>
      </w:r>
      <w:r w:rsidRPr="00661CD7">
        <w:rPr>
          <w:rFonts w:cs="Times New Roman" w:hint="eastAsia"/>
          <w:b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Job plot showing the 1:1 stoichiometry of the complex between </w:t>
      </w:r>
      <w:r w:rsidRPr="00661CD7">
        <w:rPr>
          <w:rFonts w:eastAsia="SimSun" w:cs="Times New Roman" w:hint="eastAsia"/>
          <w:b/>
          <w:bCs/>
          <w:kern w:val="2"/>
          <w:szCs w:val="24"/>
          <w:lang w:eastAsia="zh-CN"/>
        </w:rPr>
        <w:t>CP6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and substrates (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A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G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X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,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 xml:space="preserve"> HX, UA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) by plotting the difference in fluorescent emission intensity at 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>λ</w:t>
      </w:r>
      <w:r w:rsidRPr="00661CD7">
        <w:rPr>
          <w:rFonts w:eastAsia="SimSun" w:cs="Times New Roman"/>
          <w:kern w:val="2"/>
          <w:szCs w:val="24"/>
          <w:vertAlign w:val="subscript"/>
          <w:lang w:eastAsia="zh-CN"/>
        </w:rPr>
        <w:t>emission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= 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326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nm (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>λ</w:t>
      </w:r>
      <w:r w:rsidRPr="00661CD7">
        <w:rPr>
          <w:rFonts w:eastAsia="SimSun" w:cs="Times New Roman"/>
          <w:kern w:val="2"/>
          <w:szCs w:val="24"/>
          <w:vertAlign w:val="subscript"/>
          <w:lang w:eastAsia="zh-CN"/>
        </w:rPr>
        <w:t>excitation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= 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290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nm) against the mole fraction of substrates at an invariant total concentration of 0.01 mM in aqueous solution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/>
          <w:kern w:val="2"/>
          <w:szCs w:val="24"/>
          <w:lang w:eastAsia="zh-CN"/>
        </w:rPr>
        <w:t>respectively.</w:t>
      </w:r>
    </w:p>
    <w:p w14:paraId="67331052" w14:textId="49494F39" w:rsidR="00661CD7" w:rsidRPr="00661CD7" w:rsidRDefault="00661CD7" w:rsidP="00661CD7">
      <w:pPr>
        <w:widowControl w:val="0"/>
        <w:spacing w:beforeLines="50" w:after="0" w:line="480" w:lineRule="exact"/>
        <w:jc w:val="both"/>
        <w:rPr>
          <w:rFonts w:eastAsia="AdvTimes-b" w:cs="Times New Roman"/>
          <w:i/>
          <w:szCs w:val="24"/>
          <w:lang w:eastAsia="zh-CN"/>
        </w:rPr>
      </w:pPr>
      <w:r w:rsidRPr="00661CD7">
        <w:rPr>
          <w:rFonts w:eastAsia="SimSun" w:cs="Times New Roman" w:hint="eastAsia"/>
          <w:i/>
          <w:kern w:val="2"/>
          <w:szCs w:val="24"/>
          <w:lang w:eastAsia="zh-CN"/>
        </w:rPr>
        <w:t xml:space="preserve">1.2 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 xml:space="preserve">Association constants of </w:t>
      </w:r>
      <w:r w:rsidRPr="00661CD7">
        <w:rPr>
          <w:rFonts w:eastAsia="AdvTimes-b" w:cs="Times New Roman" w:hint="eastAsia"/>
          <w:b/>
          <w:i/>
          <w:szCs w:val="24"/>
          <w:lang w:eastAsia="zh-CN"/>
        </w:rPr>
        <w:t>CP6</w:t>
      </w:r>
      <w:r w:rsidRPr="00661CD7">
        <w:rPr>
          <w:rFonts w:eastAsia="AdvTimes-b" w:cs="Times New Roman" w:hint="eastAsia"/>
          <w:i/>
          <w:szCs w:val="24"/>
          <w:lang w:eastAsia="zh-CN"/>
        </w:rPr>
        <w:sym w:font="Symbol" w:char="F0C9"/>
      </w:r>
      <w:r w:rsidRPr="00661CD7">
        <w:rPr>
          <w:rFonts w:eastAsia="SimSun" w:cs="Times New Roman"/>
          <w:i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 w:hint="eastAsia"/>
          <w:b/>
          <w:i/>
          <w:kern w:val="2"/>
          <w:szCs w:val="24"/>
          <w:lang w:eastAsia="zh-CN"/>
        </w:rPr>
        <w:t>A/G/X/HX/UA</w:t>
      </w:r>
    </w:p>
    <w:p w14:paraId="2D05FE0B" w14:textId="77777777" w:rsidR="00661CD7" w:rsidRPr="00661CD7" w:rsidRDefault="00661CD7" w:rsidP="00661CD7">
      <w:pPr>
        <w:widowControl w:val="0"/>
        <w:spacing w:before="0" w:after="0" w:line="480" w:lineRule="exact"/>
        <w:ind w:firstLineChars="100" w:firstLine="240"/>
        <w:jc w:val="both"/>
        <w:rPr>
          <w:rFonts w:eastAsia="SimSun" w:cs="Times New Roman"/>
          <w:kern w:val="2"/>
          <w:szCs w:val="24"/>
          <w:lang w:eastAsia="zh-CN"/>
        </w:rPr>
      </w:pPr>
      <w:r w:rsidRPr="00661CD7">
        <w:rPr>
          <w:rFonts w:eastAsia="SimSun" w:cs="Times New Roman"/>
          <w:kern w:val="2"/>
          <w:szCs w:val="24"/>
          <w:lang w:eastAsia="zh-CN"/>
        </w:rPr>
        <w:lastRenderedPageBreak/>
        <w:t>To determine t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he </w:t>
      </w:r>
      <w:r w:rsidRPr="00661CD7">
        <w:rPr>
          <w:rFonts w:eastAsia="SimSun" w:cs="Times New Roman"/>
          <w:kern w:val="2"/>
          <w:szCs w:val="24"/>
          <w:lang w:eastAsia="zh-CN"/>
        </w:rPr>
        <w:t>association constant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s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for the complexation between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C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 xml:space="preserve">P6 </w:t>
      </w:r>
      <w:r w:rsidRPr="00661CD7">
        <w:rPr>
          <w:rFonts w:eastAsia="SimSun" w:cs="Times New Roman"/>
          <w:kern w:val="2"/>
          <w:szCs w:val="24"/>
          <w:lang w:eastAsia="zh-CN"/>
        </w:rPr>
        <w:t>and substrates (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 xml:space="preserve">A, G, X, HX, 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and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UA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), fluorescence titration experiments were 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carried out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in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solutions which had a constant concentration of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C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>P6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(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1.0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× 10</w:t>
      </w:r>
      <w:r w:rsidRPr="00661CD7">
        <w:rPr>
          <w:rFonts w:eastAsia="SimSun" w:cs="Times New Roman"/>
          <w:kern w:val="2"/>
          <w:szCs w:val="24"/>
          <w:vertAlign w:val="superscript"/>
          <w:lang w:eastAsia="zh-CN"/>
        </w:rPr>
        <w:t>–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"/>
          <w:attr w:name="UnitName" w:val="m"/>
        </w:smartTagPr>
        <w:r w:rsidRPr="00661CD7">
          <w:rPr>
            <w:rFonts w:eastAsia="SimSun" w:cs="Times New Roman" w:hint="eastAsia"/>
            <w:kern w:val="2"/>
            <w:szCs w:val="24"/>
            <w:vertAlign w:val="superscript"/>
            <w:lang w:eastAsia="zh-CN"/>
          </w:rPr>
          <w:t>5</w:t>
        </w:r>
        <w:r w:rsidRPr="00661CD7">
          <w:rPr>
            <w:rFonts w:eastAsia="SimSun" w:cs="Times New Roman"/>
            <w:kern w:val="2"/>
            <w:szCs w:val="24"/>
            <w:lang w:eastAsia="zh-CN"/>
          </w:rPr>
          <w:t xml:space="preserve"> M</w:t>
        </w:r>
      </w:smartTag>
      <w:r w:rsidRPr="00661CD7">
        <w:rPr>
          <w:rFonts w:eastAsia="SimSun" w:cs="Times New Roman"/>
          <w:kern w:val="2"/>
          <w:szCs w:val="24"/>
          <w:lang w:eastAsia="zh-CN"/>
        </w:rPr>
        <w:t>) and varying concentrations of substrates. By a non-linear curve-fitting method, the association constant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s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(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>K</w:t>
      </w:r>
      <w:r w:rsidRPr="00661CD7">
        <w:rPr>
          <w:rFonts w:eastAsia="SimSun" w:cs="Times New Roman"/>
          <w:kern w:val="2"/>
          <w:szCs w:val="24"/>
          <w:vertAlign w:val="subscript"/>
          <w:lang w:eastAsia="zh-CN"/>
        </w:rPr>
        <w:t>a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) of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C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>P6</w:t>
      </w:r>
      <w:r w:rsidRPr="00661CD7">
        <w:rPr>
          <w:rFonts w:ascii="Cambria Math" w:eastAsia="MS Gothic" w:hAnsi="Cambria Math" w:cs="Cambria Math"/>
          <w:kern w:val="2"/>
          <w:szCs w:val="24"/>
          <w:lang w:eastAsia="zh-CN"/>
        </w:rPr>
        <w:t>⊃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>A/G/X/HX/UA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were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estimated.</w:t>
      </w:r>
    </w:p>
    <w:p w14:paraId="59EFC72F" w14:textId="77777777" w:rsidR="00661CD7" w:rsidRPr="00661CD7" w:rsidRDefault="00661CD7" w:rsidP="00661CD7">
      <w:pPr>
        <w:widowControl w:val="0"/>
        <w:spacing w:before="0" w:after="0" w:line="480" w:lineRule="exact"/>
        <w:ind w:firstLineChars="100" w:firstLine="240"/>
        <w:jc w:val="both"/>
        <w:rPr>
          <w:rFonts w:eastAsia="SimSun" w:cs="Times New Roman"/>
          <w:kern w:val="2"/>
          <w:szCs w:val="24"/>
          <w:lang w:eastAsia="zh-CN"/>
        </w:rPr>
      </w:pPr>
      <w:r w:rsidRPr="00661CD7">
        <w:rPr>
          <w:rFonts w:eastAsia="SimSun" w:cs="Times New Roman"/>
          <w:kern w:val="2"/>
          <w:szCs w:val="24"/>
          <w:lang w:eastAsia="zh-CN"/>
        </w:rPr>
        <w:t>The non-linear curve-fittings were based on the equation:</w:t>
      </w:r>
    </w:p>
    <w:p w14:paraId="5EB93216" w14:textId="77777777" w:rsidR="00661CD7" w:rsidRPr="00661CD7" w:rsidRDefault="00661CD7" w:rsidP="00661CD7">
      <w:pPr>
        <w:widowControl w:val="0"/>
        <w:spacing w:before="0" w:after="0" w:line="480" w:lineRule="exact"/>
        <w:jc w:val="both"/>
        <w:rPr>
          <w:rFonts w:eastAsia="SimSun" w:cs="Times New Roman"/>
          <w:kern w:val="2"/>
          <w:szCs w:val="24"/>
          <w:lang w:val="pt-BR" w:eastAsia="zh-CN"/>
        </w:rPr>
      </w:pPr>
      <w:r w:rsidRPr="00661CD7">
        <w:rPr>
          <w:rFonts w:eastAsia="SimSun" w:cs="Times New Roman" w:hint="eastAsia"/>
          <w:i/>
          <w:kern w:val="2"/>
          <w:szCs w:val="24"/>
          <w:lang w:eastAsia="zh-CN"/>
        </w:rPr>
        <w:t>Δ</w:t>
      </w:r>
      <w:r w:rsidRPr="00661CD7">
        <w:rPr>
          <w:rFonts w:eastAsia="SimSun" w:cs="Times New Roman"/>
          <w:i/>
          <w:kern w:val="2"/>
          <w:szCs w:val="24"/>
          <w:lang w:val="pt-BR" w:eastAsia="zh-CN"/>
        </w:rPr>
        <w:t>F</w:t>
      </w:r>
      <w:r w:rsidRPr="00661CD7">
        <w:rPr>
          <w:rFonts w:eastAsia="SimSun" w:cs="Times New Roman"/>
          <w:kern w:val="2"/>
          <w:szCs w:val="24"/>
          <w:lang w:val="pt-BR" w:eastAsia="zh-CN"/>
        </w:rPr>
        <w:t xml:space="preserve"> = (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>Δ</w:t>
      </w:r>
      <w:r w:rsidRPr="00661CD7">
        <w:rPr>
          <w:rFonts w:eastAsia="SimSun" w:cs="Times New Roman"/>
          <w:i/>
          <w:kern w:val="2"/>
          <w:szCs w:val="24"/>
          <w:lang w:val="pt-BR" w:eastAsia="zh-CN"/>
        </w:rPr>
        <w:t>F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∞</w:t>
      </w:r>
      <w:r w:rsidRPr="00661CD7">
        <w:rPr>
          <w:rFonts w:eastAsia="SimSun" w:cs="Times New Roman"/>
          <w:kern w:val="2"/>
          <w:szCs w:val="24"/>
          <w:lang w:val="pt-BR" w:eastAsia="zh-CN"/>
        </w:rPr>
        <w:t>/[H]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0</w:t>
      </w:r>
      <w:r w:rsidRPr="00661CD7">
        <w:rPr>
          <w:rFonts w:eastAsia="SimSun" w:cs="Times New Roman"/>
          <w:kern w:val="2"/>
          <w:szCs w:val="24"/>
          <w:lang w:val="pt-BR" w:eastAsia="zh-CN"/>
        </w:rPr>
        <w:t>) (0.5[G]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0</w:t>
      </w:r>
      <w:r w:rsidRPr="00661CD7">
        <w:rPr>
          <w:rFonts w:eastAsia="SimSun" w:cs="Times New Roman"/>
          <w:kern w:val="2"/>
          <w:szCs w:val="24"/>
          <w:lang w:val="pt-BR" w:eastAsia="zh-CN"/>
        </w:rPr>
        <w:t xml:space="preserve"> + 0.5([H]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0</w:t>
      </w:r>
      <w:r w:rsidRPr="00661CD7">
        <w:rPr>
          <w:rFonts w:eastAsia="SimSun" w:cs="Times New Roman"/>
          <w:kern w:val="2"/>
          <w:szCs w:val="24"/>
          <w:lang w:val="pt-BR" w:eastAsia="zh-CN"/>
        </w:rPr>
        <w:t>+1/</w:t>
      </w:r>
      <w:r w:rsidRPr="00661CD7">
        <w:rPr>
          <w:rFonts w:eastAsia="SimSun" w:cs="Times New Roman"/>
          <w:i/>
          <w:kern w:val="2"/>
          <w:szCs w:val="24"/>
          <w:lang w:val="pt-BR" w:eastAsia="zh-CN"/>
        </w:rPr>
        <w:t>K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a</w:t>
      </w:r>
      <w:r w:rsidRPr="00661CD7">
        <w:rPr>
          <w:rFonts w:eastAsia="SimSun" w:cs="Times New Roman"/>
          <w:kern w:val="2"/>
          <w:szCs w:val="24"/>
          <w:lang w:val="pt-BR" w:eastAsia="zh-CN"/>
        </w:rPr>
        <w:t>)−(0.5 ([G]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0</w:t>
      </w:r>
      <w:r w:rsidRPr="00661CD7">
        <w:rPr>
          <w:rFonts w:eastAsia="SimSun" w:cs="Times New Roman"/>
          <w:kern w:val="2"/>
          <w:szCs w:val="24"/>
          <w:vertAlign w:val="superscript"/>
          <w:lang w:val="pt-BR" w:eastAsia="zh-CN"/>
        </w:rPr>
        <w:t>2</w:t>
      </w:r>
      <w:r w:rsidRPr="00661CD7">
        <w:rPr>
          <w:rFonts w:eastAsia="SimSun" w:cs="Times New Roman"/>
          <w:kern w:val="2"/>
          <w:szCs w:val="24"/>
          <w:lang w:val="pt-BR" w:eastAsia="zh-CN"/>
        </w:rPr>
        <w:t>+(2[G]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0</w:t>
      </w:r>
      <w:r w:rsidRPr="00661CD7">
        <w:rPr>
          <w:rFonts w:eastAsia="SimSun" w:cs="Times New Roman"/>
          <w:kern w:val="2"/>
          <w:szCs w:val="24"/>
          <w:lang w:val="pt-BR" w:eastAsia="zh-CN"/>
        </w:rPr>
        <w:t>(1/</w:t>
      </w:r>
      <w:r w:rsidRPr="00661CD7">
        <w:rPr>
          <w:rFonts w:eastAsia="SimSun" w:cs="Times New Roman"/>
          <w:i/>
          <w:kern w:val="2"/>
          <w:szCs w:val="24"/>
          <w:lang w:val="pt-BR" w:eastAsia="zh-CN"/>
        </w:rPr>
        <w:t>K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a</w:t>
      </w:r>
      <w:r w:rsidRPr="00661CD7">
        <w:rPr>
          <w:rFonts w:eastAsia="SimSun" w:cs="Times New Roman"/>
          <w:kern w:val="2"/>
          <w:szCs w:val="24"/>
          <w:lang w:val="pt-BR" w:eastAsia="zh-CN"/>
        </w:rPr>
        <w:t xml:space="preserve"> − [H]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0</w:t>
      </w:r>
      <w:r w:rsidRPr="00661CD7">
        <w:rPr>
          <w:rFonts w:eastAsia="SimSun" w:cs="Times New Roman"/>
          <w:kern w:val="2"/>
          <w:szCs w:val="24"/>
          <w:lang w:val="pt-BR" w:eastAsia="zh-CN"/>
        </w:rPr>
        <w:t>)) + (1/</w:t>
      </w:r>
      <w:r w:rsidRPr="00661CD7">
        <w:rPr>
          <w:rFonts w:eastAsia="SimSun" w:cs="Times New Roman"/>
          <w:i/>
          <w:kern w:val="2"/>
          <w:szCs w:val="24"/>
          <w:lang w:val="pt-BR" w:eastAsia="zh-CN"/>
        </w:rPr>
        <w:t>K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a</w:t>
      </w:r>
      <w:r w:rsidRPr="00661CD7">
        <w:rPr>
          <w:rFonts w:eastAsia="SimSun" w:cs="Times New Roman"/>
          <w:kern w:val="2"/>
          <w:szCs w:val="24"/>
          <w:lang w:val="pt-BR" w:eastAsia="zh-CN"/>
        </w:rPr>
        <w:t xml:space="preserve"> + [H]</w:t>
      </w:r>
      <w:r w:rsidRPr="00661CD7">
        <w:rPr>
          <w:rFonts w:eastAsia="SimSun" w:cs="Times New Roman"/>
          <w:kern w:val="2"/>
          <w:szCs w:val="24"/>
          <w:vertAlign w:val="subscript"/>
          <w:lang w:val="pt-BR" w:eastAsia="zh-CN"/>
        </w:rPr>
        <w:t>0</w:t>
      </w:r>
      <w:r w:rsidRPr="00661CD7">
        <w:rPr>
          <w:rFonts w:eastAsia="SimSun" w:cs="Times New Roman"/>
          <w:kern w:val="2"/>
          <w:szCs w:val="24"/>
          <w:lang w:val="pt-BR" w:eastAsia="zh-CN"/>
        </w:rPr>
        <w:t>)</w:t>
      </w:r>
      <w:r w:rsidRPr="00661CD7">
        <w:rPr>
          <w:rFonts w:eastAsia="SimSun" w:cs="Times New Roman"/>
          <w:kern w:val="2"/>
          <w:szCs w:val="24"/>
          <w:vertAlign w:val="superscript"/>
          <w:lang w:val="pt-BR" w:eastAsia="zh-CN"/>
        </w:rPr>
        <w:t>2</w:t>
      </w:r>
      <w:r w:rsidRPr="00661CD7">
        <w:rPr>
          <w:rFonts w:eastAsia="SimSun" w:cs="Times New Roman"/>
          <w:kern w:val="2"/>
          <w:szCs w:val="24"/>
          <w:lang w:val="pt-BR" w:eastAsia="zh-CN"/>
        </w:rPr>
        <w:t xml:space="preserve">) </w:t>
      </w:r>
      <w:r w:rsidRPr="00661CD7">
        <w:rPr>
          <w:rFonts w:eastAsia="SimSun" w:cs="Times New Roman"/>
          <w:kern w:val="2"/>
          <w:szCs w:val="24"/>
          <w:vertAlign w:val="superscript"/>
          <w:lang w:val="pt-BR" w:eastAsia="zh-CN"/>
        </w:rPr>
        <w:t>0.5</w:t>
      </w:r>
      <w:r w:rsidRPr="00661CD7">
        <w:rPr>
          <w:rFonts w:eastAsia="SimSun" w:cs="Times New Roman"/>
          <w:kern w:val="2"/>
          <w:szCs w:val="24"/>
          <w:lang w:val="pt-BR" w:eastAsia="zh-CN"/>
        </w:rPr>
        <w:t xml:space="preserve">)) </w:t>
      </w:r>
      <w:r w:rsidRPr="00661CD7">
        <w:rPr>
          <w:rFonts w:eastAsia="SimSun" w:cs="Times New Roman" w:hint="eastAsia"/>
          <w:kern w:val="2"/>
          <w:szCs w:val="24"/>
          <w:lang w:val="pt-BR" w:eastAsia="zh-CN"/>
        </w:rPr>
        <w:t>(eq. 1)</w:t>
      </w:r>
    </w:p>
    <w:p w14:paraId="01C351EF" w14:textId="60227E0F" w:rsidR="00661CD7" w:rsidRPr="00661CD7" w:rsidRDefault="00661CD7" w:rsidP="00661CD7">
      <w:pPr>
        <w:widowControl w:val="0"/>
        <w:spacing w:before="0" w:after="0" w:line="480" w:lineRule="exact"/>
        <w:ind w:firstLineChars="100" w:firstLine="240"/>
        <w:jc w:val="both"/>
        <w:rPr>
          <w:rFonts w:eastAsia="SimSun" w:cs="Times New Roman"/>
          <w:kern w:val="2"/>
          <w:szCs w:val="24"/>
          <w:lang w:eastAsia="zh-CN"/>
        </w:rPr>
      </w:pP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Where 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>Δ</w:t>
      </w:r>
      <w:r w:rsidRPr="00661CD7">
        <w:rPr>
          <w:rFonts w:eastAsia="SimSun" w:cs="Times New Roman" w:hint="eastAsia"/>
          <w:i/>
          <w:kern w:val="2"/>
          <w:szCs w:val="24"/>
          <w:lang w:eastAsia="zh-CN"/>
        </w:rPr>
        <w:t>F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is the fluorescence intensity changes at 326 nm at [H]</w:t>
      </w:r>
      <w:r w:rsidRPr="00661CD7">
        <w:rPr>
          <w:rFonts w:eastAsia="SimSun" w:cs="Times New Roman" w:hint="eastAsia"/>
          <w:kern w:val="2"/>
          <w:szCs w:val="24"/>
          <w:vertAlign w:val="subscript"/>
          <w:lang w:eastAsia="zh-CN"/>
        </w:rPr>
        <w:t>0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, 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>Δ</w:t>
      </w:r>
      <w:r w:rsidRPr="00661CD7">
        <w:rPr>
          <w:rFonts w:eastAsia="SimSun" w:cs="Times New Roman" w:hint="eastAsia"/>
          <w:i/>
          <w:kern w:val="2"/>
          <w:szCs w:val="24"/>
          <w:lang w:eastAsia="zh-CN"/>
        </w:rPr>
        <w:t>F</w:t>
      </w:r>
      <w:r w:rsidRPr="00661CD7">
        <w:rPr>
          <w:rFonts w:eastAsia="SimSun" w:cs="Times New Roman"/>
          <w:i/>
          <w:kern w:val="2"/>
          <w:szCs w:val="24"/>
          <w:vertAlign w:val="subscript"/>
          <w:lang w:eastAsia="zh-CN"/>
        </w:rPr>
        <w:t>∞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is the fluorescence intensity </w:t>
      </w:r>
      <w:r w:rsidRPr="00661CD7">
        <w:rPr>
          <w:rFonts w:eastAsia="SimSun" w:cs="Times New Roman"/>
          <w:kern w:val="2"/>
          <w:szCs w:val="24"/>
          <w:lang w:eastAsia="zh-CN"/>
        </w:rPr>
        <w:t>changes at 3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26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nm when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C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>P6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is completely complexed, [G]</w:t>
      </w:r>
      <w:r w:rsidRPr="00661CD7">
        <w:rPr>
          <w:rFonts w:eastAsia="SimSun" w:cs="Times New Roman"/>
          <w:kern w:val="2"/>
          <w:szCs w:val="24"/>
          <w:vertAlign w:val="subscript"/>
          <w:lang w:eastAsia="zh-CN"/>
        </w:rPr>
        <w:t>0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is the initial concentration of substrates (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>A, G, X, HX, and UA</w:t>
      </w:r>
      <w:r w:rsidRPr="00661CD7">
        <w:rPr>
          <w:rFonts w:eastAsia="SimSun" w:cs="Times New Roman"/>
          <w:kern w:val="2"/>
          <w:szCs w:val="24"/>
          <w:lang w:eastAsia="zh-CN"/>
        </w:rPr>
        <w:t>), and [H]</w:t>
      </w:r>
      <w:r w:rsidRPr="00661CD7">
        <w:rPr>
          <w:rFonts w:eastAsia="SimSun" w:cs="Times New Roman"/>
          <w:kern w:val="2"/>
          <w:szCs w:val="24"/>
          <w:vertAlign w:val="subscript"/>
          <w:lang w:eastAsia="zh-CN"/>
        </w:rPr>
        <w:t>0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is the fixed initial concentration of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C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>P6</w:t>
      </w:r>
      <w:r w:rsidRPr="00661CD7">
        <w:rPr>
          <w:rFonts w:eastAsia="SimSun" w:cs="Times New Roman"/>
          <w:kern w:val="2"/>
          <w:szCs w:val="24"/>
          <w:lang w:eastAsia="zh-CN"/>
        </w:rPr>
        <w:t>.</w:t>
      </w:r>
      <w:r w:rsidRPr="00661CD7">
        <w:rPr>
          <w:rFonts w:eastAsia="SimSun" w:cs="Times New Roman" w:hint="eastAsia"/>
          <w:kern w:val="2"/>
          <w:szCs w:val="24"/>
          <w:vertAlign w:val="superscript"/>
          <w:lang w:eastAsia="zh-CN"/>
        </w:rPr>
        <w:t>S</w:t>
      </w:r>
      <w:r>
        <w:rPr>
          <w:rFonts w:eastAsia="SimSun" w:cs="Times New Roman" w:hint="eastAsia"/>
          <w:kern w:val="2"/>
          <w:szCs w:val="24"/>
          <w:vertAlign w:val="superscript"/>
          <w:lang w:eastAsia="zh-CN"/>
        </w:rPr>
        <w:t>1</w:t>
      </w:r>
    </w:p>
    <w:p w14:paraId="3D2AEC6E" w14:textId="1ABE173E" w:rsidR="00661CD7" w:rsidRPr="00661CD7" w:rsidRDefault="00661CD7" w:rsidP="00661CD7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>
        <w:rPr>
          <w:rFonts w:eastAsia="SimSun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6FA2C519" wp14:editId="67DCBFFC">
            <wp:extent cx="2536190" cy="1868805"/>
            <wp:effectExtent l="0" t="0" r="0" b="0"/>
            <wp:docPr id="13" name="图片 13" descr="Ka--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---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3" t="10095" r="12033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D7">
        <w:rPr>
          <w:rFonts w:eastAsia="SimSun" w:cs="Times New Roman" w:hint="eastAsia"/>
          <w:kern w:val="2"/>
          <w:sz w:val="21"/>
          <w:szCs w:val="24"/>
          <w:lang w:eastAsia="zh-CN"/>
        </w:rPr>
        <w:t xml:space="preserve"> </w:t>
      </w:r>
      <w:r>
        <w:rPr>
          <w:rFonts w:eastAsia="SimSun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5270432C" wp14:editId="206D9A66">
            <wp:extent cx="2576195" cy="1876425"/>
            <wp:effectExtent l="0" t="0" r="0" b="9525"/>
            <wp:docPr id="12" name="图片 12" descr="Ka--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---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979" r="12268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D110E" w14:textId="2C847C73" w:rsidR="00661CD7" w:rsidRPr="00661CD7" w:rsidRDefault="00661CD7" w:rsidP="00661CD7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>
        <w:rPr>
          <w:rFonts w:eastAsia="SimSun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37CDC8D3" wp14:editId="1494D38D">
            <wp:extent cx="2600325" cy="1876425"/>
            <wp:effectExtent l="0" t="0" r="9525" b="9525"/>
            <wp:docPr id="11" name="图片 11" descr="Ka---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---X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" t="10873" r="11894"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D7">
        <w:rPr>
          <w:rFonts w:eastAsia="SimSun" w:cs="Times New Roman" w:hint="eastAsia"/>
          <w:kern w:val="2"/>
          <w:sz w:val="21"/>
          <w:szCs w:val="24"/>
          <w:lang w:eastAsia="zh-CN"/>
        </w:rPr>
        <w:t xml:space="preserve"> </w:t>
      </w:r>
      <w:r>
        <w:rPr>
          <w:rFonts w:eastAsia="SimSun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6C9E1852" wp14:editId="1CD3DE6D">
            <wp:extent cx="2576195" cy="1876425"/>
            <wp:effectExtent l="0" t="0" r="0" b="9525"/>
            <wp:docPr id="10" name="图片 10" descr="Ka---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---H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11052" r="12125" b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0F72" w14:textId="4AEA7EA3" w:rsidR="00661CD7" w:rsidRPr="00661CD7" w:rsidRDefault="00661CD7" w:rsidP="00661CD7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>
        <w:rPr>
          <w:rFonts w:eastAsia="SimSun" w:cs="Times New Roman"/>
          <w:noProof/>
          <w:kern w:val="2"/>
          <w:sz w:val="21"/>
          <w:szCs w:val="24"/>
          <w:lang w:eastAsia="zh-CN"/>
        </w:rPr>
        <w:lastRenderedPageBreak/>
        <w:drawing>
          <wp:inline distT="0" distB="0" distL="0" distR="0" wp14:anchorId="0818018C" wp14:editId="7B5A1BD4">
            <wp:extent cx="2600325" cy="1908175"/>
            <wp:effectExtent l="0" t="0" r="9525" b="0"/>
            <wp:docPr id="9" name="图片 9" descr="Ka---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---U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3" t="9801" r="11922"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3539" w14:textId="20DFF4CB" w:rsidR="00661CD7" w:rsidRPr="00661CD7" w:rsidRDefault="00661CD7" w:rsidP="00661CD7">
      <w:pPr>
        <w:widowControl w:val="0"/>
        <w:spacing w:before="0" w:after="0" w:line="480" w:lineRule="exact"/>
        <w:jc w:val="both"/>
        <w:rPr>
          <w:rFonts w:eastAsia="SimSun" w:cs="Times New Roman"/>
          <w:kern w:val="2"/>
          <w:szCs w:val="24"/>
          <w:lang w:eastAsia="zh-CN"/>
        </w:rPr>
      </w:pPr>
      <w:r w:rsidRPr="00A97E34">
        <w:rPr>
          <w:rFonts w:cs="Times New Roman"/>
          <w:b/>
          <w:szCs w:val="24"/>
        </w:rPr>
        <w:t xml:space="preserve">Supplementary Figure </w:t>
      </w:r>
      <w:r w:rsidRPr="00A97E34">
        <w:rPr>
          <w:rFonts w:cs="Times New Roman" w:hint="eastAsia"/>
          <w:b/>
          <w:szCs w:val="24"/>
          <w:lang w:eastAsia="zh-CN"/>
        </w:rPr>
        <w:t>3</w:t>
      </w:r>
      <w:r w:rsidRPr="00A97E34">
        <w:rPr>
          <w:rFonts w:cs="Times New Roman"/>
          <w:b/>
          <w:szCs w:val="24"/>
        </w:rPr>
        <w:t>.</w:t>
      </w:r>
      <w:r w:rsidRPr="00A97E34">
        <w:rPr>
          <w:rFonts w:eastAsia="SimSun" w:cs="Times New Roman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(a-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j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) Fluorescence spectra of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CP6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(1.0 × 10</w:t>
      </w:r>
      <w:r w:rsidRPr="00661CD7">
        <w:rPr>
          <w:rFonts w:eastAsia="SimSun" w:cs="Times New Roman"/>
          <w:kern w:val="2"/>
          <w:szCs w:val="24"/>
          <w:vertAlign w:val="superscript"/>
          <w:lang w:eastAsia="zh-CN"/>
        </w:rPr>
        <w:t>–5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M) upon addition of substrates (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A, G, X, HX, UA</w:t>
      </w:r>
      <w:r w:rsidRPr="00661CD7">
        <w:rPr>
          <w:rFonts w:eastAsia="SimSun" w:cs="Times New Roman"/>
          <w:kern w:val="2"/>
          <w:szCs w:val="24"/>
          <w:lang w:eastAsia="zh-CN"/>
        </w:rPr>
        <w:t>) (0-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5</w:t>
      </w:r>
      <w:r w:rsidRPr="00661CD7">
        <w:rPr>
          <w:rFonts w:eastAsia="SimSun" w:cs="Times New Roman"/>
          <w:kern w:val="2"/>
          <w:szCs w:val="24"/>
          <w:lang w:eastAsia="zh-CN"/>
        </w:rPr>
        <w:t>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43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× 10</w:t>
      </w:r>
      <w:r w:rsidRPr="00661CD7">
        <w:rPr>
          <w:rFonts w:eastAsia="SimSun" w:cs="Times New Roman"/>
          <w:kern w:val="2"/>
          <w:szCs w:val="24"/>
          <w:vertAlign w:val="superscript"/>
          <w:lang w:eastAsia="zh-CN"/>
        </w:rPr>
        <w:t>–4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M) in aqueous solution (excited at 290 nm) at room temperature, respectively.</w:t>
      </w:r>
    </w:p>
    <w:p w14:paraId="6F339702" w14:textId="37355904" w:rsidR="00661CD7" w:rsidRPr="00661CD7" w:rsidRDefault="00661CD7" w:rsidP="00661CD7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>
        <w:rPr>
          <w:rFonts w:eastAsia="SimSun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1BFFFFCC" wp14:editId="12072579">
            <wp:extent cx="2536190" cy="1900555"/>
            <wp:effectExtent l="0" t="0" r="0" b="4445"/>
            <wp:docPr id="8" name="图片 8" descr="Ka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-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10857" r="13464" b="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D7">
        <w:rPr>
          <w:rFonts w:eastAsia="SimSun" w:cs="Times New Roman" w:hint="eastAsia"/>
          <w:kern w:val="2"/>
          <w:sz w:val="21"/>
          <w:szCs w:val="24"/>
          <w:lang w:eastAsia="zh-CN"/>
        </w:rPr>
        <w:t xml:space="preserve"> </w:t>
      </w:r>
      <w:r>
        <w:rPr>
          <w:rFonts w:eastAsia="SimSun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470507D5" wp14:editId="43C2EBB8">
            <wp:extent cx="2600325" cy="1876425"/>
            <wp:effectExtent l="0" t="0" r="9525" b="9525"/>
            <wp:docPr id="5" name="图片 5" descr="Ka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-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1" t="10876" r="106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169F" w14:textId="12F0BA2E" w:rsidR="00661CD7" w:rsidRPr="00661CD7" w:rsidRDefault="00661CD7" w:rsidP="00661CD7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>
        <w:rPr>
          <w:rFonts w:eastAsia="SimSun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270A3E3D" wp14:editId="69D7B2BC">
            <wp:extent cx="2560320" cy="1939925"/>
            <wp:effectExtent l="0" t="0" r="0" b="3175"/>
            <wp:docPr id="4" name="图片 4" descr="Ka-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-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10841" r="13629" b="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D7">
        <w:rPr>
          <w:rFonts w:eastAsia="SimSun" w:cs="Times New Roman" w:hint="eastAsia"/>
          <w:kern w:val="2"/>
          <w:sz w:val="21"/>
          <w:szCs w:val="24"/>
          <w:lang w:eastAsia="zh-CN"/>
        </w:rPr>
        <w:t xml:space="preserve"> </w:t>
      </w:r>
      <w:r>
        <w:rPr>
          <w:rFonts w:eastAsia="SimSun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4F02650E" wp14:editId="1B5E5C59">
            <wp:extent cx="2576195" cy="1932305"/>
            <wp:effectExtent l="0" t="0" r="0" b="0"/>
            <wp:docPr id="3" name="图片 3" descr="Ka-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-H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10866" r="13292" b="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A501" w14:textId="064C2310" w:rsidR="00661CD7" w:rsidRPr="00661CD7" w:rsidRDefault="00661CD7" w:rsidP="00661CD7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>
        <w:rPr>
          <w:rFonts w:eastAsia="SimSun" w:cs="Times New Roman"/>
          <w:noProof/>
          <w:kern w:val="2"/>
          <w:sz w:val="21"/>
          <w:szCs w:val="24"/>
          <w:lang w:eastAsia="zh-CN"/>
        </w:rPr>
        <w:lastRenderedPageBreak/>
        <w:drawing>
          <wp:inline distT="0" distB="0" distL="0" distR="0" wp14:anchorId="29EB9B16" wp14:editId="6814F01B">
            <wp:extent cx="2600325" cy="1948180"/>
            <wp:effectExtent l="0" t="0" r="9525" b="0"/>
            <wp:docPr id="2" name="图片 2" descr="Ka-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-U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11038" r="13394"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0FFF" w14:textId="16619F6B" w:rsidR="00661CD7" w:rsidRPr="00661CD7" w:rsidRDefault="00661CD7" w:rsidP="00661CD7">
      <w:pPr>
        <w:widowControl w:val="0"/>
        <w:spacing w:before="0" w:after="0" w:line="480" w:lineRule="exact"/>
        <w:jc w:val="both"/>
        <w:rPr>
          <w:rFonts w:eastAsia="SimSun" w:cs="Times New Roman"/>
          <w:kern w:val="2"/>
          <w:szCs w:val="24"/>
          <w:lang w:eastAsia="zh-CN"/>
        </w:rPr>
      </w:pPr>
      <w:bookmarkStart w:id="0" w:name="OLE_LINK24"/>
      <w:r w:rsidRPr="00A97E34">
        <w:rPr>
          <w:rFonts w:cs="Times New Roman"/>
          <w:b/>
          <w:szCs w:val="24"/>
        </w:rPr>
        <w:t xml:space="preserve">Supplementary Figure </w:t>
      </w:r>
      <w:r w:rsidRPr="00A97E34">
        <w:rPr>
          <w:rFonts w:cs="Times New Roman" w:hint="eastAsia"/>
          <w:b/>
          <w:szCs w:val="24"/>
          <w:lang w:eastAsia="zh-CN"/>
        </w:rPr>
        <w:t>4</w:t>
      </w:r>
      <w:r w:rsidRPr="00A97E34">
        <w:rPr>
          <w:rFonts w:cs="Times New Roman"/>
          <w:b/>
          <w:szCs w:val="24"/>
        </w:rPr>
        <w:t>.</w:t>
      </w:r>
      <w:r w:rsidRPr="00A97E34">
        <w:rPr>
          <w:rFonts w:cs="Times New Roman" w:hint="eastAsia"/>
          <w:b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The fluorescence intensity changes of </w:t>
      </w:r>
      <w:r w:rsidRPr="00661CD7">
        <w:rPr>
          <w:rFonts w:eastAsia="SimSun" w:cs="Times New Roman" w:hint="eastAsia"/>
          <w:b/>
          <w:kern w:val="2"/>
          <w:szCs w:val="24"/>
          <w:lang w:eastAsia="zh-CN"/>
        </w:rPr>
        <w:t>C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>P6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upon addition of substrates (</w:t>
      </w:r>
      <w:r w:rsidRPr="00661CD7">
        <w:rPr>
          <w:rFonts w:eastAsia="SimSun" w:cs="Times New Roman"/>
          <w:b/>
          <w:kern w:val="2"/>
          <w:szCs w:val="24"/>
          <w:lang w:eastAsia="zh-CN"/>
        </w:rPr>
        <w:t>A, G, X, HX, UA</w:t>
      </w:r>
      <w:r w:rsidRPr="00661CD7">
        <w:rPr>
          <w:rFonts w:eastAsia="SimSun" w:cs="Times New Roman"/>
          <w:kern w:val="2"/>
          <w:szCs w:val="24"/>
          <w:lang w:eastAsia="zh-CN"/>
        </w:rPr>
        <w:t>)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,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respectively.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The red solid line was obtained from the non-linear curve-fitting using 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eq. 1</w:t>
      </w:r>
      <w:r w:rsidRPr="00661CD7">
        <w:rPr>
          <w:rFonts w:eastAsia="SimSun" w:cs="Times New Roman"/>
          <w:kern w:val="2"/>
          <w:szCs w:val="24"/>
          <w:lang w:eastAsia="zh-CN"/>
        </w:rPr>
        <w:t>.</w:t>
      </w:r>
    </w:p>
    <w:p w14:paraId="42B6948F" w14:textId="07830E01" w:rsidR="00661CD7" w:rsidRPr="00661CD7" w:rsidRDefault="00347DB8" w:rsidP="00661CD7">
      <w:pPr>
        <w:widowControl w:val="0"/>
        <w:spacing w:before="0" w:after="0" w:line="480" w:lineRule="exact"/>
        <w:jc w:val="both"/>
        <w:rPr>
          <w:rFonts w:eastAsia="SimSun" w:cs="Times New Roman"/>
          <w:kern w:val="2"/>
          <w:szCs w:val="24"/>
          <w:lang w:eastAsia="zh-CN"/>
        </w:rPr>
      </w:pPr>
      <w:r w:rsidRPr="00347DB8">
        <w:rPr>
          <w:rFonts w:cs="Times New Roman"/>
          <w:b/>
          <w:szCs w:val="24"/>
        </w:rPr>
        <w:t xml:space="preserve">Supplementary </w:t>
      </w:r>
      <w:r w:rsidR="008B0E44">
        <w:rPr>
          <w:rFonts w:eastAsia="SimSun" w:cs="Times New Roman" w:hint="eastAsia"/>
          <w:b/>
          <w:kern w:val="2"/>
          <w:szCs w:val="24"/>
          <w:lang w:eastAsia="zh-CN"/>
        </w:rPr>
        <w:t xml:space="preserve">Table </w:t>
      </w:r>
      <w:r w:rsidR="00661CD7" w:rsidRPr="00661CD7">
        <w:rPr>
          <w:rFonts w:eastAsia="SimSun" w:cs="Times New Roman" w:hint="eastAsia"/>
          <w:b/>
          <w:kern w:val="2"/>
          <w:szCs w:val="24"/>
          <w:lang w:eastAsia="zh-CN"/>
        </w:rPr>
        <w:t>1</w:t>
      </w:r>
      <w:r w:rsidR="00661CD7" w:rsidRPr="00661CD7">
        <w:rPr>
          <w:rFonts w:eastAsia="SimSun" w:cs="Times New Roman" w:hint="eastAsia"/>
          <w:b/>
          <w:i/>
          <w:kern w:val="2"/>
          <w:szCs w:val="24"/>
          <w:lang w:eastAsia="zh-CN"/>
        </w:rPr>
        <w:t>.</w:t>
      </w:r>
      <w:r w:rsidR="00661CD7"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="00661CD7" w:rsidRPr="00661CD7">
        <w:rPr>
          <w:rFonts w:eastAsia="SimSun" w:cs="Times New Roman"/>
          <w:kern w:val="2"/>
          <w:szCs w:val="24"/>
          <w:lang w:eastAsia="zh-CN"/>
        </w:rPr>
        <w:t>The</w:t>
      </w:r>
      <w:r w:rsidR="00661CD7" w:rsidRPr="00661CD7">
        <w:rPr>
          <w:rFonts w:eastAsia="SimSun" w:cs="Times New Roman" w:hint="eastAsia"/>
          <w:kern w:val="2"/>
          <w:szCs w:val="24"/>
          <w:lang w:eastAsia="zh-CN"/>
        </w:rPr>
        <w:t xml:space="preserve"> association constants between substrates (</w:t>
      </w:r>
      <w:r w:rsidR="00661CD7" w:rsidRPr="00661CD7">
        <w:rPr>
          <w:rFonts w:eastAsia="SimSun" w:cs="Times New Roman" w:hint="eastAsia"/>
          <w:b/>
          <w:kern w:val="2"/>
          <w:szCs w:val="24"/>
          <w:lang w:eastAsia="zh-CN"/>
        </w:rPr>
        <w:t>A, G, X, HX, UA</w:t>
      </w:r>
      <w:r w:rsidR="00661CD7" w:rsidRPr="00661CD7">
        <w:rPr>
          <w:rFonts w:eastAsia="SimSun" w:cs="Times New Roman" w:hint="eastAsia"/>
          <w:kern w:val="2"/>
          <w:szCs w:val="24"/>
          <w:lang w:eastAsia="zh-CN"/>
        </w:rPr>
        <w:t>) and</w:t>
      </w:r>
      <w:r w:rsidR="00661CD7" w:rsidRPr="00661CD7">
        <w:rPr>
          <w:rFonts w:eastAsia="SimSun" w:cs="Times New Roman" w:hint="eastAsia"/>
          <w:b/>
          <w:kern w:val="2"/>
          <w:szCs w:val="24"/>
          <w:lang w:eastAsia="zh-CN"/>
        </w:rPr>
        <w:t xml:space="preserve"> CP6</w:t>
      </w:r>
      <w:r w:rsidR="00661CD7" w:rsidRPr="00661CD7">
        <w:rPr>
          <w:rFonts w:eastAsia="SimSun" w:cs="Times New Roman" w:hint="eastAsia"/>
          <w:kern w:val="2"/>
          <w:szCs w:val="24"/>
          <w:lang w:eastAsia="zh-CN"/>
        </w:rPr>
        <w:t xml:space="preserve"> by fluorescence titration experiments.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3540"/>
        <w:gridCol w:w="1822"/>
        <w:gridCol w:w="2419"/>
      </w:tblGrid>
      <w:tr w:rsidR="00661CD7" w:rsidRPr="00661CD7" w14:paraId="69274582" w14:textId="77777777" w:rsidTr="006D3164">
        <w:trPr>
          <w:trHeight w:val="614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</w:tcPr>
          <w:p w14:paraId="716E1381" w14:textId="77777777" w:rsidR="00661CD7" w:rsidRPr="00661CD7" w:rsidRDefault="00661CD7" w:rsidP="00661CD7">
            <w:pPr>
              <w:widowControl w:val="0"/>
              <w:spacing w:before="0" w:after="0" w:line="480" w:lineRule="exact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Host (guest)</w:t>
            </w:r>
          </w:p>
        </w:tc>
        <w:tc>
          <w:tcPr>
            <w:tcW w:w="3540" w:type="dxa"/>
            <w:tcBorders>
              <w:bottom w:val="single" w:sz="4" w:space="0" w:color="auto"/>
            </w:tcBorders>
            <w:shd w:val="clear" w:color="auto" w:fill="auto"/>
          </w:tcPr>
          <w:p w14:paraId="26EF28BC" w14:textId="77777777" w:rsidR="00661CD7" w:rsidRPr="00661CD7" w:rsidRDefault="00661CD7" w:rsidP="00661CD7">
            <w:pPr>
              <w:widowControl w:val="0"/>
              <w:spacing w:before="0" w:after="0" w:line="480" w:lineRule="exact"/>
              <w:jc w:val="center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i/>
                <w:kern w:val="2"/>
                <w:szCs w:val="24"/>
                <w:lang w:eastAsia="zh-CN"/>
              </w:rPr>
              <w:t>K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bscript"/>
                <w:lang w:eastAsia="zh-CN"/>
              </w:rPr>
              <w:t>a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(L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sym w:font="Symbol" w:char="F0D7"/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mol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perscript"/>
                <w:lang w:eastAsia="zh-CN"/>
              </w:rPr>
              <w:t>-1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)</w:t>
            </w:r>
          </w:p>
        </w:tc>
        <w:tc>
          <w:tcPr>
            <w:tcW w:w="1822" w:type="dxa"/>
            <w:tcBorders>
              <w:bottom w:val="single" w:sz="4" w:space="0" w:color="auto"/>
            </w:tcBorders>
            <w:shd w:val="clear" w:color="auto" w:fill="auto"/>
          </w:tcPr>
          <w:p w14:paraId="3FFA8B4A" w14:textId="77777777" w:rsidR="00661CD7" w:rsidRPr="00661CD7" w:rsidRDefault="00661CD7" w:rsidP="00661CD7">
            <w:pPr>
              <w:widowControl w:val="0"/>
              <w:spacing w:before="0" w:after="0" w:line="480" w:lineRule="exact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Host (guest)</w:t>
            </w:r>
          </w:p>
        </w:tc>
        <w:tc>
          <w:tcPr>
            <w:tcW w:w="2419" w:type="dxa"/>
            <w:tcBorders>
              <w:bottom w:val="single" w:sz="4" w:space="0" w:color="auto"/>
            </w:tcBorders>
            <w:shd w:val="clear" w:color="auto" w:fill="auto"/>
          </w:tcPr>
          <w:p w14:paraId="09BE6B4E" w14:textId="77777777" w:rsidR="00661CD7" w:rsidRPr="00661CD7" w:rsidRDefault="00661CD7" w:rsidP="00661CD7">
            <w:pPr>
              <w:widowControl w:val="0"/>
              <w:spacing w:before="0" w:after="0" w:line="480" w:lineRule="exact"/>
              <w:jc w:val="center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i/>
                <w:kern w:val="2"/>
                <w:szCs w:val="24"/>
                <w:lang w:eastAsia="zh-CN"/>
              </w:rPr>
              <w:t>K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bscript"/>
                <w:lang w:eastAsia="zh-CN"/>
              </w:rPr>
              <w:t>a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(L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sym w:font="Symbol" w:char="F0D7"/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mol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perscript"/>
                <w:lang w:eastAsia="zh-CN"/>
              </w:rPr>
              <w:t>-1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)</w:t>
            </w:r>
          </w:p>
        </w:tc>
      </w:tr>
      <w:tr w:rsidR="00661CD7" w:rsidRPr="00661CD7" w14:paraId="7386F832" w14:textId="77777777" w:rsidTr="006D3164">
        <w:trPr>
          <w:trHeight w:val="614"/>
        </w:trPr>
        <w:tc>
          <w:tcPr>
            <w:tcW w:w="1894" w:type="dxa"/>
            <w:tcBorders>
              <w:bottom w:val="nil"/>
            </w:tcBorders>
            <w:shd w:val="clear" w:color="auto" w:fill="auto"/>
          </w:tcPr>
          <w:p w14:paraId="22A27295" w14:textId="77777777" w:rsidR="00661CD7" w:rsidRPr="00661CD7" w:rsidRDefault="00661CD7" w:rsidP="00661CD7">
            <w:pPr>
              <w:widowControl w:val="0"/>
              <w:spacing w:before="0" w:after="0" w:line="480" w:lineRule="exact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CP6 (A)</w:t>
            </w:r>
          </w:p>
        </w:tc>
        <w:tc>
          <w:tcPr>
            <w:tcW w:w="3540" w:type="dxa"/>
            <w:tcBorders>
              <w:bottom w:val="nil"/>
            </w:tcBorders>
            <w:shd w:val="clear" w:color="auto" w:fill="auto"/>
          </w:tcPr>
          <w:p w14:paraId="4D127640" w14:textId="77777777" w:rsidR="00661CD7" w:rsidRPr="00661CD7" w:rsidRDefault="00661CD7" w:rsidP="00661CD7">
            <w:pPr>
              <w:widowControl w:val="0"/>
              <w:spacing w:before="0" w:after="0" w:line="480" w:lineRule="exact"/>
              <w:jc w:val="center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(1.28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±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0.12)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×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10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perscript"/>
                <w:lang w:eastAsia="zh-CN"/>
              </w:rPr>
              <w:t>4</w:t>
            </w:r>
          </w:p>
        </w:tc>
        <w:tc>
          <w:tcPr>
            <w:tcW w:w="1822" w:type="dxa"/>
            <w:tcBorders>
              <w:bottom w:val="nil"/>
            </w:tcBorders>
            <w:shd w:val="clear" w:color="auto" w:fill="auto"/>
          </w:tcPr>
          <w:p w14:paraId="584F50F6" w14:textId="77777777" w:rsidR="00661CD7" w:rsidRPr="00661CD7" w:rsidRDefault="00661CD7" w:rsidP="00661CD7">
            <w:pPr>
              <w:widowControl w:val="0"/>
              <w:spacing w:before="0" w:after="0" w:line="480" w:lineRule="exact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CP6 (G)</w:t>
            </w:r>
          </w:p>
        </w:tc>
        <w:tc>
          <w:tcPr>
            <w:tcW w:w="2419" w:type="dxa"/>
            <w:tcBorders>
              <w:bottom w:val="nil"/>
            </w:tcBorders>
            <w:shd w:val="clear" w:color="auto" w:fill="auto"/>
          </w:tcPr>
          <w:p w14:paraId="75E1D3CB" w14:textId="77777777" w:rsidR="00661CD7" w:rsidRPr="00661CD7" w:rsidRDefault="00661CD7" w:rsidP="00661CD7">
            <w:pPr>
              <w:widowControl w:val="0"/>
              <w:spacing w:before="0" w:after="0" w:line="480" w:lineRule="exact"/>
              <w:jc w:val="center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(5.50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±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0.39)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×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10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perscript"/>
                <w:lang w:eastAsia="zh-CN"/>
              </w:rPr>
              <w:t>3</w:t>
            </w:r>
          </w:p>
        </w:tc>
      </w:tr>
      <w:tr w:rsidR="00661CD7" w:rsidRPr="00661CD7" w14:paraId="316FA550" w14:textId="77777777" w:rsidTr="006D3164">
        <w:trPr>
          <w:trHeight w:val="614"/>
        </w:trPr>
        <w:tc>
          <w:tcPr>
            <w:tcW w:w="1894" w:type="dxa"/>
            <w:tcBorders>
              <w:top w:val="nil"/>
              <w:bottom w:val="nil"/>
            </w:tcBorders>
            <w:shd w:val="clear" w:color="auto" w:fill="auto"/>
          </w:tcPr>
          <w:p w14:paraId="1BEC9445" w14:textId="77777777" w:rsidR="00661CD7" w:rsidRPr="00661CD7" w:rsidRDefault="00661CD7" w:rsidP="00661CD7">
            <w:pPr>
              <w:widowControl w:val="0"/>
              <w:spacing w:before="0" w:after="0" w:line="480" w:lineRule="exact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CP6 (X)</w:t>
            </w:r>
          </w:p>
        </w:tc>
        <w:tc>
          <w:tcPr>
            <w:tcW w:w="3540" w:type="dxa"/>
            <w:tcBorders>
              <w:top w:val="nil"/>
              <w:bottom w:val="nil"/>
            </w:tcBorders>
            <w:shd w:val="clear" w:color="auto" w:fill="auto"/>
          </w:tcPr>
          <w:p w14:paraId="5E00E984" w14:textId="77777777" w:rsidR="00661CD7" w:rsidRPr="00661CD7" w:rsidRDefault="00661CD7" w:rsidP="00661CD7">
            <w:pPr>
              <w:widowControl w:val="0"/>
              <w:spacing w:before="0" w:after="0" w:line="480" w:lineRule="exact"/>
              <w:jc w:val="center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(1.74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±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0.15)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×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10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perscript"/>
                <w:lang w:eastAsia="zh-CN"/>
              </w:rPr>
              <w:t>3</w:t>
            </w:r>
          </w:p>
        </w:tc>
        <w:tc>
          <w:tcPr>
            <w:tcW w:w="1822" w:type="dxa"/>
            <w:tcBorders>
              <w:top w:val="nil"/>
              <w:bottom w:val="nil"/>
            </w:tcBorders>
            <w:shd w:val="clear" w:color="auto" w:fill="auto"/>
          </w:tcPr>
          <w:p w14:paraId="640B4D9C" w14:textId="77777777" w:rsidR="00661CD7" w:rsidRPr="00661CD7" w:rsidRDefault="00661CD7" w:rsidP="00661CD7">
            <w:pPr>
              <w:widowControl w:val="0"/>
              <w:spacing w:before="0" w:after="0" w:line="480" w:lineRule="exact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CP6 (HX)</w:t>
            </w:r>
          </w:p>
        </w:tc>
        <w:tc>
          <w:tcPr>
            <w:tcW w:w="2419" w:type="dxa"/>
            <w:tcBorders>
              <w:top w:val="nil"/>
              <w:bottom w:val="nil"/>
            </w:tcBorders>
            <w:shd w:val="clear" w:color="auto" w:fill="auto"/>
          </w:tcPr>
          <w:p w14:paraId="20AD3FA7" w14:textId="77777777" w:rsidR="00661CD7" w:rsidRPr="00661CD7" w:rsidRDefault="00661CD7" w:rsidP="00661CD7">
            <w:pPr>
              <w:widowControl w:val="0"/>
              <w:spacing w:before="0" w:after="0" w:line="480" w:lineRule="exact"/>
              <w:jc w:val="center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(7.47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±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0.78)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×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10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perscript"/>
                <w:lang w:eastAsia="zh-CN"/>
              </w:rPr>
              <w:t>3</w:t>
            </w:r>
          </w:p>
        </w:tc>
      </w:tr>
      <w:tr w:rsidR="00661CD7" w:rsidRPr="00661CD7" w14:paraId="20CAF8EF" w14:textId="77777777" w:rsidTr="006D3164">
        <w:trPr>
          <w:trHeight w:val="629"/>
        </w:trPr>
        <w:tc>
          <w:tcPr>
            <w:tcW w:w="18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325B805" w14:textId="77777777" w:rsidR="00661CD7" w:rsidRPr="00661CD7" w:rsidRDefault="00661CD7" w:rsidP="00661CD7">
            <w:pPr>
              <w:widowControl w:val="0"/>
              <w:spacing w:before="0" w:after="0" w:line="480" w:lineRule="exact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>CP6 (UA)</w:t>
            </w:r>
          </w:p>
        </w:tc>
        <w:tc>
          <w:tcPr>
            <w:tcW w:w="35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115601" w14:textId="77777777" w:rsidR="00661CD7" w:rsidRPr="00661CD7" w:rsidRDefault="00661CD7" w:rsidP="00661CD7">
            <w:pPr>
              <w:widowControl w:val="0"/>
              <w:spacing w:before="0" w:after="0" w:line="480" w:lineRule="exact"/>
              <w:jc w:val="center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(1.47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±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0.05) </w:t>
            </w:r>
            <w:r w:rsidRPr="00661CD7">
              <w:rPr>
                <w:rFonts w:eastAsia="SimSun" w:cs="Times New Roman"/>
                <w:kern w:val="2"/>
                <w:szCs w:val="24"/>
                <w:lang w:eastAsia="zh-CN"/>
              </w:rPr>
              <w:t>×</w:t>
            </w:r>
            <w:r w:rsidRPr="00661CD7">
              <w:rPr>
                <w:rFonts w:eastAsia="SimSun" w:cs="Times New Roman" w:hint="eastAsia"/>
                <w:kern w:val="2"/>
                <w:szCs w:val="24"/>
                <w:lang w:eastAsia="zh-CN"/>
              </w:rPr>
              <w:t xml:space="preserve"> 10</w:t>
            </w:r>
            <w:r w:rsidRPr="00661CD7">
              <w:rPr>
                <w:rFonts w:eastAsia="SimSun" w:cs="Times New Roman" w:hint="eastAsia"/>
                <w:kern w:val="2"/>
                <w:szCs w:val="24"/>
                <w:vertAlign w:val="superscript"/>
                <w:lang w:eastAsia="zh-CN"/>
              </w:rPr>
              <w:t>4</w:t>
            </w:r>
          </w:p>
        </w:tc>
        <w:tc>
          <w:tcPr>
            <w:tcW w:w="18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1D5B6D" w14:textId="77777777" w:rsidR="00661CD7" w:rsidRPr="00661CD7" w:rsidRDefault="00661CD7" w:rsidP="00661CD7">
            <w:pPr>
              <w:widowControl w:val="0"/>
              <w:spacing w:before="0" w:after="0" w:line="480" w:lineRule="exact"/>
              <w:rPr>
                <w:rFonts w:eastAsia="SimSun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24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493033" w14:textId="77777777" w:rsidR="00661CD7" w:rsidRPr="00661CD7" w:rsidRDefault="00661CD7" w:rsidP="00661CD7">
            <w:pPr>
              <w:widowControl w:val="0"/>
              <w:spacing w:before="0" w:after="0" w:line="480" w:lineRule="exact"/>
              <w:jc w:val="center"/>
              <w:rPr>
                <w:rFonts w:eastAsia="SimSun" w:cs="Times New Roman"/>
                <w:kern w:val="2"/>
                <w:szCs w:val="24"/>
                <w:lang w:eastAsia="zh-CN"/>
              </w:rPr>
            </w:pPr>
          </w:p>
        </w:tc>
      </w:tr>
    </w:tbl>
    <w:p w14:paraId="25BCAB96" w14:textId="77777777" w:rsidR="00661CD7" w:rsidRPr="00661CD7" w:rsidRDefault="00661CD7" w:rsidP="00661CD7">
      <w:pPr>
        <w:widowControl w:val="0"/>
        <w:spacing w:before="0" w:after="0" w:line="480" w:lineRule="exact"/>
        <w:jc w:val="both"/>
        <w:rPr>
          <w:rFonts w:eastAsia="SimSun" w:cs="Times New Roman"/>
          <w:kern w:val="2"/>
          <w:sz w:val="21"/>
          <w:szCs w:val="24"/>
          <w:lang w:eastAsia="zh-CN"/>
        </w:rPr>
      </w:pPr>
    </w:p>
    <w:bookmarkEnd w:id="0"/>
    <w:p w14:paraId="520F6D43" w14:textId="77777777" w:rsidR="00661CD7" w:rsidRPr="00661CD7" w:rsidRDefault="00661CD7" w:rsidP="00661CD7">
      <w:pPr>
        <w:widowControl w:val="0"/>
        <w:spacing w:beforeLines="50" w:after="0" w:line="480" w:lineRule="exact"/>
        <w:jc w:val="both"/>
        <w:rPr>
          <w:rFonts w:eastAsia="SimSun" w:cs="Times New Roman"/>
          <w:i/>
          <w:kern w:val="2"/>
          <w:szCs w:val="24"/>
          <w:lang w:eastAsia="zh-CN"/>
        </w:rPr>
      </w:pPr>
      <w:r w:rsidRPr="00661CD7">
        <w:rPr>
          <w:rFonts w:eastAsia="SimSun" w:cs="Times New Roman" w:hint="eastAsia"/>
          <w:i/>
          <w:kern w:val="2"/>
          <w:szCs w:val="24"/>
          <w:lang w:eastAsia="zh-CN"/>
        </w:rPr>
        <w:t>References:</w:t>
      </w:r>
    </w:p>
    <w:p w14:paraId="027E83D7" w14:textId="55D576B1" w:rsidR="00661CD7" w:rsidRPr="00661CD7" w:rsidRDefault="00661CD7" w:rsidP="00661CD7">
      <w:pPr>
        <w:widowControl w:val="0"/>
        <w:numPr>
          <w:ilvl w:val="0"/>
          <w:numId w:val="20"/>
        </w:numPr>
        <w:spacing w:before="0" w:after="0" w:line="480" w:lineRule="exact"/>
        <w:ind w:left="357" w:hanging="357"/>
        <w:jc w:val="both"/>
        <w:rPr>
          <w:rFonts w:eastAsia="SimSun" w:cs="Times New Roman"/>
          <w:kern w:val="2"/>
          <w:szCs w:val="24"/>
          <w:lang w:eastAsia="zh-CN"/>
        </w:rPr>
      </w:pPr>
      <w:r w:rsidRPr="00661CD7">
        <w:rPr>
          <w:rFonts w:eastAsia="SimSun" w:cs="Times New Roman" w:hint="eastAsia"/>
          <w:kern w:val="2"/>
          <w:szCs w:val="24"/>
          <w:lang w:eastAsia="zh-CN"/>
        </w:rPr>
        <w:t>S</w:t>
      </w:r>
      <w:r w:rsidR="00F71089">
        <w:rPr>
          <w:rFonts w:eastAsia="SimSun" w:cs="Times New Roman" w:hint="eastAsia"/>
          <w:kern w:val="2"/>
          <w:szCs w:val="24"/>
          <w:lang w:eastAsia="zh-CN"/>
        </w:rPr>
        <w:t>1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. </w:t>
      </w:r>
      <w:r w:rsidRPr="00661CD7">
        <w:rPr>
          <w:rFonts w:eastAsia="SimSun" w:cs="Times New Roman"/>
          <w:kern w:val="2"/>
          <w:szCs w:val="24"/>
          <w:lang w:eastAsia="zh-CN"/>
        </w:rPr>
        <w:t>(a) K. A.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Connors, Binding Constants, Wiley: New York, 1987. (b) P. S.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Corbin, Ph.D.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>Dissertation</w:t>
      </w:r>
      <w:r w:rsidRPr="00661CD7">
        <w:rPr>
          <w:rFonts w:eastAsia="SimSun" w:cs="Times New Roman"/>
          <w:kern w:val="2"/>
          <w:szCs w:val="24"/>
          <w:lang w:eastAsia="zh-CN"/>
        </w:rPr>
        <w:t>, University of Illinois at Urbana-Champaign, Urbana, IL, 1999. (c) P. R.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Ashton,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R.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Ballardini, V.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Balzani, M.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Belohradsky, M. T.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Gandolfi, D.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Philp, L.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Prodi, F. M.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Raymo, M. V.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Reddington, N.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Spencer, J. F.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Stoddart, M.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>Venturi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,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D. J.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Williams, 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 xml:space="preserve">J. Am. </w:t>
      </w:r>
      <w:r w:rsidRPr="00661CD7">
        <w:rPr>
          <w:rFonts w:eastAsia="SimSun" w:cs="Times New Roman"/>
          <w:i/>
          <w:kern w:val="2"/>
          <w:szCs w:val="24"/>
          <w:lang w:val="de-DE" w:eastAsia="zh-CN"/>
        </w:rPr>
        <w:t>Chem. Soc.</w:t>
      </w:r>
      <w:r w:rsidRPr="00661CD7">
        <w:rPr>
          <w:rFonts w:eastAsia="SimSun" w:cs="Times New Roman"/>
          <w:kern w:val="2"/>
          <w:szCs w:val="24"/>
          <w:lang w:val="de-DE" w:eastAsia="zh-CN"/>
        </w:rPr>
        <w:t xml:space="preserve"> </w:t>
      </w:r>
      <w:r w:rsidRPr="00661CD7">
        <w:rPr>
          <w:rFonts w:eastAsia="SimSun" w:cs="Times New Roman" w:hint="eastAsia"/>
          <w:kern w:val="2"/>
          <w:szCs w:val="24"/>
          <w:lang w:val="de-DE" w:eastAsia="zh-CN"/>
        </w:rPr>
        <w:t>118 (</w:t>
      </w:r>
      <w:r w:rsidRPr="00661CD7">
        <w:rPr>
          <w:rFonts w:eastAsia="SimSun" w:cs="Times New Roman"/>
          <w:kern w:val="2"/>
          <w:szCs w:val="24"/>
          <w:lang w:val="de-DE" w:eastAsia="zh-CN"/>
        </w:rPr>
        <w:t>1996</w:t>
      </w:r>
      <w:r w:rsidRPr="00661CD7">
        <w:rPr>
          <w:rFonts w:eastAsia="SimSun" w:cs="Times New Roman" w:hint="eastAsia"/>
          <w:kern w:val="2"/>
          <w:szCs w:val="24"/>
          <w:lang w:val="de-DE" w:eastAsia="zh-CN"/>
        </w:rPr>
        <w:t>)</w:t>
      </w:r>
      <w:r w:rsidRPr="00661CD7">
        <w:rPr>
          <w:rFonts w:eastAsia="SimSun" w:cs="Times New Roman"/>
          <w:kern w:val="2"/>
          <w:szCs w:val="24"/>
          <w:lang w:val="de-DE" w:eastAsia="zh-CN"/>
        </w:rPr>
        <w:t xml:space="preserve"> 4931−4951. (d) J. Zhang, F.</w:t>
      </w:r>
      <w:r w:rsidRPr="00661CD7">
        <w:rPr>
          <w:rFonts w:eastAsia="SimSun" w:cs="Times New Roman" w:hint="eastAsia"/>
          <w:kern w:val="2"/>
          <w:szCs w:val="24"/>
          <w:lang w:val="de-DE"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val="de-DE" w:eastAsia="zh-CN"/>
        </w:rPr>
        <w:t>Huang, N. Li, H.</w:t>
      </w:r>
      <w:r w:rsidRPr="00661CD7">
        <w:rPr>
          <w:rFonts w:eastAsia="SimSun" w:cs="Times New Roman" w:hint="eastAsia"/>
          <w:kern w:val="2"/>
          <w:szCs w:val="24"/>
          <w:lang w:val="de-DE"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val="de-DE" w:eastAsia="zh-CN"/>
        </w:rPr>
        <w:t>Wang, H. W. Gibson, P. Gantzel, A. L.</w:t>
      </w:r>
      <w:r w:rsidRPr="00661CD7">
        <w:rPr>
          <w:rFonts w:eastAsia="SimSun" w:cs="Times New Roman" w:hint="eastAsia"/>
          <w:kern w:val="2"/>
          <w:szCs w:val="24"/>
          <w:lang w:val="de-DE" w:eastAsia="zh-CN"/>
        </w:rPr>
        <w:t xml:space="preserve"> </w:t>
      </w:r>
      <w:r w:rsidRPr="00661CD7">
        <w:rPr>
          <w:rFonts w:eastAsia="SimSun" w:cs="Times New Roman"/>
          <w:kern w:val="2"/>
          <w:szCs w:val="24"/>
          <w:lang w:val="de-DE" w:eastAsia="zh-CN"/>
        </w:rPr>
        <w:t xml:space="preserve">Rheingold, </w:t>
      </w:r>
      <w:r w:rsidRPr="00661CD7">
        <w:rPr>
          <w:rFonts w:eastAsia="SimSun" w:cs="Times New Roman"/>
          <w:i/>
          <w:kern w:val="2"/>
          <w:szCs w:val="24"/>
          <w:lang w:val="de-DE" w:eastAsia="zh-CN"/>
        </w:rPr>
        <w:t xml:space="preserve">J. Org. </w:t>
      </w:r>
      <w:r w:rsidRPr="00661CD7">
        <w:rPr>
          <w:rFonts w:eastAsia="SimSun" w:cs="Times New Roman"/>
          <w:i/>
          <w:kern w:val="2"/>
          <w:szCs w:val="24"/>
          <w:lang w:eastAsia="zh-CN"/>
        </w:rPr>
        <w:t>Chem.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72 (</w:t>
      </w:r>
      <w:r w:rsidRPr="00661CD7">
        <w:rPr>
          <w:rFonts w:eastAsia="SimSun" w:cs="Times New Roman"/>
          <w:kern w:val="2"/>
          <w:szCs w:val="24"/>
          <w:lang w:eastAsia="zh-CN"/>
        </w:rPr>
        <w:t>2007</w:t>
      </w:r>
      <w:r w:rsidRPr="00661CD7">
        <w:rPr>
          <w:rFonts w:eastAsia="SimSun" w:cs="Times New Roman" w:hint="eastAsia"/>
          <w:kern w:val="2"/>
          <w:szCs w:val="24"/>
          <w:lang w:eastAsia="zh-CN"/>
        </w:rPr>
        <w:t>)</w:t>
      </w:r>
      <w:r w:rsidRPr="00661CD7">
        <w:rPr>
          <w:rFonts w:eastAsia="SimSun" w:cs="Times New Roman"/>
          <w:kern w:val="2"/>
          <w:szCs w:val="24"/>
          <w:lang w:eastAsia="zh-CN"/>
        </w:rPr>
        <w:t xml:space="preserve"> 8935−8938.</w:t>
      </w:r>
    </w:p>
    <w:sectPr w:rsidR="00661CD7" w:rsidRPr="00661CD7" w:rsidSect="0093429D">
      <w:headerReference w:type="even" r:id="rId28"/>
      <w:footerReference w:type="even" r:id="rId29"/>
      <w:footerReference w:type="default" r:id="rId30"/>
      <w:headerReference w:type="first" r:id="rId3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96E52" w14:textId="77777777" w:rsidR="00632D4C" w:rsidRDefault="00632D4C" w:rsidP="00117666">
      <w:pPr>
        <w:spacing w:after="0"/>
      </w:pPr>
      <w:r>
        <w:separator/>
      </w:r>
    </w:p>
  </w:endnote>
  <w:endnote w:type="continuationSeparator" w:id="0">
    <w:p w14:paraId="31C5E744" w14:textId="77777777" w:rsidR="00632D4C" w:rsidRDefault="00632D4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-b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254B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254BF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254B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254BF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DEF48" w14:textId="77777777" w:rsidR="00632D4C" w:rsidRDefault="00632D4C" w:rsidP="00117666">
      <w:pPr>
        <w:spacing w:after="0"/>
      </w:pPr>
      <w:r>
        <w:separator/>
      </w:r>
    </w:p>
  </w:footnote>
  <w:footnote w:type="continuationSeparator" w:id="0">
    <w:p w14:paraId="2AD9DAC3" w14:textId="77777777" w:rsidR="00632D4C" w:rsidRDefault="00632D4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400B8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6E94"/>
    <w:rsid w:val="00177D84"/>
    <w:rsid w:val="00267D18"/>
    <w:rsid w:val="00274347"/>
    <w:rsid w:val="002868E2"/>
    <w:rsid w:val="002869C3"/>
    <w:rsid w:val="002936E4"/>
    <w:rsid w:val="002B4A57"/>
    <w:rsid w:val="002C74CA"/>
    <w:rsid w:val="002E7729"/>
    <w:rsid w:val="003123F4"/>
    <w:rsid w:val="00347DB8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5729C"/>
    <w:rsid w:val="00593EEA"/>
    <w:rsid w:val="005A5EEE"/>
    <w:rsid w:val="005F25A3"/>
    <w:rsid w:val="00632D4C"/>
    <w:rsid w:val="006375C7"/>
    <w:rsid w:val="00654E8F"/>
    <w:rsid w:val="00660D05"/>
    <w:rsid w:val="00661CD7"/>
    <w:rsid w:val="006820B1"/>
    <w:rsid w:val="006A682E"/>
    <w:rsid w:val="006B7D14"/>
    <w:rsid w:val="006D3164"/>
    <w:rsid w:val="00701727"/>
    <w:rsid w:val="0070566C"/>
    <w:rsid w:val="00714C50"/>
    <w:rsid w:val="00725A7D"/>
    <w:rsid w:val="007501BE"/>
    <w:rsid w:val="00784780"/>
    <w:rsid w:val="00790BB3"/>
    <w:rsid w:val="007C206C"/>
    <w:rsid w:val="00817DD6"/>
    <w:rsid w:val="0083759F"/>
    <w:rsid w:val="00885156"/>
    <w:rsid w:val="008B0E44"/>
    <w:rsid w:val="008C32E3"/>
    <w:rsid w:val="009151AA"/>
    <w:rsid w:val="0093429D"/>
    <w:rsid w:val="00943573"/>
    <w:rsid w:val="00964134"/>
    <w:rsid w:val="00970F7D"/>
    <w:rsid w:val="009731A1"/>
    <w:rsid w:val="00994A3D"/>
    <w:rsid w:val="009C2B12"/>
    <w:rsid w:val="00A174D9"/>
    <w:rsid w:val="00A97E34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254BF"/>
    <w:rsid w:val="00F42235"/>
    <w:rsid w:val="00F46900"/>
    <w:rsid w:val="00F61D89"/>
    <w:rsid w:val="00F71089"/>
    <w:rsid w:val="00F7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D0DEB486-AAE8-4AC0-A128-1B347871B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74FDF2E-5561-4676-917E-D5359870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Ann Yu Engebretsen</cp:lastModifiedBy>
  <cp:revision>2</cp:revision>
  <cp:lastPrinted>2013-10-03T12:51:00Z</cp:lastPrinted>
  <dcterms:created xsi:type="dcterms:W3CDTF">2020-05-18T16:34:00Z</dcterms:created>
  <dcterms:modified xsi:type="dcterms:W3CDTF">2020-05-18T16:34:00Z</dcterms:modified>
</cp:coreProperties>
</file>