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A3CEEE" w14:textId="77777777" w:rsidR="00056082" w:rsidRPr="004276B9" w:rsidRDefault="00056082" w:rsidP="00056082">
      <w:pPr>
        <w:pStyle w:val="SupplementaryMaterial"/>
        <w:rPr>
          <w:b w:val="0"/>
        </w:rPr>
      </w:pPr>
      <w:r w:rsidRPr="001549D3">
        <w:t>Supplementary Material</w:t>
      </w:r>
    </w:p>
    <w:p w14:paraId="68464DB6" w14:textId="77777777" w:rsidR="00056082" w:rsidRDefault="00056082" w:rsidP="00056082">
      <w:pPr>
        <w:rPr>
          <w:rFonts w:ascii="Calibri" w:eastAsia="Calibri" w:hAnsi="Calibri" w:cs="Calibri"/>
          <w:b/>
          <w:szCs w:val="24"/>
        </w:rPr>
      </w:pPr>
    </w:p>
    <w:p w14:paraId="6C20235E" w14:textId="77777777" w:rsidR="00056082" w:rsidRPr="004276B9" w:rsidRDefault="00056082" w:rsidP="00056082">
      <w:pPr>
        <w:pStyle w:val="AuthorList"/>
        <w:rPr>
          <w:sz w:val="32"/>
          <w:szCs w:val="32"/>
        </w:rPr>
      </w:pPr>
      <w:r w:rsidRPr="004276B9">
        <w:rPr>
          <w:sz w:val="32"/>
          <w:szCs w:val="32"/>
        </w:rPr>
        <w:t>Connecting crabs, currents, and coastal communities: Examining the impacts of changing ocean conditions on the distribution of U.S. west coast Dungeness crab commercial catch</w:t>
      </w:r>
    </w:p>
    <w:p w14:paraId="27F9CEB4" w14:textId="77777777" w:rsidR="00056082" w:rsidRPr="004276B9" w:rsidRDefault="00056082" w:rsidP="00056082">
      <w:pPr>
        <w:rPr>
          <w:rFonts w:cs="Times New Roman"/>
          <w:szCs w:val="24"/>
        </w:rPr>
      </w:pPr>
    </w:p>
    <w:p w14:paraId="357B851D" w14:textId="77777777" w:rsidR="00056082" w:rsidRPr="004276B9" w:rsidRDefault="00056082" w:rsidP="00056082">
      <w:pPr>
        <w:rPr>
          <w:rFonts w:eastAsia="Calibri" w:cs="Times New Roman"/>
          <w:b/>
          <w:bCs/>
          <w:szCs w:val="24"/>
          <w:vertAlign w:val="superscript"/>
        </w:rPr>
      </w:pPr>
      <w:r w:rsidRPr="004276B9">
        <w:rPr>
          <w:rFonts w:eastAsia="Calibri" w:cs="Times New Roman"/>
          <w:b/>
          <w:bCs/>
          <w:szCs w:val="24"/>
        </w:rPr>
        <w:t>Magel, Caitlin L.</w:t>
      </w:r>
      <w:r w:rsidRPr="004276B9">
        <w:rPr>
          <w:rFonts w:eastAsia="Calibri" w:cs="Times New Roman"/>
          <w:b/>
          <w:bCs/>
          <w:szCs w:val="24"/>
          <w:vertAlign w:val="superscript"/>
        </w:rPr>
        <w:t>1*</w:t>
      </w:r>
      <w:r w:rsidRPr="004276B9">
        <w:rPr>
          <w:rFonts w:eastAsia="Calibri" w:cs="Times New Roman"/>
          <w:b/>
          <w:bCs/>
          <w:szCs w:val="24"/>
        </w:rPr>
        <w:t>, Lee, Elizabeth M.J.</w:t>
      </w:r>
      <w:r w:rsidRPr="004276B9">
        <w:rPr>
          <w:rFonts w:eastAsia="Calibri" w:cs="Times New Roman"/>
          <w:b/>
          <w:bCs/>
          <w:szCs w:val="24"/>
          <w:vertAlign w:val="superscript"/>
        </w:rPr>
        <w:t>2</w:t>
      </w:r>
      <w:r w:rsidRPr="004276B9">
        <w:rPr>
          <w:rFonts w:eastAsia="Calibri" w:cs="Times New Roman"/>
          <w:b/>
          <w:bCs/>
          <w:szCs w:val="24"/>
        </w:rPr>
        <w:t xml:space="preserve">, Strawn, </w:t>
      </w:r>
      <w:proofErr w:type="spellStart"/>
      <w:r w:rsidRPr="004276B9">
        <w:rPr>
          <w:rFonts w:eastAsia="Calibri" w:cs="Times New Roman"/>
          <w:b/>
          <w:bCs/>
          <w:szCs w:val="24"/>
        </w:rPr>
        <w:t>Astrea</w:t>
      </w:r>
      <w:proofErr w:type="spellEnd"/>
      <w:r w:rsidRPr="004276B9">
        <w:rPr>
          <w:rFonts w:eastAsia="Calibri" w:cs="Times New Roman"/>
          <w:b/>
          <w:bCs/>
          <w:szCs w:val="24"/>
        </w:rPr>
        <w:t xml:space="preserve"> M.</w:t>
      </w:r>
      <w:r w:rsidRPr="004276B9">
        <w:rPr>
          <w:rFonts w:eastAsia="Calibri" w:cs="Times New Roman"/>
          <w:b/>
          <w:bCs/>
          <w:szCs w:val="24"/>
          <w:vertAlign w:val="superscript"/>
        </w:rPr>
        <w:t>3</w:t>
      </w:r>
      <w:r w:rsidRPr="004276B9">
        <w:rPr>
          <w:rFonts w:eastAsia="Calibri" w:cs="Times New Roman"/>
          <w:b/>
          <w:bCs/>
          <w:szCs w:val="24"/>
        </w:rPr>
        <w:t xml:space="preserve">, </w:t>
      </w:r>
      <w:proofErr w:type="spellStart"/>
      <w:r w:rsidRPr="004276B9">
        <w:rPr>
          <w:rFonts w:eastAsia="Calibri" w:cs="Times New Roman"/>
          <w:b/>
          <w:bCs/>
          <w:szCs w:val="24"/>
        </w:rPr>
        <w:t>Swieca</w:t>
      </w:r>
      <w:proofErr w:type="spellEnd"/>
      <w:r w:rsidRPr="004276B9">
        <w:rPr>
          <w:rFonts w:eastAsia="Calibri" w:cs="Times New Roman"/>
          <w:b/>
          <w:bCs/>
          <w:szCs w:val="24"/>
        </w:rPr>
        <w:t>, Kelsey</w:t>
      </w:r>
      <w:r w:rsidRPr="004276B9">
        <w:rPr>
          <w:rFonts w:eastAsia="Calibri" w:cs="Times New Roman"/>
          <w:b/>
          <w:bCs/>
          <w:szCs w:val="24"/>
          <w:vertAlign w:val="superscript"/>
        </w:rPr>
        <w:t>1</w:t>
      </w:r>
      <w:r w:rsidRPr="004276B9">
        <w:rPr>
          <w:rFonts w:eastAsia="Calibri" w:cs="Times New Roman"/>
          <w:b/>
          <w:bCs/>
          <w:szCs w:val="24"/>
        </w:rPr>
        <w:t>, &amp; Jensen, Andrew D.</w:t>
      </w:r>
      <w:r w:rsidRPr="004276B9">
        <w:rPr>
          <w:rFonts w:eastAsia="Calibri" w:cs="Times New Roman"/>
          <w:b/>
          <w:bCs/>
          <w:szCs w:val="24"/>
          <w:vertAlign w:val="superscript"/>
        </w:rPr>
        <w:t>4</w:t>
      </w:r>
    </w:p>
    <w:p w14:paraId="5EAE8C70" w14:textId="77777777" w:rsidR="00056082" w:rsidRPr="004276B9" w:rsidRDefault="00056082" w:rsidP="00056082">
      <w:pPr>
        <w:rPr>
          <w:rFonts w:eastAsia="Calibri" w:cs="Times New Roman"/>
          <w:b/>
          <w:bCs/>
          <w:szCs w:val="24"/>
          <w:vertAlign w:val="superscript"/>
        </w:rPr>
      </w:pPr>
    </w:p>
    <w:p w14:paraId="694E9BE5" w14:textId="6DCD7092" w:rsidR="00056082" w:rsidRPr="004276B9" w:rsidRDefault="00056082" w:rsidP="00056082">
      <w:pPr>
        <w:spacing w:after="120"/>
        <w:rPr>
          <w:rFonts w:eastAsia="Calibri" w:cs="Times New Roman"/>
          <w:szCs w:val="24"/>
        </w:rPr>
      </w:pPr>
      <w:r w:rsidRPr="004276B9">
        <w:rPr>
          <w:rFonts w:eastAsia="Calibri" w:cs="Times New Roman"/>
          <w:szCs w:val="24"/>
          <w:vertAlign w:val="superscript"/>
        </w:rPr>
        <w:t>1</w:t>
      </w:r>
      <w:r w:rsidR="00E47BA0">
        <w:rPr>
          <w:rFonts w:eastAsia="Calibri" w:cs="Times New Roman"/>
          <w:szCs w:val="24"/>
          <w:vertAlign w:val="superscript"/>
        </w:rPr>
        <w:t xml:space="preserve"> </w:t>
      </w:r>
      <w:r w:rsidRPr="004276B9">
        <w:rPr>
          <w:rFonts w:eastAsia="Calibri" w:cs="Times New Roman"/>
          <w:szCs w:val="24"/>
        </w:rPr>
        <w:t>Department of Integrative Biology, Oregon State University, Corvallis, OR</w:t>
      </w:r>
      <w:r w:rsidR="00891058">
        <w:rPr>
          <w:rFonts w:eastAsia="Calibri" w:cs="Times New Roman"/>
          <w:szCs w:val="24"/>
        </w:rPr>
        <w:t>, United States</w:t>
      </w:r>
    </w:p>
    <w:p w14:paraId="07BFA006" w14:textId="7D6485D9" w:rsidR="00056082" w:rsidRPr="004276B9" w:rsidRDefault="00056082" w:rsidP="00056082">
      <w:pPr>
        <w:spacing w:after="120"/>
        <w:rPr>
          <w:rFonts w:eastAsia="Calibri" w:cs="Times New Roman"/>
          <w:szCs w:val="24"/>
        </w:rPr>
      </w:pPr>
      <w:r w:rsidRPr="004276B9">
        <w:rPr>
          <w:rFonts w:eastAsia="Calibri" w:cs="Times New Roman"/>
          <w:szCs w:val="24"/>
          <w:vertAlign w:val="superscript"/>
        </w:rPr>
        <w:t>2</w:t>
      </w:r>
      <w:r w:rsidR="00E47BA0">
        <w:rPr>
          <w:rFonts w:eastAsia="Calibri" w:cs="Times New Roman"/>
          <w:szCs w:val="24"/>
          <w:vertAlign w:val="superscript"/>
        </w:rPr>
        <w:t xml:space="preserve"> </w:t>
      </w:r>
      <w:r w:rsidR="00891058" w:rsidRPr="004276B9">
        <w:rPr>
          <w:rFonts w:eastAsia="Calibri" w:cs="Times New Roman"/>
          <w:szCs w:val="24"/>
        </w:rPr>
        <w:t>Department of Fisheries and Wildlife</w:t>
      </w:r>
      <w:r w:rsidR="00891058">
        <w:rPr>
          <w:rFonts w:eastAsia="Calibri" w:cs="Times New Roman"/>
          <w:szCs w:val="24"/>
        </w:rPr>
        <w:t xml:space="preserve">, </w:t>
      </w:r>
      <w:r w:rsidRPr="004276B9">
        <w:rPr>
          <w:rFonts w:eastAsia="Calibri" w:cs="Times New Roman"/>
          <w:szCs w:val="24"/>
        </w:rPr>
        <w:t xml:space="preserve">Coastal Oregon Marine Experiment Station, Hatfield Marine Science Center, Oregon State University, Newport, OR, </w:t>
      </w:r>
      <w:r w:rsidR="00891058">
        <w:rPr>
          <w:rFonts w:eastAsia="Calibri" w:cs="Times New Roman"/>
          <w:szCs w:val="24"/>
        </w:rPr>
        <w:t>United States</w:t>
      </w:r>
    </w:p>
    <w:p w14:paraId="5FE063E4" w14:textId="146FDCEE" w:rsidR="00891058" w:rsidRDefault="00056082" w:rsidP="00056082">
      <w:pPr>
        <w:spacing w:after="120"/>
        <w:rPr>
          <w:rFonts w:eastAsia="Calibri" w:cs="Times New Roman"/>
          <w:szCs w:val="24"/>
          <w:vertAlign w:val="superscript"/>
        </w:rPr>
      </w:pPr>
      <w:r w:rsidRPr="004276B9">
        <w:rPr>
          <w:rFonts w:eastAsia="Calibri" w:cs="Times New Roman"/>
          <w:szCs w:val="24"/>
          <w:vertAlign w:val="superscript"/>
        </w:rPr>
        <w:t>3</w:t>
      </w:r>
      <w:r w:rsidR="00E47BA0">
        <w:rPr>
          <w:rFonts w:eastAsia="Calibri" w:cs="Times New Roman"/>
          <w:szCs w:val="24"/>
          <w:vertAlign w:val="superscript"/>
        </w:rPr>
        <w:t xml:space="preserve"> </w:t>
      </w:r>
      <w:r w:rsidRPr="004276B9">
        <w:rPr>
          <w:rFonts w:eastAsia="Calibri" w:cs="Times New Roman"/>
          <w:szCs w:val="24"/>
        </w:rPr>
        <w:t xml:space="preserve">College of Earth, Ocean, and Atmospheric Sciences, Oregon State University, </w:t>
      </w:r>
      <w:r w:rsidR="00891058" w:rsidRPr="004276B9">
        <w:rPr>
          <w:rFonts w:eastAsia="Calibri" w:cs="Times New Roman"/>
          <w:szCs w:val="24"/>
        </w:rPr>
        <w:t>Corvallis, OR</w:t>
      </w:r>
      <w:r w:rsidR="00891058">
        <w:rPr>
          <w:rFonts w:eastAsia="Calibri" w:cs="Times New Roman"/>
          <w:szCs w:val="24"/>
        </w:rPr>
        <w:t>, United States</w:t>
      </w:r>
    </w:p>
    <w:p w14:paraId="61AEFBB8" w14:textId="227B5D1F" w:rsidR="00056082" w:rsidRPr="00891058" w:rsidRDefault="00056082" w:rsidP="00056082">
      <w:pPr>
        <w:spacing w:after="120"/>
        <w:rPr>
          <w:rFonts w:eastAsia="Calibri" w:cs="Times New Roman"/>
          <w:szCs w:val="24"/>
          <w:vertAlign w:val="superscript"/>
        </w:rPr>
      </w:pPr>
      <w:r w:rsidRPr="004276B9">
        <w:rPr>
          <w:rFonts w:eastAsia="Calibri" w:cs="Times New Roman"/>
          <w:szCs w:val="24"/>
          <w:vertAlign w:val="superscript"/>
        </w:rPr>
        <w:t>4</w:t>
      </w:r>
      <w:r w:rsidR="00E47BA0">
        <w:rPr>
          <w:rFonts w:eastAsia="Calibri" w:cs="Times New Roman"/>
          <w:szCs w:val="24"/>
          <w:vertAlign w:val="superscript"/>
        </w:rPr>
        <w:t xml:space="preserve"> </w:t>
      </w:r>
      <w:r w:rsidRPr="004276B9">
        <w:rPr>
          <w:rFonts w:eastAsia="Calibri" w:cs="Times New Roman"/>
          <w:szCs w:val="24"/>
        </w:rPr>
        <w:t>Department of Mathematics, Oregon State University, Corvallis, OR</w:t>
      </w:r>
      <w:r w:rsidR="00891058">
        <w:rPr>
          <w:rFonts w:eastAsia="Calibri" w:cs="Times New Roman"/>
          <w:szCs w:val="24"/>
        </w:rPr>
        <w:t>, United States</w:t>
      </w:r>
    </w:p>
    <w:p w14:paraId="10FBB490" w14:textId="77777777" w:rsidR="00056082" w:rsidRPr="004276B9" w:rsidRDefault="00056082" w:rsidP="00056082">
      <w:pPr>
        <w:rPr>
          <w:rFonts w:eastAsia="Calibri" w:cs="Times New Roman"/>
          <w:szCs w:val="24"/>
        </w:rPr>
      </w:pPr>
    </w:p>
    <w:p w14:paraId="013075F4" w14:textId="2876F0A0" w:rsidR="00056082" w:rsidRDefault="00056082" w:rsidP="00056082">
      <w:pPr>
        <w:pStyle w:val="AuthorList"/>
        <w:rPr>
          <w:b w:val="0"/>
          <w:bCs/>
        </w:rPr>
      </w:pPr>
      <w:r w:rsidRPr="004276B9">
        <w:t xml:space="preserve">* Correspondence: </w:t>
      </w:r>
      <w:r w:rsidRPr="004276B9">
        <w:br/>
      </w:r>
      <w:r w:rsidRPr="000C66D6">
        <w:rPr>
          <w:b w:val="0"/>
          <w:bCs/>
        </w:rPr>
        <w:t>Caitlin L. Magel</w:t>
      </w:r>
      <w:r w:rsidRPr="000C66D6">
        <w:rPr>
          <w:b w:val="0"/>
          <w:bCs/>
        </w:rPr>
        <w:br/>
      </w:r>
      <w:r w:rsidR="00F350A8" w:rsidRPr="00F350A8">
        <w:rPr>
          <w:b w:val="0"/>
          <w:bCs/>
        </w:rPr>
        <w:t>whitecai@oregonstate.edu</w:t>
      </w:r>
    </w:p>
    <w:p w14:paraId="6AF75396" w14:textId="1EEBFFE9" w:rsidR="00F350A8" w:rsidRDefault="00F350A8" w:rsidP="00F350A8"/>
    <w:p w14:paraId="5EC54444" w14:textId="77777777" w:rsidR="00F350A8" w:rsidRPr="00F350A8" w:rsidRDefault="00F350A8" w:rsidP="00F350A8"/>
    <w:p w14:paraId="593E7743" w14:textId="77777777" w:rsidR="00F350A8" w:rsidRDefault="00F350A8">
      <w:pPr>
        <w:spacing w:before="0" w:after="200" w:line="276" w:lineRule="auto"/>
        <w:rPr>
          <w:b/>
          <w:bCs/>
        </w:rPr>
      </w:pPr>
      <w:r>
        <w:rPr>
          <w:b/>
          <w:bCs/>
        </w:rPr>
        <w:t>Citation:</w:t>
      </w:r>
    </w:p>
    <w:p w14:paraId="0896AE46" w14:textId="522106F4" w:rsidR="00056082" w:rsidRPr="00F350A8" w:rsidRDefault="00F350A8">
      <w:pPr>
        <w:spacing w:before="0" w:after="200" w:line="276" w:lineRule="auto"/>
      </w:pPr>
      <w:r>
        <w:t xml:space="preserve">Magel CL, Lee EMJ, Strawn, AM, </w:t>
      </w:r>
      <w:proofErr w:type="spellStart"/>
      <w:r>
        <w:t>Swieca</w:t>
      </w:r>
      <w:proofErr w:type="spellEnd"/>
      <w:r>
        <w:t xml:space="preserve"> K and Jensen AD (2020) </w:t>
      </w:r>
      <w:r w:rsidRPr="00F350A8">
        <w:t>Connecting crabs, currents, and coastal communities: Examining the impacts of changing ocean conditions on the distribution of U.S. west coast Dungeness crab commercial catch</w:t>
      </w:r>
      <w:r>
        <w:t xml:space="preserve">. Front. Mar. Sci. 7:401. </w:t>
      </w:r>
      <w:proofErr w:type="spellStart"/>
      <w:r>
        <w:t>doi</w:t>
      </w:r>
      <w:proofErr w:type="spellEnd"/>
      <w:r>
        <w:t>: 10.3389/fmars.2020.00401</w:t>
      </w:r>
      <w:r w:rsidR="00056082">
        <w:br w:type="page"/>
      </w:r>
    </w:p>
    <w:p w14:paraId="58D62AE2" w14:textId="3D015F5E" w:rsidR="00056082" w:rsidRDefault="00056082" w:rsidP="00056082">
      <w:pPr>
        <w:pStyle w:val="Heading1"/>
      </w:pPr>
      <w:r w:rsidRPr="00994A3D">
        <w:lastRenderedPageBreak/>
        <w:t>Supplementary Tables</w:t>
      </w:r>
    </w:p>
    <w:p w14:paraId="78B461FA" w14:textId="77777777" w:rsidR="00BA5B51" w:rsidRPr="00BA5B51" w:rsidRDefault="00BA5B51" w:rsidP="00BA5B51"/>
    <w:p w14:paraId="6C2F03A8" w14:textId="77777777" w:rsidR="00BA5B51" w:rsidRPr="00BA5B51" w:rsidRDefault="00BA5B51" w:rsidP="00BA5B51">
      <w:pPr>
        <w:widowControl w:val="0"/>
        <w:rPr>
          <w:rFonts w:eastAsia="Helvetica Neue" w:cs="Times New Roman"/>
          <w:szCs w:val="24"/>
        </w:rPr>
      </w:pPr>
      <w:r w:rsidRPr="00BA5B51">
        <w:rPr>
          <w:rFonts w:eastAsia="Calibri" w:cs="Times New Roman"/>
          <w:szCs w:val="24"/>
        </w:rPr>
        <w:t>Table S1. Descriptions and sources of data used in the analyses.</w:t>
      </w:r>
    </w:p>
    <w:tbl>
      <w:tblPr>
        <w:tblW w:w="9720" w:type="dxa"/>
        <w:tblInd w:w="1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025"/>
        <w:gridCol w:w="2070"/>
        <w:gridCol w:w="4625"/>
      </w:tblGrid>
      <w:tr w:rsidR="00BA5B51" w:rsidRPr="00F64784" w14:paraId="55FB186C" w14:textId="77777777" w:rsidTr="00A35C69">
        <w:trPr>
          <w:trHeight w:val="420"/>
        </w:trPr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C3552" w14:textId="77777777" w:rsidR="00BA5B51" w:rsidRPr="00F64784" w:rsidRDefault="00BA5B51" w:rsidP="00BA5B51">
            <w:pPr>
              <w:widowControl w:val="0"/>
              <w:spacing w:before="0" w:after="0"/>
              <w:rPr>
                <w:rFonts w:eastAsia="Calibri" w:cs="Times New Roman"/>
                <w:b/>
                <w:szCs w:val="24"/>
              </w:rPr>
            </w:pPr>
            <w:r w:rsidRPr="00F64784">
              <w:rPr>
                <w:rFonts w:eastAsia="Calibri" w:cs="Times New Roman"/>
                <w:b/>
                <w:szCs w:val="24"/>
              </w:rPr>
              <w:t>Data</w:t>
            </w:r>
          </w:p>
        </w:tc>
        <w:tc>
          <w:tcPr>
            <w:tcW w:w="20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867D35" w14:textId="77777777" w:rsidR="00BA5B51" w:rsidRPr="00F64784" w:rsidRDefault="00BA5B51" w:rsidP="00BA5B51">
            <w:pPr>
              <w:widowControl w:val="0"/>
              <w:spacing w:before="0" w:after="0"/>
              <w:rPr>
                <w:rFonts w:eastAsia="Calibri" w:cs="Times New Roman"/>
                <w:b/>
                <w:szCs w:val="24"/>
              </w:rPr>
            </w:pPr>
            <w:r w:rsidRPr="00F64784">
              <w:rPr>
                <w:rFonts w:eastAsia="Calibri" w:cs="Times New Roman"/>
                <w:b/>
                <w:szCs w:val="24"/>
              </w:rPr>
              <w:t>Scale</w:t>
            </w:r>
          </w:p>
        </w:tc>
        <w:tc>
          <w:tcPr>
            <w:tcW w:w="46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7E1BBD" w14:textId="77777777" w:rsidR="00BA5B51" w:rsidRPr="00F64784" w:rsidRDefault="00BA5B51" w:rsidP="00BA5B51">
            <w:pPr>
              <w:widowControl w:val="0"/>
              <w:spacing w:before="0" w:after="0"/>
              <w:rPr>
                <w:rFonts w:eastAsia="Calibri" w:cs="Times New Roman"/>
                <w:b/>
                <w:szCs w:val="24"/>
              </w:rPr>
            </w:pPr>
            <w:r w:rsidRPr="00F64784">
              <w:rPr>
                <w:rFonts w:eastAsia="Calibri" w:cs="Times New Roman"/>
                <w:b/>
                <w:szCs w:val="24"/>
              </w:rPr>
              <w:t>Source and/or Contact</w:t>
            </w:r>
          </w:p>
        </w:tc>
      </w:tr>
      <w:tr w:rsidR="00BA5B51" w:rsidRPr="00F64784" w14:paraId="6299AC64" w14:textId="77777777" w:rsidTr="00A35C69">
        <w:trPr>
          <w:trHeight w:val="360"/>
        </w:trPr>
        <w:tc>
          <w:tcPr>
            <w:tcW w:w="30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4BD41" w14:textId="77777777" w:rsidR="00BA5B51" w:rsidRPr="00F64784" w:rsidRDefault="00BA5B51" w:rsidP="00BA5B51">
            <w:pPr>
              <w:widowControl w:val="0"/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F64784">
              <w:rPr>
                <w:rFonts w:eastAsia="Calibri" w:cs="Times New Roman"/>
                <w:sz w:val="18"/>
                <w:szCs w:val="18"/>
              </w:rPr>
              <w:t>Washington Dungeness crab commercial catch data and fish tickets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D2E2C" w14:textId="77777777" w:rsidR="00BA5B51" w:rsidRPr="00F64784" w:rsidRDefault="00BA5B51" w:rsidP="00BA5B51">
            <w:pPr>
              <w:widowControl w:val="0"/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F64784">
              <w:rPr>
                <w:rFonts w:eastAsia="Calibri" w:cs="Times New Roman"/>
                <w:sz w:val="18"/>
                <w:szCs w:val="18"/>
              </w:rPr>
              <w:t>Spatial (2 regions) and temporal (1981-2017)</w:t>
            </w:r>
          </w:p>
        </w:tc>
        <w:tc>
          <w:tcPr>
            <w:tcW w:w="46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21135E" w14:textId="77777777" w:rsidR="00BA5B51" w:rsidRPr="00F64784" w:rsidRDefault="00BA5B51" w:rsidP="00BA5B51">
            <w:pPr>
              <w:widowControl w:val="0"/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F64784">
              <w:rPr>
                <w:rFonts w:eastAsia="Calibri" w:cs="Times New Roman"/>
                <w:sz w:val="18"/>
                <w:szCs w:val="18"/>
              </w:rPr>
              <w:t xml:space="preserve"> Washington Department of Fish and Wildlife (Daniel Ayers)</w:t>
            </w:r>
          </w:p>
          <w:p w14:paraId="7BF0DEA0" w14:textId="77777777" w:rsidR="00BA5B51" w:rsidRPr="00F64784" w:rsidRDefault="00BA5B51" w:rsidP="00BA5B51">
            <w:pPr>
              <w:widowControl w:val="0"/>
              <w:spacing w:before="0" w:after="0"/>
              <w:rPr>
                <w:rFonts w:eastAsia="Calibri" w:cs="Times New Roman"/>
                <w:sz w:val="18"/>
                <w:szCs w:val="18"/>
              </w:rPr>
            </w:pPr>
          </w:p>
        </w:tc>
      </w:tr>
      <w:tr w:rsidR="00BA5B51" w:rsidRPr="00F64784" w14:paraId="4CBB26B5" w14:textId="77777777" w:rsidTr="00A35C69">
        <w:trPr>
          <w:trHeight w:val="360"/>
        </w:trPr>
        <w:tc>
          <w:tcPr>
            <w:tcW w:w="30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7535E" w14:textId="77777777" w:rsidR="00BA5B51" w:rsidRPr="00F64784" w:rsidRDefault="00BA5B51" w:rsidP="00BA5B51">
            <w:pPr>
              <w:widowControl w:val="0"/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F64784">
              <w:rPr>
                <w:rFonts w:eastAsia="Calibri" w:cs="Times New Roman"/>
                <w:sz w:val="18"/>
                <w:szCs w:val="18"/>
              </w:rPr>
              <w:t>Oregon Dungeness crab commercial catch data and fish tickets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60B39" w14:textId="77777777" w:rsidR="00BA5B51" w:rsidRPr="00F64784" w:rsidRDefault="00BA5B51" w:rsidP="00BA5B51">
            <w:pPr>
              <w:widowControl w:val="0"/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F64784">
              <w:rPr>
                <w:rFonts w:eastAsia="Calibri" w:cs="Times New Roman"/>
                <w:sz w:val="18"/>
                <w:szCs w:val="18"/>
              </w:rPr>
              <w:t>Spatial (7 ports) and temporal (1981-2017)</w:t>
            </w:r>
          </w:p>
        </w:tc>
        <w:tc>
          <w:tcPr>
            <w:tcW w:w="46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96DE2" w14:textId="77777777" w:rsidR="00BA5B51" w:rsidRPr="00F64784" w:rsidRDefault="00BA5B51" w:rsidP="00BA5B51">
            <w:pPr>
              <w:widowControl w:val="0"/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F64784">
              <w:rPr>
                <w:rFonts w:eastAsia="Calibri" w:cs="Times New Roman"/>
                <w:sz w:val="18"/>
                <w:szCs w:val="18"/>
              </w:rPr>
              <w:t>Oregon Department of Fish and Wildlife (Kelly Corbett)</w:t>
            </w:r>
          </w:p>
          <w:p w14:paraId="2EE971B0" w14:textId="77777777" w:rsidR="00BA5B51" w:rsidRPr="00F64784" w:rsidRDefault="00BA5B51" w:rsidP="00BA5B51">
            <w:pPr>
              <w:widowControl w:val="0"/>
              <w:spacing w:before="0" w:after="0"/>
              <w:rPr>
                <w:rFonts w:eastAsia="Calibri" w:cs="Times New Roman"/>
                <w:i/>
                <w:sz w:val="18"/>
                <w:szCs w:val="18"/>
              </w:rPr>
            </w:pPr>
          </w:p>
        </w:tc>
      </w:tr>
      <w:tr w:rsidR="00BA5B51" w:rsidRPr="00F64784" w14:paraId="6E2B163B" w14:textId="77777777" w:rsidTr="00A35C69">
        <w:trPr>
          <w:trHeight w:val="360"/>
        </w:trPr>
        <w:tc>
          <w:tcPr>
            <w:tcW w:w="30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8C951" w14:textId="77777777" w:rsidR="00BA5B51" w:rsidRPr="00F64784" w:rsidRDefault="00BA5B51" w:rsidP="00BA5B51">
            <w:pPr>
              <w:widowControl w:val="0"/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F64784">
              <w:rPr>
                <w:rFonts w:eastAsia="Calibri" w:cs="Times New Roman"/>
                <w:sz w:val="18"/>
                <w:szCs w:val="18"/>
              </w:rPr>
              <w:t>California Dungeness crab commercial catch data and fish tickets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E000EB" w14:textId="77777777" w:rsidR="00BA5B51" w:rsidRPr="00F64784" w:rsidRDefault="00BA5B51" w:rsidP="00BA5B51">
            <w:pPr>
              <w:widowControl w:val="0"/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F64784">
              <w:rPr>
                <w:rFonts w:eastAsia="Calibri" w:cs="Times New Roman"/>
                <w:sz w:val="18"/>
                <w:szCs w:val="18"/>
              </w:rPr>
              <w:t>Spatial (7 ports) and temporal (1981-2017)</w:t>
            </w:r>
          </w:p>
        </w:tc>
        <w:tc>
          <w:tcPr>
            <w:tcW w:w="46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8FFEB4" w14:textId="77777777" w:rsidR="00BA5B51" w:rsidRPr="00F64784" w:rsidRDefault="00BA5B51" w:rsidP="00BA5B51">
            <w:pPr>
              <w:widowControl w:val="0"/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F64784">
              <w:rPr>
                <w:rFonts w:eastAsia="Calibri" w:cs="Times New Roman"/>
                <w:sz w:val="18"/>
                <w:szCs w:val="18"/>
              </w:rPr>
              <w:t xml:space="preserve"> California Department of Fish and Wildlife (Christy </w:t>
            </w:r>
            <w:proofErr w:type="spellStart"/>
            <w:r w:rsidRPr="00F64784">
              <w:rPr>
                <w:rFonts w:eastAsia="Calibri" w:cs="Times New Roman"/>
                <w:sz w:val="18"/>
                <w:szCs w:val="18"/>
              </w:rPr>
              <w:t>Juhasz</w:t>
            </w:r>
            <w:proofErr w:type="spellEnd"/>
            <w:r w:rsidRPr="00F64784">
              <w:rPr>
                <w:rFonts w:eastAsia="Calibri" w:cs="Times New Roman"/>
                <w:sz w:val="18"/>
                <w:szCs w:val="18"/>
              </w:rPr>
              <w:t>)</w:t>
            </w:r>
          </w:p>
        </w:tc>
      </w:tr>
      <w:tr w:rsidR="00BA5B51" w:rsidRPr="00F64784" w14:paraId="5981D0C6" w14:textId="77777777" w:rsidTr="00A35C69">
        <w:trPr>
          <w:trHeight w:val="360"/>
        </w:trPr>
        <w:tc>
          <w:tcPr>
            <w:tcW w:w="30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00C348" w14:textId="77777777" w:rsidR="00BA5B51" w:rsidRPr="00F64784" w:rsidRDefault="00BA5B51" w:rsidP="00BA5B51">
            <w:pPr>
              <w:widowControl w:val="0"/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F64784">
              <w:rPr>
                <w:rFonts w:eastAsia="Calibri" w:cs="Times New Roman"/>
                <w:sz w:val="18"/>
                <w:szCs w:val="18"/>
              </w:rPr>
              <w:t>California Dungeness crab commercial catch data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05FB8" w14:textId="77777777" w:rsidR="00BA5B51" w:rsidRPr="00F64784" w:rsidRDefault="00BA5B51" w:rsidP="00BA5B51">
            <w:pPr>
              <w:widowControl w:val="0"/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F64784">
              <w:rPr>
                <w:rFonts w:eastAsia="Calibri" w:cs="Times New Roman"/>
                <w:sz w:val="18"/>
                <w:szCs w:val="18"/>
              </w:rPr>
              <w:t>Spatial (7 ports) and temporal (1981-2017)</w:t>
            </w:r>
          </w:p>
        </w:tc>
        <w:tc>
          <w:tcPr>
            <w:tcW w:w="46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50962" w14:textId="77777777" w:rsidR="00BA5B51" w:rsidRPr="00F64784" w:rsidRDefault="00BA5B51" w:rsidP="00BA5B51">
            <w:pPr>
              <w:widowControl w:val="0"/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F64784">
              <w:rPr>
                <w:rFonts w:eastAsia="Calibri" w:cs="Times New Roman"/>
                <w:sz w:val="18"/>
                <w:szCs w:val="18"/>
              </w:rPr>
              <w:t>Pacific Fisheries Information Network (</w:t>
            </w:r>
            <w:proofErr w:type="spellStart"/>
            <w:r w:rsidRPr="00F64784">
              <w:rPr>
                <w:rFonts w:eastAsia="Calibri" w:cs="Times New Roman"/>
                <w:sz w:val="18"/>
                <w:szCs w:val="18"/>
              </w:rPr>
              <w:t>PacFIN</w:t>
            </w:r>
            <w:proofErr w:type="spellEnd"/>
            <w:r w:rsidRPr="00F64784">
              <w:rPr>
                <w:rFonts w:eastAsia="Calibri" w:cs="Times New Roman"/>
                <w:sz w:val="18"/>
                <w:szCs w:val="18"/>
              </w:rPr>
              <w:t>)</w:t>
            </w:r>
          </w:p>
          <w:p w14:paraId="08F5D1E4" w14:textId="77777777" w:rsidR="00BA5B51" w:rsidRPr="00F64784" w:rsidRDefault="00BA5B51" w:rsidP="00BA5B51">
            <w:pPr>
              <w:widowControl w:val="0"/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F64784">
              <w:rPr>
                <w:rFonts w:eastAsia="Calibri" w:cs="Times New Roman"/>
                <w:sz w:val="18"/>
                <w:szCs w:val="18"/>
              </w:rPr>
              <w:t xml:space="preserve">https://pacfin.psmfc.org/# </w:t>
            </w:r>
          </w:p>
        </w:tc>
      </w:tr>
      <w:tr w:rsidR="00BA5B51" w:rsidRPr="00F64784" w14:paraId="30B51551" w14:textId="77777777" w:rsidTr="00A35C69">
        <w:trPr>
          <w:trHeight w:val="360"/>
        </w:trPr>
        <w:tc>
          <w:tcPr>
            <w:tcW w:w="30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331791" w14:textId="77777777" w:rsidR="00BA5B51" w:rsidRPr="00F64784" w:rsidRDefault="00BA5B51" w:rsidP="00BA5B51">
            <w:pPr>
              <w:widowControl w:val="0"/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F64784">
              <w:rPr>
                <w:rFonts w:eastAsia="Calibri" w:cs="Times New Roman"/>
                <w:sz w:val="18"/>
                <w:szCs w:val="18"/>
              </w:rPr>
              <w:t>Pacific Decadal Oscillation (PDO) Index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BF523" w14:textId="77777777" w:rsidR="00BA5B51" w:rsidRPr="00F64784" w:rsidRDefault="00BA5B51" w:rsidP="00BA5B51">
            <w:pPr>
              <w:widowControl w:val="0"/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F64784">
              <w:rPr>
                <w:rFonts w:eastAsia="Calibri" w:cs="Times New Roman"/>
                <w:sz w:val="18"/>
                <w:szCs w:val="18"/>
              </w:rPr>
              <w:t xml:space="preserve"> </w:t>
            </w:r>
            <w:r w:rsidRPr="00F64784">
              <w:rPr>
                <w:rFonts w:eastAsia="Calibri" w:cs="Times New Roman"/>
                <w:sz w:val="18"/>
                <w:szCs w:val="18"/>
                <w:highlight w:val="white"/>
              </w:rPr>
              <w:t>Monthly average (1977-2017)</w:t>
            </w:r>
          </w:p>
        </w:tc>
        <w:tc>
          <w:tcPr>
            <w:tcW w:w="46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802ED" w14:textId="77777777" w:rsidR="00BA5B51" w:rsidRPr="00F64784" w:rsidRDefault="00BA5B51" w:rsidP="00BA5B51">
            <w:pPr>
              <w:widowControl w:val="0"/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F64784">
              <w:rPr>
                <w:rFonts w:eastAsia="Calibri" w:cs="Times New Roman"/>
                <w:sz w:val="18"/>
                <w:szCs w:val="18"/>
                <w:highlight w:val="white"/>
              </w:rPr>
              <w:t>http://research.jisao.washington.edu/pdo/PDO.latest</w:t>
            </w:r>
          </w:p>
        </w:tc>
      </w:tr>
      <w:tr w:rsidR="00BA5B51" w:rsidRPr="00F64784" w14:paraId="4ED0F7B8" w14:textId="77777777" w:rsidTr="00A35C69">
        <w:trPr>
          <w:trHeight w:val="360"/>
        </w:trPr>
        <w:tc>
          <w:tcPr>
            <w:tcW w:w="30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F8863" w14:textId="77777777" w:rsidR="00BA5B51" w:rsidRPr="00F64784" w:rsidRDefault="00BA5B51" w:rsidP="00BA5B51">
            <w:pPr>
              <w:widowControl w:val="0"/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F64784">
              <w:rPr>
                <w:rFonts w:eastAsia="Calibri" w:cs="Times New Roman"/>
                <w:sz w:val="18"/>
                <w:szCs w:val="18"/>
              </w:rPr>
              <w:t>North Pacific Gyre Oscillation (NPGO) Index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00E23" w14:textId="77777777" w:rsidR="00BA5B51" w:rsidRPr="00F64784" w:rsidRDefault="00BA5B51" w:rsidP="00BA5B51">
            <w:pPr>
              <w:widowControl w:val="0"/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F64784">
              <w:rPr>
                <w:rFonts w:eastAsia="Calibri" w:cs="Times New Roman"/>
                <w:sz w:val="18"/>
                <w:szCs w:val="18"/>
                <w:highlight w:val="white"/>
              </w:rPr>
              <w:t>Monthly average (1977-2017)</w:t>
            </w:r>
          </w:p>
        </w:tc>
        <w:tc>
          <w:tcPr>
            <w:tcW w:w="46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B3C31" w14:textId="77777777" w:rsidR="00BA5B51" w:rsidRPr="00F64784" w:rsidRDefault="00BA5B51" w:rsidP="00BA5B51">
            <w:pPr>
              <w:widowControl w:val="0"/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F64784">
              <w:rPr>
                <w:rFonts w:eastAsia="Calibri" w:cs="Times New Roman"/>
                <w:sz w:val="18"/>
                <w:szCs w:val="18"/>
                <w:highlight w:val="white"/>
              </w:rPr>
              <w:t>http://www.o3d.org/npgo/</w:t>
            </w:r>
          </w:p>
        </w:tc>
      </w:tr>
      <w:tr w:rsidR="00BA5B51" w:rsidRPr="00F64784" w14:paraId="01077019" w14:textId="77777777" w:rsidTr="00A35C69">
        <w:trPr>
          <w:trHeight w:val="360"/>
        </w:trPr>
        <w:tc>
          <w:tcPr>
            <w:tcW w:w="30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C3878" w14:textId="77777777" w:rsidR="00BA5B51" w:rsidRPr="00F64784" w:rsidRDefault="00BA5B51" w:rsidP="00BA5B51">
            <w:pPr>
              <w:widowControl w:val="0"/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F64784">
              <w:rPr>
                <w:rFonts w:eastAsia="Calibri" w:cs="Times New Roman"/>
                <w:sz w:val="18"/>
                <w:szCs w:val="18"/>
              </w:rPr>
              <w:t>Multivariate El Niño Southern Oscillation (ENSO) Index (MEI)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F1946" w14:textId="77777777" w:rsidR="00BA5B51" w:rsidRPr="00F64784" w:rsidRDefault="00BA5B51" w:rsidP="00BA5B51">
            <w:pPr>
              <w:widowControl w:val="0"/>
              <w:spacing w:before="0" w:after="0"/>
              <w:rPr>
                <w:rFonts w:eastAsia="Calibri" w:cs="Times New Roman"/>
                <w:sz w:val="18"/>
                <w:szCs w:val="18"/>
                <w:highlight w:val="white"/>
              </w:rPr>
            </w:pPr>
            <w:r w:rsidRPr="00F64784">
              <w:rPr>
                <w:rFonts w:eastAsia="Calibri" w:cs="Times New Roman"/>
                <w:sz w:val="18"/>
                <w:szCs w:val="18"/>
              </w:rPr>
              <w:t xml:space="preserve"> </w:t>
            </w:r>
            <w:r w:rsidRPr="00F64784">
              <w:rPr>
                <w:rFonts w:eastAsia="Calibri" w:cs="Times New Roman"/>
                <w:sz w:val="18"/>
                <w:szCs w:val="18"/>
                <w:highlight w:val="white"/>
              </w:rPr>
              <w:t>Monthly average</w:t>
            </w:r>
          </w:p>
          <w:p w14:paraId="60098FC8" w14:textId="77777777" w:rsidR="00BA5B51" w:rsidRPr="00F64784" w:rsidRDefault="00BA5B51" w:rsidP="00BA5B51">
            <w:pPr>
              <w:widowControl w:val="0"/>
              <w:spacing w:before="0" w:after="0"/>
              <w:rPr>
                <w:rFonts w:eastAsia="Calibri" w:cs="Times New Roman"/>
                <w:sz w:val="18"/>
                <w:szCs w:val="18"/>
                <w:highlight w:val="white"/>
              </w:rPr>
            </w:pPr>
            <w:r w:rsidRPr="00F64784">
              <w:rPr>
                <w:rFonts w:eastAsia="Calibri" w:cs="Times New Roman"/>
                <w:sz w:val="18"/>
                <w:szCs w:val="18"/>
                <w:highlight w:val="white"/>
              </w:rPr>
              <w:t>(1977-2017)</w:t>
            </w:r>
          </w:p>
        </w:tc>
        <w:tc>
          <w:tcPr>
            <w:tcW w:w="46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DE783" w14:textId="77777777" w:rsidR="00BA5B51" w:rsidRPr="00F64784" w:rsidRDefault="00BA5B51" w:rsidP="00BA5B51">
            <w:pPr>
              <w:widowControl w:val="0"/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F64784">
              <w:rPr>
                <w:rFonts w:eastAsia="Calibri" w:cs="Times New Roman"/>
                <w:sz w:val="18"/>
                <w:szCs w:val="18"/>
                <w:highlight w:val="white"/>
              </w:rPr>
              <w:t>https://www.esrl.noaa.gov/psd/enso/mei/#data</w:t>
            </w:r>
          </w:p>
        </w:tc>
      </w:tr>
      <w:tr w:rsidR="00BA5B51" w:rsidRPr="00F64784" w14:paraId="67F435EC" w14:textId="77777777" w:rsidTr="00A35C69">
        <w:trPr>
          <w:trHeight w:val="360"/>
        </w:trPr>
        <w:tc>
          <w:tcPr>
            <w:tcW w:w="30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642AF4" w14:textId="77777777" w:rsidR="00BA5B51" w:rsidRPr="00F64784" w:rsidRDefault="00BA5B51" w:rsidP="00BA5B51">
            <w:pPr>
              <w:widowControl w:val="0"/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F64784">
              <w:rPr>
                <w:rFonts w:eastAsia="Calibri" w:cs="Times New Roman"/>
                <w:sz w:val="18"/>
                <w:szCs w:val="18"/>
              </w:rPr>
              <w:t>Southern Oscillation Index (SOI)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D08B23" w14:textId="77777777" w:rsidR="00BA5B51" w:rsidRPr="00F64784" w:rsidRDefault="00BA5B51" w:rsidP="00BA5B51">
            <w:pPr>
              <w:widowControl w:val="0"/>
              <w:spacing w:before="0" w:after="0"/>
              <w:rPr>
                <w:rFonts w:eastAsia="Calibri" w:cs="Times New Roman"/>
                <w:sz w:val="18"/>
                <w:szCs w:val="18"/>
                <w:highlight w:val="white"/>
              </w:rPr>
            </w:pPr>
            <w:r w:rsidRPr="00F64784">
              <w:rPr>
                <w:rFonts w:eastAsia="Calibri" w:cs="Times New Roman"/>
                <w:sz w:val="18"/>
                <w:szCs w:val="18"/>
              </w:rPr>
              <w:t xml:space="preserve"> </w:t>
            </w:r>
            <w:r w:rsidRPr="00F64784">
              <w:rPr>
                <w:rFonts w:eastAsia="Calibri" w:cs="Times New Roman"/>
                <w:sz w:val="18"/>
                <w:szCs w:val="18"/>
                <w:highlight w:val="white"/>
              </w:rPr>
              <w:t>Monthly average</w:t>
            </w:r>
          </w:p>
          <w:p w14:paraId="6176A168" w14:textId="77777777" w:rsidR="00BA5B51" w:rsidRPr="00F64784" w:rsidRDefault="00BA5B51" w:rsidP="00BA5B51">
            <w:pPr>
              <w:widowControl w:val="0"/>
              <w:spacing w:before="0" w:after="0"/>
              <w:rPr>
                <w:rFonts w:eastAsia="Calibri" w:cs="Times New Roman"/>
                <w:sz w:val="18"/>
                <w:szCs w:val="18"/>
                <w:highlight w:val="white"/>
              </w:rPr>
            </w:pPr>
            <w:r w:rsidRPr="00F64784">
              <w:rPr>
                <w:rFonts w:eastAsia="Calibri" w:cs="Times New Roman"/>
                <w:sz w:val="18"/>
                <w:szCs w:val="18"/>
                <w:highlight w:val="white"/>
              </w:rPr>
              <w:t>(1977-2017)</w:t>
            </w:r>
          </w:p>
        </w:tc>
        <w:tc>
          <w:tcPr>
            <w:tcW w:w="46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AF34B" w14:textId="77777777" w:rsidR="00BA5B51" w:rsidRPr="00F64784" w:rsidRDefault="00BA5B51" w:rsidP="00BA5B51">
            <w:pPr>
              <w:widowControl w:val="0"/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F64784">
              <w:rPr>
                <w:rFonts w:eastAsia="Calibri" w:cs="Times New Roman"/>
                <w:sz w:val="18"/>
                <w:szCs w:val="18"/>
                <w:highlight w:val="white"/>
              </w:rPr>
              <w:t>https://www.ncdc.noaa.gov/teleconnections/enso/indicators/soi/</w:t>
            </w:r>
          </w:p>
        </w:tc>
      </w:tr>
      <w:tr w:rsidR="00BA5B51" w:rsidRPr="00F64784" w14:paraId="4DAD0AE0" w14:textId="77777777" w:rsidTr="00A35C69">
        <w:trPr>
          <w:trHeight w:val="360"/>
        </w:trPr>
        <w:tc>
          <w:tcPr>
            <w:tcW w:w="30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C588FC" w14:textId="77777777" w:rsidR="00BA5B51" w:rsidRPr="00F64784" w:rsidRDefault="00BA5B51" w:rsidP="00BA5B51">
            <w:pPr>
              <w:widowControl w:val="0"/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F64784">
              <w:rPr>
                <w:rFonts w:eastAsia="Calibri" w:cs="Times New Roman"/>
                <w:sz w:val="18"/>
                <w:szCs w:val="18"/>
              </w:rPr>
              <w:t>Sea surface temperature (SST) data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4F4C1" w14:textId="77777777" w:rsidR="00BA5B51" w:rsidRPr="00F64784" w:rsidRDefault="00BA5B51" w:rsidP="00BA5B51">
            <w:pPr>
              <w:widowControl w:val="0"/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F64784">
              <w:rPr>
                <w:rFonts w:eastAsia="Calibri" w:cs="Times New Roman"/>
                <w:sz w:val="18"/>
                <w:szCs w:val="18"/>
              </w:rPr>
              <w:t xml:space="preserve">Pacific Ocean spatial and monthly average temporal </w:t>
            </w:r>
            <w:r w:rsidRPr="00F64784">
              <w:rPr>
                <w:rFonts w:eastAsia="Calibri" w:cs="Times New Roman"/>
                <w:sz w:val="18"/>
                <w:szCs w:val="18"/>
                <w:highlight w:val="white"/>
              </w:rPr>
              <w:t>(1977-2017)</w:t>
            </w:r>
          </w:p>
        </w:tc>
        <w:tc>
          <w:tcPr>
            <w:tcW w:w="46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E5558" w14:textId="77777777" w:rsidR="00BA5B51" w:rsidRPr="00F64784" w:rsidRDefault="00BA5B51" w:rsidP="00BA5B51">
            <w:pPr>
              <w:widowControl w:val="0"/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F64784">
              <w:rPr>
                <w:rFonts w:eastAsia="Calibri" w:cs="Times New Roman"/>
                <w:sz w:val="18"/>
                <w:szCs w:val="18"/>
              </w:rPr>
              <w:t>NOAA ERSST-v5: https://www.ncdc.noaa.gov/data-access/marineocean-data/extended-reconstructed-sea-surface-temperature-ersst-v5</w:t>
            </w:r>
          </w:p>
        </w:tc>
      </w:tr>
      <w:tr w:rsidR="00BA5B51" w:rsidRPr="00F64784" w14:paraId="5E8DC3D4" w14:textId="77777777" w:rsidTr="00A35C69">
        <w:trPr>
          <w:trHeight w:val="360"/>
        </w:trPr>
        <w:tc>
          <w:tcPr>
            <w:tcW w:w="30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72199" w14:textId="77777777" w:rsidR="00BA5B51" w:rsidRPr="00F64784" w:rsidRDefault="00BA5B51" w:rsidP="00BA5B51">
            <w:pPr>
              <w:widowControl w:val="0"/>
              <w:spacing w:before="0" w:after="0"/>
              <w:rPr>
                <w:rFonts w:eastAsia="Calibri" w:cs="Times New Roman"/>
                <w:sz w:val="18"/>
                <w:szCs w:val="18"/>
              </w:rPr>
            </w:pPr>
            <w:proofErr w:type="spellStart"/>
            <w:r w:rsidRPr="00F64784">
              <w:rPr>
                <w:rFonts w:eastAsia="Calibri" w:cs="Times New Roman"/>
                <w:sz w:val="18"/>
                <w:szCs w:val="18"/>
              </w:rPr>
              <w:t>Bakun</w:t>
            </w:r>
            <w:proofErr w:type="spellEnd"/>
            <w:r w:rsidRPr="00F64784">
              <w:rPr>
                <w:rFonts w:eastAsia="Calibri" w:cs="Times New Roman"/>
                <w:sz w:val="18"/>
                <w:szCs w:val="18"/>
              </w:rPr>
              <w:t xml:space="preserve"> Upwelling Index (</w:t>
            </w:r>
            <w:proofErr w:type="spellStart"/>
            <w:r w:rsidRPr="00F64784">
              <w:rPr>
                <w:rFonts w:eastAsia="Calibri" w:cs="Times New Roman"/>
                <w:sz w:val="18"/>
                <w:szCs w:val="18"/>
              </w:rPr>
              <w:t>Upw</w:t>
            </w:r>
            <w:proofErr w:type="spellEnd"/>
            <w:r w:rsidRPr="00F64784">
              <w:rPr>
                <w:rFonts w:eastAsia="Calibri" w:cs="Times New Roman"/>
                <w:sz w:val="18"/>
                <w:szCs w:val="18"/>
              </w:rPr>
              <w:t>)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20A57B" w14:textId="77777777" w:rsidR="00BA5B51" w:rsidRPr="00F64784" w:rsidRDefault="00BA5B51" w:rsidP="00BA5B51">
            <w:pPr>
              <w:widowControl w:val="0"/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F64784">
              <w:rPr>
                <w:rFonts w:eastAsia="Calibri" w:cs="Times New Roman"/>
                <w:sz w:val="18"/>
                <w:szCs w:val="18"/>
              </w:rPr>
              <w:t xml:space="preserve">Annual sum for 3-degree latitude increments </w:t>
            </w:r>
            <w:r w:rsidRPr="00F64784">
              <w:rPr>
                <w:rFonts w:eastAsia="Calibri" w:cs="Times New Roman"/>
                <w:sz w:val="18"/>
                <w:szCs w:val="18"/>
                <w:highlight w:val="white"/>
              </w:rPr>
              <w:t>(1977-2017)</w:t>
            </w:r>
          </w:p>
        </w:tc>
        <w:tc>
          <w:tcPr>
            <w:tcW w:w="46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90A53" w14:textId="77777777" w:rsidR="00BA5B51" w:rsidRPr="00F64784" w:rsidRDefault="00BA5B51" w:rsidP="00BA5B51">
            <w:pPr>
              <w:widowControl w:val="0"/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F64784">
              <w:rPr>
                <w:rFonts w:eastAsia="Calibri" w:cs="Times New Roman"/>
                <w:sz w:val="18"/>
                <w:szCs w:val="18"/>
                <w:highlight w:val="white"/>
              </w:rPr>
              <w:t>https://www.pfeg.noaa.gov/products/PFEL/modeled/indices/upwelling/upwelling.html</w:t>
            </w:r>
          </w:p>
        </w:tc>
      </w:tr>
      <w:tr w:rsidR="00BA5B51" w:rsidRPr="00F64784" w14:paraId="5A251D3A" w14:textId="77777777" w:rsidTr="00A35C69">
        <w:trPr>
          <w:trHeight w:val="360"/>
        </w:trPr>
        <w:tc>
          <w:tcPr>
            <w:tcW w:w="30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E8643" w14:textId="77777777" w:rsidR="00BA5B51" w:rsidRPr="00F64784" w:rsidRDefault="00BA5B51" w:rsidP="00BA5B51">
            <w:pPr>
              <w:widowControl w:val="0"/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F64784">
              <w:rPr>
                <w:rFonts w:eastAsia="Calibri" w:cs="Times New Roman"/>
                <w:sz w:val="18"/>
                <w:szCs w:val="18"/>
              </w:rPr>
              <w:t>Spring Transition Index (STI)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1A7E8" w14:textId="77777777" w:rsidR="00BA5B51" w:rsidRPr="00F64784" w:rsidRDefault="00BA5B51" w:rsidP="00BA5B51">
            <w:pPr>
              <w:widowControl w:val="0"/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F64784">
              <w:rPr>
                <w:rFonts w:eastAsia="Calibri" w:cs="Times New Roman"/>
                <w:sz w:val="18"/>
                <w:szCs w:val="18"/>
              </w:rPr>
              <w:t xml:space="preserve">Annual day of year for 3-degree latitude increments </w:t>
            </w:r>
            <w:r w:rsidRPr="00F64784">
              <w:rPr>
                <w:rFonts w:eastAsia="Calibri" w:cs="Times New Roman"/>
                <w:sz w:val="18"/>
                <w:szCs w:val="18"/>
                <w:highlight w:val="white"/>
              </w:rPr>
              <w:t>(1977-2017)</w:t>
            </w:r>
          </w:p>
        </w:tc>
        <w:tc>
          <w:tcPr>
            <w:tcW w:w="46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E35AF5" w14:textId="77777777" w:rsidR="00BA5B51" w:rsidRPr="00F64784" w:rsidRDefault="00BA5B51" w:rsidP="00BA5B51">
            <w:pPr>
              <w:widowControl w:val="0"/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F64784">
              <w:rPr>
                <w:rFonts w:eastAsia="Calibri" w:cs="Times New Roman"/>
                <w:sz w:val="18"/>
                <w:szCs w:val="18"/>
              </w:rPr>
              <w:t>C</w:t>
            </w:r>
            <w:r w:rsidRPr="00F64784">
              <w:rPr>
                <w:rFonts w:eastAsia="Calibri" w:cs="Times New Roman"/>
                <w:sz w:val="18"/>
                <w:szCs w:val="18"/>
                <w:highlight w:val="white"/>
              </w:rPr>
              <w:t>alculated from upwelling - method based on turning point in cumulative sum of upwelling (i.e., physical transition)</w:t>
            </w:r>
          </w:p>
        </w:tc>
      </w:tr>
      <w:tr w:rsidR="00BA5B51" w:rsidRPr="00F64784" w14:paraId="3E3E75F5" w14:textId="77777777" w:rsidTr="00A35C69">
        <w:trPr>
          <w:trHeight w:val="360"/>
        </w:trPr>
        <w:tc>
          <w:tcPr>
            <w:tcW w:w="30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F2B10" w14:textId="77777777" w:rsidR="00BA5B51" w:rsidRPr="00F64784" w:rsidRDefault="00BA5B51" w:rsidP="00BA5B51">
            <w:pPr>
              <w:widowControl w:val="0"/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F64784">
              <w:rPr>
                <w:rFonts w:eastAsia="Calibri" w:cs="Times New Roman"/>
                <w:sz w:val="18"/>
                <w:szCs w:val="18"/>
              </w:rPr>
              <w:t>California Current Ekman Transport, Northward Component (</w:t>
            </w:r>
            <w:proofErr w:type="spellStart"/>
            <w:r w:rsidRPr="00F64784">
              <w:rPr>
                <w:rFonts w:eastAsia="Calibri" w:cs="Times New Roman"/>
                <w:sz w:val="18"/>
                <w:szCs w:val="18"/>
              </w:rPr>
              <w:t>EkTrans</w:t>
            </w:r>
            <w:proofErr w:type="spellEnd"/>
            <w:r w:rsidRPr="00F64784">
              <w:rPr>
                <w:rFonts w:eastAsia="Calibri" w:cs="Times New Roman"/>
                <w:sz w:val="18"/>
                <w:szCs w:val="18"/>
              </w:rPr>
              <w:t>)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3DB5A" w14:textId="77777777" w:rsidR="00BA5B51" w:rsidRPr="00F64784" w:rsidRDefault="00BA5B51" w:rsidP="00BA5B51">
            <w:pPr>
              <w:widowControl w:val="0"/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F64784">
              <w:rPr>
                <w:rFonts w:eastAsia="Calibri" w:cs="Times New Roman"/>
                <w:sz w:val="18"/>
                <w:szCs w:val="18"/>
              </w:rPr>
              <w:t xml:space="preserve">Annual sum for 3-degree latitude increments </w:t>
            </w:r>
            <w:r w:rsidRPr="00F64784">
              <w:rPr>
                <w:rFonts w:eastAsia="Calibri" w:cs="Times New Roman"/>
                <w:sz w:val="18"/>
                <w:szCs w:val="18"/>
                <w:highlight w:val="white"/>
              </w:rPr>
              <w:t>(1977-2017)</w:t>
            </w:r>
          </w:p>
        </w:tc>
        <w:tc>
          <w:tcPr>
            <w:tcW w:w="46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830407" w14:textId="77777777" w:rsidR="00BA5B51" w:rsidRPr="00F64784" w:rsidRDefault="00BA5B51" w:rsidP="00BA5B51">
            <w:pPr>
              <w:widowControl w:val="0"/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F64784">
              <w:rPr>
                <w:rFonts w:eastAsia="Calibri" w:cs="Times New Roman"/>
                <w:sz w:val="18"/>
                <w:szCs w:val="18"/>
              </w:rPr>
              <w:t>https://www.pfeg.noaa.gov/products/PFELData/arrowmark_indices/monthly.2000</w:t>
            </w:r>
          </w:p>
        </w:tc>
      </w:tr>
      <w:tr w:rsidR="00BA5B51" w:rsidRPr="00F64784" w14:paraId="3F612E71" w14:textId="77777777" w:rsidTr="00A35C69">
        <w:trPr>
          <w:trHeight w:val="360"/>
        </w:trPr>
        <w:tc>
          <w:tcPr>
            <w:tcW w:w="30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003C1" w14:textId="77777777" w:rsidR="00BA5B51" w:rsidRPr="00F64784" w:rsidRDefault="00BA5B51" w:rsidP="00BA5B51">
            <w:pPr>
              <w:widowControl w:val="0"/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F64784">
              <w:rPr>
                <w:rFonts w:eastAsia="Calibri" w:cs="Times New Roman"/>
                <w:sz w:val="18"/>
                <w:szCs w:val="18"/>
              </w:rPr>
              <w:t>Dungeness crab fishing reliance indices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DCF575" w14:textId="77777777" w:rsidR="00BA5B51" w:rsidRPr="00F64784" w:rsidRDefault="00BA5B51" w:rsidP="00BA5B51">
            <w:pPr>
              <w:widowControl w:val="0"/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F64784">
              <w:rPr>
                <w:rFonts w:eastAsia="Calibri" w:cs="Times New Roman"/>
                <w:sz w:val="18"/>
                <w:szCs w:val="18"/>
              </w:rPr>
              <w:t xml:space="preserve"> 2015 values for U.S. west coast communities</w:t>
            </w:r>
          </w:p>
        </w:tc>
        <w:tc>
          <w:tcPr>
            <w:tcW w:w="46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1442D" w14:textId="77777777" w:rsidR="00BA5B51" w:rsidRPr="00F64784" w:rsidRDefault="00BA5B51" w:rsidP="00BA5B51">
            <w:pPr>
              <w:widowControl w:val="0"/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F64784">
              <w:rPr>
                <w:rFonts w:eastAsia="Calibri" w:cs="Times New Roman"/>
                <w:sz w:val="18"/>
                <w:szCs w:val="18"/>
              </w:rPr>
              <w:t>Pacific States Marine Fisheries Commission (Anna Varney), NOAA Northwest Fisheries Science Center (Karma Norman)</w:t>
            </w:r>
          </w:p>
        </w:tc>
      </w:tr>
      <w:tr w:rsidR="00BA5B51" w:rsidRPr="00F64784" w14:paraId="306CFB96" w14:textId="77777777" w:rsidTr="00A35C69">
        <w:trPr>
          <w:trHeight w:val="360"/>
        </w:trPr>
        <w:tc>
          <w:tcPr>
            <w:tcW w:w="30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F7274" w14:textId="77777777" w:rsidR="00BA5B51" w:rsidRPr="00F64784" w:rsidRDefault="00BA5B51" w:rsidP="00BA5B51">
            <w:pPr>
              <w:widowControl w:val="0"/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F64784">
              <w:rPr>
                <w:rFonts w:eastAsia="Calibri" w:cs="Times New Roman"/>
                <w:sz w:val="18"/>
                <w:szCs w:val="18"/>
              </w:rPr>
              <w:t>Community Social Vulnerability Index (CSVI)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1697F8" w14:textId="77777777" w:rsidR="00BA5B51" w:rsidRPr="00F64784" w:rsidRDefault="00BA5B51" w:rsidP="00BA5B51">
            <w:pPr>
              <w:widowControl w:val="0"/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F64784">
              <w:rPr>
                <w:rFonts w:eastAsia="Calibri" w:cs="Times New Roman"/>
                <w:sz w:val="18"/>
                <w:szCs w:val="18"/>
              </w:rPr>
              <w:t>2014 value for U.S. west coast communities</w:t>
            </w:r>
          </w:p>
        </w:tc>
        <w:tc>
          <w:tcPr>
            <w:tcW w:w="46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0D80B" w14:textId="77777777" w:rsidR="00BA5B51" w:rsidRPr="00F64784" w:rsidRDefault="00BA5B51" w:rsidP="00BA5B51">
            <w:pPr>
              <w:widowControl w:val="0"/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F64784">
              <w:rPr>
                <w:rFonts w:eastAsia="Calibri" w:cs="Times New Roman"/>
                <w:sz w:val="18"/>
                <w:szCs w:val="18"/>
              </w:rPr>
              <w:t>Pacific States Marine Fisheries Commission (Anna Varney)</w:t>
            </w:r>
          </w:p>
          <w:p w14:paraId="5AFCD465" w14:textId="77777777" w:rsidR="00BA5B51" w:rsidRPr="00F64784" w:rsidRDefault="00BA5B51" w:rsidP="00BA5B51">
            <w:pPr>
              <w:widowControl w:val="0"/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F64784">
              <w:rPr>
                <w:rFonts w:eastAsia="Calibri" w:cs="Times New Roman"/>
                <w:sz w:val="18"/>
                <w:szCs w:val="18"/>
              </w:rPr>
              <w:t>https://www.webapps.nwfsc.noaa.gov/apex/parrdata/inventory/tables/table/community_social_vulnerability_indicies</w:t>
            </w:r>
          </w:p>
        </w:tc>
      </w:tr>
    </w:tbl>
    <w:p w14:paraId="74DCC3E4" w14:textId="77777777" w:rsidR="00BA5B51" w:rsidRDefault="00BA5B51">
      <w:pPr>
        <w:spacing w:before="0" w:after="200" w:line="276" w:lineRule="auto"/>
        <w:rPr>
          <w:rFonts w:eastAsia="Cambria" w:cs="Times New Roman"/>
          <w:szCs w:val="24"/>
        </w:rPr>
      </w:pPr>
      <w:bookmarkStart w:id="0" w:name="_kv3a11h8514t" w:colFirst="0" w:colLast="0"/>
      <w:bookmarkEnd w:id="0"/>
      <w:r>
        <w:rPr>
          <w:b/>
        </w:rPr>
        <w:br w:type="page"/>
      </w:r>
    </w:p>
    <w:p w14:paraId="5FFC7B9D" w14:textId="170C20A8" w:rsidR="00BA5B51" w:rsidRPr="00090961" w:rsidRDefault="00BA5B51" w:rsidP="00BA5B51">
      <w:pPr>
        <w:pStyle w:val="Heading2"/>
        <w:widowControl w:val="0"/>
        <w:numPr>
          <w:ilvl w:val="0"/>
          <w:numId w:val="0"/>
        </w:numPr>
        <w:rPr>
          <w:b w:val="0"/>
        </w:rPr>
      </w:pPr>
      <w:r w:rsidRPr="00090961">
        <w:rPr>
          <w:b w:val="0"/>
        </w:rPr>
        <w:lastRenderedPageBreak/>
        <w:t>Table S</w:t>
      </w:r>
      <w:r>
        <w:rPr>
          <w:b w:val="0"/>
        </w:rPr>
        <w:t>2</w:t>
      </w:r>
      <w:r w:rsidRPr="00090961">
        <w:rPr>
          <w:b w:val="0"/>
        </w:rPr>
        <w:t xml:space="preserve">. List of all </w:t>
      </w:r>
      <w:r>
        <w:rPr>
          <w:b w:val="0"/>
        </w:rPr>
        <w:t xml:space="preserve">stationary (S) </w:t>
      </w:r>
      <w:r w:rsidRPr="00090961">
        <w:rPr>
          <w:b w:val="0"/>
        </w:rPr>
        <w:t xml:space="preserve">Generalized Additive Mixed Models (GAMM) </w:t>
      </w:r>
      <w:r>
        <w:rPr>
          <w:b w:val="0"/>
        </w:rPr>
        <w:t xml:space="preserve">and non-stationary (NS) Variable Coefficient GAMM </w:t>
      </w:r>
      <w:r w:rsidR="00285FD8">
        <w:rPr>
          <w:b w:val="0"/>
        </w:rPr>
        <w:t xml:space="preserve">(VC_GAMM) </w:t>
      </w:r>
      <w:r w:rsidRPr="00090961">
        <w:rPr>
          <w:b w:val="0"/>
        </w:rPr>
        <w:t xml:space="preserve">of Dungeness crab commercial </w:t>
      </w:r>
      <w:r>
        <w:rPr>
          <w:b w:val="0"/>
        </w:rPr>
        <w:t>catch per unit effort (CPUE)</w:t>
      </w:r>
      <w:r w:rsidRPr="00090961">
        <w:rPr>
          <w:b w:val="0"/>
        </w:rPr>
        <w:t xml:space="preserve"> tested, individually, for each ocean condition </w:t>
      </w:r>
      <w:r>
        <w:rPr>
          <w:b w:val="0"/>
        </w:rPr>
        <w:t xml:space="preserve">(OC) </w:t>
      </w:r>
      <w:r w:rsidRPr="00090961">
        <w:rPr>
          <w:b w:val="0"/>
        </w:rPr>
        <w:t xml:space="preserve">variable: PDO, NPGO, MEI, SOI, SST, </w:t>
      </w:r>
      <w:proofErr w:type="spellStart"/>
      <w:r w:rsidRPr="00090961">
        <w:rPr>
          <w:b w:val="0"/>
        </w:rPr>
        <w:t>Upw</w:t>
      </w:r>
      <w:proofErr w:type="spellEnd"/>
      <w:r w:rsidRPr="00090961">
        <w:rPr>
          <w:b w:val="0"/>
        </w:rPr>
        <w:t xml:space="preserve">, STI, and </w:t>
      </w:r>
      <w:proofErr w:type="spellStart"/>
      <w:r w:rsidRPr="00090961">
        <w:rPr>
          <w:b w:val="0"/>
        </w:rPr>
        <w:t>EkTrans</w:t>
      </w:r>
      <w:proofErr w:type="spellEnd"/>
      <w:r w:rsidRPr="00090961">
        <w:rPr>
          <w:b w:val="0"/>
        </w:rPr>
        <w:t>.</w:t>
      </w:r>
    </w:p>
    <w:tbl>
      <w:tblPr>
        <w:tblW w:w="9945" w:type="dxa"/>
        <w:tblLayout w:type="fixed"/>
        <w:tblLook w:val="0600" w:firstRow="0" w:lastRow="0" w:firstColumn="0" w:lastColumn="0" w:noHBand="1" w:noVBand="1"/>
      </w:tblPr>
      <w:tblGrid>
        <w:gridCol w:w="2010"/>
        <w:gridCol w:w="7935"/>
      </w:tblGrid>
      <w:tr w:rsidR="00BA5B51" w:rsidRPr="00BA5B51" w14:paraId="6410EF86" w14:textId="77777777" w:rsidTr="00A35C69">
        <w:trPr>
          <w:trHeight w:val="300"/>
        </w:trPr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41F12DE" w14:textId="77777777" w:rsidR="00BA5B51" w:rsidRPr="00BA5B51" w:rsidRDefault="00BA5B51" w:rsidP="00BA5B51">
            <w:pPr>
              <w:widowControl w:val="0"/>
              <w:spacing w:before="0" w:after="0"/>
              <w:rPr>
                <w:rFonts w:eastAsia="Calibri" w:cs="Times New Roman"/>
                <w:b/>
                <w:sz w:val="20"/>
                <w:szCs w:val="20"/>
              </w:rPr>
            </w:pPr>
            <w:r w:rsidRPr="00BA5B51">
              <w:rPr>
                <w:rFonts w:eastAsia="Calibri" w:cs="Times New Roman"/>
                <w:b/>
                <w:sz w:val="20"/>
                <w:szCs w:val="20"/>
              </w:rPr>
              <w:t>Model Name</w:t>
            </w:r>
          </w:p>
        </w:tc>
        <w:tc>
          <w:tcPr>
            <w:tcW w:w="7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723D0DF" w14:textId="77777777" w:rsidR="00BA5B51" w:rsidRPr="00BA5B51" w:rsidRDefault="00BA5B51" w:rsidP="00BA5B51">
            <w:pPr>
              <w:widowControl w:val="0"/>
              <w:spacing w:before="0" w:after="0"/>
              <w:rPr>
                <w:rFonts w:eastAsia="Calibri" w:cs="Times New Roman"/>
                <w:b/>
                <w:sz w:val="20"/>
                <w:szCs w:val="20"/>
              </w:rPr>
            </w:pPr>
            <w:r w:rsidRPr="00BA5B51">
              <w:rPr>
                <w:rFonts w:eastAsia="Calibri" w:cs="Times New Roman"/>
                <w:b/>
                <w:sz w:val="20"/>
                <w:szCs w:val="20"/>
              </w:rPr>
              <w:t xml:space="preserve">Model of Dungeness crab ln(CPUE) and Ocean Condition (OC) </w:t>
            </w:r>
          </w:p>
        </w:tc>
      </w:tr>
      <w:tr w:rsidR="00BA5B51" w:rsidRPr="00BA5B51" w14:paraId="2E993C1E" w14:textId="77777777" w:rsidTr="00A35C69">
        <w:trPr>
          <w:trHeight w:val="360"/>
        </w:trPr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8C1D2D3" w14:textId="77777777" w:rsidR="00BA5B51" w:rsidRPr="00BA5B51" w:rsidRDefault="00BA5B51" w:rsidP="00BA5B51">
            <w:pPr>
              <w:widowControl w:val="0"/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BA5B51">
              <w:rPr>
                <w:rFonts w:eastAsia="Calibri" w:cs="Times New Roman"/>
                <w:sz w:val="18"/>
                <w:szCs w:val="18"/>
              </w:rPr>
              <w:t>dcrab_3_ns</w:t>
            </w:r>
          </w:p>
        </w:tc>
        <w:tc>
          <w:tcPr>
            <w:tcW w:w="7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EC1DF1D" w14:textId="77777777" w:rsidR="00BA5B51" w:rsidRPr="00BA5B51" w:rsidRDefault="00BA5B51" w:rsidP="00BA5B51">
            <w:pPr>
              <w:widowControl w:val="0"/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BA5B51">
              <w:rPr>
                <w:rFonts w:eastAsia="Calibri" w:cs="Times New Roman"/>
                <w:sz w:val="18"/>
                <w:szCs w:val="18"/>
              </w:rPr>
              <w:t>gamm(lncpue~s(lat,k=5)+s(lat,by=OC_jan.to.jul_3lag_rescaled,k=5),correlation=corAR1(form= ~ year | flat),data=</w:t>
            </w:r>
            <w:proofErr w:type="spellStart"/>
            <w:r w:rsidRPr="00BA5B51">
              <w:rPr>
                <w:rFonts w:eastAsia="Calibri" w:cs="Times New Roman"/>
                <w:sz w:val="18"/>
                <w:szCs w:val="18"/>
              </w:rPr>
              <w:t>dcrab</w:t>
            </w:r>
            <w:proofErr w:type="spellEnd"/>
            <w:r w:rsidRPr="00BA5B51">
              <w:rPr>
                <w:rFonts w:eastAsia="Calibri" w:cs="Times New Roman"/>
                <w:sz w:val="18"/>
                <w:szCs w:val="18"/>
              </w:rPr>
              <w:t>)</w:t>
            </w:r>
          </w:p>
        </w:tc>
      </w:tr>
      <w:tr w:rsidR="00BA5B51" w:rsidRPr="00BA5B51" w14:paraId="17D278BA" w14:textId="77777777" w:rsidTr="00A35C69">
        <w:trPr>
          <w:trHeight w:val="360"/>
        </w:trPr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7A429E8" w14:textId="77777777" w:rsidR="00BA5B51" w:rsidRPr="00BA5B51" w:rsidRDefault="00BA5B51" w:rsidP="00BA5B51">
            <w:pPr>
              <w:widowControl w:val="0"/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BA5B51">
              <w:rPr>
                <w:rFonts w:eastAsia="Calibri" w:cs="Times New Roman"/>
                <w:sz w:val="18"/>
                <w:szCs w:val="18"/>
              </w:rPr>
              <w:t>dcrab_4_ns</w:t>
            </w:r>
          </w:p>
        </w:tc>
        <w:tc>
          <w:tcPr>
            <w:tcW w:w="7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FE88F68" w14:textId="77777777" w:rsidR="00BA5B51" w:rsidRPr="00BA5B51" w:rsidRDefault="00BA5B51" w:rsidP="00BA5B51">
            <w:pPr>
              <w:widowControl w:val="0"/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BA5B51">
              <w:rPr>
                <w:rFonts w:eastAsia="Calibri" w:cs="Times New Roman"/>
                <w:sz w:val="18"/>
                <w:szCs w:val="18"/>
              </w:rPr>
              <w:t>gamm(lncpue~s(lat,k=5)+s(lat,by=OC_jan.to.jul_4lag_rescaled,k=5),correlation=corAR1(form= ~ year | flat),data=</w:t>
            </w:r>
            <w:proofErr w:type="spellStart"/>
            <w:r w:rsidRPr="00BA5B51">
              <w:rPr>
                <w:rFonts w:eastAsia="Calibri" w:cs="Times New Roman"/>
                <w:sz w:val="18"/>
                <w:szCs w:val="18"/>
              </w:rPr>
              <w:t>dcrab</w:t>
            </w:r>
            <w:proofErr w:type="spellEnd"/>
            <w:r w:rsidRPr="00BA5B51">
              <w:rPr>
                <w:rFonts w:eastAsia="Calibri" w:cs="Times New Roman"/>
                <w:sz w:val="18"/>
                <w:szCs w:val="18"/>
              </w:rPr>
              <w:t>)</w:t>
            </w:r>
          </w:p>
        </w:tc>
      </w:tr>
      <w:tr w:rsidR="00BA5B51" w:rsidRPr="00BA5B51" w14:paraId="10DFA04F" w14:textId="77777777" w:rsidTr="00A35C69">
        <w:trPr>
          <w:trHeight w:val="360"/>
        </w:trPr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06E3970" w14:textId="77777777" w:rsidR="00BA5B51" w:rsidRPr="00BA5B51" w:rsidRDefault="00BA5B51" w:rsidP="00BA5B51">
            <w:pPr>
              <w:widowControl w:val="0"/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BA5B51">
              <w:rPr>
                <w:rFonts w:eastAsia="Calibri" w:cs="Times New Roman"/>
                <w:sz w:val="18"/>
                <w:szCs w:val="18"/>
              </w:rPr>
              <w:t>dcrab_5_ns</w:t>
            </w:r>
          </w:p>
        </w:tc>
        <w:tc>
          <w:tcPr>
            <w:tcW w:w="7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F9E2434" w14:textId="77777777" w:rsidR="00BA5B51" w:rsidRPr="00BA5B51" w:rsidRDefault="00BA5B51" w:rsidP="00BA5B51">
            <w:pPr>
              <w:widowControl w:val="0"/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BA5B51">
              <w:rPr>
                <w:rFonts w:eastAsia="Calibri" w:cs="Times New Roman"/>
                <w:sz w:val="18"/>
                <w:szCs w:val="18"/>
              </w:rPr>
              <w:t>gamm(lncpue~s(lat,k=5)+s(lat,by=OC_jan.to.jul_5lag_rescaled,k=5),correlation=corAR1(form= ~ year | flat),data=</w:t>
            </w:r>
            <w:proofErr w:type="spellStart"/>
            <w:r w:rsidRPr="00BA5B51">
              <w:rPr>
                <w:rFonts w:eastAsia="Calibri" w:cs="Times New Roman"/>
                <w:sz w:val="18"/>
                <w:szCs w:val="18"/>
              </w:rPr>
              <w:t>dcrab</w:t>
            </w:r>
            <w:proofErr w:type="spellEnd"/>
            <w:r w:rsidRPr="00BA5B51">
              <w:rPr>
                <w:rFonts w:eastAsia="Calibri" w:cs="Times New Roman"/>
                <w:sz w:val="18"/>
                <w:szCs w:val="18"/>
              </w:rPr>
              <w:t>)</w:t>
            </w:r>
          </w:p>
        </w:tc>
      </w:tr>
      <w:tr w:rsidR="00BA5B51" w:rsidRPr="00BA5B51" w14:paraId="65094B7A" w14:textId="77777777" w:rsidTr="00A35C69">
        <w:trPr>
          <w:trHeight w:val="240"/>
        </w:trPr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E15A544" w14:textId="77777777" w:rsidR="00BA5B51" w:rsidRPr="00BA5B51" w:rsidRDefault="00BA5B51" w:rsidP="00BA5B51">
            <w:pPr>
              <w:widowControl w:val="0"/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BA5B51">
              <w:rPr>
                <w:rFonts w:eastAsia="Calibri" w:cs="Times New Roman"/>
                <w:sz w:val="18"/>
                <w:szCs w:val="18"/>
              </w:rPr>
              <w:t>dcrab_3_s</w:t>
            </w:r>
          </w:p>
        </w:tc>
        <w:tc>
          <w:tcPr>
            <w:tcW w:w="7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F720A7D" w14:textId="77777777" w:rsidR="00BA5B51" w:rsidRPr="00BA5B51" w:rsidRDefault="00BA5B51" w:rsidP="00BA5B51">
            <w:pPr>
              <w:widowControl w:val="0"/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BA5B51">
              <w:rPr>
                <w:rFonts w:eastAsia="Calibri" w:cs="Times New Roman"/>
                <w:sz w:val="18"/>
                <w:szCs w:val="18"/>
              </w:rPr>
              <w:t>gamm(lncpue~s(lat,k=5)+OC_jan.to.jul_3lag_rescaled,correlation=corAR1(form= ~ year | flat),data=</w:t>
            </w:r>
            <w:proofErr w:type="spellStart"/>
            <w:r w:rsidRPr="00BA5B51">
              <w:rPr>
                <w:rFonts w:eastAsia="Calibri" w:cs="Times New Roman"/>
                <w:sz w:val="18"/>
                <w:szCs w:val="18"/>
              </w:rPr>
              <w:t>dcrab</w:t>
            </w:r>
            <w:proofErr w:type="spellEnd"/>
            <w:r w:rsidRPr="00BA5B51">
              <w:rPr>
                <w:rFonts w:eastAsia="Calibri" w:cs="Times New Roman"/>
                <w:sz w:val="18"/>
                <w:szCs w:val="18"/>
              </w:rPr>
              <w:t>)</w:t>
            </w:r>
          </w:p>
        </w:tc>
      </w:tr>
      <w:tr w:rsidR="00BA5B51" w:rsidRPr="00BA5B51" w14:paraId="06C1E69A" w14:textId="77777777" w:rsidTr="00A35C69">
        <w:trPr>
          <w:trHeight w:val="240"/>
        </w:trPr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0A18101" w14:textId="77777777" w:rsidR="00BA5B51" w:rsidRPr="00BA5B51" w:rsidRDefault="00BA5B51" w:rsidP="00BA5B51">
            <w:pPr>
              <w:widowControl w:val="0"/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BA5B51">
              <w:rPr>
                <w:rFonts w:eastAsia="Calibri" w:cs="Times New Roman"/>
                <w:sz w:val="18"/>
                <w:szCs w:val="18"/>
              </w:rPr>
              <w:t>dcrab_4_s</w:t>
            </w:r>
          </w:p>
        </w:tc>
        <w:tc>
          <w:tcPr>
            <w:tcW w:w="7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EDEDC9A" w14:textId="77777777" w:rsidR="00BA5B51" w:rsidRPr="00BA5B51" w:rsidRDefault="00BA5B51" w:rsidP="00BA5B51">
            <w:pPr>
              <w:widowControl w:val="0"/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BA5B51">
              <w:rPr>
                <w:rFonts w:eastAsia="Calibri" w:cs="Times New Roman"/>
                <w:sz w:val="18"/>
                <w:szCs w:val="18"/>
              </w:rPr>
              <w:t>gamm(lncpue~s(lat,k=5)+OC_jan.to.jul_4lag_rescaled,correlation=corAR1(form= ~ year | flat),data=</w:t>
            </w:r>
            <w:proofErr w:type="spellStart"/>
            <w:r w:rsidRPr="00BA5B51">
              <w:rPr>
                <w:rFonts w:eastAsia="Calibri" w:cs="Times New Roman"/>
                <w:sz w:val="18"/>
                <w:szCs w:val="18"/>
              </w:rPr>
              <w:t>dcrab</w:t>
            </w:r>
            <w:proofErr w:type="spellEnd"/>
            <w:r w:rsidRPr="00BA5B51">
              <w:rPr>
                <w:rFonts w:eastAsia="Calibri" w:cs="Times New Roman"/>
                <w:sz w:val="18"/>
                <w:szCs w:val="18"/>
              </w:rPr>
              <w:t>)</w:t>
            </w:r>
          </w:p>
        </w:tc>
      </w:tr>
      <w:tr w:rsidR="00BA5B51" w:rsidRPr="00BA5B51" w14:paraId="0AC01734" w14:textId="77777777" w:rsidTr="00A35C69">
        <w:trPr>
          <w:trHeight w:val="240"/>
        </w:trPr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7B84F93" w14:textId="77777777" w:rsidR="00BA5B51" w:rsidRPr="00BA5B51" w:rsidRDefault="00BA5B51" w:rsidP="00BA5B51">
            <w:pPr>
              <w:widowControl w:val="0"/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BA5B51">
              <w:rPr>
                <w:rFonts w:eastAsia="Calibri" w:cs="Times New Roman"/>
                <w:sz w:val="18"/>
                <w:szCs w:val="18"/>
              </w:rPr>
              <w:t>dcrab_5_s</w:t>
            </w:r>
          </w:p>
        </w:tc>
        <w:tc>
          <w:tcPr>
            <w:tcW w:w="7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4D1ABFE" w14:textId="77777777" w:rsidR="00BA5B51" w:rsidRPr="00BA5B51" w:rsidRDefault="00BA5B51" w:rsidP="00BA5B51">
            <w:pPr>
              <w:widowControl w:val="0"/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BA5B51">
              <w:rPr>
                <w:rFonts w:eastAsia="Calibri" w:cs="Times New Roman"/>
                <w:sz w:val="18"/>
                <w:szCs w:val="18"/>
              </w:rPr>
              <w:t>gamm(lncpue~s(lat,k=5)+OC_jan.to.jul_5lag_rescaled,correlation=corAR1(form= ~ year | flat),data=</w:t>
            </w:r>
            <w:proofErr w:type="spellStart"/>
            <w:r w:rsidRPr="00BA5B51">
              <w:rPr>
                <w:rFonts w:eastAsia="Calibri" w:cs="Times New Roman"/>
                <w:sz w:val="18"/>
                <w:szCs w:val="18"/>
              </w:rPr>
              <w:t>dcrab</w:t>
            </w:r>
            <w:proofErr w:type="spellEnd"/>
            <w:r w:rsidRPr="00BA5B51">
              <w:rPr>
                <w:rFonts w:eastAsia="Calibri" w:cs="Times New Roman"/>
                <w:sz w:val="18"/>
                <w:szCs w:val="18"/>
              </w:rPr>
              <w:t>)</w:t>
            </w:r>
          </w:p>
        </w:tc>
      </w:tr>
      <w:tr w:rsidR="00BA5B51" w:rsidRPr="00BA5B51" w14:paraId="5DFDF749" w14:textId="77777777" w:rsidTr="00A35C69">
        <w:trPr>
          <w:trHeight w:val="360"/>
        </w:trPr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646D6E6" w14:textId="77777777" w:rsidR="00BA5B51" w:rsidRPr="00BA5B51" w:rsidRDefault="00BA5B51" w:rsidP="00BA5B51">
            <w:pPr>
              <w:widowControl w:val="0"/>
              <w:spacing w:before="0" w:after="0"/>
              <w:rPr>
                <w:rFonts w:eastAsia="Calibri" w:cs="Times New Roman"/>
                <w:sz w:val="18"/>
                <w:szCs w:val="18"/>
              </w:rPr>
            </w:pPr>
            <w:proofErr w:type="spellStart"/>
            <w:r w:rsidRPr="00BA5B51">
              <w:rPr>
                <w:rFonts w:eastAsia="Calibri" w:cs="Times New Roman"/>
                <w:sz w:val="18"/>
                <w:szCs w:val="18"/>
              </w:rPr>
              <w:t>dcrab_all_ns</w:t>
            </w:r>
            <w:proofErr w:type="spellEnd"/>
          </w:p>
        </w:tc>
        <w:tc>
          <w:tcPr>
            <w:tcW w:w="7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6AEE116" w14:textId="77777777" w:rsidR="00BA5B51" w:rsidRPr="00BA5B51" w:rsidRDefault="00BA5B51" w:rsidP="00BA5B51">
            <w:pPr>
              <w:widowControl w:val="0"/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BA5B51">
              <w:rPr>
                <w:rFonts w:eastAsia="Calibri" w:cs="Times New Roman"/>
                <w:sz w:val="18"/>
                <w:szCs w:val="18"/>
              </w:rPr>
              <w:t>-gamm(lncpue~s(lat,k=5)+s(lat,by=OC_jan.to.jul_3lag_rescaled,k=5)+s(lat,by=OC_jan.to.jul_4lag_rescaled,k=5)+s(lat,by=OC_jan.to.jul_5lag_rescaled,k=5),correlation=corAR1(form= ~ year | flat),data=</w:t>
            </w:r>
            <w:proofErr w:type="spellStart"/>
            <w:r w:rsidRPr="00BA5B51">
              <w:rPr>
                <w:rFonts w:eastAsia="Calibri" w:cs="Times New Roman"/>
                <w:sz w:val="18"/>
                <w:szCs w:val="18"/>
              </w:rPr>
              <w:t>dcrab</w:t>
            </w:r>
            <w:proofErr w:type="spellEnd"/>
            <w:r w:rsidRPr="00BA5B51">
              <w:rPr>
                <w:rFonts w:eastAsia="Calibri" w:cs="Times New Roman"/>
                <w:sz w:val="18"/>
                <w:szCs w:val="18"/>
              </w:rPr>
              <w:t>)</w:t>
            </w:r>
          </w:p>
        </w:tc>
      </w:tr>
      <w:tr w:rsidR="00BA5B51" w:rsidRPr="00BA5B51" w14:paraId="7B499943" w14:textId="77777777" w:rsidTr="00A35C69">
        <w:trPr>
          <w:trHeight w:val="360"/>
        </w:trPr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30493BE" w14:textId="77777777" w:rsidR="00BA5B51" w:rsidRPr="00BA5B51" w:rsidRDefault="00BA5B51" w:rsidP="00BA5B51">
            <w:pPr>
              <w:widowControl w:val="0"/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BA5B51">
              <w:rPr>
                <w:rFonts w:eastAsia="Calibri" w:cs="Times New Roman"/>
                <w:sz w:val="18"/>
                <w:szCs w:val="18"/>
              </w:rPr>
              <w:t>dcrab_3_4_ns</w:t>
            </w:r>
          </w:p>
        </w:tc>
        <w:tc>
          <w:tcPr>
            <w:tcW w:w="7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1A4D344" w14:textId="77777777" w:rsidR="00BA5B51" w:rsidRPr="00BA5B51" w:rsidRDefault="00BA5B51" w:rsidP="00BA5B51">
            <w:pPr>
              <w:widowControl w:val="0"/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BA5B51">
              <w:rPr>
                <w:rFonts w:eastAsia="Calibri" w:cs="Times New Roman"/>
                <w:sz w:val="18"/>
                <w:szCs w:val="18"/>
              </w:rPr>
              <w:t>gamm(lncpue~s(lat,k=5)+s(lat,by=OC_jan.to.jul_3lag_rescaled,k=5)+s(lat,by=OC_jan.to.jul_4lag_rescaled,k=5),correlation=corAR1(form= ~ year | flat),data=</w:t>
            </w:r>
            <w:proofErr w:type="spellStart"/>
            <w:r w:rsidRPr="00BA5B51">
              <w:rPr>
                <w:rFonts w:eastAsia="Calibri" w:cs="Times New Roman"/>
                <w:sz w:val="18"/>
                <w:szCs w:val="18"/>
              </w:rPr>
              <w:t>dcrab</w:t>
            </w:r>
            <w:proofErr w:type="spellEnd"/>
            <w:r w:rsidRPr="00BA5B51">
              <w:rPr>
                <w:rFonts w:eastAsia="Calibri" w:cs="Times New Roman"/>
                <w:sz w:val="18"/>
                <w:szCs w:val="18"/>
              </w:rPr>
              <w:t>)</w:t>
            </w:r>
          </w:p>
        </w:tc>
      </w:tr>
      <w:tr w:rsidR="00BA5B51" w:rsidRPr="00BA5B51" w14:paraId="7E53895B" w14:textId="77777777" w:rsidTr="00A35C69">
        <w:trPr>
          <w:trHeight w:val="360"/>
        </w:trPr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1899D12" w14:textId="77777777" w:rsidR="00BA5B51" w:rsidRPr="00BA5B51" w:rsidRDefault="00BA5B51" w:rsidP="00BA5B51">
            <w:pPr>
              <w:widowControl w:val="0"/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BA5B51">
              <w:rPr>
                <w:rFonts w:eastAsia="Calibri" w:cs="Times New Roman"/>
                <w:sz w:val="18"/>
                <w:szCs w:val="18"/>
              </w:rPr>
              <w:t>dcrab_4_5_ns</w:t>
            </w:r>
          </w:p>
        </w:tc>
        <w:tc>
          <w:tcPr>
            <w:tcW w:w="7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75B8D96" w14:textId="77777777" w:rsidR="00BA5B51" w:rsidRPr="00BA5B51" w:rsidRDefault="00BA5B51" w:rsidP="00BA5B51">
            <w:pPr>
              <w:widowControl w:val="0"/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BA5B51">
              <w:rPr>
                <w:rFonts w:eastAsia="Calibri" w:cs="Times New Roman"/>
                <w:sz w:val="18"/>
                <w:szCs w:val="18"/>
              </w:rPr>
              <w:t>gamm(lncpue~s(lat,k=5)+s(lat,by=OC_jan.to.jul_4lag_rescaled,k=5)+s(lat,by=OC_jan.to.jul_5lag_rescaled,k=5),correlation=corAR1(form= ~ year | flat),data=</w:t>
            </w:r>
            <w:proofErr w:type="spellStart"/>
            <w:r w:rsidRPr="00BA5B51">
              <w:rPr>
                <w:rFonts w:eastAsia="Calibri" w:cs="Times New Roman"/>
                <w:sz w:val="18"/>
                <w:szCs w:val="18"/>
              </w:rPr>
              <w:t>dcrab</w:t>
            </w:r>
            <w:proofErr w:type="spellEnd"/>
            <w:r w:rsidRPr="00BA5B51">
              <w:rPr>
                <w:rFonts w:eastAsia="Calibri" w:cs="Times New Roman"/>
                <w:sz w:val="18"/>
                <w:szCs w:val="18"/>
              </w:rPr>
              <w:t>)</w:t>
            </w:r>
          </w:p>
        </w:tc>
      </w:tr>
      <w:tr w:rsidR="00BA5B51" w:rsidRPr="00BA5B51" w14:paraId="5E7EAB62" w14:textId="77777777" w:rsidTr="00A35C69">
        <w:trPr>
          <w:trHeight w:val="360"/>
        </w:trPr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5C96E67" w14:textId="77777777" w:rsidR="00BA5B51" w:rsidRPr="00BA5B51" w:rsidRDefault="00BA5B51" w:rsidP="00BA5B51">
            <w:pPr>
              <w:widowControl w:val="0"/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BA5B51">
              <w:rPr>
                <w:rFonts w:eastAsia="Calibri" w:cs="Times New Roman"/>
                <w:sz w:val="18"/>
                <w:szCs w:val="18"/>
              </w:rPr>
              <w:t>dcrab_3_5_ns</w:t>
            </w:r>
          </w:p>
        </w:tc>
        <w:tc>
          <w:tcPr>
            <w:tcW w:w="7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B9D597B" w14:textId="77777777" w:rsidR="00BA5B51" w:rsidRPr="00BA5B51" w:rsidRDefault="00BA5B51" w:rsidP="00BA5B51">
            <w:pPr>
              <w:widowControl w:val="0"/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BA5B51">
              <w:rPr>
                <w:rFonts w:eastAsia="Calibri" w:cs="Times New Roman"/>
                <w:sz w:val="18"/>
                <w:szCs w:val="18"/>
              </w:rPr>
              <w:t>gamm(lncpue~s(lat,k=5)+s(lat,by=OC_jan.to.jul_3lag_rescaled,k=5)+s(lat,by=OC_jan.to.jul_5lag_rescaled,k=5),correlation=corAR1(form= ~ year | flat),data=</w:t>
            </w:r>
            <w:proofErr w:type="spellStart"/>
            <w:r w:rsidRPr="00BA5B51">
              <w:rPr>
                <w:rFonts w:eastAsia="Calibri" w:cs="Times New Roman"/>
                <w:sz w:val="18"/>
                <w:szCs w:val="18"/>
              </w:rPr>
              <w:t>dcrab</w:t>
            </w:r>
            <w:proofErr w:type="spellEnd"/>
            <w:r w:rsidRPr="00BA5B51">
              <w:rPr>
                <w:rFonts w:eastAsia="Calibri" w:cs="Times New Roman"/>
                <w:sz w:val="18"/>
                <w:szCs w:val="18"/>
              </w:rPr>
              <w:t>)</w:t>
            </w:r>
          </w:p>
        </w:tc>
      </w:tr>
      <w:tr w:rsidR="00BA5B51" w:rsidRPr="00BA5B51" w14:paraId="194EF4BB" w14:textId="77777777" w:rsidTr="00A35C69">
        <w:trPr>
          <w:trHeight w:val="360"/>
        </w:trPr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C81B76D" w14:textId="77777777" w:rsidR="00BA5B51" w:rsidRPr="00BA5B51" w:rsidRDefault="00BA5B51" w:rsidP="00BA5B51">
            <w:pPr>
              <w:widowControl w:val="0"/>
              <w:spacing w:before="0" w:after="0"/>
              <w:rPr>
                <w:rFonts w:eastAsia="Calibri" w:cs="Times New Roman"/>
                <w:sz w:val="18"/>
                <w:szCs w:val="18"/>
              </w:rPr>
            </w:pPr>
            <w:proofErr w:type="spellStart"/>
            <w:r w:rsidRPr="00BA5B51">
              <w:rPr>
                <w:rFonts w:eastAsia="Calibri" w:cs="Times New Roman"/>
                <w:sz w:val="18"/>
                <w:szCs w:val="18"/>
              </w:rPr>
              <w:t>dcrab_all_s</w:t>
            </w:r>
            <w:proofErr w:type="spellEnd"/>
          </w:p>
        </w:tc>
        <w:tc>
          <w:tcPr>
            <w:tcW w:w="7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766AEDB" w14:textId="77777777" w:rsidR="00BA5B51" w:rsidRPr="00BA5B51" w:rsidRDefault="00BA5B51" w:rsidP="00BA5B51">
            <w:pPr>
              <w:widowControl w:val="0"/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BA5B51">
              <w:rPr>
                <w:rFonts w:eastAsia="Calibri" w:cs="Times New Roman"/>
                <w:sz w:val="18"/>
                <w:szCs w:val="18"/>
              </w:rPr>
              <w:t>gamm(lncpue~s(lat,k=5)+OC_jan.to.jul_3lag_rescaled+OC_jan.to.jul_4lag_rescaled+OC_jan.to.jul_5lag_rescaled,correlation=corAR1(form= ~ year | flat),data=</w:t>
            </w:r>
            <w:proofErr w:type="spellStart"/>
            <w:r w:rsidRPr="00BA5B51">
              <w:rPr>
                <w:rFonts w:eastAsia="Calibri" w:cs="Times New Roman"/>
                <w:sz w:val="18"/>
                <w:szCs w:val="18"/>
              </w:rPr>
              <w:t>dcrab</w:t>
            </w:r>
            <w:proofErr w:type="spellEnd"/>
            <w:r w:rsidRPr="00BA5B51">
              <w:rPr>
                <w:rFonts w:eastAsia="Calibri" w:cs="Times New Roman"/>
                <w:sz w:val="18"/>
                <w:szCs w:val="18"/>
              </w:rPr>
              <w:t>)</w:t>
            </w:r>
          </w:p>
        </w:tc>
      </w:tr>
      <w:tr w:rsidR="00BA5B51" w:rsidRPr="00BA5B51" w14:paraId="56CA26E8" w14:textId="77777777" w:rsidTr="00A35C69">
        <w:trPr>
          <w:trHeight w:val="360"/>
        </w:trPr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50F765D" w14:textId="77777777" w:rsidR="00BA5B51" w:rsidRPr="00BA5B51" w:rsidRDefault="00BA5B51" w:rsidP="00BA5B51">
            <w:pPr>
              <w:widowControl w:val="0"/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BA5B51">
              <w:rPr>
                <w:rFonts w:eastAsia="Calibri" w:cs="Times New Roman"/>
                <w:sz w:val="18"/>
                <w:szCs w:val="18"/>
              </w:rPr>
              <w:t>dcrab_3_4_s</w:t>
            </w:r>
          </w:p>
        </w:tc>
        <w:tc>
          <w:tcPr>
            <w:tcW w:w="7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D3C8BC0" w14:textId="77777777" w:rsidR="00BA5B51" w:rsidRPr="00BA5B51" w:rsidRDefault="00BA5B51" w:rsidP="00BA5B51">
            <w:pPr>
              <w:widowControl w:val="0"/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BA5B51">
              <w:rPr>
                <w:rFonts w:eastAsia="Calibri" w:cs="Times New Roman"/>
                <w:sz w:val="18"/>
                <w:szCs w:val="18"/>
              </w:rPr>
              <w:t>gamm(lncpue~s(lat,k=5)+OC_jan.to.jul_3lag_rescaled+OC_jan.to.jul_4lag_rescaled,correlation=corAR1(form= ~ year | flat),data=</w:t>
            </w:r>
            <w:proofErr w:type="spellStart"/>
            <w:r w:rsidRPr="00BA5B51">
              <w:rPr>
                <w:rFonts w:eastAsia="Calibri" w:cs="Times New Roman"/>
                <w:sz w:val="18"/>
                <w:szCs w:val="18"/>
              </w:rPr>
              <w:t>dcrab</w:t>
            </w:r>
            <w:proofErr w:type="spellEnd"/>
            <w:r w:rsidRPr="00BA5B51">
              <w:rPr>
                <w:rFonts w:eastAsia="Calibri" w:cs="Times New Roman"/>
                <w:sz w:val="18"/>
                <w:szCs w:val="18"/>
              </w:rPr>
              <w:t>)</w:t>
            </w:r>
          </w:p>
        </w:tc>
      </w:tr>
      <w:tr w:rsidR="00BA5B51" w:rsidRPr="00BA5B51" w14:paraId="2891930F" w14:textId="77777777" w:rsidTr="00A35C69">
        <w:trPr>
          <w:trHeight w:val="360"/>
        </w:trPr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4436A2D" w14:textId="77777777" w:rsidR="00BA5B51" w:rsidRPr="00BA5B51" w:rsidRDefault="00BA5B51" w:rsidP="00BA5B51">
            <w:pPr>
              <w:widowControl w:val="0"/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BA5B51">
              <w:rPr>
                <w:rFonts w:eastAsia="Calibri" w:cs="Times New Roman"/>
                <w:sz w:val="18"/>
                <w:szCs w:val="18"/>
              </w:rPr>
              <w:t>dcrab_4_5_s</w:t>
            </w:r>
          </w:p>
        </w:tc>
        <w:tc>
          <w:tcPr>
            <w:tcW w:w="7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94CF64C" w14:textId="77777777" w:rsidR="00BA5B51" w:rsidRPr="00BA5B51" w:rsidRDefault="00BA5B51" w:rsidP="00BA5B51">
            <w:pPr>
              <w:widowControl w:val="0"/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BA5B51">
              <w:rPr>
                <w:rFonts w:eastAsia="Calibri" w:cs="Times New Roman"/>
                <w:sz w:val="18"/>
                <w:szCs w:val="18"/>
              </w:rPr>
              <w:t>gamm(lncpue~s(lat,k=5)+OC_jan.to.jul_4lag_rescaled+OC_jan.to.jul_5lag_rescaled,correlation=corAR1(form= ~ year | flat),data=</w:t>
            </w:r>
            <w:proofErr w:type="spellStart"/>
            <w:r w:rsidRPr="00BA5B51">
              <w:rPr>
                <w:rFonts w:eastAsia="Calibri" w:cs="Times New Roman"/>
                <w:sz w:val="18"/>
                <w:szCs w:val="18"/>
              </w:rPr>
              <w:t>dcrab</w:t>
            </w:r>
            <w:proofErr w:type="spellEnd"/>
            <w:r w:rsidRPr="00BA5B51">
              <w:rPr>
                <w:rFonts w:eastAsia="Calibri" w:cs="Times New Roman"/>
                <w:sz w:val="18"/>
                <w:szCs w:val="18"/>
              </w:rPr>
              <w:t>)</w:t>
            </w:r>
          </w:p>
        </w:tc>
      </w:tr>
      <w:tr w:rsidR="00BA5B51" w:rsidRPr="00BA5B51" w14:paraId="74DD0635" w14:textId="77777777" w:rsidTr="00A35C69">
        <w:trPr>
          <w:trHeight w:val="360"/>
        </w:trPr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3C36AEE" w14:textId="77777777" w:rsidR="00BA5B51" w:rsidRPr="00BA5B51" w:rsidRDefault="00BA5B51" w:rsidP="00BA5B51">
            <w:pPr>
              <w:widowControl w:val="0"/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BA5B51">
              <w:rPr>
                <w:rFonts w:eastAsia="Calibri" w:cs="Times New Roman"/>
                <w:sz w:val="18"/>
                <w:szCs w:val="18"/>
              </w:rPr>
              <w:t>dcrab_3_5_s</w:t>
            </w:r>
          </w:p>
        </w:tc>
        <w:tc>
          <w:tcPr>
            <w:tcW w:w="7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AEA2D6A" w14:textId="77777777" w:rsidR="00BA5B51" w:rsidRPr="00BA5B51" w:rsidRDefault="00BA5B51" w:rsidP="00BA5B51">
            <w:pPr>
              <w:widowControl w:val="0"/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BA5B51">
              <w:rPr>
                <w:rFonts w:eastAsia="Calibri" w:cs="Times New Roman"/>
                <w:sz w:val="18"/>
                <w:szCs w:val="18"/>
              </w:rPr>
              <w:t>gamm(lncpue~s(lat,k=5)+OC_jan.to.jul_3lag_rescaled+OC_jan.to.jul_5lag_rescaled,correlation=corAR1(form= ~ year | flat),data=</w:t>
            </w:r>
            <w:proofErr w:type="spellStart"/>
            <w:r w:rsidRPr="00BA5B51">
              <w:rPr>
                <w:rFonts w:eastAsia="Calibri" w:cs="Times New Roman"/>
                <w:sz w:val="18"/>
                <w:szCs w:val="18"/>
              </w:rPr>
              <w:t>dcrab</w:t>
            </w:r>
            <w:proofErr w:type="spellEnd"/>
            <w:r w:rsidRPr="00BA5B51">
              <w:rPr>
                <w:rFonts w:eastAsia="Calibri" w:cs="Times New Roman"/>
                <w:sz w:val="18"/>
                <w:szCs w:val="18"/>
              </w:rPr>
              <w:t>)</w:t>
            </w:r>
          </w:p>
        </w:tc>
      </w:tr>
      <w:tr w:rsidR="00BA5B51" w:rsidRPr="00BA5B51" w14:paraId="014FE562" w14:textId="77777777" w:rsidTr="00A35C69">
        <w:trPr>
          <w:trHeight w:val="360"/>
        </w:trPr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E442320" w14:textId="77777777" w:rsidR="00BA5B51" w:rsidRPr="00BA5B51" w:rsidRDefault="00BA5B51" w:rsidP="00BA5B51">
            <w:pPr>
              <w:widowControl w:val="0"/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BA5B51">
              <w:rPr>
                <w:rFonts w:eastAsia="Calibri" w:cs="Times New Roman"/>
                <w:sz w:val="18"/>
                <w:szCs w:val="18"/>
              </w:rPr>
              <w:t>dcrab_all_s_5</w:t>
            </w:r>
          </w:p>
        </w:tc>
        <w:tc>
          <w:tcPr>
            <w:tcW w:w="7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70476D6" w14:textId="77777777" w:rsidR="00BA5B51" w:rsidRPr="00BA5B51" w:rsidRDefault="00BA5B51" w:rsidP="00BA5B51">
            <w:pPr>
              <w:widowControl w:val="0"/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BA5B51">
              <w:rPr>
                <w:rFonts w:eastAsia="Calibri" w:cs="Times New Roman"/>
                <w:sz w:val="18"/>
                <w:szCs w:val="18"/>
              </w:rPr>
              <w:t>gamm(lncpue~s(lat,k=5)+OC_jan.to.jul_3lag_rescaled+OC_jan.to.jul_4lag_rescaled+s(lat,by=OC_jan.to.jul_5lag_rescaled,k=5),correlation=corAR1(form= ~ year | flat),data=</w:t>
            </w:r>
            <w:proofErr w:type="spellStart"/>
            <w:r w:rsidRPr="00BA5B51">
              <w:rPr>
                <w:rFonts w:eastAsia="Calibri" w:cs="Times New Roman"/>
                <w:sz w:val="18"/>
                <w:szCs w:val="18"/>
              </w:rPr>
              <w:t>dcrab</w:t>
            </w:r>
            <w:proofErr w:type="spellEnd"/>
            <w:r w:rsidRPr="00BA5B51">
              <w:rPr>
                <w:rFonts w:eastAsia="Calibri" w:cs="Times New Roman"/>
                <w:sz w:val="18"/>
                <w:szCs w:val="18"/>
              </w:rPr>
              <w:t>)</w:t>
            </w:r>
          </w:p>
        </w:tc>
      </w:tr>
      <w:tr w:rsidR="00BA5B51" w:rsidRPr="00BA5B51" w14:paraId="782CAE0E" w14:textId="77777777" w:rsidTr="00A35C69">
        <w:trPr>
          <w:trHeight w:val="360"/>
        </w:trPr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11F9AF8" w14:textId="77777777" w:rsidR="00BA5B51" w:rsidRPr="00BA5B51" w:rsidRDefault="00BA5B51" w:rsidP="00BA5B51">
            <w:pPr>
              <w:widowControl w:val="0"/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BA5B51">
              <w:rPr>
                <w:rFonts w:eastAsia="Calibri" w:cs="Times New Roman"/>
                <w:sz w:val="18"/>
                <w:szCs w:val="18"/>
              </w:rPr>
              <w:t>dcrab_all_s_4</w:t>
            </w:r>
          </w:p>
        </w:tc>
        <w:tc>
          <w:tcPr>
            <w:tcW w:w="7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489090A" w14:textId="77777777" w:rsidR="00BA5B51" w:rsidRPr="00BA5B51" w:rsidRDefault="00BA5B51" w:rsidP="00BA5B51">
            <w:pPr>
              <w:widowControl w:val="0"/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BA5B51">
              <w:rPr>
                <w:rFonts w:eastAsia="Calibri" w:cs="Times New Roman"/>
                <w:sz w:val="18"/>
                <w:szCs w:val="18"/>
              </w:rPr>
              <w:t>gamm(lncpue~s(lat,k=5)+OC_jan.to.jul_3lag_rescaled+s(lat,by=OC_jan.to.jul_4lag_rescaled,k=5)+OC_jan.to.jul_5lag_rescaled,correlation=corAR1(form= ~ year | flat),data=</w:t>
            </w:r>
            <w:proofErr w:type="spellStart"/>
            <w:r w:rsidRPr="00BA5B51">
              <w:rPr>
                <w:rFonts w:eastAsia="Calibri" w:cs="Times New Roman"/>
                <w:sz w:val="18"/>
                <w:szCs w:val="18"/>
              </w:rPr>
              <w:t>dcrab</w:t>
            </w:r>
            <w:proofErr w:type="spellEnd"/>
            <w:r w:rsidRPr="00BA5B51">
              <w:rPr>
                <w:rFonts w:eastAsia="Calibri" w:cs="Times New Roman"/>
                <w:sz w:val="18"/>
                <w:szCs w:val="18"/>
              </w:rPr>
              <w:t>)</w:t>
            </w:r>
          </w:p>
        </w:tc>
      </w:tr>
      <w:tr w:rsidR="00BA5B51" w:rsidRPr="00BA5B51" w14:paraId="029CC5E2" w14:textId="77777777" w:rsidTr="00A35C69">
        <w:trPr>
          <w:trHeight w:val="360"/>
        </w:trPr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51E3EBA" w14:textId="77777777" w:rsidR="00BA5B51" w:rsidRPr="00BA5B51" w:rsidRDefault="00BA5B51" w:rsidP="00BA5B51">
            <w:pPr>
              <w:widowControl w:val="0"/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BA5B51">
              <w:rPr>
                <w:rFonts w:eastAsia="Calibri" w:cs="Times New Roman"/>
                <w:sz w:val="18"/>
                <w:szCs w:val="18"/>
              </w:rPr>
              <w:t>dcrab_all_s_3</w:t>
            </w:r>
          </w:p>
        </w:tc>
        <w:tc>
          <w:tcPr>
            <w:tcW w:w="7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4595849" w14:textId="77777777" w:rsidR="00BA5B51" w:rsidRPr="00BA5B51" w:rsidRDefault="00BA5B51" w:rsidP="00BA5B51">
            <w:pPr>
              <w:widowControl w:val="0"/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BA5B51">
              <w:rPr>
                <w:rFonts w:eastAsia="Calibri" w:cs="Times New Roman"/>
                <w:sz w:val="18"/>
                <w:szCs w:val="18"/>
              </w:rPr>
              <w:t>gamm(lncpue~s(lat,k=5)+s(lat,by=OC_jan.to.jul_3lag_rescaled,k=5)+OC_jan.to.jul_4lag_rescaled+OC_jan.to.jul_5lag_rescaled,correlation=corAR1(form= ~ year | flat),data=</w:t>
            </w:r>
            <w:proofErr w:type="spellStart"/>
            <w:r w:rsidRPr="00BA5B51">
              <w:rPr>
                <w:rFonts w:eastAsia="Calibri" w:cs="Times New Roman"/>
                <w:sz w:val="18"/>
                <w:szCs w:val="18"/>
              </w:rPr>
              <w:t>dcrab</w:t>
            </w:r>
            <w:proofErr w:type="spellEnd"/>
            <w:r w:rsidRPr="00BA5B51">
              <w:rPr>
                <w:rFonts w:eastAsia="Calibri" w:cs="Times New Roman"/>
                <w:sz w:val="18"/>
                <w:szCs w:val="18"/>
              </w:rPr>
              <w:t>)</w:t>
            </w:r>
          </w:p>
        </w:tc>
      </w:tr>
      <w:tr w:rsidR="00BA5B51" w:rsidRPr="00BA5B51" w14:paraId="77EBB7ED" w14:textId="77777777" w:rsidTr="00A35C69">
        <w:trPr>
          <w:trHeight w:val="360"/>
        </w:trPr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3602F04" w14:textId="77777777" w:rsidR="00BA5B51" w:rsidRPr="00BA5B51" w:rsidRDefault="00BA5B51" w:rsidP="00BA5B51">
            <w:pPr>
              <w:widowControl w:val="0"/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BA5B51">
              <w:rPr>
                <w:rFonts w:eastAsia="Calibri" w:cs="Times New Roman"/>
                <w:sz w:val="18"/>
                <w:szCs w:val="18"/>
              </w:rPr>
              <w:t>dcrab_all_s_4_5</w:t>
            </w:r>
          </w:p>
        </w:tc>
        <w:tc>
          <w:tcPr>
            <w:tcW w:w="7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BF883F9" w14:textId="77777777" w:rsidR="00BA5B51" w:rsidRPr="00BA5B51" w:rsidRDefault="00BA5B51" w:rsidP="00BA5B51">
            <w:pPr>
              <w:widowControl w:val="0"/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BA5B51">
              <w:rPr>
                <w:rFonts w:eastAsia="Calibri" w:cs="Times New Roman"/>
                <w:sz w:val="18"/>
                <w:szCs w:val="18"/>
              </w:rPr>
              <w:t>gamm(lncpue~s(lat,k=5)+OC_jan.to.jul_3lag_rescaled+s(lat,by=OC_jan.to.jul_4lag_rescaled,k=5)+s(lat,by=OC_jan.to.jul_5lag_rescaled,k=5),correlation=corAR1(form= ~ year | flat),data=</w:t>
            </w:r>
            <w:proofErr w:type="spellStart"/>
            <w:r w:rsidRPr="00BA5B51">
              <w:rPr>
                <w:rFonts w:eastAsia="Calibri" w:cs="Times New Roman"/>
                <w:sz w:val="18"/>
                <w:szCs w:val="18"/>
              </w:rPr>
              <w:t>dcrab</w:t>
            </w:r>
            <w:proofErr w:type="spellEnd"/>
            <w:r w:rsidRPr="00BA5B51">
              <w:rPr>
                <w:rFonts w:eastAsia="Calibri" w:cs="Times New Roman"/>
                <w:sz w:val="18"/>
                <w:szCs w:val="18"/>
              </w:rPr>
              <w:t>)</w:t>
            </w:r>
          </w:p>
        </w:tc>
      </w:tr>
      <w:tr w:rsidR="00BA5B51" w:rsidRPr="00BA5B51" w14:paraId="222F189D" w14:textId="77777777" w:rsidTr="00A35C69">
        <w:trPr>
          <w:trHeight w:val="360"/>
        </w:trPr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8FC0273" w14:textId="77777777" w:rsidR="00BA5B51" w:rsidRPr="00BA5B51" w:rsidRDefault="00BA5B51" w:rsidP="00BA5B51">
            <w:pPr>
              <w:widowControl w:val="0"/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BA5B51">
              <w:rPr>
                <w:rFonts w:eastAsia="Calibri" w:cs="Times New Roman"/>
                <w:sz w:val="18"/>
                <w:szCs w:val="18"/>
              </w:rPr>
              <w:t>dcrab_all_s_3_4</w:t>
            </w:r>
          </w:p>
        </w:tc>
        <w:tc>
          <w:tcPr>
            <w:tcW w:w="7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6F6B949" w14:textId="77777777" w:rsidR="00BA5B51" w:rsidRPr="00BA5B51" w:rsidRDefault="00BA5B51" w:rsidP="00BA5B51">
            <w:pPr>
              <w:widowControl w:val="0"/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BA5B51">
              <w:rPr>
                <w:rFonts w:eastAsia="Calibri" w:cs="Times New Roman"/>
                <w:sz w:val="18"/>
                <w:szCs w:val="18"/>
              </w:rPr>
              <w:t>gamm(lncpue~s(lat,k=5)+s(lat,by=OC_jan.to.jul_3lag_rescaled,k=5)+s(lat,by=OC_jan.to.jul_4lag_rescaled,k=5)+OC_jan.to.jul_5lag_rescaled,correlation=corAR1(form= ~ year | flat),data=</w:t>
            </w:r>
            <w:proofErr w:type="spellStart"/>
            <w:r w:rsidRPr="00BA5B51">
              <w:rPr>
                <w:rFonts w:eastAsia="Calibri" w:cs="Times New Roman"/>
                <w:sz w:val="18"/>
                <w:szCs w:val="18"/>
              </w:rPr>
              <w:t>dcrab</w:t>
            </w:r>
            <w:proofErr w:type="spellEnd"/>
            <w:r w:rsidRPr="00BA5B51">
              <w:rPr>
                <w:rFonts w:eastAsia="Calibri" w:cs="Times New Roman"/>
                <w:sz w:val="18"/>
                <w:szCs w:val="18"/>
              </w:rPr>
              <w:t>)</w:t>
            </w:r>
          </w:p>
        </w:tc>
      </w:tr>
      <w:tr w:rsidR="00BA5B51" w:rsidRPr="00BA5B51" w14:paraId="58E1ACBA" w14:textId="77777777" w:rsidTr="00A35C69">
        <w:trPr>
          <w:trHeight w:val="360"/>
        </w:trPr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3CFF284" w14:textId="77777777" w:rsidR="00BA5B51" w:rsidRPr="00BA5B51" w:rsidRDefault="00BA5B51" w:rsidP="00BA5B51">
            <w:pPr>
              <w:widowControl w:val="0"/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BA5B51">
              <w:rPr>
                <w:rFonts w:eastAsia="Calibri" w:cs="Times New Roman"/>
                <w:sz w:val="18"/>
                <w:szCs w:val="18"/>
              </w:rPr>
              <w:t>dcrab_all_s_3_5</w:t>
            </w:r>
          </w:p>
        </w:tc>
        <w:tc>
          <w:tcPr>
            <w:tcW w:w="7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B975D43" w14:textId="77777777" w:rsidR="00BA5B51" w:rsidRPr="00BA5B51" w:rsidRDefault="00BA5B51" w:rsidP="00BA5B51">
            <w:pPr>
              <w:widowControl w:val="0"/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BA5B51">
              <w:rPr>
                <w:rFonts w:eastAsia="Calibri" w:cs="Times New Roman"/>
                <w:sz w:val="18"/>
                <w:szCs w:val="18"/>
              </w:rPr>
              <w:t>gamm(lncpue~s(lat,k=5)+s(lat,by=OC_jan.to.jul_3lag_rescaled,k=5)+OC_jan.to.jul_4lag_rescaled+s(lat,by=OC_jan.to.jul_5lag_rescaled,k=5),correlation=corAR1(form= ~ year | flat),data=</w:t>
            </w:r>
            <w:proofErr w:type="spellStart"/>
            <w:r w:rsidRPr="00BA5B51">
              <w:rPr>
                <w:rFonts w:eastAsia="Calibri" w:cs="Times New Roman"/>
                <w:sz w:val="18"/>
                <w:szCs w:val="18"/>
              </w:rPr>
              <w:t>dcrab</w:t>
            </w:r>
            <w:proofErr w:type="spellEnd"/>
            <w:r w:rsidRPr="00BA5B51">
              <w:rPr>
                <w:rFonts w:eastAsia="Calibri" w:cs="Times New Roman"/>
                <w:sz w:val="18"/>
                <w:szCs w:val="18"/>
              </w:rPr>
              <w:t>)</w:t>
            </w:r>
          </w:p>
        </w:tc>
      </w:tr>
      <w:tr w:rsidR="00BA5B51" w:rsidRPr="00BA5B51" w14:paraId="3301AC48" w14:textId="77777777" w:rsidTr="00A35C69">
        <w:trPr>
          <w:trHeight w:val="360"/>
        </w:trPr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4AC5028" w14:textId="77777777" w:rsidR="00BA5B51" w:rsidRPr="00BA5B51" w:rsidRDefault="00BA5B51" w:rsidP="00BA5B51">
            <w:pPr>
              <w:widowControl w:val="0"/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BA5B51">
              <w:rPr>
                <w:rFonts w:eastAsia="Calibri" w:cs="Times New Roman"/>
                <w:sz w:val="18"/>
                <w:szCs w:val="18"/>
              </w:rPr>
              <w:t>dcrab_3_4_s_4</w:t>
            </w:r>
          </w:p>
        </w:tc>
        <w:tc>
          <w:tcPr>
            <w:tcW w:w="7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18C00A6" w14:textId="77777777" w:rsidR="00BA5B51" w:rsidRPr="00BA5B51" w:rsidRDefault="00BA5B51" w:rsidP="00BA5B51">
            <w:pPr>
              <w:widowControl w:val="0"/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BA5B51">
              <w:rPr>
                <w:rFonts w:eastAsia="Calibri" w:cs="Times New Roman"/>
                <w:sz w:val="18"/>
                <w:szCs w:val="18"/>
              </w:rPr>
              <w:t>gamm(lncpue~s(lat,k=5)+OC_jan.to.jul_3lag_rescaled+s(lat,by=OC_jan.to.jul_4lag_rescaled,k=5),correlation=corAR1(form= ~ year | flat),data=</w:t>
            </w:r>
            <w:proofErr w:type="spellStart"/>
            <w:r w:rsidRPr="00BA5B51">
              <w:rPr>
                <w:rFonts w:eastAsia="Calibri" w:cs="Times New Roman"/>
                <w:sz w:val="18"/>
                <w:szCs w:val="18"/>
              </w:rPr>
              <w:t>dcrab</w:t>
            </w:r>
            <w:proofErr w:type="spellEnd"/>
            <w:r w:rsidRPr="00BA5B51">
              <w:rPr>
                <w:rFonts w:eastAsia="Calibri" w:cs="Times New Roman"/>
                <w:sz w:val="18"/>
                <w:szCs w:val="18"/>
              </w:rPr>
              <w:t>)</w:t>
            </w:r>
          </w:p>
        </w:tc>
      </w:tr>
      <w:tr w:rsidR="00BA5B51" w:rsidRPr="00BA5B51" w14:paraId="74FBD0CF" w14:textId="77777777" w:rsidTr="00A35C69">
        <w:trPr>
          <w:trHeight w:val="360"/>
        </w:trPr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23B2709" w14:textId="77777777" w:rsidR="00BA5B51" w:rsidRPr="00BA5B51" w:rsidRDefault="00BA5B51" w:rsidP="00BA5B51">
            <w:pPr>
              <w:widowControl w:val="0"/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BA5B51">
              <w:rPr>
                <w:rFonts w:eastAsia="Calibri" w:cs="Times New Roman"/>
                <w:sz w:val="18"/>
                <w:szCs w:val="18"/>
              </w:rPr>
              <w:t>dcrab_3_4_s_3</w:t>
            </w:r>
          </w:p>
        </w:tc>
        <w:tc>
          <w:tcPr>
            <w:tcW w:w="7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2557F28" w14:textId="77777777" w:rsidR="00BA5B51" w:rsidRPr="00BA5B51" w:rsidRDefault="00BA5B51" w:rsidP="00BA5B51">
            <w:pPr>
              <w:widowControl w:val="0"/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BA5B51">
              <w:rPr>
                <w:rFonts w:eastAsia="Calibri" w:cs="Times New Roman"/>
                <w:sz w:val="18"/>
                <w:szCs w:val="18"/>
              </w:rPr>
              <w:t>gamm(lncpue~s(lat,k=5)+s(lat,by=OC_jan.to.jul_3lag_rescaled,k=5)+OC_jan.to.jul_4lag_rescaled,correlation=corAR1(form= ~ year | flat),data=</w:t>
            </w:r>
            <w:proofErr w:type="spellStart"/>
            <w:r w:rsidRPr="00BA5B51">
              <w:rPr>
                <w:rFonts w:eastAsia="Calibri" w:cs="Times New Roman"/>
                <w:sz w:val="18"/>
                <w:szCs w:val="18"/>
              </w:rPr>
              <w:t>dcrab</w:t>
            </w:r>
            <w:proofErr w:type="spellEnd"/>
            <w:r w:rsidRPr="00BA5B51">
              <w:rPr>
                <w:rFonts w:eastAsia="Calibri" w:cs="Times New Roman"/>
                <w:sz w:val="18"/>
                <w:szCs w:val="18"/>
              </w:rPr>
              <w:t>)</w:t>
            </w:r>
          </w:p>
        </w:tc>
      </w:tr>
      <w:tr w:rsidR="00BA5B51" w:rsidRPr="00BA5B51" w14:paraId="4D7C291A" w14:textId="77777777" w:rsidTr="00A35C69">
        <w:trPr>
          <w:trHeight w:val="360"/>
        </w:trPr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B8686A3" w14:textId="77777777" w:rsidR="00BA5B51" w:rsidRPr="00BA5B51" w:rsidRDefault="00BA5B51" w:rsidP="00BA5B51">
            <w:pPr>
              <w:widowControl w:val="0"/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BA5B51">
              <w:rPr>
                <w:rFonts w:eastAsia="Calibri" w:cs="Times New Roman"/>
                <w:sz w:val="18"/>
                <w:szCs w:val="18"/>
              </w:rPr>
              <w:t>dcrab_4_5_s_4</w:t>
            </w:r>
          </w:p>
        </w:tc>
        <w:tc>
          <w:tcPr>
            <w:tcW w:w="7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2E81BB7" w14:textId="77777777" w:rsidR="00BA5B51" w:rsidRPr="00BA5B51" w:rsidRDefault="00BA5B51" w:rsidP="00BA5B51">
            <w:pPr>
              <w:widowControl w:val="0"/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BA5B51">
              <w:rPr>
                <w:rFonts w:eastAsia="Calibri" w:cs="Times New Roman"/>
                <w:sz w:val="18"/>
                <w:szCs w:val="18"/>
              </w:rPr>
              <w:t>gamm(lncpue~s(lat,k=5)+s(lat,by=OC_jan.to.jul_4lag_rescaled,k=5)+OC_jan.to.jul_5lag_rescaled,correlation=corAR1(form= ~ year | flat),data=</w:t>
            </w:r>
            <w:proofErr w:type="spellStart"/>
            <w:r w:rsidRPr="00BA5B51">
              <w:rPr>
                <w:rFonts w:eastAsia="Calibri" w:cs="Times New Roman"/>
                <w:sz w:val="18"/>
                <w:szCs w:val="18"/>
              </w:rPr>
              <w:t>dcrab</w:t>
            </w:r>
            <w:proofErr w:type="spellEnd"/>
            <w:r w:rsidRPr="00BA5B51">
              <w:rPr>
                <w:rFonts w:eastAsia="Calibri" w:cs="Times New Roman"/>
                <w:sz w:val="18"/>
                <w:szCs w:val="18"/>
              </w:rPr>
              <w:t>)</w:t>
            </w:r>
          </w:p>
        </w:tc>
      </w:tr>
      <w:tr w:rsidR="00BA5B51" w:rsidRPr="00BA5B51" w14:paraId="09D0D5A0" w14:textId="77777777" w:rsidTr="00A35C69">
        <w:trPr>
          <w:trHeight w:val="360"/>
        </w:trPr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F419A65" w14:textId="77777777" w:rsidR="00BA5B51" w:rsidRPr="00BA5B51" w:rsidRDefault="00BA5B51" w:rsidP="00BA5B51">
            <w:pPr>
              <w:widowControl w:val="0"/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BA5B51">
              <w:rPr>
                <w:rFonts w:eastAsia="Calibri" w:cs="Times New Roman"/>
                <w:sz w:val="18"/>
                <w:szCs w:val="18"/>
              </w:rPr>
              <w:t>dcrab_4_5_s_5</w:t>
            </w:r>
          </w:p>
        </w:tc>
        <w:tc>
          <w:tcPr>
            <w:tcW w:w="7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2CCE744" w14:textId="77777777" w:rsidR="00BA5B51" w:rsidRPr="00BA5B51" w:rsidRDefault="00BA5B51" w:rsidP="00BA5B51">
            <w:pPr>
              <w:widowControl w:val="0"/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BA5B51">
              <w:rPr>
                <w:rFonts w:eastAsia="Calibri" w:cs="Times New Roman"/>
                <w:sz w:val="18"/>
                <w:szCs w:val="18"/>
              </w:rPr>
              <w:t>gamm(lncpue~s(lat,k=5)+OC_jan.to.jul_4lag_rescaled+s(lat,by=OC_jan.to.jul_5lag_rescaled,k=5),correlation=corAR1(form= ~ year | flat),data=</w:t>
            </w:r>
            <w:proofErr w:type="spellStart"/>
            <w:r w:rsidRPr="00BA5B51">
              <w:rPr>
                <w:rFonts w:eastAsia="Calibri" w:cs="Times New Roman"/>
                <w:sz w:val="18"/>
                <w:szCs w:val="18"/>
              </w:rPr>
              <w:t>dcrab</w:t>
            </w:r>
            <w:proofErr w:type="spellEnd"/>
            <w:r w:rsidRPr="00BA5B51">
              <w:rPr>
                <w:rFonts w:eastAsia="Calibri" w:cs="Times New Roman"/>
                <w:sz w:val="18"/>
                <w:szCs w:val="18"/>
              </w:rPr>
              <w:t>)</w:t>
            </w:r>
          </w:p>
        </w:tc>
      </w:tr>
      <w:tr w:rsidR="00BA5B51" w:rsidRPr="00BA5B51" w14:paraId="331C4543" w14:textId="77777777" w:rsidTr="00A35C69">
        <w:trPr>
          <w:trHeight w:val="360"/>
        </w:trPr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BA01E44" w14:textId="77777777" w:rsidR="00BA5B51" w:rsidRPr="00BA5B51" w:rsidRDefault="00BA5B51" w:rsidP="00BA5B51">
            <w:pPr>
              <w:widowControl w:val="0"/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BA5B51">
              <w:rPr>
                <w:rFonts w:eastAsia="Calibri" w:cs="Times New Roman"/>
                <w:sz w:val="18"/>
                <w:szCs w:val="18"/>
              </w:rPr>
              <w:t>dcrab_3_5_s_5</w:t>
            </w:r>
          </w:p>
        </w:tc>
        <w:tc>
          <w:tcPr>
            <w:tcW w:w="7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8B5D795" w14:textId="77777777" w:rsidR="00BA5B51" w:rsidRPr="00BA5B51" w:rsidRDefault="00BA5B51" w:rsidP="00BA5B51">
            <w:pPr>
              <w:widowControl w:val="0"/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BA5B51">
              <w:rPr>
                <w:rFonts w:eastAsia="Calibri" w:cs="Times New Roman"/>
                <w:sz w:val="18"/>
                <w:szCs w:val="18"/>
              </w:rPr>
              <w:t>gamm(lncpue~s(lat,k=5)+OC_jan.to.jul_3lag_rescaled+s(lat,by=OC_jan.to.jul_5lag_rescaled,k=5),correlation=corAR1(form= ~ year | flat),data=</w:t>
            </w:r>
            <w:proofErr w:type="spellStart"/>
            <w:r w:rsidRPr="00BA5B51">
              <w:rPr>
                <w:rFonts w:eastAsia="Calibri" w:cs="Times New Roman"/>
                <w:sz w:val="18"/>
                <w:szCs w:val="18"/>
              </w:rPr>
              <w:t>dcrab</w:t>
            </w:r>
            <w:proofErr w:type="spellEnd"/>
            <w:r w:rsidRPr="00BA5B51">
              <w:rPr>
                <w:rFonts w:eastAsia="Calibri" w:cs="Times New Roman"/>
                <w:sz w:val="18"/>
                <w:szCs w:val="18"/>
              </w:rPr>
              <w:t>)</w:t>
            </w:r>
          </w:p>
        </w:tc>
      </w:tr>
      <w:tr w:rsidR="00BA5B51" w:rsidRPr="00BA5B51" w14:paraId="18BFB177" w14:textId="77777777" w:rsidTr="00A35C69">
        <w:trPr>
          <w:trHeight w:val="360"/>
        </w:trPr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E99DA21" w14:textId="77777777" w:rsidR="00BA5B51" w:rsidRPr="00BA5B51" w:rsidRDefault="00BA5B51" w:rsidP="00BA5B51">
            <w:pPr>
              <w:widowControl w:val="0"/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BA5B51">
              <w:rPr>
                <w:rFonts w:eastAsia="Calibri" w:cs="Times New Roman"/>
                <w:sz w:val="18"/>
                <w:szCs w:val="18"/>
              </w:rPr>
              <w:t>dcrab_3_5_s_3</w:t>
            </w:r>
          </w:p>
        </w:tc>
        <w:tc>
          <w:tcPr>
            <w:tcW w:w="7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F520612" w14:textId="77777777" w:rsidR="00BA5B51" w:rsidRPr="00BA5B51" w:rsidRDefault="00BA5B51" w:rsidP="00BA5B51">
            <w:pPr>
              <w:widowControl w:val="0"/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BA5B51">
              <w:rPr>
                <w:rFonts w:eastAsia="Calibri" w:cs="Times New Roman"/>
                <w:sz w:val="18"/>
                <w:szCs w:val="18"/>
              </w:rPr>
              <w:t>gamm(lncpue~s(lat,k=5)+s(lat,by=OC_jan.to.jul_3lag_rescaled,k=5)+OC_jan.to.jul_5lag_rescaled,correlation=corAR1(form= ~ year | flat),data=</w:t>
            </w:r>
            <w:proofErr w:type="spellStart"/>
            <w:r w:rsidRPr="00BA5B51">
              <w:rPr>
                <w:rFonts w:eastAsia="Calibri" w:cs="Times New Roman"/>
                <w:sz w:val="18"/>
                <w:szCs w:val="18"/>
              </w:rPr>
              <w:t>dcrab</w:t>
            </w:r>
            <w:proofErr w:type="spellEnd"/>
            <w:r w:rsidRPr="00BA5B51">
              <w:rPr>
                <w:rFonts w:eastAsia="Calibri" w:cs="Times New Roman"/>
                <w:sz w:val="18"/>
                <w:szCs w:val="18"/>
              </w:rPr>
              <w:t>)</w:t>
            </w:r>
          </w:p>
        </w:tc>
      </w:tr>
    </w:tbl>
    <w:p w14:paraId="37347836" w14:textId="77777777" w:rsidR="00F64784" w:rsidRDefault="00F64784" w:rsidP="00F64784">
      <w:pPr>
        <w:widowControl w:val="0"/>
        <w:rPr>
          <w:rFonts w:ascii="Calibri" w:eastAsia="Calibri" w:hAnsi="Calibri" w:cs="Calibri"/>
          <w:szCs w:val="24"/>
        </w:rPr>
      </w:pPr>
    </w:p>
    <w:p w14:paraId="0897C948" w14:textId="22C50C04" w:rsidR="00F64784" w:rsidRPr="00F64784" w:rsidRDefault="00F64784" w:rsidP="00F64784">
      <w:pPr>
        <w:widowControl w:val="0"/>
        <w:rPr>
          <w:rFonts w:eastAsia="Calibri" w:cs="Times New Roman"/>
          <w:szCs w:val="24"/>
        </w:rPr>
      </w:pPr>
      <w:r w:rsidRPr="00F64784">
        <w:rPr>
          <w:rFonts w:eastAsia="Calibri" w:cs="Times New Roman"/>
          <w:szCs w:val="24"/>
        </w:rPr>
        <w:lastRenderedPageBreak/>
        <w:t>Table S</w:t>
      </w:r>
      <w:r w:rsidR="00702F82">
        <w:rPr>
          <w:rFonts w:eastAsia="Calibri" w:cs="Times New Roman"/>
          <w:szCs w:val="24"/>
        </w:rPr>
        <w:t>3</w:t>
      </w:r>
      <w:r w:rsidRPr="00F64784">
        <w:rPr>
          <w:rFonts w:eastAsia="Calibri" w:cs="Times New Roman"/>
          <w:szCs w:val="24"/>
        </w:rPr>
        <w:t xml:space="preserve">. Results of the SST </w:t>
      </w:r>
      <w:r w:rsidR="001C2D17">
        <w:rPr>
          <w:rFonts w:eastAsia="Calibri" w:cs="Times New Roman"/>
          <w:szCs w:val="24"/>
        </w:rPr>
        <w:t>VC_</w:t>
      </w:r>
      <w:r w:rsidRPr="00F64784">
        <w:rPr>
          <w:rFonts w:eastAsia="Calibri" w:cs="Times New Roman"/>
          <w:szCs w:val="24"/>
        </w:rPr>
        <w:t xml:space="preserve">GAMM predictions for ln(CPUE) under </w:t>
      </w:r>
      <w:r w:rsidR="001E132C">
        <w:rPr>
          <w:rFonts w:eastAsia="Calibri" w:cs="Times New Roman"/>
          <w:szCs w:val="24"/>
        </w:rPr>
        <w:t xml:space="preserve">two scenarios </w:t>
      </w:r>
      <w:r w:rsidRPr="00F64784">
        <w:rPr>
          <w:rFonts w:eastAsia="Calibri" w:cs="Times New Roman"/>
          <w:szCs w:val="24"/>
        </w:rPr>
        <w:t>(+1.7</w:t>
      </w:r>
      <w:r>
        <w:rPr>
          <w:rFonts w:eastAsia="Calibri" w:cs="Times New Roman"/>
          <w:szCs w:val="24"/>
        </w:rPr>
        <w:t xml:space="preserve"> </w:t>
      </w:r>
      <w:r w:rsidR="0006614F" w:rsidRPr="00195743">
        <w:rPr>
          <w:rFonts w:eastAsia="Calibri" w:cs="Times New Roman"/>
          <w:szCs w:val="24"/>
          <w:highlight w:val="white"/>
        </w:rPr>
        <w:t>°C</w:t>
      </w:r>
      <w:r w:rsidR="001E132C">
        <w:rPr>
          <w:rFonts w:eastAsia="Calibri" w:cs="Times New Roman"/>
          <w:szCs w:val="24"/>
        </w:rPr>
        <w:t xml:space="preserve"> </w:t>
      </w:r>
      <w:r w:rsidRPr="00F64784">
        <w:rPr>
          <w:rFonts w:eastAsia="Calibri" w:cs="Times New Roman"/>
          <w:szCs w:val="24"/>
        </w:rPr>
        <w:t>and +2.8</w:t>
      </w:r>
      <w:r>
        <w:rPr>
          <w:rFonts w:eastAsia="Calibri" w:cs="Times New Roman"/>
          <w:szCs w:val="24"/>
        </w:rPr>
        <w:t xml:space="preserve"> </w:t>
      </w:r>
      <w:r w:rsidR="0006614F" w:rsidRPr="00195743">
        <w:rPr>
          <w:rFonts w:eastAsia="Calibri" w:cs="Times New Roman"/>
          <w:szCs w:val="24"/>
          <w:highlight w:val="white"/>
        </w:rPr>
        <w:t>°C</w:t>
      </w:r>
      <w:r w:rsidRPr="00F64784">
        <w:rPr>
          <w:rFonts w:eastAsia="Calibri" w:cs="Times New Roman"/>
          <w:szCs w:val="24"/>
        </w:rPr>
        <w:t xml:space="preserve">) compared to the mean ln(CPUE) </w:t>
      </w:r>
      <w:r w:rsidR="009B6FAB">
        <w:rPr>
          <w:rFonts w:eastAsia="Calibri" w:cs="Times New Roman"/>
          <w:szCs w:val="24"/>
        </w:rPr>
        <w:t xml:space="preserve">of Dungeness crab </w:t>
      </w:r>
      <w:r w:rsidRPr="00F64784">
        <w:rPr>
          <w:rFonts w:eastAsia="Calibri" w:cs="Times New Roman"/>
          <w:szCs w:val="24"/>
        </w:rPr>
        <w:t>from 1981-2017 for 16 U.S. west coast ports/regions.</w:t>
      </w:r>
    </w:p>
    <w:tbl>
      <w:tblPr>
        <w:tblW w:w="8490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160"/>
        <w:gridCol w:w="1740"/>
        <w:gridCol w:w="1125"/>
        <w:gridCol w:w="1305"/>
        <w:gridCol w:w="1005"/>
        <w:gridCol w:w="1155"/>
      </w:tblGrid>
      <w:tr w:rsidR="00F64784" w:rsidRPr="00F64784" w14:paraId="6D5CC902" w14:textId="77777777" w:rsidTr="00A35C69">
        <w:trPr>
          <w:trHeight w:val="420"/>
          <w:jc w:val="center"/>
        </w:trPr>
        <w:tc>
          <w:tcPr>
            <w:tcW w:w="2160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211822F" w14:textId="563034F3" w:rsidR="00F64784" w:rsidRPr="00F64784" w:rsidRDefault="001E132C" w:rsidP="00F64784">
            <w:pPr>
              <w:widowControl w:val="0"/>
              <w:spacing w:before="0" w:after="0"/>
              <w:rPr>
                <w:rFonts w:eastAsia="Calibri" w:cs="Times New Roman"/>
                <w:b/>
                <w:sz w:val="20"/>
                <w:szCs w:val="20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 xml:space="preserve">Management </w:t>
            </w:r>
            <w:r w:rsidR="00F64784" w:rsidRPr="00F64784">
              <w:rPr>
                <w:rFonts w:eastAsia="Calibri" w:cs="Times New Roman"/>
                <w:b/>
                <w:sz w:val="20"/>
                <w:szCs w:val="20"/>
              </w:rPr>
              <w:t>Region</w:t>
            </w:r>
          </w:p>
        </w:tc>
        <w:tc>
          <w:tcPr>
            <w:tcW w:w="1740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4BC134D" w14:textId="77777777" w:rsidR="00F64784" w:rsidRPr="00F64784" w:rsidRDefault="00F64784" w:rsidP="00F64784">
            <w:pPr>
              <w:widowControl w:val="0"/>
              <w:spacing w:before="0" w:after="0"/>
              <w:rPr>
                <w:rFonts w:eastAsia="Calibri" w:cs="Times New Roman"/>
                <w:b/>
                <w:sz w:val="20"/>
                <w:szCs w:val="20"/>
              </w:rPr>
            </w:pPr>
            <w:r w:rsidRPr="00F64784">
              <w:rPr>
                <w:rFonts w:eastAsia="Calibri" w:cs="Times New Roman"/>
                <w:b/>
                <w:sz w:val="20"/>
                <w:szCs w:val="20"/>
              </w:rPr>
              <w:t>Port Community</w:t>
            </w:r>
          </w:p>
        </w:tc>
        <w:tc>
          <w:tcPr>
            <w:tcW w:w="1125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E3D3CBA" w14:textId="0D6A91C3" w:rsidR="00F64784" w:rsidRPr="00F64784" w:rsidRDefault="001E132C" w:rsidP="00F64784">
            <w:pPr>
              <w:widowControl w:val="0"/>
              <w:spacing w:before="0" w:after="0"/>
              <w:rPr>
                <w:rFonts w:eastAsia="Calibri" w:cs="Times New Roman"/>
                <w:b/>
                <w:sz w:val="20"/>
                <w:szCs w:val="20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 xml:space="preserve">Port </w:t>
            </w:r>
            <w:r w:rsidR="00F64784" w:rsidRPr="00F64784">
              <w:rPr>
                <w:rFonts w:eastAsia="Calibri" w:cs="Times New Roman"/>
                <w:b/>
                <w:sz w:val="20"/>
                <w:szCs w:val="20"/>
              </w:rPr>
              <w:t>Latitude</w:t>
            </w:r>
          </w:p>
        </w:tc>
        <w:tc>
          <w:tcPr>
            <w:tcW w:w="1305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E4F778B" w14:textId="77777777" w:rsidR="00F64784" w:rsidRPr="00F64784" w:rsidRDefault="00F64784" w:rsidP="00F64784">
            <w:pPr>
              <w:widowControl w:val="0"/>
              <w:spacing w:before="0" w:after="0"/>
              <w:rPr>
                <w:rFonts w:eastAsia="Calibri" w:cs="Times New Roman"/>
                <w:b/>
                <w:sz w:val="20"/>
                <w:szCs w:val="20"/>
              </w:rPr>
            </w:pPr>
            <w:r w:rsidRPr="00F64784">
              <w:rPr>
                <w:rFonts w:eastAsia="Calibri" w:cs="Times New Roman"/>
                <w:b/>
                <w:sz w:val="20"/>
                <w:szCs w:val="20"/>
              </w:rPr>
              <w:t>Mean ln(CPUE) 1981-2017</w:t>
            </w:r>
          </w:p>
        </w:tc>
        <w:tc>
          <w:tcPr>
            <w:tcW w:w="1005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9AA16BE" w14:textId="2C012E77" w:rsidR="00F64784" w:rsidRPr="00F64784" w:rsidRDefault="00F64784" w:rsidP="00F64784">
            <w:pPr>
              <w:widowControl w:val="0"/>
              <w:spacing w:before="0" w:after="0"/>
              <w:rPr>
                <w:rFonts w:eastAsia="Calibri" w:cs="Times New Roman"/>
                <w:b/>
                <w:sz w:val="20"/>
                <w:szCs w:val="20"/>
              </w:rPr>
            </w:pPr>
            <w:r w:rsidRPr="00F64784">
              <w:rPr>
                <w:rFonts w:eastAsia="Calibri" w:cs="Times New Roman"/>
                <w:b/>
                <w:sz w:val="20"/>
                <w:szCs w:val="20"/>
              </w:rPr>
              <w:t>ln(CPUE) +1.7</w:t>
            </w:r>
            <w:r w:rsidR="0006614F">
              <w:rPr>
                <w:rFonts w:eastAsia="Calibri" w:cs="Times New Roman"/>
                <w:b/>
                <w:sz w:val="20"/>
                <w:szCs w:val="20"/>
              </w:rPr>
              <w:t xml:space="preserve"> </w:t>
            </w:r>
            <w:r w:rsidR="0006614F" w:rsidRPr="0006614F">
              <w:rPr>
                <w:rFonts w:eastAsia="Calibri" w:cs="Times New Roman"/>
                <w:sz w:val="20"/>
                <w:szCs w:val="20"/>
                <w:highlight w:val="white"/>
              </w:rPr>
              <w:t>°C</w:t>
            </w:r>
          </w:p>
        </w:tc>
        <w:tc>
          <w:tcPr>
            <w:tcW w:w="1155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D374B9F" w14:textId="446058A2" w:rsidR="00F64784" w:rsidRPr="00F64784" w:rsidRDefault="00F64784" w:rsidP="00F64784">
            <w:pPr>
              <w:widowControl w:val="0"/>
              <w:spacing w:before="0" w:after="0"/>
              <w:rPr>
                <w:rFonts w:eastAsia="Calibri" w:cs="Times New Roman"/>
                <w:b/>
                <w:sz w:val="20"/>
                <w:szCs w:val="20"/>
              </w:rPr>
            </w:pPr>
            <w:r w:rsidRPr="00F64784">
              <w:rPr>
                <w:rFonts w:eastAsia="Calibri" w:cs="Times New Roman"/>
                <w:b/>
                <w:sz w:val="20"/>
                <w:szCs w:val="20"/>
              </w:rPr>
              <w:t>ln(CPUE) +2.8</w:t>
            </w:r>
            <w:r w:rsidR="0006614F">
              <w:rPr>
                <w:rFonts w:eastAsia="Calibri" w:cs="Times New Roman"/>
                <w:b/>
                <w:sz w:val="20"/>
                <w:szCs w:val="20"/>
              </w:rPr>
              <w:t xml:space="preserve"> </w:t>
            </w:r>
            <w:r w:rsidR="0006614F" w:rsidRPr="0006614F">
              <w:rPr>
                <w:rFonts w:eastAsia="Calibri" w:cs="Times New Roman"/>
                <w:sz w:val="20"/>
                <w:szCs w:val="20"/>
                <w:highlight w:val="white"/>
              </w:rPr>
              <w:t>°C</w:t>
            </w:r>
          </w:p>
        </w:tc>
      </w:tr>
      <w:tr w:rsidR="00F64784" w:rsidRPr="00F64784" w14:paraId="78E3848B" w14:textId="77777777" w:rsidTr="00A35C69">
        <w:trPr>
          <w:trHeight w:val="140"/>
          <w:jc w:val="center"/>
        </w:trPr>
        <w:tc>
          <w:tcPr>
            <w:tcW w:w="216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B983F0D" w14:textId="77777777" w:rsidR="00F64784" w:rsidRPr="00F64784" w:rsidRDefault="00F64784" w:rsidP="00F64784">
            <w:pPr>
              <w:widowControl w:val="0"/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F64784">
              <w:rPr>
                <w:rFonts w:eastAsia="Calibri" w:cs="Times New Roman"/>
                <w:sz w:val="20"/>
                <w:szCs w:val="20"/>
              </w:rPr>
              <w:t>Washington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AB789CC" w14:textId="77777777" w:rsidR="00F64784" w:rsidRPr="00F64784" w:rsidRDefault="00F64784" w:rsidP="00F64784">
            <w:pPr>
              <w:widowControl w:val="0"/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F64784">
              <w:rPr>
                <w:rFonts w:eastAsia="Calibri" w:cs="Times New Roman"/>
                <w:sz w:val="20"/>
                <w:szCs w:val="20"/>
              </w:rPr>
              <w:t>North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E2E3A2A" w14:textId="77777777" w:rsidR="00F64784" w:rsidRPr="00F64784" w:rsidRDefault="00F64784" w:rsidP="00F64784">
            <w:pPr>
              <w:widowControl w:val="0"/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F64784">
              <w:rPr>
                <w:rFonts w:eastAsia="Calibri" w:cs="Times New Roman"/>
                <w:sz w:val="20"/>
                <w:szCs w:val="20"/>
              </w:rPr>
              <w:t>47.8696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A3C0B" w14:textId="77777777" w:rsidR="00F64784" w:rsidRPr="00F64784" w:rsidRDefault="00F64784" w:rsidP="00F64784">
            <w:pPr>
              <w:widowControl w:val="0"/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F64784">
              <w:rPr>
                <w:rFonts w:eastAsia="Calibri" w:cs="Times New Roman"/>
                <w:sz w:val="20"/>
                <w:szCs w:val="20"/>
              </w:rPr>
              <w:t>7.47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100" w:type="dxa"/>
              <w:bottom w:w="40" w:type="dxa"/>
              <w:right w:w="100" w:type="dxa"/>
            </w:tcMar>
          </w:tcPr>
          <w:p w14:paraId="725E4337" w14:textId="77777777" w:rsidR="00F64784" w:rsidRPr="00F64784" w:rsidRDefault="00F64784" w:rsidP="00F64784">
            <w:pPr>
              <w:widowControl w:val="0"/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F64784">
              <w:rPr>
                <w:rFonts w:eastAsia="Calibri" w:cs="Times New Roman"/>
                <w:sz w:val="20"/>
                <w:szCs w:val="20"/>
              </w:rPr>
              <w:t>5.06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45914A" w14:textId="77777777" w:rsidR="00F64784" w:rsidRPr="00F64784" w:rsidRDefault="00F64784" w:rsidP="00F64784">
            <w:pPr>
              <w:widowControl w:val="0"/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F64784">
              <w:rPr>
                <w:rFonts w:eastAsia="Calibri" w:cs="Times New Roman"/>
                <w:sz w:val="20"/>
                <w:szCs w:val="20"/>
              </w:rPr>
              <w:t>4.09</w:t>
            </w:r>
          </w:p>
        </w:tc>
      </w:tr>
      <w:tr w:rsidR="00F64784" w:rsidRPr="00F64784" w14:paraId="0C01C43C" w14:textId="77777777" w:rsidTr="00A35C69">
        <w:trPr>
          <w:trHeight w:val="140"/>
          <w:jc w:val="center"/>
        </w:trPr>
        <w:tc>
          <w:tcPr>
            <w:tcW w:w="2160" w:type="dxa"/>
            <w:vMerge/>
            <w:tcBorders>
              <w:bottom w:val="single" w:sz="8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60BF55" w14:textId="77777777" w:rsidR="00F64784" w:rsidRPr="00F64784" w:rsidRDefault="00F64784" w:rsidP="00F64784">
            <w:pPr>
              <w:widowControl w:val="0"/>
              <w:spacing w:before="0" w:after="0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998FD03" w14:textId="77777777" w:rsidR="00F64784" w:rsidRPr="00F64784" w:rsidRDefault="00F64784" w:rsidP="00F64784">
            <w:pPr>
              <w:widowControl w:val="0"/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F64784">
              <w:rPr>
                <w:rFonts w:eastAsia="Calibri" w:cs="Times New Roman"/>
                <w:sz w:val="20"/>
                <w:szCs w:val="20"/>
              </w:rPr>
              <w:t>South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D2F53D3" w14:textId="77777777" w:rsidR="00F64784" w:rsidRPr="00F64784" w:rsidRDefault="00F64784" w:rsidP="00F64784">
            <w:pPr>
              <w:widowControl w:val="0"/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F64784">
              <w:rPr>
                <w:rFonts w:eastAsia="Calibri" w:cs="Times New Roman"/>
                <w:sz w:val="20"/>
                <w:szCs w:val="20"/>
              </w:rPr>
              <w:t>46.7779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FA987" w14:textId="77777777" w:rsidR="00F64784" w:rsidRPr="00F64784" w:rsidRDefault="00F64784" w:rsidP="00F64784">
            <w:pPr>
              <w:widowControl w:val="0"/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F64784">
              <w:rPr>
                <w:rFonts w:eastAsia="Calibri" w:cs="Times New Roman"/>
                <w:sz w:val="20"/>
                <w:szCs w:val="20"/>
              </w:rPr>
              <w:t>6.95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40" w:type="dxa"/>
              <w:left w:w="100" w:type="dxa"/>
              <w:bottom w:w="40" w:type="dxa"/>
              <w:right w:w="100" w:type="dxa"/>
            </w:tcMar>
          </w:tcPr>
          <w:p w14:paraId="1D07A51E" w14:textId="77777777" w:rsidR="00F64784" w:rsidRPr="00F64784" w:rsidRDefault="00F64784" w:rsidP="00F64784">
            <w:pPr>
              <w:widowControl w:val="0"/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F64784">
              <w:rPr>
                <w:rFonts w:eastAsia="Calibri" w:cs="Times New Roman"/>
                <w:sz w:val="20"/>
                <w:szCs w:val="20"/>
              </w:rPr>
              <w:t>4.51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563A27" w14:textId="77777777" w:rsidR="00F64784" w:rsidRPr="00F64784" w:rsidRDefault="00F64784" w:rsidP="00F64784">
            <w:pPr>
              <w:widowControl w:val="0"/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F64784">
              <w:rPr>
                <w:rFonts w:eastAsia="Calibri" w:cs="Times New Roman"/>
                <w:sz w:val="20"/>
                <w:szCs w:val="20"/>
              </w:rPr>
              <w:t>3.47</w:t>
            </w:r>
          </w:p>
        </w:tc>
      </w:tr>
      <w:tr w:rsidR="00F64784" w:rsidRPr="00F64784" w14:paraId="15C0E658" w14:textId="77777777" w:rsidTr="00A35C69">
        <w:trPr>
          <w:trHeight w:val="140"/>
          <w:jc w:val="center"/>
        </w:trPr>
        <w:tc>
          <w:tcPr>
            <w:tcW w:w="216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AD1F203" w14:textId="77777777" w:rsidR="00F64784" w:rsidRPr="00F64784" w:rsidRDefault="00F64784" w:rsidP="00F64784">
            <w:pPr>
              <w:widowControl w:val="0"/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F64784">
              <w:rPr>
                <w:rFonts w:eastAsia="Calibri" w:cs="Times New Roman"/>
                <w:sz w:val="20"/>
                <w:szCs w:val="20"/>
              </w:rPr>
              <w:t>Oregon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33E2A1E" w14:textId="77777777" w:rsidR="00F64784" w:rsidRPr="00F64784" w:rsidRDefault="00F64784" w:rsidP="00F64784">
            <w:pPr>
              <w:widowControl w:val="0"/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F64784">
              <w:rPr>
                <w:rFonts w:eastAsia="Calibri" w:cs="Times New Roman"/>
                <w:sz w:val="20"/>
                <w:szCs w:val="20"/>
              </w:rPr>
              <w:t>Astoria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2E29040" w14:textId="77777777" w:rsidR="00F64784" w:rsidRPr="00F64784" w:rsidRDefault="00F64784" w:rsidP="00F64784">
            <w:pPr>
              <w:widowControl w:val="0"/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F64784">
              <w:rPr>
                <w:rFonts w:eastAsia="Calibri" w:cs="Times New Roman"/>
                <w:sz w:val="20"/>
                <w:szCs w:val="20"/>
              </w:rPr>
              <w:t>46.1873</w:t>
            </w:r>
          </w:p>
        </w:tc>
        <w:tc>
          <w:tcPr>
            <w:tcW w:w="1305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C4A86F" w14:textId="77777777" w:rsidR="00F64784" w:rsidRPr="00F64784" w:rsidRDefault="00F64784" w:rsidP="00F64784">
            <w:pPr>
              <w:widowControl w:val="0"/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F64784">
              <w:rPr>
                <w:rFonts w:eastAsia="Calibri" w:cs="Times New Roman"/>
                <w:sz w:val="20"/>
                <w:szCs w:val="20"/>
              </w:rPr>
              <w:t>6.97</w:t>
            </w:r>
          </w:p>
        </w:tc>
        <w:tc>
          <w:tcPr>
            <w:tcW w:w="1005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7EAB93" w14:textId="77777777" w:rsidR="00F64784" w:rsidRPr="00F64784" w:rsidRDefault="00F64784" w:rsidP="00F64784">
            <w:pPr>
              <w:widowControl w:val="0"/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F64784">
              <w:rPr>
                <w:rFonts w:eastAsia="Calibri" w:cs="Times New Roman"/>
                <w:sz w:val="20"/>
                <w:szCs w:val="20"/>
              </w:rPr>
              <w:t>4.33</w:t>
            </w:r>
          </w:p>
        </w:tc>
        <w:tc>
          <w:tcPr>
            <w:tcW w:w="1155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890CE8" w14:textId="77777777" w:rsidR="00F64784" w:rsidRPr="00F64784" w:rsidRDefault="00F64784" w:rsidP="00F64784">
            <w:pPr>
              <w:widowControl w:val="0"/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F64784">
              <w:rPr>
                <w:rFonts w:eastAsia="Calibri" w:cs="Times New Roman"/>
                <w:sz w:val="20"/>
                <w:szCs w:val="20"/>
              </w:rPr>
              <w:t>3.25</w:t>
            </w:r>
          </w:p>
        </w:tc>
      </w:tr>
      <w:tr w:rsidR="00F64784" w:rsidRPr="00F64784" w14:paraId="4E4FAF11" w14:textId="77777777" w:rsidTr="00A35C69">
        <w:trPr>
          <w:trHeight w:val="140"/>
          <w:jc w:val="center"/>
        </w:trPr>
        <w:tc>
          <w:tcPr>
            <w:tcW w:w="2160" w:type="dxa"/>
            <w:vMerge/>
            <w:tcBorders>
              <w:bottom w:val="single" w:sz="8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516B14" w14:textId="77777777" w:rsidR="00F64784" w:rsidRPr="00F64784" w:rsidRDefault="00F64784" w:rsidP="00F64784">
            <w:pPr>
              <w:widowControl w:val="0"/>
              <w:spacing w:before="0" w:after="0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2859F14" w14:textId="77777777" w:rsidR="00F64784" w:rsidRPr="00F64784" w:rsidRDefault="00F64784" w:rsidP="00F64784">
            <w:pPr>
              <w:widowControl w:val="0"/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F64784">
              <w:rPr>
                <w:rFonts w:eastAsia="Calibri" w:cs="Times New Roman"/>
                <w:sz w:val="20"/>
                <w:szCs w:val="20"/>
              </w:rPr>
              <w:t>Garibaldi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B34A0AD" w14:textId="77777777" w:rsidR="00F64784" w:rsidRPr="00F64784" w:rsidRDefault="00F64784" w:rsidP="00F64784">
            <w:pPr>
              <w:widowControl w:val="0"/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F64784">
              <w:rPr>
                <w:rFonts w:eastAsia="Calibri" w:cs="Times New Roman"/>
                <w:sz w:val="20"/>
                <w:szCs w:val="20"/>
              </w:rPr>
              <w:t>45.4562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100" w:type="dxa"/>
              <w:bottom w:w="40" w:type="dxa"/>
              <w:right w:w="100" w:type="dxa"/>
            </w:tcMar>
          </w:tcPr>
          <w:p w14:paraId="6D04E197" w14:textId="77777777" w:rsidR="00F64784" w:rsidRPr="00F64784" w:rsidRDefault="00F64784" w:rsidP="00F64784">
            <w:pPr>
              <w:widowControl w:val="0"/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F64784">
              <w:rPr>
                <w:rFonts w:eastAsia="Calibri" w:cs="Times New Roman"/>
                <w:sz w:val="20"/>
                <w:szCs w:val="20"/>
              </w:rPr>
              <w:t>6.09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F4867" w14:textId="77777777" w:rsidR="00F64784" w:rsidRPr="00F64784" w:rsidRDefault="00F64784" w:rsidP="00F64784">
            <w:pPr>
              <w:widowControl w:val="0"/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F64784">
              <w:rPr>
                <w:rFonts w:eastAsia="Calibri" w:cs="Times New Roman"/>
                <w:sz w:val="20"/>
                <w:szCs w:val="20"/>
              </w:rPr>
              <w:t>4.14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997CA5" w14:textId="77777777" w:rsidR="00F64784" w:rsidRPr="00F64784" w:rsidRDefault="00F64784" w:rsidP="00F64784">
            <w:pPr>
              <w:widowControl w:val="0"/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F64784">
              <w:rPr>
                <w:rFonts w:eastAsia="Calibri" w:cs="Times New Roman"/>
                <w:sz w:val="20"/>
                <w:szCs w:val="20"/>
              </w:rPr>
              <w:t>3.01</w:t>
            </w:r>
          </w:p>
        </w:tc>
      </w:tr>
      <w:tr w:rsidR="00F64784" w:rsidRPr="00F64784" w14:paraId="154A8CDF" w14:textId="77777777" w:rsidTr="00A35C69">
        <w:trPr>
          <w:trHeight w:val="140"/>
          <w:jc w:val="center"/>
        </w:trPr>
        <w:tc>
          <w:tcPr>
            <w:tcW w:w="2160" w:type="dxa"/>
            <w:vMerge/>
            <w:tcBorders>
              <w:bottom w:val="single" w:sz="8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BF2F2" w14:textId="77777777" w:rsidR="00F64784" w:rsidRPr="00F64784" w:rsidRDefault="00F64784" w:rsidP="00F64784">
            <w:pPr>
              <w:widowControl w:val="0"/>
              <w:spacing w:before="0" w:after="0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9A40A9A" w14:textId="77777777" w:rsidR="00F64784" w:rsidRPr="00F64784" w:rsidRDefault="00F64784" w:rsidP="00F64784">
            <w:pPr>
              <w:widowControl w:val="0"/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F64784">
              <w:rPr>
                <w:rFonts w:eastAsia="Calibri" w:cs="Times New Roman"/>
                <w:sz w:val="20"/>
                <w:szCs w:val="20"/>
              </w:rPr>
              <w:t>Newport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53783DF" w14:textId="77777777" w:rsidR="00F64784" w:rsidRPr="00F64784" w:rsidRDefault="00F64784" w:rsidP="00F64784">
            <w:pPr>
              <w:widowControl w:val="0"/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F64784">
              <w:rPr>
                <w:rFonts w:eastAsia="Calibri" w:cs="Times New Roman"/>
                <w:sz w:val="20"/>
                <w:szCs w:val="20"/>
              </w:rPr>
              <w:t>44.6368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100" w:type="dxa"/>
              <w:bottom w:w="40" w:type="dxa"/>
              <w:right w:w="100" w:type="dxa"/>
            </w:tcMar>
          </w:tcPr>
          <w:p w14:paraId="7DCAD840" w14:textId="77777777" w:rsidR="00F64784" w:rsidRPr="00F64784" w:rsidRDefault="00F64784" w:rsidP="00F64784">
            <w:pPr>
              <w:widowControl w:val="0"/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F64784">
              <w:rPr>
                <w:rFonts w:eastAsia="Calibri" w:cs="Times New Roman"/>
                <w:sz w:val="20"/>
                <w:szCs w:val="20"/>
              </w:rPr>
              <w:t>7.00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71213" w14:textId="77777777" w:rsidR="00F64784" w:rsidRPr="00F64784" w:rsidRDefault="00F64784" w:rsidP="00F64784">
            <w:pPr>
              <w:widowControl w:val="0"/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F64784">
              <w:rPr>
                <w:rFonts w:eastAsia="Calibri" w:cs="Times New Roman"/>
                <w:sz w:val="20"/>
                <w:szCs w:val="20"/>
              </w:rPr>
              <w:t>3.75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DD426F" w14:textId="77777777" w:rsidR="00F64784" w:rsidRPr="00F64784" w:rsidRDefault="00F64784" w:rsidP="00F64784">
            <w:pPr>
              <w:widowControl w:val="0"/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F64784">
              <w:rPr>
                <w:rFonts w:eastAsia="Calibri" w:cs="Times New Roman"/>
                <w:sz w:val="20"/>
                <w:szCs w:val="20"/>
              </w:rPr>
              <w:t>2.57</w:t>
            </w:r>
          </w:p>
        </w:tc>
      </w:tr>
      <w:tr w:rsidR="00F64784" w:rsidRPr="00F64784" w14:paraId="303A0103" w14:textId="77777777" w:rsidTr="00A35C69">
        <w:trPr>
          <w:trHeight w:val="140"/>
          <w:jc w:val="center"/>
        </w:trPr>
        <w:tc>
          <w:tcPr>
            <w:tcW w:w="2160" w:type="dxa"/>
            <w:vMerge/>
            <w:tcBorders>
              <w:bottom w:val="single" w:sz="8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AF3E4" w14:textId="77777777" w:rsidR="00F64784" w:rsidRPr="00F64784" w:rsidRDefault="00F64784" w:rsidP="00F64784">
            <w:pPr>
              <w:widowControl w:val="0"/>
              <w:spacing w:before="0" w:after="0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73B6A77" w14:textId="77777777" w:rsidR="00F64784" w:rsidRPr="00F64784" w:rsidRDefault="00F64784" w:rsidP="00F64784">
            <w:pPr>
              <w:widowControl w:val="0"/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F64784">
              <w:rPr>
                <w:rFonts w:eastAsia="Calibri" w:cs="Times New Roman"/>
                <w:sz w:val="20"/>
                <w:szCs w:val="20"/>
              </w:rPr>
              <w:t>Winchester Bay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D701BA5" w14:textId="77777777" w:rsidR="00F64784" w:rsidRPr="00F64784" w:rsidRDefault="00F64784" w:rsidP="00F64784">
            <w:pPr>
              <w:widowControl w:val="0"/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F64784">
              <w:rPr>
                <w:rFonts w:eastAsia="Calibri" w:cs="Times New Roman"/>
                <w:sz w:val="20"/>
                <w:szCs w:val="20"/>
              </w:rPr>
              <w:t>43.6773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100" w:type="dxa"/>
              <w:bottom w:w="40" w:type="dxa"/>
              <w:right w:w="100" w:type="dxa"/>
            </w:tcMar>
          </w:tcPr>
          <w:p w14:paraId="20E13633" w14:textId="77777777" w:rsidR="00F64784" w:rsidRPr="00F64784" w:rsidRDefault="00F64784" w:rsidP="00F64784">
            <w:pPr>
              <w:widowControl w:val="0"/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F64784">
              <w:rPr>
                <w:rFonts w:eastAsia="Calibri" w:cs="Times New Roman"/>
                <w:sz w:val="20"/>
                <w:szCs w:val="20"/>
              </w:rPr>
              <w:t>6.40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E91146" w14:textId="77777777" w:rsidR="00F64784" w:rsidRPr="00F64784" w:rsidRDefault="00F64784" w:rsidP="00F64784">
            <w:pPr>
              <w:widowControl w:val="0"/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F64784">
              <w:rPr>
                <w:rFonts w:eastAsia="Calibri" w:cs="Times New Roman"/>
                <w:sz w:val="20"/>
                <w:szCs w:val="20"/>
              </w:rPr>
              <w:t>3.63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8A6F6" w14:textId="77777777" w:rsidR="00F64784" w:rsidRPr="00F64784" w:rsidRDefault="00F64784" w:rsidP="00F64784">
            <w:pPr>
              <w:widowControl w:val="0"/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F64784">
              <w:rPr>
                <w:rFonts w:eastAsia="Calibri" w:cs="Times New Roman"/>
                <w:sz w:val="20"/>
                <w:szCs w:val="20"/>
              </w:rPr>
              <w:t>2.39</w:t>
            </w:r>
          </w:p>
        </w:tc>
      </w:tr>
      <w:tr w:rsidR="00F64784" w:rsidRPr="00F64784" w14:paraId="6260220F" w14:textId="77777777" w:rsidTr="00A35C69">
        <w:trPr>
          <w:trHeight w:val="140"/>
          <w:jc w:val="center"/>
        </w:trPr>
        <w:tc>
          <w:tcPr>
            <w:tcW w:w="2160" w:type="dxa"/>
            <w:vMerge/>
            <w:tcBorders>
              <w:bottom w:val="single" w:sz="8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59B2B" w14:textId="77777777" w:rsidR="00F64784" w:rsidRPr="00F64784" w:rsidRDefault="00F64784" w:rsidP="00F64784">
            <w:pPr>
              <w:widowControl w:val="0"/>
              <w:spacing w:before="0" w:after="0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55E9A9C" w14:textId="77777777" w:rsidR="00F64784" w:rsidRPr="00F64784" w:rsidRDefault="00F64784" w:rsidP="00F64784">
            <w:pPr>
              <w:widowControl w:val="0"/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F64784">
              <w:rPr>
                <w:rFonts w:eastAsia="Calibri" w:cs="Times New Roman"/>
                <w:sz w:val="20"/>
                <w:szCs w:val="20"/>
              </w:rPr>
              <w:t>Coos Bay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95E3248" w14:textId="77777777" w:rsidR="00F64784" w:rsidRPr="00F64784" w:rsidRDefault="00F64784" w:rsidP="00F64784">
            <w:pPr>
              <w:widowControl w:val="0"/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F64784">
              <w:rPr>
                <w:rFonts w:eastAsia="Calibri" w:cs="Times New Roman"/>
                <w:sz w:val="20"/>
                <w:szCs w:val="20"/>
              </w:rPr>
              <w:t>43.3665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100" w:type="dxa"/>
              <w:bottom w:w="40" w:type="dxa"/>
              <w:right w:w="100" w:type="dxa"/>
            </w:tcMar>
          </w:tcPr>
          <w:p w14:paraId="1DBBC54E" w14:textId="77777777" w:rsidR="00F64784" w:rsidRPr="00F64784" w:rsidRDefault="00F64784" w:rsidP="00F64784">
            <w:pPr>
              <w:widowControl w:val="0"/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F64784">
              <w:rPr>
                <w:rFonts w:eastAsia="Calibri" w:cs="Times New Roman"/>
                <w:sz w:val="20"/>
                <w:szCs w:val="20"/>
              </w:rPr>
              <w:t>6.74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8D104F" w14:textId="77777777" w:rsidR="00F64784" w:rsidRPr="00F64784" w:rsidRDefault="00F64784" w:rsidP="00F64784">
            <w:pPr>
              <w:widowControl w:val="0"/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F64784">
              <w:rPr>
                <w:rFonts w:eastAsia="Calibri" w:cs="Times New Roman"/>
                <w:sz w:val="20"/>
                <w:szCs w:val="20"/>
              </w:rPr>
              <w:t>3.61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B791C6" w14:textId="77777777" w:rsidR="00F64784" w:rsidRPr="00F64784" w:rsidRDefault="00F64784" w:rsidP="00F64784">
            <w:pPr>
              <w:widowControl w:val="0"/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F64784">
              <w:rPr>
                <w:rFonts w:eastAsia="Calibri" w:cs="Times New Roman"/>
                <w:sz w:val="20"/>
                <w:szCs w:val="20"/>
              </w:rPr>
              <w:t>2.34</w:t>
            </w:r>
          </w:p>
        </w:tc>
      </w:tr>
      <w:tr w:rsidR="00F64784" w:rsidRPr="00F64784" w14:paraId="285780B7" w14:textId="77777777" w:rsidTr="00A35C69">
        <w:trPr>
          <w:trHeight w:val="140"/>
          <w:jc w:val="center"/>
        </w:trPr>
        <w:tc>
          <w:tcPr>
            <w:tcW w:w="2160" w:type="dxa"/>
            <w:vMerge/>
            <w:tcBorders>
              <w:bottom w:val="single" w:sz="8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077E15" w14:textId="77777777" w:rsidR="00F64784" w:rsidRPr="00F64784" w:rsidRDefault="00F64784" w:rsidP="00F64784">
            <w:pPr>
              <w:widowControl w:val="0"/>
              <w:spacing w:before="0" w:after="0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37C9CEF" w14:textId="77777777" w:rsidR="00F64784" w:rsidRPr="00F64784" w:rsidRDefault="00F64784" w:rsidP="00F64784">
            <w:pPr>
              <w:widowControl w:val="0"/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F64784">
              <w:rPr>
                <w:rFonts w:eastAsia="Calibri" w:cs="Times New Roman"/>
                <w:sz w:val="20"/>
                <w:szCs w:val="20"/>
              </w:rPr>
              <w:t xml:space="preserve">Port </w:t>
            </w:r>
            <w:proofErr w:type="spellStart"/>
            <w:r w:rsidRPr="00F64784">
              <w:rPr>
                <w:rFonts w:eastAsia="Calibri" w:cs="Times New Roman"/>
                <w:sz w:val="20"/>
                <w:szCs w:val="20"/>
              </w:rPr>
              <w:t>Orford</w:t>
            </w:r>
            <w:proofErr w:type="spellEnd"/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E9D443C" w14:textId="77777777" w:rsidR="00F64784" w:rsidRPr="00F64784" w:rsidRDefault="00F64784" w:rsidP="00F64784">
            <w:pPr>
              <w:widowControl w:val="0"/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F64784">
              <w:rPr>
                <w:rFonts w:eastAsia="Calibri" w:cs="Times New Roman"/>
                <w:sz w:val="20"/>
                <w:szCs w:val="20"/>
              </w:rPr>
              <w:t>42.7493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100" w:type="dxa"/>
              <w:bottom w:w="40" w:type="dxa"/>
              <w:right w:w="100" w:type="dxa"/>
            </w:tcMar>
          </w:tcPr>
          <w:p w14:paraId="124F693F" w14:textId="77777777" w:rsidR="00F64784" w:rsidRPr="00F64784" w:rsidRDefault="00F64784" w:rsidP="00F64784">
            <w:pPr>
              <w:widowControl w:val="0"/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F64784">
              <w:rPr>
                <w:rFonts w:eastAsia="Calibri" w:cs="Times New Roman"/>
                <w:sz w:val="20"/>
                <w:szCs w:val="20"/>
              </w:rPr>
              <w:t>5.72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55940" w14:textId="77777777" w:rsidR="00F64784" w:rsidRPr="00F64784" w:rsidRDefault="00F64784" w:rsidP="00F64784">
            <w:pPr>
              <w:widowControl w:val="0"/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F64784">
              <w:rPr>
                <w:rFonts w:eastAsia="Calibri" w:cs="Times New Roman"/>
                <w:sz w:val="20"/>
                <w:szCs w:val="20"/>
              </w:rPr>
              <w:t>3.35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DAB0B" w14:textId="77777777" w:rsidR="00F64784" w:rsidRPr="00F64784" w:rsidRDefault="00F64784" w:rsidP="00F64784">
            <w:pPr>
              <w:widowControl w:val="0"/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F64784">
              <w:rPr>
                <w:rFonts w:eastAsia="Calibri" w:cs="Times New Roman"/>
                <w:sz w:val="20"/>
                <w:szCs w:val="20"/>
              </w:rPr>
              <w:t>2.04</w:t>
            </w:r>
          </w:p>
        </w:tc>
      </w:tr>
      <w:tr w:rsidR="00F64784" w:rsidRPr="00F64784" w14:paraId="0586B3E0" w14:textId="77777777" w:rsidTr="00A35C69">
        <w:trPr>
          <w:trHeight w:val="140"/>
          <w:jc w:val="center"/>
        </w:trPr>
        <w:tc>
          <w:tcPr>
            <w:tcW w:w="2160" w:type="dxa"/>
            <w:vMerge/>
            <w:tcBorders>
              <w:bottom w:val="single" w:sz="8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1BD67" w14:textId="77777777" w:rsidR="00F64784" w:rsidRPr="00F64784" w:rsidRDefault="00F64784" w:rsidP="00F64784">
            <w:pPr>
              <w:widowControl w:val="0"/>
              <w:spacing w:before="0" w:after="0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FBF8DA" w14:textId="77777777" w:rsidR="00F64784" w:rsidRPr="00F64784" w:rsidRDefault="00F64784" w:rsidP="00F64784">
            <w:pPr>
              <w:widowControl w:val="0"/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F64784">
              <w:rPr>
                <w:rFonts w:eastAsia="Calibri" w:cs="Times New Roman"/>
                <w:sz w:val="20"/>
                <w:szCs w:val="20"/>
              </w:rPr>
              <w:t>Brookings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8869444" w14:textId="77777777" w:rsidR="00F64784" w:rsidRPr="00F64784" w:rsidRDefault="00F64784" w:rsidP="00F64784">
            <w:pPr>
              <w:widowControl w:val="0"/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F64784">
              <w:rPr>
                <w:rFonts w:eastAsia="Calibri" w:cs="Times New Roman"/>
                <w:sz w:val="20"/>
                <w:szCs w:val="20"/>
              </w:rPr>
              <w:t>42.0526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40" w:type="dxa"/>
              <w:left w:w="100" w:type="dxa"/>
              <w:bottom w:w="40" w:type="dxa"/>
              <w:right w:w="100" w:type="dxa"/>
            </w:tcMar>
          </w:tcPr>
          <w:p w14:paraId="3DF2E313" w14:textId="77777777" w:rsidR="00F64784" w:rsidRPr="00F64784" w:rsidRDefault="00F64784" w:rsidP="00F64784">
            <w:pPr>
              <w:widowControl w:val="0"/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F64784">
              <w:rPr>
                <w:rFonts w:eastAsia="Calibri" w:cs="Times New Roman"/>
                <w:sz w:val="20"/>
                <w:szCs w:val="20"/>
              </w:rPr>
              <w:t>6.39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E18BC" w14:textId="77777777" w:rsidR="00F64784" w:rsidRPr="00F64784" w:rsidRDefault="00F64784" w:rsidP="00F64784">
            <w:pPr>
              <w:widowControl w:val="0"/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F64784">
              <w:rPr>
                <w:rFonts w:eastAsia="Calibri" w:cs="Times New Roman"/>
                <w:sz w:val="20"/>
                <w:szCs w:val="20"/>
              </w:rPr>
              <w:t>3.34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7AD0E" w14:textId="77777777" w:rsidR="00F64784" w:rsidRPr="00F64784" w:rsidRDefault="00F64784" w:rsidP="00F64784">
            <w:pPr>
              <w:widowControl w:val="0"/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F64784">
              <w:rPr>
                <w:rFonts w:eastAsia="Calibri" w:cs="Times New Roman"/>
                <w:sz w:val="20"/>
                <w:szCs w:val="20"/>
              </w:rPr>
              <w:t>1.98</w:t>
            </w:r>
          </w:p>
        </w:tc>
      </w:tr>
      <w:tr w:rsidR="00F64784" w:rsidRPr="00F64784" w14:paraId="33C53688" w14:textId="77777777" w:rsidTr="00A35C69">
        <w:trPr>
          <w:trHeight w:val="140"/>
          <w:jc w:val="center"/>
        </w:trPr>
        <w:tc>
          <w:tcPr>
            <w:tcW w:w="216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BAF5E49" w14:textId="77777777" w:rsidR="00F64784" w:rsidRPr="00F64784" w:rsidRDefault="00F64784" w:rsidP="00F64784">
            <w:pPr>
              <w:widowControl w:val="0"/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F64784">
              <w:rPr>
                <w:rFonts w:eastAsia="Calibri" w:cs="Times New Roman"/>
                <w:sz w:val="20"/>
                <w:szCs w:val="20"/>
              </w:rPr>
              <w:t>Northern California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1C0DC0E" w14:textId="77777777" w:rsidR="00F64784" w:rsidRPr="00F64784" w:rsidRDefault="00F64784" w:rsidP="00F64784">
            <w:pPr>
              <w:widowControl w:val="0"/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F64784">
              <w:rPr>
                <w:rFonts w:eastAsia="Calibri" w:cs="Times New Roman"/>
                <w:sz w:val="20"/>
                <w:szCs w:val="20"/>
              </w:rPr>
              <w:t>Crescent City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EC6CE24" w14:textId="77777777" w:rsidR="00F64784" w:rsidRPr="00F64784" w:rsidRDefault="00F64784" w:rsidP="00F64784">
            <w:pPr>
              <w:widowControl w:val="0"/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F64784">
              <w:rPr>
                <w:rFonts w:eastAsia="Calibri" w:cs="Times New Roman"/>
                <w:sz w:val="20"/>
                <w:szCs w:val="20"/>
              </w:rPr>
              <w:t>41.7558</w:t>
            </w:r>
          </w:p>
        </w:tc>
        <w:tc>
          <w:tcPr>
            <w:tcW w:w="1305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40" w:type="dxa"/>
              <w:left w:w="100" w:type="dxa"/>
              <w:bottom w:w="40" w:type="dxa"/>
              <w:right w:w="100" w:type="dxa"/>
            </w:tcMar>
          </w:tcPr>
          <w:p w14:paraId="3BDF18BD" w14:textId="77777777" w:rsidR="00F64784" w:rsidRPr="00F64784" w:rsidRDefault="00F64784" w:rsidP="00F64784">
            <w:pPr>
              <w:widowControl w:val="0"/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F64784">
              <w:rPr>
                <w:rFonts w:eastAsia="Calibri" w:cs="Times New Roman"/>
                <w:sz w:val="20"/>
                <w:szCs w:val="20"/>
              </w:rPr>
              <w:t>6.89</w:t>
            </w:r>
          </w:p>
        </w:tc>
        <w:tc>
          <w:tcPr>
            <w:tcW w:w="1005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4E672" w14:textId="77777777" w:rsidR="00F64784" w:rsidRPr="00F64784" w:rsidRDefault="00F64784" w:rsidP="00F64784">
            <w:pPr>
              <w:widowControl w:val="0"/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F64784">
              <w:rPr>
                <w:rFonts w:eastAsia="Calibri" w:cs="Times New Roman"/>
                <w:sz w:val="20"/>
                <w:szCs w:val="20"/>
              </w:rPr>
              <w:t>3.33</w:t>
            </w:r>
          </w:p>
        </w:tc>
        <w:tc>
          <w:tcPr>
            <w:tcW w:w="1155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990CF" w14:textId="77777777" w:rsidR="00F64784" w:rsidRPr="00F64784" w:rsidRDefault="00F64784" w:rsidP="00F64784">
            <w:pPr>
              <w:widowControl w:val="0"/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F64784">
              <w:rPr>
                <w:rFonts w:eastAsia="Calibri" w:cs="Times New Roman"/>
                <w:sz w:val="20"/>
                <w:szCs w:val="20"/>
              </w:rPr>
              <w:t>1.95</w:t>
            </w:r>
          </w:p>
        </w:tc>
      </w:tr>
      <w:tr w:rsidR="00F64784" w:rsidRPr="00F64784" w14:paraId="5207156D" w14:textId="77777777" w:rsidTr="00A35C69">
        <w:trPr>
          <w:trHeight w:val="140"/>
          <w:jc w:val="center"/>
        </w:trPr>
        <w:tc>
          <w:tcPr>
            <w:tcW w:w="2160" w:type="dxa"/>
            <w:vMerge/>
            <w:tcBorders>
              <w:bottom w:val="single" w:sz="8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9D760" w14:textId="77777777" w:rsidR="00F64784" w:rsidRPr="00F64784" w:rsidRDefault="00F64784" w:rsidP="00F64784">
            <w:pPr>
              <w:widowControl w:val="0"/>
              <w:spacing w:before="0" w:after="0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D583ACA" w14:textId="77777777" w:rsidR="00F64784" w:rsidRPr="00F64784" w:rsidRDefault="00F64784" w:rsidP="00F64784">
            <w:pPr>
              <w:widowControl w:val="0"/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F64784">
              <w:rPr>
                <w:rFonts w:eastAsia="Calibri" w:cs="Times New Roman"/>
                <w:sz w:val="20"/>
                <w:szCs w:val="20"/>
              </w:rPr>
              <w:t>Eureka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CD44B12" w14:textId="77777777" w:rsidR="00F64784" w:rsidRPr="00F64784" w:rsidRDefault="00F64784" w:rsidP="00F64784">
            <w:pPr>
              <w:widowControl w:val="0"/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F64784">
              <w:rPr>
                <w:rFonts w:eastAsia="Calibri" w:cs="Times New Roman"/>
                <w:sz w:val="20"/>
                <w:szCs w:val="20"/>
              </w:rPr>
              <w:t>40.8021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100" w:type="dxa"/>
              <w:bottom w:w="40" w:type="dxa"/>
              <w:right w:w="100" w:type="dxa"/>
            </w:tcMar>
          </w:tcPr>
          <w:p w14:paraId="2750DCC3" w14:textId="77777777" w:rsidR="00F64784" w:rsidRPr="00F64784" w:rsidRDefault="00F64784" w:rsidP="00F64784">
            <w:pPr>
              <w:widowControl w:val="0"/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F64784">
              <w:rPr>
                <w:rFonts w:eastAsia="Calibri" w:cs="Times New Roman"/>
                <w:sz w:val="20"/>
                <w:szCs w:val="20"/>
              </w:rPr>
              <w:t>6.32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31FBFB" w14:textId="77777777" w:rsidR="00F64784" w:rsidRPr="00F64784" w:rsidRDefault="00F64784" w:rsidP="00F64784">
            <w:pPr>
              <w:widowControl w:val="0"/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F64784">
              <w:rPr>
                <w:rFonts w:eastAsia="Calibri" w:cs="Times New Roman"/>
                <w:sz w:val="20"/>
                <w:szCs w:val="20"/>
              </w:rPr>
              <w:t>2.96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CAF89" w14:textId="77777777" w:rsidR="00F64784" w:rsidRPr="00F64784" w:rsidRDefault="00F64784" w:rsidP="00F64784">
            <w:pPr>
              <w:widowControl w:val="0"/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F64784">
              <w:rPr>
                <w:rFonts w:eastAsia="Calibri" w:cs="Times New Roman"/>
                <w:sz w:val="20"/>
                <w:szCs w:val="20"/>
              </w:rPr>
              <w:t>1.51</w:t>
            </w:r>
          </w:p>
        </w:tc>
      </w:tr>
      <w:tr w:rsidR="00F64784" w:rsidRPr="00F64784" w14:paraId="6BE4FEAD" w14:textId="77777777" w:rsidTr="00A35C69">
        <w:trPr>
          <w:trHeight w:val="140"/>
          <w:jc w:val="center"/>
        </w:trPr>
        <w:tc>
          <w:tcPr>
            <w:tcW w:w="2160" w:type="dxa"/>
            <w:vMerge/>
            <w:tcBorders>
              <w:bottom w:val="single" w:sz="8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DDDC5" w14:textId="77777777" w:rsidR="00F64784" w:rsidRPr="00F64784" w:rsidRDefault="00F64784" w:rsidP="00F64784">
            <w:pPr>
              <w:widowControl w:val="0"/>
              <w:spacing w:before="0" w:after="0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8C1D358" w14:textId="77777777" w:rsidR="00F64784" w:rsidRPr="00F64784" w:rsidRDefault="00F64784" w:rsidP="00F64784">
            <w:pPr>
              <w:widowControl w:val="0"/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F64784">
              <w:rPr>
                <w:rFonts w:eastAsia="Calibri" w:cs="Times New Roman"/>
                <w:sz w:val="20"/>
                <w:szCs w:val="20"/>
              </w:rPr>
              <w:t>Fort Bragg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ED58559" w14:textId="77777777" w:rsidR="00F64784" w:rsidRPr="00F64784" w:rsidRDefault="00F64784" w:rsidP="00F64784">
            <w:pPr>
              <w:widowControl w:val="0"/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F64784">
              <w:rPr>
                <w:rFonts w:eastAsia="Calibri" w:cs="Times New Roman"/>
                <w:sz w:val="20"/>
                <w:szCs w:val="20"/>
              </w:rPr>
              <w:t>39.4457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40" w:type="dxa"/>
              <w:left w:w="100" w:type="dxa"/>
              <w:bottom w:w="40" w:type="dxa"/>
              <w:right w:w="100" w:type="dxa"/>
            </w:tcMar>
          </w:tcPr>
          <w:p w14:paraId="406991E1" w14:textId="77777777" w:rsidR="00F64784" w:rsidRPr="00F64784" w:rsidRDefault="00F64784" w:rsidP="00F64784">
            <w:pPr>
              <w:widowControl w:val="0"/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F64784">
              <w:rPr>
                <w:rFonts w:eastAsia="Calibri" w:cs="Times New Roman"/>
                <w:sz w:val="20"/>
                <w:szCs w:val="20"/>
              </w:rPr>
              <w:t>6.28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0E49D1" w14:textId="77777777" w:rsidR="00F64784" w:rsidRPr="00F64784" w:rsidRDefault="00F64784" w:rsidP="00F64784">
            <w:pPr>
              <w:widowControl w:val="0"/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F64784">
              <w:rPr>
                <w:rFonts w:eastAsia="Calibri" w:cs="Times New Roman"/>
                <w:sz w:val="20"/>
                <w:szCs w:val="20"/>
              </w:rPr>
              <w:t>2.82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32B20B" w14:textId="77777777" w:rsidR="00F64784" w:rsidRPr="00F64784" w:rsidRDefault="00F64784" w:rsidP="00F64784">
            <w:pPr>
              <w:widowControl w:val="0"/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F64784">
              <w:rPr>
                <w:rFonts w:eastAsia="Calibri" w:cs="Times New Roman"/>
                <w:sz w:val="20"/>
                <w:szCs w:val="20"/>
              </w:rPr>
              <w:t>1.28</w:t>
            </w:r>
          </w:p>
        </w:tc>
      </w:tr>
      <w:tr w:rsidR="00F64784" w:rsidRPr="00F64784" w14:paraId="089E14A7" w14:textId="77777777" w:rsidTr="00A35C69">
        <w:trPr>
          <w:trHeight w:val="140"/>
          <w:jc w:val="center"/>
        </w:trPr>
        <w:tc>
          <w:tcPr>
            <w:tcW w:w="216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B0B12E8" w14:textId="77777777" w:rsidR="00F64784" w:rsidRPr="00F64784" w:rsidRDefault="00F64784" w:rsidP="00F64784">
            <w:pPr>
              <w:widowControl w:val="0"/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F64784">
              <w:rPr>
                <w:rFonts w:eastAsia="Calibri" w:cs="Times New Roman"/>
                <w:sz w:val="20"/>
                <w:szCs w:val="20"/>
              </w:rPr>
              <w:t>Central California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2E12307" w14:textId="77777777" w:rsidR="00F64784" w:rsidRPr="00F64784" w:rsidRDefault="00F64784" w:rsidP="00F64784">
            <w:pPr>
              <w:widowControl w:val="0"/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F64784">
              <w:rPr>
                <w:rFonts w:eastAsia="Calibri" w:cs="Times New Roman"/>
                <w:sz w:val="20"/>
                <w:szCs w:val="20"/>
              </w:rPr>
              <w:t>Bodega Bay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20987BB" w14:textId="77777777" w:rsidR="00F64784" w:rsidRPr="00F64784" w:rsidRDefault="00F64784" w:rsidP="00F64784">
            <w:pPr>
              <w:widowControl w:val="0"/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F64784">
              <w:rPr>
                <w:rFonts w:eastAsia="Calibri" w:cs="Times New Roman"/>
                <w:sz w:val="20"/>
                <w:szCs w:val="20"/>
              </w:rPr>
              <w:t>38.3332</w:t>
            </w:r>
          </w:p>
        </w:tc>
        <w:tc>
          <w:tcPr>
            <w:tcW w:w="1305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40" w:type="dxa"/>
              <w:left w:w="100" w:type="dxa"/>
              <w:bottom w:w="40" w:type="dxa"/>
              <w:right w:w="100" w:type="dxa"/>
            </w:tcMar>
          </w:tcPr>
          <w:p w14:paraId="12A8CFA7" w14:textId="77777777" w:rsidR="00F64784" w:rsidRPr="00F64784" w:rsidRDefault="00F64784" w:rsidP="00F64784">
            <w:pPr>
              <w:widowControl w:val="0"/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F64784">
              <w:rPr>
                <w:rFonts w:eastAsia="Calibri" w:cs="Times New Roman"/>
                <w:sz w:val="20"/>
                <w:szCs w:val="20"/>
              </w:rPr>
              <w:t>6.11</w:t>
            </w:r>
          </w:p>
        </w:tc>
        <w:tc>
          <w:tcPr>
            <w:tcW w:w="1005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3056B" w14:textId="77777777" w:rsidR="00F64784" w:rsidRPr="00F64784" w:rsidRDefault="00F64784" w:rsidP="00F64784">
            <w:pPr>
              <w:widowControl w:val="0"/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F64784">
              <w:rPr>
                <w:rFonts w:eastAsia="Calibri" w:cs="Times New Roman"/>
                <w:sz w:val="20"/>
                <w:szCs w:val="20"/>
              </w:rPr>
              <w:t>2.32</w:t>
            </w:r>
          </w:p>
        </w:tc>
        <w:tc>
          <w:tcPr>
            <w:tcW w:w="1155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3CC36" w14:textId="77777777" w:rsidR="00F64784" w:rsidRPr="00F64784" w:rsidRDefault="00F64784" w:rsidP="00F64784">
            <w:pPr>
              <w:widowControl w:val="0"/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F64784">
              <w:rPr>
                <w:rFonts w:eastAsia="Calibri" w:cs="Times New Roman"/>
                <w:sz w:val="20"/>
                <w:szCs w:val="20"/>
              </w:rPr>
              <w:t>0.71</w:t>
            </w:r>
          </w:p>
        </w:tc>
      </w:tr>
      <w:tr w:rsidR="00F64784" w:rsidRPr="00F64784" w14:paraId="726F3B9E" w14:textId="77777777" w:rsidTr="00A35C69">
        <w:trPr>
          <w:trHeight w:val="140"/>
          <w:jc w:val="center"/>
        </w:trPr>
        <w:tc>
          <w:tcPr>
            <w:tcW w:w="2160" w:type="dxa"/>
            <w:vMerge/>
            <w:tcBorders>
              <w:bottom w:val="single" w:sz="8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8B06C3" w14:textId="77777777" w:rsidR="00F64784" w:rsidRPr="00F64784" w:rsidRDefault="00F64784" w:rsidP="00F64784">
            <w:pPr>
              <w:widowControl w:val="0"/>
              <w:spacing w:before="0" w:after="0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78F343D" w14:textId="77777777" w:rsidR="00F64784" w:rsidRPr="00F64784" w:rsidRDefault="00F64784" w:rsidP="00F64784">
            <w:pPr>
              <w:widowControl w:val="0"/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F64784">
              <w:rPr>
                <w:rFonts w:eastAsia="Calibri" w:cs="Times New Roman"/>
                <w:sz w:val="20"/>
                <w:szCs w:val="20"/>
              </w:rPr>
              <w:t>San Francisco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BD3FA5A" w14:textId="77777777" w:rsidR="00F64784" w:rsidRPr="00F64784" w:rsidRDefault="00F64784" w:rsidP="00F64784">
            <w:pPr>
              <w:widowControl w:val="0"/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F64784">
              <w:rPr>
                <w:rFonts w:eastAsia="Calibri" w:cs="Times New Roman"/>
                <w:sz w:val="20"/>
                <w:szCs w:val="20"/>
              </w:rPr>
              <w:t>37.7740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100" w:type="dxa"/>
              <w:bottom w:w="40" w:type="dxa"/>
              <w:right w:w="100" w:type="dxa"/>
            </w:tcMar>
          </w:tcPr>
          <w:p w14:paraId="1E3821A5" w14:textId="77777777" w:rsidR="00F64784" w:rsidRPr="00F64784" w:rsidRDefault="00F64784" w:rsidP="00F64784">
            <w:pPr>
              <w:widowControl w:val="0"/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F64784">
              <w:rPr>
                <w:rFonts w:eastAsia="Calibri" w:cs="Times New Roman"/>
                <w:sz w:val="20"/>
                <w:szCs w:val="20"/>
              </w:rPr>
              <w:t>6.22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F6D56" w14:textId="77777777" w:rsidR="00F64784" w:rsidRPr="00F64784" w:rsidRDefault="00F64784" w:rsidP="00F64784">
            <w:pPr>
              <w:widowControl w:val="0"/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F64784">
              <w:rPr>
                <w:rFonts w:eastAsia="Calibri" w:cs="Times New Roman"/>
                <w:sz w:val="20"/>
                <w:szCs w:val="20"/>
              </w:rPr>
              <w:t>2.15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27780" w14:textId="77777777" w:rsidR="00F64784" w:rsidRPr="00F64784" w:rsidRDefault="00F64784" w:rsidP="00F64784">
            <w:pPr>
              <w:widowControl w:val="0"/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F64784">
              <w:rPr>
                <w:rFonts w:eastAsia="Calibri" w:cs="Times New Roman"/>
                <w:sz w:val="20"/>
                <w:szCs w:val="20"/>
              </w:rPr>
              <w:t>0.50</w:t>
            </w:r>
          </w:p>
        </w:tc>
      </w:tr>
      <w:tr w:rsidR="00F64784" w:rsidRPr="00F64784" w14:paraId="42703C5F" w14:textId="77777777" w:rsidTr="00A35C69">
        <w:trPr>
          <w:trHeight w:val="140"/>
          <w:jc w:val="center"/>
        </w:trPr>
        <w:tc>
          <w:tcPr>
            <w:tcW w:w="2160" w:type="dxa"/>
            <w:vMerge/>
            <w:tcBorders>
              <w:bottom w:val="single" w:sz="8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F1F99" w14:textId="77777777" w:rsidR="00F64784" w:rsidRPr="00F64784" w:rsidRDefault="00F64784" w:rsidP="00F64784">
            <w:pPr>
              <w:widowControl w:val="0"/>
              <w:spacing w:before="0" w:after="0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67C0C84" w14:textId="77777777" w:rsidR="00F64784" w:rsidRPr="00F64784" w:rsidRDefault="00F64784" w:rsidP="00F64784">
            <w:pPr>
              <w:widowControl w:val="0"/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F64784">
              <w:rPr>
                <w:rFonts w:eastAsia="Calibri" w:cs="Times New Roman"/>
                <w:sz w:val="20"/>
                <w:szCs w:val="20"/>
              </w:rPr>
              <w:t>Monterey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FF91F49" w14:textId="77777777" w:rsidR="00F64784" w:rsidRPr="00F64784" w:rsidRDefault="00F64784" w:rsidP="00F64784">
            <w:pPr>
              <w:widowControl w:val="0"/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F64784">
              <w:rPr>
                <w:rFonts w:eastAsia="Calibri" w:cs="Times New Roman"/>
                <w:sz w:val="20"/>
                <w:szCs w:val="20"/>
              </w:rPr>
              <w:t>36.6002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100" w:type="dxa"/>
              <w:bottom w:w="40" w:type="dxa"/>
              <w:right w:w="100" w:type="dxa"/>
            </w:tcMar>
          </w:tcPr>
          <w:p w14:paraId="53320C9C" w14:textId="77777777" w:rsidR="00F64784" w:rsidRPr="00F64784" w:rsidRDefault="00F64784" w:rsidP="00F64784">
            <w:pPr>
              <w:widowControl w:val="0"/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F64784">
              <w:rPr>
                <w:rFonts w:eastAsia="Calibri" w:cs="Times New Roman"/>
                <w:sz w:val="20"/>
                <w:szCs w:val="20"/>
              </w:rPr>
              <w:t>4.96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1A9563" w14:textId="77777777" w:rsidR="00F64784" w:rsidRPr="00F64784" w:rsidRDefault="00F64784" w:rsidP="00F64784">
            <w:pPr>
              <w:widowControl w:val="0"/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F64784">
              <w:rPr>
                <w:rFonts w:eastAsia="Calibri" w:cs="Times New Roman"/>
                <w:sz w:val="20"/>
                <w:szCs w:val="20"/>
              </w:rPr>
              <w:t>1.00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E1D334" w14:textId="77777777" w:rsidR="00F64784" w:rsidRPr="00F64784" w:rsidRDefault="00F64784" w:rsidP="00F64784">
            <w:pPr>
              <w:widowControl w:val="0"/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F64784">
              <w:rPr>
                <w:rFonts w:eastAsia="Calibri" w:cs="Times New Roman"/>
                <w:sz w:val="20"/>
                <w:szCs w:val="20"/>
              </w:rPr>
              <w:t>0.00</w:t>
            </w:r>
          </w:p>
        </w:tc>
      </w:tr>
      <w:tr w:rsidR="00F64784" w:rsidRPr="00F64784" w14:paraId="29779F83" w14:textId="77777777" w:rsidTr="00A35C69">
        <w:trPr>
          <w:trHeight w:val="140"/>
          <w:jc w:val="center"/>
        </w:trPr>
        <w:tc>
          <w:tcPr>
            <w:tcW w:w="2160" w:type="dxa"/>
            <w:vMerge/>
            <w:tcBorders>
              <w:bottom w:val="single" w:sz="8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8D11D" w14:textId="77777777" w:rsidR="00F64784" w:rsidRPr="00F64784" w:rsidRDefault="00F64784" w:rsidP="00F64784">
            <w:pPr>
              <w:widowControl w:val="0"/>
              <w:spacing w:before="0" w:after="0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10B461D" w14:textId="77777777" w:rsidR="00F64784" w:rsidRPr="00F64784" w:rsidRDefault="00F64784" w:rsidP="00F64784">
            <w:pPr>
              <w:widowControl w:val="0"/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F64784">
              <w:rPr>
                <w:rFonts w:eastAsia="Calibri" w:cs="Times New Roman"/>
                <w:sz w:val="20"/>
                <w:szCs w:val="20"/>
              </w:rPr>
              <w:t>Morro Bay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88D94AF" w14:textId="77777777" w:rsidR="00F64784" w:rsidRPr="00F64784" w:rsidRDefault="00F64784" w:rsidP="00F64784">
            <w:pPr>
              <w:widowControl w:val="0"/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F64784">
              <w:rPr>
                <w:rFonts w:eastAsia="Calibri" w:cs="Times New Roman"/>
                <w:sz w:val="20"/>
                <w:szCs w:val="20"/>
              </w:rPr>
              <w:t>35.3659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40" w:type="dxa"/>
              <w:left w:w="100" w:type="dxa"/>
              <w:bottom w:w="40" w:type="dxa"/>
              <w:right w:w="100" w:type="dxa"/>
            </w:tcMar>
          </w:tcPr>
          <w:p w14:paraId="1A8DE8B9" w14:textId="77777777" w:rsidR="00F64784" w:rsidRPr="00F64784" w:rsidRDefault="00F64784" w:rsidP="00F64784">
            <w:pPr>
              <w:widowControl w:val="0"/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F64784">
              <w:rPr>
                <w:rFonts w:eastAsia="Calibri" w:cs="Times New Roman"/>
                <w:sz w:val="20"/>
                <w:szCs w:val="20"/>
              </w:rPr>
              <w:t>5.16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25D14E" w14:textId="77777777" w:rsidR="00F64784" w:rsidRPr="00F64784" w:rsidRDefault="00F64784" w:rsidP="00F64784">
            <w:pPr>
              <w:widowControl w:val="0"/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F64784">
              <w:rPr>
                <w:rFonts w:eastAsia="Calibri" w:cs="Times New Roman"/>
                <w:sz w:val="20"/>
                <w:szCs w:val="20"/>
              </w:rPr>
              <w:t>0.44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DB7DD8" w14:textId="77777777" w:rsidR="00F64784" w:rsidRPr="00F64784" w:rsidRDefault="00F64784" w:rsidP="00F64784">
            <w:pPr>
              <w:widowControl w:val="0"/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F64784">
              <w:rPr>
                <w:rFonts w:eastAsia="Calibri" w:cs="Times New Roman"/>
                <w:sz w:val="20"/>
                <w:szCs w:val="20"/>
              </w:rPr>
              <w:t>0.00</w:t>
            </w:r>
          </w:p>
        </w:tc>
      </w:tr>
    </w:tbl>
    <w:p w14:paraId="706ED23D" w14:textId="77777777" w:rsidR="00F64784" w:rsidRPr="00F64784" w:rsidRDefault="00F64784" w:rsidP="00F64784"/>
    <w:p w14:paraId="00F25E77" w14:textId="77777777" w:rsidR="00F64784" w:rsidRDefault="00F64784">
      <w:pPr>
        <w:spacing w:before="0" w:after="200" w:line="276" w:lineRule="auto"/>
        <w:rPr>
          <w:rFonts w:eastAsia="Cambria" w:cs="Times New Roman"/>
          <w:b/>
          <w:szCs w:val="24"/>
        </w:rPr>
      </w:pPr>
      <w:r>
        <w:br w:type="page"/>
      </w:r>
    </w:p>
    <w:p w14:paraId="4D059444" w14:textId="16F30A35" w:rsidR="00994A3D" w:rsidRDefault="00654E8F" w:rsidP="0001436A">
      <w:pPr>
        <w:pStyle w:val="Heading1"/>
      </w:pPr>
      <w:r w:rsidRPr="00994A3D">
        <w:lastRenderedPageBreak/>
        <w:t>Supplementary Figures</w:t>
      </w:r>
    </w:p>
    <w:p w14:paraId="7C4C7674" w14:textId="77777777" w:rsidR="009B6FAB" w:rsidRPr="00B84A41" w:rsidRDefault="009B6FAB" w:rsidP="009B6FAB">
      <w:pPr>
        <w:jc w:val="center"/>
        <w:rPr>
          <w:rFonts w:eastAsia="Times New Roman" w:cs="Times New Roman"/>
          <w:szCs w:val="24"/>
        </w:rPr>
      </w:pPr>
      <w:r w:rsidRPr="00B84A41">
        <w:rPr>
          <w:rFonts w:ascii="Calibri" w:eastAsia="Times New Roman" w:hAnsi="Calibri" w:cs="Times New Roman"/>
          <w:color w:val="000000"/>
          <w:sz w:val="20"/>
          <w:szCs w:val="20"/>
        </w:rPr>
        <w:fldChar w:fldCharType="begin"/>
      </w:r>
      <w:r w:rsidRPr="00B84A41">
        <w:rPr>
          <w:rFonts w:ascii="Calibri" w:eastAsia="Times New Roman" w:hAnsi="Calibri" w:cs="Times New Roman"/>
          <w:color w:val="000000"/>
          <w:sz w:val="20"/>
          <w:szCs w:val="20"/>
        </w:rPr>
        <w:instrText xml:space="preserve"> INCLUDEPICTURE "https://lh3.googleusercontent.com/FLbl7QihH7_o8l1fP6fnwBPBnF8QveDGjH8fijEcvN7ccf0x0pJzXZqZwsQqQC9odT6sNibm7GBQ-_i8fEpH72Mo0ENYmS6pdSnD6lMIABi9G4oHw6lqZflcyEyXbSh72TYu6oWg" \* MERGEFORMATINET </w:instrText>
      </w:r>
      <w:r w:rsidRPr="00B84A41">
        <w:rPr>
          <w:rFonts w:ascii="Calibri" w:eastAsia="Times New Roman" w:hAnsi="Calibri" w:cs="Times New Roman"/>
          <w:color w:val="000000"/>
          <w:sz w:val="20"/>
          <w:szCs w:val="20"/>
        </w:rPr>
        <w:fldChar w:fldCharType="separate"/>
      </w:r>
      <w:r w:rsidRPr="00B84A41">
        <w:rPr>
          <w:rFonts w:ascii="Calibri" w:eastAsia="Times New Roman" w:hAnsi="Calibri" w:cs="Times New Roman"/>
          <w:noProof/>
          <w:color w:val="000000"/>
          <w:sz w:val="20"/>
          <w:szCs w:val="20"/>
        </w:rPr>
        <w:drawing>
          <wp:inline distT="0" distB="0" distL="0" distR="0" wp14:anchorId="7C45810A" wp14:editId="117446A9">
            <wp:extent cx="5886450" cy="3363595"/>
            <wp:effectExtent l="0" t="0" r="6350" b="1905"/>
            <wp:docPr id="2" name="Picture 2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3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4A41">
        <w:rPr>
          <w:rFonts w:ascii="Calibri" w:eastAsia="Times New Roman" w:hAnsi="Calibri" w:cs="Times New Roman"/>
          <w:color w:val="000000"/>
          <w:sz w:val="20"/>
          <w:szCs w:val="20"/>
        </w:rPr>
        <w:fldChar w:fldCharType="end"/>
      </w:r>
    </w:p>
    <w:p w14:paraId="33D53FFA" w14:textId="24DF6BA6" w:rsidR="009B6FAB" w:rsidRDefault="009B6FAB" w:rsidP="009B6FAB">
      <w:pPr>
        <w:widowControl w:val="0"/>
        <w:spacing w:before="0" w:after="0"/>
        <w:rPr>
          <w:rFonts w:eastAsia="Calibri" w:cs="Times New Roman"/>
          <w:szCs w:val="24"/>
        </w:rPr>
      </w:pPr>
      <w:r w:rsidRPr="009B6FAB">
        <w:rPr>
          <w:rFonts w:eastAsia="Calibri" w:cs="Times New Roman"/>
          <w:szCs w:val="24"/>
        </w:rPr>
        <w:t xml:space="preserve">Figure S1. Washington Dungeness crab commercial catch per unit effort (CPUE) by region from 1981 to 2017. Data provided by WDFW 2018. </w:t>
      </w:r>
    </w:p>
    <w:p w14:paraId="2A3197DF" w14:textId="77777777" w:rsidR="009B6FAB" w:rsidRPr="009B6FAB" w:rsidRDefault="009B6FAB" w:rsidP="009B6FAB">
      <w:pPr>
        <w:widowControl w:val="0"/>
        <w:spacing w:before="0" w:after="0"/>
        <w:rPr>
          <w:rFonts w:eastAsia="Calibri" w:cs="Times New Roman"/>
          <w:szCs w:val="24"/>
        </w:rPr>
      </w:pPr>
    </w:p>
    <w:p w14:paraId="17042234" w14:textId="77777777" w:rsidR="009B6FAB" w:rsidRPr="00B84A41" w:rsidRDefault="009B6FAB" w:rsidP="009B6FAB">
      <w:pPr>
        <w:jc w:val="center"/>
        <w:rPr>
          <w:rFonts w:eastAsia="Times New Roman" w:cs="Times New Roman"/>
          <w:szCs w:val="24"/>
        </w:rPr>
      </w:pPr>
      <w:r w:rsidRPr="00B84A41">
        <w:rPr>
          <w:rFonts w:ascii="Calibri" w:eastAsia="Times New Roman" w:hAnsi="Calibri" w:cs="Times New Roman"/>
          <w:color w:val="000000"/>
          <w:sz w:val="20"/>
          <w:szCs w:val="20"/>
        </w:rPr>
        <w:fldChar w:fldCharType="begin"/>
      </w:r>
      <w:r w:rsidRPr="00B84A41">
        <w:rPr>
          <w:rFonts w:ascii="Calibri" w:eastAsia="Times New Roman" w:hAnsi="Calibri" w:cs="Times New Roman"/>
          <w:color w:val="000000"/>
          <w:sz w:val="20"/>
          <w:szCs w:val="20"/>
        </w:rPr>
        <w:instrText xml:space="preserve"> INCLUDEPICTURE "https://lh3.googleusercontent.com/LLeluQd1lX-Xor2460AEH73bvKg_MU1_iEcAUtV27580Dw_wiidurob_QxgNNjd1bIlM2j7FOrQJNE1SWJwQgQLitATI_vCr1BiueJBtt9eAXG1F5LY2Hvp0TKaymdlD98pfXB8f" \* MERGEFORMATINET </w:instrText>
      </w:r>
      <w:r w:rsidRPr="00B84A41">
        <w:rPr>
          <w:rFonts w:ascii="Calibri" w:eastAsia="Times New Roman" w:hAnsi="Calibri" w:cs="Times New Roman"/>
          <w:color w:val="000000"/>
          <w:sz w:val="20"/>
          <w:szCs w:val="20"/>
        </w:rPr>
        <w:fldChar w:fldCharType="separate"/>
      </w:r>
      <w:r w:rsidRPr="00B84A41">
        <w:rPr>
          <w:rFonts w:ascii="Calibri" w:eastAsia="Times New Roman" w:hAnsi="Calibri" w:cs="Times New Roman"/>
          <w:noProof/>
          <w:color w:val="000000"/>
          <w:sz w:val="20"/>
          <w:szCs w:val="20"/>
        </w:rPr>
        <w:drawing>
          <wp:inline distT="0" distB="0" distL="0" distR="0" wp14:anchorId="34C775C5" wp14:editId="62FDDF21">
            <wp:extent cx="5850350" cy="3342967"/>
            <wp:effectExtent l="0" t="0" r="4445" b="0"/>
            <wp:docPr id="5" name="Picture 5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75" cy="336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4A41">
        <w:rPr>
          <w:rFonts w:ascii="Calibri" w:eastAsia="Times New Roman" w:hAnsi="Calibri" w:cs="Times New Roman"/>
          <w:color w:val="000000"/>
          <w:sz w:val="20"/>
          <w:szCs w:val="20"/>
        </w:rPr>
        <w:fldChar w:fldCharType="end"/>
      </w:r>
    </w:p>
    <w:p w14:paraId="04DB5545" w14:textId="4D60D213" w:rsidR="009B6FAB" w:rsidRPr="009B6FAB" w:rsidRDefault="009B6FAB" w:rsidP="009B6FAB">
      <w:pPr>
        <w:widowControl w:val="0"/>
        <w:spacing w:before="0" w:after="0"/>
        <w:rPr>
          <w:rFonts w:eastAsia="Calibri" w:cs="Times New Roman"/>
          <w:szCs w:val="24"/>
        </w:rPr>
      </w:pPr>
      <w:r w:rsidRPr="009B6FAB">
        <w:rPr>
          <w:rFonts w:eastAsia="Calibri" w:cs="Times New Roman"/>
          <w:szCs w:val="24"/>
        </w:rPr>
        <w:t>Figure S2. Oregon Dungeness crab commercial catch per unit effort (CPUE) by port from 1981 to 2017. Data provided by ODFW 2018.</w:t>
      </w:r>
    </w:p>
    <w:p w14:paraId="7A448AFD" w14:textId="29185888" w:rsidR="00F64784" w:rsidRPr="00B84A41" w:rsidRDefault="00BD0EE9" w:rsidP="00F64784">
      <w:pPr>
        <w:jc w:val="center"/>
        <w:rPr>
          <w:rFonts w:eastAsia="Times New Roman" w:cs="Times New Roman"/>
          <w:szCs w:val="24"/>
        </w:rPr>
      </w:pPr>
      <w:r>
        <w:rPr>
          <w:rFonts w:eastAsia="Times New Roman" w:cs="Times New Roman"/>
          <w:noProof/>
          <w:szCs w:val="24"/>
        </w:rPr>
        <w:lastRenderedPageBreak/>
        <w:drawing>
          <wp:inline distT="0" distB="0" distL="0" distR="0" wp14:anchorId="26091F17" wp14:editId="77E09706">
            <wp:extent cx="5755060" cy="3288689"/>
            <wp:effectExtent l="0" t="0" r="0" b="635"/>
            <wp:docPr id="6" name="Picture 6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_S3_Magel_et_al_v2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893" cy="3306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E7DC4" w14:textId="1667F4BA" w:rsidR="00F64784" w:rsidRDefault="00F64784" w:rsidP="009B6FAB">
      <w:pPr>
        <w:widowControl w:val="0"/>
        <w:spacing w:before="0" w:after="0"/>
        <w:rPr>
          <w:rFonts w:eastAsia="Calibri" w:cs="Times New Roman"/>
          <w:szCs w:val="24"/>
        </w:rPr>
      </w:pPr>
      <w:r w:rsidRPr="00F64784">
        <w:rPr>
          <w:rFonts w:eastAsia="Calibri" w:cs="Times New Roman"/>
          <w:szCs w:val="24"/>
        </w:rPr>
        <w:t xml:space="preserve">Figure S3. Northern California Dungeness crab commercial catch per unit effort (CPUE) by port from 1981 to 2017. Data provided by CDFW 2018. </w:t>
      </w:r>
    </w:p>
    <w:p w14:paraId="2D244489" w14:textId="77777777" w:rsidR="009B6FAB" w:rsidRDefault="009B6FAB" w:rsidP="009B6FAB">
      <w:pPr>
        <w:widowControl w:val="0"/>
        <w:spacing w:before="0" w:after="0"/>
        <w:rPr>
          <w:rFonts w:eastAsia="Calibri" w:cs="Times New Roman"/>
          <w:szCs w:val="24"/>
        </w:rPr>
      </w:pPr>
    </w:p>
    <w:p w14:paraId="69557466" w14:textId="77777777" w:rsidR="009B6FAB" w:rsidRPr="009B6FAB" w:rsidRDefault="009B6FAB" w:rsidP="009B6FAB">
      <w:pPr>
        <w:widowControl w:val="0"/>
        <w:spacing w:before="0" w:after="0"/>
        <w:rPr>
          <w:rFonts w:eastAsia="Calibri" w:cs="Times New Roman"/>
          <w:szCs w:val="24"/>
        </w:rPr>
      </w:pPr>
    </w:p>
    <w:p w14:paraId="6C6B8052" w14:textId="77777777" w:rsidR="00F64784" w:rsidRPr="00B84A41" w:rsidRDefault="00F64784" w:rsidP="00F64784">
      <w:pPr>
        <w:jc w:val="center"/>
        <w:rPr>
          <w:rFonts w:eastAsia="Times New Roman" w:cs="Times New Roman"/>
          <w:szCs w:val="24"/>
        </w:rPr>
      </w:pPr>
      <w:r w:rsidRPr="00B84A41">
        <w:rPr>
          <w:rFonts w:ascii="Calibri" w:eastAsia="Times New Roman" w:hAnsi="Calibri" w:cs="Times New Roman"/>
          <w:color w:val="000000"/>
          <w:sz w:val="20"/>
          <w:szCs w:val="20"/>
        </w:rPr>
        <w:fldChar w:fldCharType="begin"/>
      </w:r>
      <w:r w:rsidRPr="00B84A41">
        <w:rPr>
          <w:rFonts w:ascii="Calibri" w:eastAsia="Times New Roman" w:hAnsi="Calibri" w:cs="Times New Roman"/>
          <w:color w:val="000000"/>
          <w:sz w:val="20"/>
          <w:szCs w:val="20"/>
        </w:rPr>
        <w:instrText xml:space="preserve"> INCLUDEPICTURE "https://lh3.googleusercontent.com/uMQSF7-p-dNQPvflBXE12E7zowrhYNG8eMM6CbZeth9GOwhJxczzh4nUYLZRA-6D4nQ3s7xgY9Ciy4XG8xRKNI9g1XizYi2Q7tkI15VMpVONldzCN9qF7bShqieyCrG0JrH_0gVt" \* MERGEFORMATINET </w:instrText>
      </w:r>
      <w:r w:rsidRPr="00B84A41">
        <w:rPr>
          <w:rFonts w:ascii="Calibri" w:eastAsia="Times New Roman" w:hAnsi="Calibri" w:cs="Times New Roman"/>
          <w:color w:val="000000"/>
          <w:sz w:val="20"/>
          <w:szCs w:val="20"/>
        </w:rPr>
        <w:fldChar w:fldCharType="separate"/>
      </w:r>
      <w:r w:rsidRPr="00B84A41">
        <w:rPr>
          <w:rFonts w:ascii="Calibri" w:eastAsia="Times New Roman" w:hAnsi="Calibri" w:cs="Times New Roman"/>
          <w:noProof/>
          <w:color w:val="000000"/>
          <w:sz w:val="20"/>
          <w:szCs w:val="20"/>
        </w:rPr>
        <w:drawing>
          <wp:inline distT="0" distB="0" distL="0" distR="0" wp14:anchorId="4079BBA9" wp14:editId="4C4A6607">
            <wp:extent cx="5972953" cy="3555421"/>
            <wp:effectExtent l="0" t="0" r="0" b="635"/>
            <wp:docPr id="4" name="Picture 4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373" cy="356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4A41">
        <w:rPr>
          <w:rFonts w:ascii="Calibri" w:eastAsia="Times New Roman" w:hAnsi="Calibri" w:cs="Times New Roman"/>
          <w:color w:val="000000"/>
          <w:sz w:val="20"/>
          <w:szCs w:val="20"/>
        </w:rPr>
        <w:fldChar w:fldCharType="end"/>
      </w:r>
    </w:p>
    <w:p w14:paraId="7326CBDD" w14:textId="77777777" w:rsidR="00F64784" w:rsidRPr="00F64784" w:rsidRDefault="00F64784" w:rsidP="009B6FAB">
      <w:pPr>
        <w:widowControl w:val="0"/>
        <w:spacing w:before="0" w:after="0"/>
        <w:rPr>
          <w:rFonts w:eastAsia="Calibri" w:cs="Times New Roman"/>
          <w:szCs w:val="24"/>
        </w:rPr>
      </w:pPr>
      <w:r w:rsidRPr="00F64784">
        <w:rPr>
          <w:rFonts w:eastAsia="Calibri" w:cs="Times New Roman"/>
          <w:szCs w:val="24"/>
        </w:rPr>
        <w:t>Figure S4. Central California Dungeness crab commercial catch per unit effort (CPUE) by port from 1981 to 2017. Data provided by CDFW 2018.</w:t>
      </w:r>
    </w:p>
    <w:p w14:paraId="3267C3B7" w14:textId="08C71855" w:rsidR="00F64784" w:rsidRDefault="001E4DD6" w:rsidP="00F64784">
      <w:pPr>
        <w:widowControl w:val="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lastRenderedPageBreak/>
        <w:drawing>
          <wp:inline distT="0" distB="0" distL="0" distR="0" wp14:anchorId="37F90003" wp14:editId="10487F77">
            <wp:extent cx="4419600" cy="4434840"/>
            <wp:effectExtent l="0" t="0" r="0" b="0"/>
            <wp:docPr id="26" name="Picture 26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Fig_S5_Magel_et_al_v2.jpe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812"/>
                    <a:stretch/>
                  </pic:blipFill>
                  <pic:spPr bwMode="auto">
                    <a:xfrm>
                      <a:off x="0" y="0"/>
                      <a:ext cx="4419600" cy="4434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CC02A5" w14:textId="5425E3DC" w:rsidR="00F64784" w:rsidRPr="00F64784" w:rsidRDefault="00F64784" w:rsidP="00F64784">
      <w:pPr>
        <w:widowControl w:val="0"/>
        <w:ind w:right="270"/>
        <w:rPr>
          <w:rFonts w:eastAsia="Calibri" w:cs="Times New Roman"/>
          <w:szCs w:val="24"/>
        </w:rPr>
      </w:pPr>
      <w:r w:rsidRPr="00F64784">
        <w:rPr>
          <w:rFonts w:eastAsia="Calibri" w:cs="Times New Roman"/>
          <w:szCs w:val="24"/>
        </w:rPr>
        <w:t xml:space="preserve">Figure S5. Coefficients of Pacific Decadal Oscillation (PDO) </w:t>
      </w:r>
      <w:r w:rsidR="009B6FAB">
        <w:rPr>
          <w:rFonts w:eastAsia="Calibri" w:cs="Times New Roman"/>
          <w:szCs w:val="24"/>
        </w:rPr>
        <w:t xml:space="preserve">lagged by </w:t>
      </w:r>
      <w:r w:rsidRPr="00F64784">
        <w:rPr>
          <w:rFonts w:eastAsia="Calibri" w:cs="Times New Roman"/>
          <w:szCs w:val="24"/>
        </w:rPr>
        <w:t xml:space="preserve">a) 4 years and b) 5 years in the selected model of Dungeness crab commercial </w:t>
      </w:r>
      <w:r w:rsidR="009B6FAB">
        <w:rPr>
          <w:rFonts w:eastAsia="Calibri" w:cs="Times New Roman"/>
          <w:szCs w:val="24"/>
        </w:rPr>
        <w:t>ln(</w:t>
      </w:r>
      <w:r w:rsidRPr="00F64784">
        <w:rPr>
          <w:rFonts w:eastAsia="Calibri" w:cs="Times New Roman"/>
          <w:szCs w:val="24"/>
        </w:rPr>
        <w:t>CPUE</w:t>
      </w:r>
      <w:r w:rsidR="009B6FAB">
        <w:rPr>
          <w:rFonts w:eastAsia="Calibri" w:cs="Times New Roman"/>
          <w:szCs w:val="24"/>
        </w:rPr>
        <w:t>)</w:t>
      </w:r>
      <w:r w:rsidRPr="00F64784">
        <w:rPr>
          <w:rFonts w:eastAsia="Calibri" w:cs="Times New Roman"/>
          <w:szCs w:val="24"/>
        </w:rPr>
        <w:t xml:space="preserve"> along the U</w:t>
      </w:r>
      <w:r>
        <w:rPr>
          <w:rFonts w:eastAsia="Calibri" w:cs="Times New Roman"/>
          <w:szCs w:val="24"/>
        </w:rPr>
        <w:t>.</w:t>
      </w:r>
      <w:r w:rsidRPr="00F64784">
        <w:rPr>
          <w:rFonts w:eastAsia="Calibri" w:cs="Times New Roman"/>
          <w:szCs w:val="24"/>
        </w:rPr>
        <w:t>S</w:t>
      </w:r>
      <w:r>
        <w:rPr>
          <w:rFonts w:eastAsia="Calibri" w:cs="Times New Roman"/>
          <w:szCs w:val="24"/>
        </w:rPr>
        <w:t>.</w:t>
      </w:r>
      <w:r w:rsidRPr="00F64784">
        <w:rPr>
          <w:rFonts w:eastAsia="Calibri" w:cs="Times New Roman"/>
          <w:szCs w:val="24"/>
        </w:rPr>
        <w:t xml:space="preserve"> west coast.</w:t>
      </w:r>
      <w:r w:rsidR="009B6FAB" w:rsidRPr="0049086E">
        <w:rPr>
          <w:rFonts w:eastAsia="Calibri" w:cs="Times New Roman"/>
          <w:szCs w:val="24"/>
        </w:rPr>
        <w:t xml:space="preserve"> The latitude of ports corresponding to each of the circular symbols are listed in Table 4.</w:t>
      </w:r>
      <w:r w:rsidR="009B6FAB">
        <w:rPr>
          <w:rFonts w:eastAsia="Calibri" w:cs="Times New Roman"/>
          <w:szCs w:val="24"/>
        </w:rPr>
        <w:t xml:space="preserve"> </w:t>
      </w:r>
      <w:r w:rsidRPr="00F64784">
        <w:rPr>
          <w:rFonts w:eastAsia="Calibri" w:cs="Times New Roman"/>
          <w:szCs w:val="24"/>
        </w:rPr>
        <w:t>Blue symbols represent negative coefficients</w:t>
      </w:r>
      <w:r w:rsidR="007326DF" w:rsidRPr="007326DF">
        <w:rPr>
          <w:rFonts w:eastAsia="Calibri" w:cs="Times New Roman"/>
          <w:szCs w:val="24"/>
        </w:rPr>
        <w:t xml:space="preserve"> </w:t>
      </w:r>
      <w:r w:rsidR="007326DF" w:rsidRPr="0049086E">
        <w:rPr>
          <w:rFonts w:eastAsia="Calibri" w:cs="Times New Roman"/>
          <w:szCs w:val="24"/>
        </w:rPr>
        <w:t>and the size of the symbol scales with the magnitude of the coefficient</w:t>
      </w:r>
      <w:r w:rsidRPr="00F64784">
        <w:rPr>
          <w:rFonts w:eastAsia="Calibri" w:cs="Times New Roman"/>
          <w:szCs w:val="24"/>
        </w:rPr>
        <w:t xml:space="preserve">. </w:t>
      </w:r>
    </w:p>
    <w:p w14:paraId="1A8E5281" w14:textId="77777777" w:rsidR="00F64784" w:rsidRDefault="00F64784" w:rsidP="00F64784">
      <w:pPr>
        <w:widowControl w:val="0"/>
        <w:ind w:right="270"/>
        <w:rPr>
          <w:rFonts w:ascii="Calibri" w:eastAsia="Calibri" w:hAnsi="Calibri" w:cs="Calibri"/>
          <w:szCs w:val="24"/>
        </w:rPr>
      </w:pPr>
    </w:p>
    <w:p w14:paraId="60FFDB2E" w14:textId="77777777" w:rsidR="00F64784" w:rsidRDefault="00F64784" w:rsidP="00F64784">
      <w:pPr>
        <w:widowControl w:val="0"/>
        <w:ind w:right="270"/>
        <w:rPr>
          <w:rFonts w:ascii="Calibri" w:eastAsia="Calibri" w:hAnsi="Calibri" w:cs="Calibri"/>
          <w:szCs w:val="24"/>
        </w:rPr>
      </w:pPr>
    </w:p>
    <w:p w14:paraId="52885604" w14:textId="77777777" w:rsidR="00F64784" w:rsidRPr="0006429B" w:rsidRDefault="00F64784" w:rsidP="00F64784">
      <w:pPr>
        <w:widowControl w:val="0"/>
        <w:ind w:right="270"/>
        <w:rPr>
          <w:rFonts w:ascii="Calibri" w:eastAsia="Calibri" w:hAnsi="Calibri" w:cs="Calibri"/>
          <w:szCs w:val="24"/>
        </w:rPr>
      </w:pPr>
    </w:p>
    <w:p w14:paraId="5358BD48" w14:textId="77777777" w:rsidR="00F64784" w:rsidRPr="00893E34" w:rsidRDefault="00F64784" w:rsidP="00F64784">
      <w:pPr>
        <w:widowControl w:val="0"/>
        <w:ind w:right="270" w:firstLine="720"/>
        <w:rPr>
          <w:rFonts w:ascii="Calibri" w:eastAsia="Calibri" w:hAnsi="Calibri" w:cs="Calibri"/>
          <w:sz w:val="20"/>
          <w:szCs w:val="20"/>
        </w:rPr>
      </w:pPr>
    </w:p>
    <w:p w14:paraId="0E62473B" w14:textId="59EAB034" w:rsidR="00F64784" w:rsidRDefault="001E4DD6" w:rsidP="00F64784">
      <w:pPr>
        <w:widowControl w:val="0"/>
        <w:ind w:right="27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lastRenderedPageBreak/>
        <w:drawing>
          <wp:inline distT="0" distB="0" distL="0" distR="0" wp14:anchorId="0D92A5B9" wp14:editId="1B76B27B">
            <wp:extent cx="4334933" cy="4434840"/>
            <wp:effectExtent l="0" t="0" r="0" b="0"/>
            <wp:docPr id="27" name="Picture 27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Fig_S6_Magel_et_al_v2.jpe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176"/>
                    <a:stretch/>
                  </pic:blipFill>
                  <pic:spPr bwMode="auto">
                    <a:xfrm>
                      <a:off x="0" y="0"/>
                      <a:ext cx="4334933" cy="4434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534E44" w14:textId="6753F2CD" w:rsidR="00F64784" w:rsidRPr="00F64784" w:rsidRDefault="00F64784" w:rsidP="00F64784">
      <w:pPr>
        <w:widowControl w:val="0"/>
        <w:ind w:right="270"/>
        <w:rPr>
          <w:rFonts w:eastAsia="Calibri" w:cs="Times New Roman"/>
          <w:szCs w:val="24"/>
        </w:rPr>
      </w:pPr>
      <w:r w:rsidRPr="00F64784">
        <w:rPr>
          <w:rFonts w:eastAsia="Calibri" w:cs="Times New Roman"/>
          <w:szCs w:val="24"/>
        </w:rPr>
        <w:t xml:space="preserve">Figure S6. Coefficients of North Pacific Gyre Oscillation (NPGO) </w:t>
      </w:r>
      <w:r w:rsidR="009B6FAB">
        <w:rPr>
          <w:rFonts w:eastAsia="Calibri" w:cs="Times New Roman"/>
          <w:szCs w:val="24"/>
        </w:rPr>
        <w:t xml:space="preserve">lagged by </w:t>
      </w:r>
      <w:r w:rsidRPr="00F64784">
        <w:rPr>
          <w:rFonts w:eastAsia="Calibri" w:cs="Times New Roman"/>
          <w:szCs w:val="24"/>
        </w:rPr>
        <w:t xml:space="preserve">a) 4 years and b) 5 years in the selected model of Dungeness crab commercial </w:t>
      </w:r>
      <w:r w:rsidR="009B6FAB">
        <w:rPr>
          <w:rFonts w:eastAsia="Calibri" w:cs="Times New Roman"/>
          <w:szCs w:val="24"/>
        </w:rPr>
        <w:t>ln(</w:t>
      </w:r>
      <w:r w:rsidRPr="00F64784">
        <w:rPr>
          <w:rFonts w:eastAsia="Calibri" w:cs="Times New Roman"/>
          <w:szCs w:val="24"/>
        </w:rPr>
        <w:t>CPUE</w:t>
      </w:r>
      <w:r w:rsidR="009B6FAB">
        <w:rPr>
          <w:rFonts w:eastAsia="Calibri" w:cs="Times New Roman"/>
          <w:szCs w:val="24"/>
        </w:rPr>
        <w:t>)</w:t>
      </w:r>
      <w:r w:rsidRPr="00F64784">
        <w:rPr>
          <w:rFonts w:eastAsia="Calibri" w:cs="Times New Roman"/>
          <w:szCs w:val="24"/>
        </w:rPr>
        <w:t xml:space="preserve"> along the U</w:t>
      </w:r>
      <w:r>
        <w:rPr>
          <w:rFonts w:eastAsia="Calibri" w:cs="Times New Roman"/>
          <w:szCs w:val="24"/>
        </w:rPr>
        <w:t>.</w:t>
      </w:r>
      <w:r w:rsidRPr="00F64784">
        <w:rPr>
          <w:rFonts w:eastAsia="Calibri" w:cs="Times New Roman"/>
          <w:szCs w:val="24"/>
        </w:rPr>
        <w:t>S</w:t>
      </w:r>
      <w:r>
        <w:rPr>
          <w:rFonts w:eastAsia="Calibri" w:cs="Times New Roman"/>
          <w:szCs w:val="24"/>
        </w:rPr>
        <w:t>.</w:t>
      </w:r>
      <w:r w:rsidRPr="00F64784">
        <w:rPr>
          <w:rFonts w:eastAsia="Calibri" w:cs="Times New Roman"/>
          <w:szCs w:val="24"/>
        </w:rPr>
        <w:t xml:space="preserve"> west coast. </w:t>
      </w:r>
      <w:r w:rsidR="009B6FAB" w:rsidRPr="0049086E">
        <w:rPr>
          <w:rFonts w:eastAsia="Calibri" w:cs="Times New Roman"/>
          <w:szCs w:val="24"/>
        </w:rPr>
        <w:t xml:space="preserve">The latitude of ports corresponding to each of the circular symbols are listed in Table 4. </w:t>
      </w:r>
      <w:r w:rsidRPr="00F64784">
        <w:rPr>
          <w:rFonts w:eastAsia="Calibri" w:cs="Times New Roman"/>
          <w:szCs w:val="24"/>
        </w:rPr>
        <w:t>Red symbols represent positive coefficients</w:t>
      </w:r>
      <w:r w:rsidR="007326DF" w:rsidRPr="007326DF">
        <w:rPr>
          <w:rFonts w:eastAsia="Calibri" w:cs="Times New Roman"/>
          <w:szCs w:val="24"/>
        </w:rPr>
        <w:t xml:space="preserve"> </w:t>
      </w:r>
      <w:r w:rsidR="007326DF" w:rsidRPr="0049086E">
        <w:rPr>
          <w:rFonts w:eastAsia="Calibri" w:cs="Times New Roman"/>
          <w:szCs w:val="24"/>
        </w:rPr>
        <w:t>and the size of the symbol scales with the magnitude of the coefficient</w:t>
      </w:r>
      <w:r w:rsidRPr="00F64784">
        <w:rPr>
          <w:rFonts w:eastAsia="Calibri" w:cs="Times New Roman"/>
          <w:szCs w:val="24"/>
        </w:rPr>
        <w:t xml:space="preserve">. </w:t>
      </w:r>
    </w:p>
    <w:p w14:paraId="75EE6A81" w14:textId="77777777" w:rsidR="00F64784" w:rsidRDefault="00F64784" w:rsidP="00F64784">
      <w:pPr>
        <w:widowControl w:val="0"/>
        <w:ind w:right="270"/>
        <w:rPr>
          <w:rFonts w:ascii="Calibri" w:eastAsia="Calibri" w:hAnsi="Calibri" w:cs="Calibri"/>
        </w:rPr>
      </w:pPr>
    </w:p>
    <w:p w14:paraId="5678D4F7" w14:textId="1D294637" w:rsidR="00F64784" w:rsidRDefault="009F2AF6" w:rsidP="00F64784">
      <w:pPr>
        <w:widowControl w:val="0"/>
        <w:ind w:right="270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lastRenderedPageBreak/>
        <w:drawing>
          <wp:inline distT="0" distB="0" distL="0" distR="0" wp14:anchorId="2640494C" wp14:editId="53776872">
            <wp:extent cx="6208395" cy="4434840"/>
            <wp:effectExtent l="0" t="0" r="1905" b="0"/>
            <wp:docPr id="19" name="Picture 19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ig_S7_Magel_et_al_v2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EFC8A" w14:textId="41488D02" w:rsidR="00F64784" w:rsidRPr="00F64784" w:rsidRDefault="00F64784" w:rsidP="00F64784">
      <w:pPr>
        <w:widowControl w:val="0"/>
        <w:ind w:right="270"/>
        <w:rPr>
          <w:rFonts w:eastAsia="Calibri" w:cs="Times New Roman"/>
          <w:szCs w:val="24"/>
        </w:rPr>
      </w:pPr>
      <w:r w:rsidRPr="00F64784">
        <w:rPr>
          <w:rFonts w:eastAsia="Calibri" w:cs="Times New Roman"/>
          <w:szCs w:val="24"/>
        </w:rPr>
        <w:t xml:space="preserve">Figure S7. Coefficients of Multivariate El Niño Southern Oscillation Index (MEI) </w:t>
      </w:r>
      <w:r w:rsidR="009B6FAB">
        <w:rPr>
          <w:rFonts w:eastAsia="Calibri" w:cs="Times New Roman"/>
          <w:szCs w:val="24"/>
        </w:rPr>
        <w:t xml:space="preserve">lagged by </w:t>
      </w:r>
      <w:r w:rsidRPr="00F64784">
        <w:rPr>
          <w:rFonts w:eastAsia="Calibri" w:cs="Times New Roman"/>
          <w:szCs w:val="24"/>
        </w:rPr>
        <w:t>a) 3 years, b) 4 years</w:t>
      </w:r>
      <w:r w:rsidR="009B6FAB">
        <w:rPr>
          <w:rFonts w:eastAsia="Calibri" w:cs="Times New Roman"/>
          <w:szCs w:val="24"/>
        </w:rPr>
        <w:t>,</w:t>
      </w:r>
      <w:r w:rsidRPr="00F64784">
        <w:rPr>
          <w:rFonts w:eastAsia="Calibri" w:cs="Times New Roman"/>
          <w:szCs w:val="24"/>
        </w:rPr>
        <w:t xml:space="preserve"> and c) 5 years in the selected model of Dungeness crab commercial </w:t>
      </w:r>
      <w:r w:rsidR="009B6FAB">
        <w:rPr>
          <w:rFonts w:eastAsia="Calibri" w:cs="Times New Roman"/>
          <w:szCs w:val="24"/>
        </w:rPr>
        <w:t>ln(</w:t>
      </w:r>
      <w:r w:rsidRPr="00F64784">
        <w:rPr>
          <w:rFonts w:eastAsia="Calibri" w:cs="Times New Roman"/>
          <w:szCs w:val="24"/>
        </w:rPr>
        <w:t>CPUE</w:t>
      </w:r>
      <w:r w:rsidR="009B6FAB">
        <w:rPr>
          <w:rFonts w:eastAsia="Calibri" w:cs="Times New Roman"/>
          <w:szCs w:val="24"/>
        </w:rPr>
        <w:t>)</w:t>
      </w:r>
      <w:r w:rsidRPr="00F64784">
        <w:rPr>
          <w:rFonts w:eastAsia="Calibri" w:cs="Times New Roman"/>
          <w:szCs w:val="24"/>
        </w:rPr>
        <w:t xml:space="preserve"> along the U</w:t>
      </w:r>
      <w:r>
        <w:rPr>
          <w:rFonts w:eastAsia="Calibri" w:cs="Times New Roman"/>
          <w:szCs w:val="24"/>
        </w:rPr>
        <w:t>.</w:t>
      </w:r>
      <w:r w:rsidRPr="00F64784">
        <w:rPr>
          <w:rFonts w:eastAsia="Calibri" w:cs="Times New Roman"/>
          <w:szCs w:val="24"/>
        </w:rPr>
        <w:t>S</w:t>
      </w:r>
      <w:r>
        <w:rPr>
          <w:rFonts w:eastAsia="Calibri" w:cs="Times New Roman"/>
          <w:szCs w:val="24"/>
        </w:rPr>
        <w:t>.</w:t>
      </w:r>
      <w:r w:rsidRPr="00F64784">
        <w:rPr>
          <w:rFonts w:eastAsia="Calibri" w:cs="Times New Roman"/>
          <w:szCs w:val="24"/>
        </w:rPr>
        <w:t xml:space="preserve"> west coast. </w:t>
      </w:r>
      <w:r w:rsidR="009B6FAB" w:rsidRPr="0049086E">
        <w:rPr>
          <w:rFonts w:eastAsia="Calibri" w:cs="Times New Roman"/>
          <w:szCs w:val="24"/>
        </w:rPr>
        <w:t xml:space="preserve">The latitude of ports corresponding to each of the circular symbols are listed in Table 4. </w:t>
      </w:r>
      <w:r w:rsidRPr="00F64784">
        <w:rPr>
          <w:rFonts w:eastAsia="Calibri" w:cs="Times New Roman"/>
          <w:szCs w:val="24"/>
        </w:rPr>
        <w:t>Blue symbols represent negative coefficients</w:t>
      </w:r>
      <w:r w:rsidR="007326DF">
        <w:rPr>
          <w:rFonts w:eastAsia="Calibri" w:cs="Times New Roman"/>
          <w:szCs w:val="24"/>
        </w:rPr>
        <w:t xml:space="preserve">, </w:t>
      </w:r>
      <w:r w:rsidRPr="00F64784">
        <w:rPr>
          <w:rFonts w:eastAsia="Calibri" w:cs="Times New Roman"/>
          <w:szCs w:val="24"/>
        </w:rPr>
        <w:t>red symbols represent positive coefficients</w:t>
      </w:r>
      <w:r w:rsidR="007326DF">
        <w:rPr>
          <w:rFonts w:eastAsia="Calibri" w:cs="Times New Roman"/>
          <w:szCs w:val="24"/>
        </w:rPr>
        <w:t>,</w:t>
      </w:r>
      <w:r w:rsidR="007326DF" w:rsidRPr="007326DF">
        <w:rPr>
          <w:rFonts w:eastAsia="Calibri" w:cs="Times New Roman"/>
          <w:szCs w:val="24"/>
        </w:rPr>
        <w:t xml:space="preserve"> </w:t>
      </w:r>
      <w:r w:rsidR="007326DF" w:rsidRPr="0049086E">
        <w:rPr>
          <w:rFonts w:eastAsia="Calibri" w:cs="Times New Roman"/>
          <w:szCs w:val="24"/>
        </w:rPr>
        <w:t>and the size of the symbol scales with the magnitude of the coefficient.</w:t>
      </w:r>
    </w:p>
    <w:p w14:paraId="2C7B4128" w14:textId="77777777" w:rsidR="00F64784" w:rsidRDefault="00F64784" w:rsidP="00F64784">
      <w:pPr>
        <w:widowControl w:val="0"/>
        <w:ind w:right="270"/>
        <w:rPr>
          <w:rFonts w:ascii="Calibri" w:eastAsia="Calibri" w:hAnsi="Calibri" w:cs="Calibri"/>
          <w:szCs w:val="24"/>
        </w:rPr>
      </w:pPr>
    </w:p>
    <w:p w14:paraId="0F7F5B4C" w14:textId="77777777" w:rsidR="00F64784" w:rsidRPr="0006429B" w:rsidRDefault="00F64784" w:rsidP="00F64784">
      <w:pPr>
        <w:widowControl w:val="0"/>
        <w:ind w:right="270"/>
        <w:rPr>
          <w:rFonts w:ascii="Calibri" w:eastAsia="Calibri" w:hAnsi="Calibri" w:cs="Calibri"/>
          <w:szCs w:val="24"/>
        </w:rPr>
      </w:pPr>
    </w:p>
    <w:p w14:paraId="23DE3C31" w14:textId="6C3EC8BE" w:rsidR="00F64784" w:rsidRDefault="009B195C" w:rsidP="00F64784">
      <w:pPr>
        <w:widowControl w:val="0"/>
        <w:ind w:right="27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lastRenderedPageBreak/>
        <w:drawing>
          <wp:inline distT="0" distB="0" distL="0" distR="0" wp14:anchorId="7AC2329E" wp14:editId="3FA80A00">
            <wp:extent cx="6208395" cy="4434840"/>
            <wp:effectExtent l="0" t="0" r="1905" b="0"/>
            <wp:docPr id="21" name="Picture 21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ig_S8_Magel_et_al_v2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7E584" w14:textId="7FDEF985" w:rsidR="00F64784" w:rsidRPr="00F64784" w:rsidRDefault="00F64784" w:rsidP="00F64784">
      <w:pPr>
        <w:widowControl w:val="0"/>
        <w:ind w:right="270"/>
        <w:rPr>
          <w:rFonts w:eastAsia="Calibri" w:cs="Times New Roman"/>
          <w:szCs w:val="24"/>
        </w:rPr>
      </w:pPr>
      <w:r w:rsidRPr="00B268B8">
        <w:rPr>
          <w:rFonts w:eastAsia="Calibri" w:cs="Times New Roman"/>
          <w:szCs w:val="24"/>
        </w:rPr>
        <w:t xml:space="preserve">Figure S8. Coefficients of Southern Oscillation Index (SOI) </w:t>
      </w:r>
      <w:r w:rsidR="00C02AD4" w:rsidRPr="00B268B8">
        <w:rPr>
          <w:rFonts w:eastAsia="Calibri" w:cs="Times New Roman"/>
          <w:szCs w:val="24"/>
        </w:rPr>
        <w:t xml:space="preserve">lagged by </w:t>
      </w:r>
      <w:r w:rsidRPr="00B268B8">
        <w:rPr>
          <w:rFonts w:eastAsia="Calibri" w:cs="Times New Roman"/>
          <w:szCs w:val="24"/>
        </w:rPr>
        <w:t xml:space="preserve">a) 3 </w:t>
      </w:r>
      <w:r w:rsidR="00B268B8" w:rsidRPr="00B268B8">
        <w:rPr>
          <w:rFonts w:eastAsia="Calibri" w:cs="Times New Roman"/>
          <w:szCs w:val="24"/>
        </w:rPr>
        <w:t xml:space="preserve">years, </w:t>
      </w:r>
      <w:r w:rsidRPr="00B268B8">
        <w:rPr>
          <w:rFonts w:eastAsia="Calibri" w:cs="Times New Roman"/>
          <w:szCs w:val="24"/>
        </w:rPr>
        <w:t>b) 4 years</w:t>
      </w:r>
      <w:r w:rsidR="00B268B8" w:rsidRPr="00B268B8">
        <w:rPr>
          <w:rFonts w:eastAsia="Calibri" w:cs="Times New Roman"/>
          <w:szCs w:val="24"/>
        </w:rPr>
        <w:t>, and c) 5 years</w:t>
      </w:r>
      <w:r w:rsidRPr="00B268B8">
        <w:rPr>
          <w:rFonts w:eastAsia="Calibri" w:cs="Times New Roman"/>
          <w:szCs w:val="24"/>
        </w:rPr>
        <w:t xml:space="preserve"> in the selected model of Dungeness crab commercial CPUE along the U.S. west coast. </w:t>
      </w:r>
      <w:r w:rsidR="00C02AD4" w:rsidRPr="00B268B8">
        <w:rPr>
          <w:rFonts w:eastAsia="Calibri" w:cs="Times New Roman"/>
          <w:szCs w:val="24"/>
        </w:rPr>
        <w:t xml:space="preserve">The latitude of ports corresponding to each of the circular symbols are listed in Table 4. </w:t>
      </w:r>
      <w:r w:rsidRPr="00B268B8">
        <w:rPr>
          <w:rFonts w:eastAsia="Calibri" w:cs="Times New Roman"/>
          <w:szCs w:val="24"/>
        </w:rPr>
        <w:t>Red symbols represent positive coefficients</w:t>
      </w:r>
      <w:r w:rsidR="007326DF" w:rsidRPr="00B268B8">
        <w:rPr>
          <w:rFonts w:eastAsia="Calibri" w:cs="Times New Roman"/>
          <w:szCs w:val="24"/>
        </w:rPr>
        <w:t xml:space="preserve"> and the size of the symbol scales with the magnitude of the coefficient</w:t>
      </w:r>
      <w:r w:rsidRPr="00B268B8">
        <w:rPr>
          <w:rFonts w:eastAsia="Calibri" w:cs="Times New Roman"/>
          <w:szCs w:val="24"/>
        </w:rPr>
        <w:t>.</w:t>
      </w:r>
    </w:p>
    <w:p w14:paraId="6CECB7E4" w14:textId="77777777" w:rsidR="00F64784" w:rsidRDefault="00F64784" w:rsidP="00F64784">
      <w:pPr>
        <w:widowControl w:val="0"/>
        <w:ind w:right="270"/>
        <w:rPr>
          <w:rFonts w:ascii="Calibri" w:eastAsia="Calibri" w:hAnsi="Calibri" w:cs="Calibri"/>
          <w:sz w:val="20"/>
          <w:szCs w:val="20"/>
        </w:rPr>
      </w:pPr>
    </w:p>
    <w:p w14:paraId="505795D8" w14:textId="77777777" w:rsidR="00F64784" w:rsidRDefault="00F64784" w:rsidP="00F64784">
      <w:pPr>
        <w:widowControl w:val="0"/>
        <w:ind w:right="270"/>
        <w:rPr>
          <w:rFonts w:ascii="Calibri" w:eastAsia="Calibri" w:hAnsi="Calibri" w:cs="Calibri"/>
        </w:rPr>
      </w:pPr>
    </w:p>
    <w:p w14:paraId="4B1C6E96" w14:textId="77777777" w:rsidR="00F64784" w:rsidRDefault="00F64784" w:rsidP="00F64784">
      <w:pPr>
        <w:widowControl w:val="0"/>
        <w:ind w:right="270"/>
        <w:rPr>
          <w:rFonts w:ascii="Calibri" w:eastAsia="Calibri" w:hAnsi="Calibri" w:cs="Calibri"/>
        </w:rPr>
      </w:pPr>
    </w:p>
    <w:p w14:paraId="1CCB58A5" w14:textId="77777777" w:rsidR="00F64784" w:rsidRDefault="00F64784" w:rsidP="00F64784">
      <w:pPr>
        <w:widowControl w:val="0"/>
        <w:ind w:right="270"/>
        <w:rPr>
          <w:rFonts w:ascii="Calibri" w:eastAsia="Calibri" w:hAnsi="Calibri" w:cs="Calibri"/>
        </w:rPr>
      </w:pPr>
    </w:p>
    <w:p w14:paraId="401477DA" w14:textId="46B4F455" w:rsidR="00F64784" w:rsidRDefault="009B195C" w:rsidP="00F64784">
      <w:pPr>
        <w:widowControl w:val="0"/>
        <w:ind w:right="27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lastRenderedPageBreak/>
        <w:drawing>
          <wp:inline distT="0" distB="0" distL="0" distR="0" wp14:anchorId="04F6B141" wp14:editId="3F7D00D3">
            <wp:extent cx="2133600" cy="4434840"/>
            <wp:effectExtent l="0" t="0" r="0" b="0"/>
            <wp:docPr id="22" name="Picture 22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ig_S9_Magel_et_al_v2.jpe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634"/>
                    <a:stretch/>
                  </pic:blipFill>
                  <pic:spPr bwMode="auto">
                    <a:xfrm>
                      <a:off x="0" y="0"/>
                      <a:ext cx="2133600" cy="4434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46ABBA" w14:textId="4E6533E3" w:rsidR="00F64784" w:rsidRPr="00F64784" w:rsidRDefault="00F64784" w:rsidP="00F64784">
      <w:pPr>
        <w:widowControl w:val="0"/>
        <w:ind w:right="270"/>
        <w:rPr>
          <w:rFonts w:eastAsia="Calibri" w:cs="Times New Roman"/>
          <w:szCs w:val="24"/>
        </w:rPr>
      </w:pPr>
      <w:r w:rsidRPr="00F64784">
        <w:rPr>
          <w:rFonts w:eastAsia="Calibri" w:cs="Times New Roman"/>
          <w:szCs w:val="24"/>
        </w:rPr>
        <w:t xml:space="preserve">Figure S9. Coefficients of </w:t>
      </w:r>
      <w:r>
        <w:rPr>
          <w:rFonts w:eastAsia="Calibri" w:cs="Times New Roman"/>
          <w:szCs w:val="24"/>
        </w:rPr>
        <w:t>u</w:t>
      </w:r>
      <w:r w:rsidRPr="00F64784">
        <w:rPr>
          <w:rFonts w:eastAsia="Calibri" w:cs="Times New Roman"/>
          <w:szCs w:val="24"/>
        </w:rPr>
        <w:t>pwelling (</w:t>
      </w:r>
      <w:proofErr w:type="spellStart"/>
      <w:r w:rsidRPr="00F64784">
        <w:rPr>
          <w:rFonts w:eastAsia="Calibri" w:cs="Times New Roman"/>
          <w:szCs w:val="24"/>
        </w:rPr>
        <w:t>Upw</w:t>
      </w:r>
      <w:proofErr w:type="spellEnd"/>
      <w:r w:rsidRPr="00F64784">
        <w:rPr>
          <w:rFonts w:eastAsia="Calibri" w:cs="Times New Roman"/>
          <w:szCs w:val="24"/>
        </w:rPr>
        <w:t xml:space="preserve">) </w:t>
      </w:r>
      <w:r w:rsidR="00112E48">
        <w:rPr>
          <w:rFonts w:eastAsia="Calibri" w:cs="Times New Roman"/>
          <w:szCs w:val="24"/>
        </w:rPr>
        <w:t xml:space="preserve">lagged by </w:t>
      </w:r>
      <w:r w:rsidRPr="00F64784">
        <w:rPr>
          <w:rFonts w:eastAsia="Calibri" w:cs="Times New Roman"/>
          <w:szCs w:val="24"/>
        </w:rPr>
        <w:t xml:space="preserve">5 years in the selected model of Dungeness crab commercial </w:t>
      </w:r>
      <w:r w:rsidR="00112E48">
        <w:rPr>
          <w:rFonts w:eastAsia="Calibri" w:cs="Times New Roman"/>
          <w:szCs w:val="24"/>
        </w:rPr>
        <w:t>ln(</w:t>
      </w:r>
      <w:r w:rsidRPr="00F64784">
        <w:rPr>
          <w:rFonts w:eastAsia="Calibri" w:cs="Times New Roman"/>
          <w:szCs w:val="24"/>
        </w:rPr>
        <w:t>CPUE</w:t>
      </w:r>
      <w:r w:rsidR="00112E48">
        <w:rPr>
          <w:rFonts w:eastAsia="Calibri" w:cs="Times New Roman"/>
          <w:szCs w:val="24"/>
        </w:rPr>
        <w:t>)</w:t>
      </w:r>
      <w:r w:rsidRPr="00F64784">
        <w:rPr>
          <w:rFonts w:eastAsia="Calibri" w:cs="Times New Roman"/>
          <w:szCs w:val="24"/>
        </w:rPr>
        <w:t xml:space="preserve"> along the U</w:t>
      </w:r>
      <w:r>
        <w:rPr>
          <w:rFonts w:eastAsia="Calibri" w:cs="Times New Roman"/>
          <w:szCs w:val="24"/>
        </w:rPr>
        <w:t>.</w:t>
      </w:r>
      <w:r w:rsidRPr="00F64784">
        <w:rPr>
          <w:rFonts w:eastAsia="Calibri" w:cs="Times New Roman"/>
          <w:szCs w:val="24"/>
        </w:rPr>
        <w:t>S</w:t>
      </w:r>
      <w:r>
        <w:rPr>
          <w:rFonts w:eastAsia="Calibri" w:cs="Times New Roman"/>
          <w:szCs w:val="24"/>
        </w:rPr>
        <w:t>.</w:t>
      </w:r>
      <w:r w:rsidRPr="00F64784">
        <w:rPr>
          <w:rFonts w:eastAsia="Calibri" w:cs="Times New Roman"/>
          <w:szCs w:val="24"/>
        </w:rPr>
        <w:t xml:space="preserve"> west coast. </w:t>
      </w:r>
      <w:r w:rsidR="00112E48" w:rsidRPr="0049086E">
        <w:rPr>
          <w:rFonts w:eastAsia="Calibri" w:cs="Times New Roman"/>
          <w:szCs w:val="24"/>
        </w:rPr>
        <w:t xml:space="preserve">The latitude of ports corresponding to each of the circular symbols are listed in Table 4. </w:t>
      </w:r>
      <w:r w:rsidRPr="00F64784">
        <w:rPr>
          <w:rFonts w:eastAsia="Calibri" w:cs="Times New Roman"/>
          <w:szCs w:val="24"/>
        </w:rPr>
        <w:t>Blue symbols represent negative coefficients</w:t>
      </w:r>
      <w:r w:rsidR="00276899">
        <w:rPr>
          <w:rFonts w:eastAsia="Calibri" w:cs="Times New Roman"/>
          <w:szCs w:val="24"/>
        </w:rPr>
        <w:t>,</w:t>
      </w:r>
      <w:r w:rsidRPr="00F64784">
        <w:rPr>
          <w:rFonts w:eastAsia="Calibri" w:cs="Times New Roman"/>
          <w:szCs w:val="24"/>
        </w:rPr>
        <w:t xml:space="preserve"> red symbols represent positive coefficients</w:t>
      </w:r>
      <w:r w:rsidR="00276899">
        <w:rPr>
          <w:rFonts w:eastAsia="Calibri" w:cs="Times New Roman"/>
          <w:szCs w:val="24"/>
        </w:rPr>
        <w:t>,</w:t>
      </w:r>
      <w:r w:rsidR="00276899" w:rsidRPr="00276899">
        <w:rPr>
          <w:rFonts w:eastAsia="Calibri" w:cs="Times New Roman"/>
          <w:szCs w:val="24"/>
        </w:rPr>
        <w:t xml:space="preserve"> </w:t>
      </w:r>
      <w:r w:rsidR="00276899" w:rsidRPr="0049086E">
        <w:rPr>
          <w:rFonts w:eastAsia="Calibri" w:cs="Times New Roman"/>
          <w:szCs w:val="24"/>
        </w:rPr>
        <w:t>and the size of the symbol scales with the magnitude of the coefficient.</w:t>
      </w:r>
    </w:p>
    <w:p w14:paraId="6E36EDFC" w14:textId="12A12A10" w:rsidR="00F64784" w:rsidRDefault="001E4DD6" w:rsidP="00F64784">
      <w:pPr>
        <w:widowControl w:val="0"/>
        <w:ind w:right="27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lastRenderedPageBreak/>
        <w:drawing>
          <wp:inline distT="0" distB="0" distL="0" distR="0" wp14:anchorId="458C2371" wp14:editId="10F62792">
            <wp:extent cx="2260600" cy="4434840"/>
            <wp:effectExtent l="0" t="0" r="0" b="0"/>
            <wp:docPr id="24" name="Picture 24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ig_S10_Magel_et_al_v2.jpe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588"/>
                    <a:stretch/>
                  </pic:blipFill>
                  <pic:spPr bwMode="auto">
                    <a:xfrm>
                      <a:off x="0" y="0"/>
                      <a:ext cx="2260600" cy="4434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54E0A5" w14:textId="647A0BE4" w:rsidR="00F64784" w:rsidRPr="00F64784" w:rsidRDefault="00F64784" w:rsidP="00F64784">
      <w:pPr>
        <w:widowControl w:val="0"/>
        <w:ind w:right="270"/>
        <w:rPr>
          <w:rFonts w:eastAsia="Calibri" w:cs="Times New Roman"/>
          <w:szCs w:val="24"/>
        </w:rPr>
      </w:pPr>
      <w:r w:rsidRPr="00F64784">
        <w:rPr>
          <w:rFonts w:eastAsia="Calibri" w:cs="Times New Roman"/>
          <w:szCs w:val="24"/>
        </w:rPr>
        <w:t xml:space="preserve">Figure S10. Coefficients of Spring Transition Index (STI) </w:t>
      </w:r>
      <w:r w:rsidR="00112E48">
        <w:rPr>
          <w:rFonts w:eastAsia="Calibri" w:cs="Times New Roman"/>
          <w:szCs w:val="24"/>
        </w:rPr>
        <w:t xml:space="preserve">lagged by </w:t>
      </w:r>
      <w:r w:rsidRPr="00F64784">
        <w:rPr>
          <w:rFonts w:eastAsia="Calibri" w:cs="Times New Roman"/>
          <w:szCs w:val="24"/>
        </w:rPr>
        <w:t xml:space="preserve">3 years in the selected model of Dungeness crab commercial </w:t>
      </w:r>
      <w:r w:rsidR="00112E48">
        <w:rPr>
          <w:rFonts w:eastAsia="Calibri" w:cs="Times New Roman"/>
          <w:szCs w:val="24"/>
        </w:rPr>
        <w:t>ln(</w:t>
      </w:r>
      <w:r w:rsidRPr="00F64784">
        <w:rPr>
          <w:rFonts w:eastAsia="Calibri" w:cs="Times New Roman"/>
          <w:szCs w:val="24"/>
        </w:rPr>
        <w:t>CPUE</w:t>
      </w:r>
      <w:r w:rsidR="00112E48">
        <w:rPr>
          <w:rFonts w:eastAsia="Calibri" w:cs="Times New Roman"/>
          <w:szCs w:val="24"/>
        </w:rPr>
        <w:t>)</w:t>
      </w:r>
      <w:r w:rsidRPr="00F64784">
        <w:rPr>
          <w:rFonts w:eastAsia="Calibri" w:cs="Times New Roman"/>
          <w:szCs w:val="24"/>
        </w:rPr>
        <w:t xml:space="preserve"> along the U</w:t>
      </w:r>
      <w:r>
        <w:rPr>
          <w:rFonts w:eastAsia="Calibri" w:cs="Times New Roman"/>
          <w:szCs w:val="24"/>
        </w:rPr>
        <w:t>.</w:t>
      </w:r>
      <w:r w:rsidRPr="00F64784">
        <w:rPr>
          <w:rFonts w:eastAsia="Calibri" w:cs="Times New Roman"/>
          <w:szCs w:val="24"/>
        </w:rPr>
        <w:t>S</w:t>
      </w:r>
      <w:r>
        <w:rPr>
          <w:rFonts w:eastAsia="Calibri" w:cs="Times New Roman"/>
          <w:szCs w:val="24"/>
        </w:rPr>
        <w:t>.</w:t>
      </w:r>
      <w:r w:rsidRPr="00F64784">
        <w:rPr>
          <w:rFonts w:eastAsia="Calibri" w:cs="Times New Roman"/>
          <w:szCs w:val="24"/>
        </w:rPr>
        <w:t xml:space="preserve"> west coast. </w:t>
      </w:r>
      <w:r w:rsidR="00112E48" w:rsidRPr="0049086E">
        <w:rPr>
          <w:rFonts w:eastAsia="Calibri" w:cs="Times New Roman"/>
          <w:szCs w:val="24"/>
        </w:rPr>
        <w:t xml:space="preserve">The latitude of ports corresponding to each of the circular symbols are listed in Table 4. </w:t>
      </w:r>
      <w:r w:rsidRPr="00F64784">
        <w:rPr>
          <w:rFonts w:eastAsia="Calibri" w:cs="Times New Roman"/>
          <w:szCs w:val="24"/>
        </w:rPr>
        <w:t>Blue symbols represent negative coefficients</w:t>
      </w:r>
      <w:r w:rsidR="00276899" w:rsidRPr="00276899">
        <w:rPr>
          <w:rFonts w:eastAsia="Calibri" w:cs="Times New Roman"/>
          <w:szCs w:val="24"/>
        </w:rPr>
        <w:t xml:space="preserve"> </w:t>
      </w:r>
      <w:r w:rsidR="00276899" w:rsidRPr="0049086E">
        <w:rPr>
          <w:rFonts w:eastAsia="Calibri" w:cs="Times New Roman"/>
          <w:szCs w:val="24"/>
        </w:rPr>
        <w:t>and the size of the symbol scales with the magnitude of the coefficient</w:t>
      </w:r>
      <w:r w:rsidRPr="00F64784">
        <w:rPr>
          <w:rFonts w:eastAsia="Calibri" w:cs="Times New Roman"/>
          <w:szCs w:val="24"/>
        </w:rPr>
        <w:t>.</w:t>
      </w:r>
    </w:p>
    <w:p w14:paraId="6F3AFCC5" w14:textId="77777777" w:rsidR="00F64784" w:rsidRPr="00BF1675" w:rsidRDefault="00F64784" w:rsidP="00F64784">
      <w:pPr>
        <w:widowControl w:val="0"/>
        <w:ind w:right="270"/>
        <w:rPr>
          <w:rFonts w:ascii="Calibri" w:eastAsia="Calibri" w:hAnsi="Calibri" w:cs="Calibri"/>
          <w:szCs w:val="24"/>
        </w:rPr>
      </w:pPr>
    </w:p>
    <w:p w14:paraId="450001CF" w14:textId="689CE9F0" w:rsidR="00F64784" w:rsidRDefault="001E4DD6" w:rsidP="00F64784">
      <w:pPr>
        <w:widowControl w:val="0"/>
        <w:ind w:right="27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lastRenderedPageBreak/>
        <w:drawing>
          <wp:inline distT="0" distB="0" distL="0" distR="0" wp14:anchorId="391288A4" wp14:editId="66C780D0">
            <wp:extent cx="2226733" cy="4434840"/>
            <wp:effectExtent l="0" t="0" r="0" b="0"/>
            <wp:docPr id="25" name="Picture 25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Fig_S11_Magel_et_al_v2.jpe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134"/>
                    <a:stretch/>
                  </pic:blipFill>
                  <pic:spPr bwMode="auto">
                    <a:xfrm>
                      <a:off x="0" y="0"/>
                      <a:ext cx="2226733" cy="4434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7632C4" w14:textId="5DA70592" w:rsidR="00F64784" w:rsidRPr="00F64784" w:rsidRDefault="00F64784" w:rsidP="00F64784">
      <w:pPr>
        <w:widowControl w:val="0"/>
        <w:ind w:right="270"/>
        <w:rPr>
          <w:rFonts w:eastAsia="Calibri" w:cs="Times New Roman"/>
          <w:szCs w:val="24"/>
        </w:rPr>
      </w:pPr>
      <w:r w:rsidRPr="00F64784">
        <w:rPr>
          <w:rFonts w:eastAsia="Calibri" w:cs="Times New Roman"/>
          <w:szCs w:val="24"/>
        </w:rPr>
        <w:t xml:space="preserve">Figure S11. Coefficients of </w:t>
      </w:r>
      <w:r w:rsidR="00112E48">
        <w:rPr>
          <w:rFonts w:eastAsia="Calibri" w:cs="Times New Roman"/>
          <w:szCs w:val="24"/>
        </w:rPr>
        <w:t>the n</w:t>
      </w:r>
      <w:r w:rsidRPr="00F64784">
        <w:rPr>
          <w:rFonts w:eastAsia="Calibri" w:cs="Times New Roman"/>
          <w:szCs w:val="24"/>
        </w:rPr>
        <w:t>orthward component of Ekman Transport (</w:t>
      </w:r>
      <w:proofErr w:type="spellStart"/>
      <w:r w:rsidRPr="00F64784">
        <w:rPr>
          <w:rFonts w:eastAsia="Calibri" w:cs="Times New Roman"/>
          <w:szCs w:val="24"/>
        </w:rPr>
        <w:t>EkTrans</w:t>
      </w:r>
      <w:proofErr w:type="spellEnd"/>
      <w:r w:rsidRPr="00F64784">
        <w:rPr>
          <w:rFonts w:eastAsia="Calibri" w:cs="Times New Roman"/>
          <w:szCs w:val="24"/>
        </w:rPr>
        <w:t>) lagged</w:t>
      </w:r>
      <w:r w:rsidR="00112E48">
        <w:rPr>
          <w:rFonts w:eastAsia="Calibri" w:cs="Times New Roman"/>
          <w:szCs w:val="24"/>
        </w:rPr>
        <w:t xml:space="preserve"> by</w:t>
      </w:r>
      <w:r w:rsidRPr="00F64784">
        <w:rPr>
          <w:rFonts w:eastAsia="Calibri" w:cs="Times New Roman"/>
          <w:szCs w:val="24"/>
        </w:rPr>
        <w:t xml:space="preserve"> 3 years in the selected model of Dungeness crab commercial </w:t>
      </w:r>
      <w:r w:rsidR="00112E48">
        <w:rPr>
          <w:rFonts w:eastAsia="Calibri" w:cs="Times New Roman"/>
          <w:szCs w:val="24"/>
        </w:rPr>
        <w:t>ln(</w:t>
      </w:r>
      <w:r w:rsidRPr="00F64784">
        <w:rPr>
          <w:rFonts w:eastAsia="Calibri" w:cs="Times New Roman"/>
          <w:szCs w:val="24"/>
        </w:rPr>
        <w:t>CPUE</w:t>
      </w:r>
      <w:r w:rsidR="00112E48">
        <w:rPr>
          <w:rFonts w:eastAsia="Calibri" w:cs="Times New Roman"/>
          <w:szCs w:val="24"/>
        </w:rPr>
        <w:t>)</w:t>
      </w:r>
      <w:r w:rsidRPr="00F64784">
        <w:rPr>
          <w:rFonts w:eastAsia="Calibri" w:cs="Times New Roman"/>
          <w:szCs w:val="24"/>
        </w:rPr>
        <w:t xml:space="preserve"> along the U</w:t>
      </w:r>
      <w:r>
        <w:rPr>
          <w:rFonts w:eastAsia="Calibri" w:cs="Times New Roman"/>
          <w:szCs w:val="24"/>
        </w:rPr>
        <w:t>.</w:t>
      </w:r>
      <w:r w:rsidRPr="00F64784">
        <w:rPr>
          <w:rFonts w:eastAsia="Calibri" w:cs="Times New Roman"/>
          <w:szCs w:val="24"/>
        </w:rPr>
        <w:t>S</w:t>
      </w:r>
      <w:r>
        <w:rPr>
          <w:rFonts w:eastAsia="Calibri" w:cs="Times New Roman"/>
          <w:szCs w:val="24"/>
        </w:rPr>
        <w:t>.</w:t>
      </w:r>
      <w:r w:rsidRPr="00F64784">
        <w:rPr>
          <w:rFonts w:eastAsia="Calibri" w:cs="Times New Roman"/>
          <w:szCs w:val="24"/>
        </w:rPr>
        <w:t xml:space="preserve"> west coast. </w:t>
      </w:r>
      <w:r w:rsidR="00112E48" w:rsidRPr="0049086E">
        <w:rPr>
          <w:rFonts w:eastAsia="Calibri" w:cs="Times New Roman"/>
          <w:szCs w:val="24"/>
        </w:rPr>
        <w:t xml:space="preserve">The latitude of ports corresponding to each of the circular symbols are listed in Table 4. </w:t>
      </w:r>
      <w:r w:rsidRPr="00F64784">
        <w:rPr>
          <w:rFonts w:eastAsia="Calibri" w:cs="Times New Roman"/>
          <w:szCs w:val="24"/>
        </w:rPr>
        <w:t>Red symbols represent positive coefficients</w:t>
      </w:r>
      <w:r w:rsidR="00276899" w:rsidRPr="00276899">
        <w:rPr>
          <w:rFonts w:eastAsia="Calibri" w:cs="Times New Roman"/>
          <w:szCs w:val="24"/>
        </w:rPr>
        <w:t xml:space="preserve"> </w:t>
      </w:r>
      <w:r w:rsidR="00276899" w:rsidRPr="0049086E">
        <w:rPr>
          <w:rFonts w:eastAsia="Calibri" w:cs="Times New Roman"/>
          <w:szCs w:val="24"/>
        </w:rPr>
        <w:t>and the size of the symbol scales with the magnitude of the coefficient.</w:t>
      </w:r>
    </w:p>
    <w:sectPr w:rsidR="00F64784" w:rsidRPr="00F64784" w:rsidSect="0093429D">
      <w:footerReference w:type="even" r:id="rId19"/>
      <w:footerReference w:type="default" r:id="rId20"/>
      <w:headerReference w:type="first" r:id="rId21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046315" w14:textId="77777777" w:rsidR="00D26A4E" w:rsidRDefault="00D26A4E" w:rsidP="00117666">
      <w:pPr>
        <w:spacing w:after="0"/>
      </w:pPr>
      <w:r>
        <w:separator/>
      </w:r>
    </w:p>
  </w:endnote>
  <w:endnote w:type="continuationSeparator" w:id="0">
    <w:p w14:paraId="7367A7D9" w14:textId="77777777" w:rsidR="00D26A4E" w:rsidRDefault="00D26A4E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&#13;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&#13;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0BF2C4" w14:textId="77777777" w:rsidR="00D26A4E" w:rsidRDefault="00D26A4E" w:rsidP="00117666">
      <w:pPr>
        <w:spacing w:after="0"/>
      </w:pPr>
      <w:r>
        <w:separator/>
      </w:r>
    </w:p>
  </w:footnote>
  <w:footnote w:type="continuationSeparator" w:id="0">
    <w:p w14:paraId="08AEB7A7" w14:textId="77777777" w:rsidR="00D26A4E" w:rsidRDefault="00D26A4E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189247FE" w:rsidR="00995F6A" w:rsidRDefault="00C52A7B" w:rsidP="0093429D"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56082"/>
    <w:rsid w:val="0006614F"/>
    <w:rsid w:val="00077D53"/>
    <w:rsid w:val="000C5B93"/>
    <w:rsid w:val="000C66D6"/>
    <w:rsid w:val="000D5314"/>
    <w:rsid w:val="00105FD9"/>
    <w:rsid w:val="00112E48"/>
    <w:rsid w:val="00117666"/>
    <w:rsid w:val="001549D3"/>
    <w:rsid w:val="00160065"/>
    <w:rsid w:val="00177D84"/>
    <w:rsid w:val="001913FF"/>
    <w:rsid w:val="001C2D17"/>
    <w:rsid w:val="001D6B12"/>
    <w:rsid w:val="001E132C"/>
    <w:rsid w:val="001E4DD6"/>
    <w:rsid w:val="00267D18"/>
    <w:rsid w:val="00274347"/>
    <w:rsid w:val="00276899"/>
    <w:rsid w:val="00285FD8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4A084E"/>
    <w:rsid w:val="00517A89"/>
    <w:rsid w:val="005250F2"/>
    <w:rsid w:val="00593EEA"/>
    <w:rsid w:val="005A5EEE"/>
    <w:rsid w:val="006375C7"/>
    <w:rsid w:val="0064114F"/>
    <w:rsid w:val="00654E8F"/>
    <w:rsid w:val="00660D05"/>
    <w:rsid w:val="006820B1"/>
    <w:rsid w:val="006B7D14"/>
    <w:rsid w:val="00701727"/>
    <w:rsid w:val="00702F82"/>
    <w:rsid w:val="0070566C"/>
    <w:rsid w:val="00714C50"/>
    <w:rsid w:val="00725A7D"/>
    <w:rsid w:val="007326DF"/>
    <w:rsid w:val="007477AB"/>
    <w:rsid w:val="007501BE"/>
    <w:rsid w:val="00790BB3"/>
    <w:rsid w:val="007C206C"/>
    <w:rsid w:val="00817DD6"/>
    <w:rsid w:val="0083759F"/>
    <w:rsid w:val="00885156"/>
    <w:rsid w:val="00891058"/>
    <w:rsid w:val="009151AA"/>
    <w:rsid w:val="0093429D"/>
    <w:rsid w:val="00943573"/>
    <w:rsid w:val="00964134"/>
    <w:rsid w:val="00970F7D"/>
    <w:rsid w:val="00994A3D"/>
    <w:rsid w:val="009B195C"/>
    <w:rsid w:val="009B6FAB"/>
    <w:rsid w:val="009C2B12"/>
    <w:rsid w:val="009F2AF6"/>
    <w:rsid w:val="00A174D9"/>
    <w:rsid w:val="00A82691"/>
    <w:rsid w:val="00AA4D24"/>
    <w:rsid w:val="00AB6715"/>
    <w:rsid w:val="00B1671E"/>
    <w:rsid w:val="00B17921"/>
    <w:rsid w:val="00B25EB8"/>
    <w:rsid w:val="00B268B8"/>
    <w:rsid w:val="00B37F4D"/>
    <w:rsid w:val="00BA5B51"/>
    <w:rsid w:val="00BD0EE9"/>
    <w:rsid w:val="00C02AD4"/>
    <w:rsid w:val="00C52A7B"/>
    <w:rsid w:val="00C56BAF"/>
    <w:rsid w:val="00C679AA"/>
    <w:rsid w:val="00C75972"/>
    <w:rsid w:val="00CD066B"/>
    <w:rsid w:val="00CE4FEE"/>
    <w:rsid w:val="00D060CF"/>
    <w:rsid w:val="00D26A4E"/>
    <w:rsid w:val="00DB59C3"/>
    <w:rsid w:val="00DC259A"/>
    <w:rsid w:val="00DE23E8"/>
    <w:rsid w:val="00E07CAF"/>
    <w:rsid w:val="00E47BA0"/>
    <w:rsid w:val="00E52377"/>
    <w:rsid w:val="00E537AD"/>
    <w:rsid w:val="00E64E17"/>
    <w:rsid w:val="00E866C9"/>
    <w:rsid w:val="00EA3D3C"/>
    <w:rsid w:val="00EB590D"/>
    <w:rsid w:val="00EC090A"/>
    <w:rsid w:val="00ED20B5"/>
    <w:rsid w:val="00F350A8"/>
    <w:rsid w:val="00F46900"/>
    <w:rsid w:val="00F61D89"/>
    <w:rsid w:val="00F64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character" w:styleId="UnresolvedMention">
    <w:name w:val="Unresolved Mention"/>
    <w:basedOn w:val="DefaultParagraphFont"/>
    <w:uiPriority w:val="99"/>
    <w:semiHidden/>
    <w:unhideWhenUsed/>
    <w:rsid w:val="000560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DA4647D5-865C-2142-92BF-67134A216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7</TotalTime>
  <Pages>13</Pages>
  <Words>1973</Words>
  <Characters>11252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Caitlin Magel</cp:lastModifiedBy>
  <cp:revision>6</cp:revision>
  <cp:lastPrinted>2013-10-03T12:51:00Z</cp:lastPrinted>
  <dcterms:created xsi:type="dcterms:W3CDTF">2020-05-20T21:08:00Z</dcterms:created>
  <dcterms:modified xsi:type="dcterms:W3CDTF">2020-05-20T23:16:00Z</dcterms:modified>
</cp:coreProperties>
</file>