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3CF1A" w14:textId="3E74C3F3" w:rsidR="00EE4A71" w:rsidRDefault="00121402" w:rsidP="00121402">
      <w:pPr>
        <w:pStyle w:val="Heading1"/>
        <w:rPr>
          <w:lang w:val="en-US"/>
        </w:rPr>
      </w:pPr>
      <w:r>
        <w:rPr>
          <w:lang w:val="en-US"/>
        </w:rPr>
        <w:t>Supplementary</w:t>
      </w:r>
      <w:r w:rsidR="00B8171F">
        <w:rPr>
          <w:lang w:val="en-US"/>
        </w:rPr>
        <w:t xml:space="preserve"> Tables</w:t>
      </w:r>
    </w:p>
    <w:p w14:paraId="3BAFE008" w14:textId="40CD07C4" w:rsidR="004D7EAA" w:rsidRPr="009E3020" w:rsidRDefault="004D7EAA" w:rsidP="004D7EAA">
      <w:pPr>
        <w:rPr>
          <w:rFonts w:eastAsia="Calibri" w:cs="Times New Roman"/>
        </w:rPr>
      </w:pPr>
      <w:r w:rsidRPr="009E3020">
        <w:rPr>
          <w:rFonts w:eastAsia="Calibri" w:cs="Times New Roman"/>
          <w:b/>
          <w:bCs/>
        </w:rPr>
        <w:t xml:space="preserve">Table </w:t>
      </w:r>
      <w:r>
        <w:rPr>
          <w:rFonts w:eastAsia="Calibri" w:cs="Times New Roman"/>
          <w:b/>
          <w:bCs/>
        </w:rPr>
        <w:t>S</w:t>
      </w:r>
      <w:r w:rsidRPr="009E3020">
        <w:rPr>
          <w:rFonts w:eastAsia="Calibri" w:cs="Times New Roman"/>
          <w:b/>
          <w:bCs/>
        </w:rPr>
        <w:t>1</w:t>
      </w:r>
      <w:r w:rsidRPr="009E3020">
        <w:rPr>
          <w:rFonts w:eastAsia="Calibri" w:cs="Times New Roman"/>
        </w:rPr>
        <w:t xml:space="preserve">. Sample demographics. </w:t>
      </w:r>
    </w:p>
    <w:tbl>
      <w:tblPr>
        <w:tblW w:w="0" w:type="auto"/>
        <w:tblLook w:val="04A0" w:firstRow="1" w:lastRow="0" w:firstColumn="1" w:lastColumn="0" w:noHBand="0" w:noVBand="1"/>
      </w:tblPr>
      <w:tblGrid>
        <w:gridCol w:w="3119"/>
        <w:gridCol w:w="1559"/>
        <w:gridCol w:w="1134"/>
        <w:gridCol w:w="1373"/>
        <w:gridCol w:w="1831"/>
      </w:tblGrid>
      <w:tr w:rsidR="004D7EAA" w:rsidRPr="009E3020" w14:paraId="6CA49DB1" w14:textId="77777777" w:rsidTr="004D7EAA">
        <w:tc>
          <w:tcPr>
            <w:tcW w:w="3119" w:type="dxa"/>
            <w:tcBorders>
              <w:top w:val="single" w:sz="4" w:space="0" w:color="auto"/>
              <w:bottom w:val="single" w:sz="4" w:space="0" w:color="auto"/>
            </w:tcBorders>
          </w:tcPr>
          <w:p w14:paraId="65325C09" w14:textId="77777777" w:rsidR="004D7EAA" w:rsidRPr="009E3020" w:rsidRDefault="004D7EAA" w:rsidP="004D7EAA">
            <w:pPr>
              <w:jc w:val="center"/>
              <w:rPr>
                <w:rFonts w:eastAsia="Calibri" w:cs="Times New Roman"/>
                <w:b/>
                <w:bCs/>
              </w:rPr>
            </w:pPr>
            <w:r w:rsidRPr="009E3020">
              <w:rPr>
                <w:rFonts w:eastAsia="Calibri" w:cs="Times New Roman"/>
                <w:b/>
                <w:bCs/>
              </w:rPr>
              <w:t>Variables</w:t>
            </w:r>
          </w:p>
        </w:tc>
        <w:tc>
          <w:tcPr>
            <w:tcW w:w="1559" w:type="dxa"/>
            <w:tcBorders>
              <w:top w:val="single" w:sz="4" w:space="0" w:color="auto"/>
              <w:bottom w:val="single" w:sz="4" w:space="0" w:color="auto"/>
            </w:tcBorders>
          </w:tcPr>
          <w:p w14:paraId="5801A9E6" w14:textId="77777777" w:rsidR="004D7EAA" w:rsidRPr="009E3020" w:rsidRDefault="004D7EAA" w:rsidP="004D7EAA">
            <w:pPr>
              <w:jc w:val="center"/>
              <w:rPr>
                <w:rFonts w:eastAsia="Calibri" w:cs="Times New Roman"/>
                <w:b/>
                <w:bCs/>
                <w:i/>
                <w:iCs/>
              </w:rPr>
            </w:pPr>
            <w:r w:rsidRPr="009E3020">
              <w:rPr>
                <w:rFonts w:eastAsia="Calibri" w:cs="Times New Roman"/>
                <w:b/>
                <w:bCs/>
                <w:i/>
                <w:iCs/>
              </w:rPr>
              <w:t>n (%)</w:t>
            </w:r>
          </w:p>
        </w:tc>
        <w:tc>
          <w:tcPr>
            <w:tcW w:w="1134" w:type="dxa"/>
            <w:tcBorders>
              <w:top w:val="single" w:sz="4" w:space="0" w:color="auto"/>
              <w:bottom w:val="single" w:sz="4" w:space="0" w:color="auto"/>
            </w:tcBorders>
          </w:tcPr>
          <w:p w14:paraId="52DFB438" w14:textId="77777777" w:rsidR="004D7EAA" w:rsidRPr="009E3020" w:rsidRDefault="004D7EAA" w:rsidP="004D7EAA">
            <w:pPr>
              <w:jc w:val="center"/>
              <w:rPr>
                <w:rFonts w:eastAsia="Calibri" w:cs="Times New Roman"/>
                <w:b/>
                <w:bCs/>
              </w:rPr>
            </w:pPr>
            <w:r w:rsidRPr="009E3020">
              <w:rPr>
                <w:rFonts w:eastAsia="Calibri" w:cs="Times New Roman"/>
                <w:b/>
                <w:bCs/>
              </w:rPr>
              <w:t>Mean</w:t>
            </w:r>
          </w:p>
        </w:tc>
        <w:tc>
          <w:tcPr>
            <w:tcW w:w="1373" w:type="dxa"/>
            <w:tcBorders>
              <w:top w:val="single" w:sz="4" w:space="0" w:color="auto"/>
              <w:bottom w:val="single" w:sz="4" w:space="0" w:color="auto"/>
            </w:tcBorders>
          </w:tcPr>
          <w:p w14:paraId="6B11B61D" w14:textId="77777777" w:rsidR="004D7EAA" w:rsidRPr="009E3020" w:rsidRDefault="004D7EAA" w:rsidP="004D7EAA">
            <w:pPr>
              <w:jc w:val="center"/>
              <w:rPr>
                <w:rFonts w:eastAsia="Calibri" w:cs="Times New Roman"/>
                <w:b/>
                <w:bCs/>
              </w:rPr>
            </w:pPr>
            <w:r w:rsidRPr="009E3020">
              <w:rPr>
                <w:rFonts w:eastAsia="Calibri" w:cs="Times New Roman"/>
                <w:b/>
                <w:bCs/>
              </w:rPr>
              <w:t>Standard deviation</w:t>
            </w:r>
          </w:p>
        </w:tc>
        <w:tc>
          <w:tcPr>
            <w:tcW w:w="1831" w:type="dxa"/>
            <w:tcBorders>
              <w:top w:val="single" w:sz="4" w:space="0" w:color="auto"/>
              <w:bottom w:val="single" w:sz="4" w:space="0" w:color="auto"/>
            </w:tcBorders>
          </w:tcPr>
          <w:p w14:paraId="21845459" w14:textId="77777777" w:rsidR="004D7EAA" w:rsidRPr="009E3020" w:rsidRDefault="004D7EAA" w:rsidP="004D7EAA">
            <w:pPr>
              <w:jc w:val="center"/>
              <w:rPr>
                <w:rFonts w:eastAsia="Calibri" w:cs="Times New Roman"/>
                <w:b/>
                <w:bCs/>
              </w:rPr>
            </w:pPr>
            <w:r w:rsidRPr="009E3020">
              <w:rPr>
                <w:rFonts w:eastAsia="Calibri" w:cs="Times New Roman"/>
                <w:b/>
                <w:bCs/>
              </w:rPr>
              <w:t>Range</w:t>
            </w:r>
          </w:p>
        </w:tc>
      </w:tr>
      <w:tr w:rsidR="004D7EAA" w:rsidRPr="009E3020" w14:paraId="5489DD73" w14:textId="77777777" w:rsidTr="004D7EAA">
        <w:tc>
          <w:tcPr>
            <w:tcW w:w="3119" w:type="dxa"/>
            <w:tcBorders>
              <w:top w:val="single" w:sz="4" w:space="0" w:color="auto"/>
            </w:tcBorders>
          </w:tcPr>
          <w:p w14:paraId="02427475" w14:textId="77777777" w:rsidR="004D7EAA" w:rsidRPr="009E3020" w:rsidRDefault="004D7EAA" w:rsidP="004D7EAA">
            <w:pPr>
              <w:rPr>
                <w:rFonts w:eastAsia="Calibri" w:cs="Times New Roman"/>
              </w:rPr>
            </w:pPr>
            <w:r w:rsidRPr="009E3020">
              <w:rPr>
                <w:rFonts w:eastAsia="Calibri" w:cs="Times New Roman"/>
              </w:rPr>
              <w:t>Age</w:t>
            </w:r>
          </w:p>
        </w:tc>
        <w:tc>
          <w:tcPr>
            <w:tcW w:w="1559" w:type="dxa"/>
            <w:tcBorders>
              <w:top w:val="single" w:sz="4" w:space="0" w:color="auto"/>
            </w:tcBorders>
            <w:vAlign w:val="center"/>
          </w:tcPr>
          <w:p w14:paraId="4A7A685F" w14:textId="77777777" w:rsidR="004D7EAA" w:rsidRPr="009E3020" w:rsidRDefault="004D7EAA" w:rsidP="004D7EAA">
            <w:pPr>
              <w:jc w:val="center"/>
              <w:rPr>
                <w:rFonts w:eastAsia="Calibri" w:cs="Times New Roman"/>
              </w:rPr>
            </w:pPr>
          </w:p>
        </w:tc>
        <w:tc>
          <w:tcPr>
            <w:tcW w:w="1134" w:type="dxa"/>
            <w:tcBorders>
              <w:top w:val="single" w:sz="4" w:space="0" w:color="auto"/>
            </w:tcBorders>
            <w:vAlign w:val="center"/>
          </w:tcPr>
          <w:p w14:paraId="5502E35F" w14:textId="77777777" w:rsidR="004D7EAA" w:rsidRPr="009E3020" w:rsidRDefault="004D7EAA" w:rsidP="004D7EAA">
            <w:pPr>
              <w:jc w:val="center"/>
              <w:rPr>
                <w:rFonts w:eastAsia="Calibri" w:cs="Times New Roman"/>
              </w:rPr>
            </w:pPr>
            <w:r w:rsidRPr="009E3020">
              <w:rPr>
                <w:rFonts w:eastAsia="Calibri" w:cs="Times New Roman"/>
              </w:rPr>
              <w:t>30.72</w:t>
            </w:r>
          </w:p>
        </w:tc>
        <w:tc>
          <w:tcPr>
            <w:tcW w:w="1373" w:type="dxa"/>
            <w:tcBorders>
              <w:top w:val="single" w:sz="4" w:space="0" w:color="auto"/>
            </w:tcBorders>
            <w:vAlign w:val="center"/>
          </w:tcPr>
          <w:p w14:paraId="6AD9A2B4" w14:textId="77777777" w:rsidR="004D7EAA" w:rsidRPr="009E3020" w:rsidRDefault="004D7EAA" w:rsidP="004D7EAA">
            <w:pPr>
              <w:jc w:val="center"/>
              <w:rPr>
                <w:rFonts w:eastAsia="Calibri" w:cs="Times New Roman"/>
              </w:rPr>
            </w:pPr>
            <w:r w:rsidRPr="009E3020">
              <w:rPr>
                <w:rFonts w:eastAsia="Calibri" w:cs="Times New Roman"/>
              </w:rPr>
              <w:t>4.8</w:t>
            </w:r>
          </w:p>
        </w:tc>
        <w:tc>
          <w:tcPr>
            <w:tcW w:w="1831" w:type="dxa"/>
            <w:tcBorders>
              <w:top w:val="single" w:sz="4" w:space="0" w:color="auto"/>
            </w:tcBorders>
            <w:vAlign w:val="center"/>
          </w:tcPr>
          <w:p w14:paraId="3A43C283" w14:textId="77777777" w:rsidR="004D7EAA" w:rsidRPr="009E3020" w:rsidRDefault="004D7EAA" w:rsidP="004D7EAA">
            <w:pPr>
              <w:jc w:val="center"/>
              <w:rPr>
                <w:rFonts w:eastAsia="Calibri" w:cs="Times New Roman"/>
              </w:rPr>
            </w:pPr>
            <w:r w:rsidRPr="009E3020">
              <w:rPr>
                <w:rFonts w:eastAsia="Calibri" w:cs="Times New Roman"/>
              </w:rPr>
              <w:t>19 – 43</w:t>
            </w:r>
          </w:p>
        </w:tc>
      </w:tr>
      <w:tr w:rsidR="004D7EAA" w:rsidRPr="009E3020" w14:paraId="54EB2E8F" w14:textId="77777777" w:rsidTr="004D7EAA">
        <w:tc>
          <w:tcPr>
            <w:tcW w:w="3119" w:type="dxa"/>
          </w:tcPr>
          <w:p w14:paraId="48017804" w14:textId="77777777" w:rsidR="004D7EAA" w:rsidRPr="009E3020" w:rsidRDefault="004D7EAA" w:rsidP="004D7EAA">
            <w:pPr>
              <w:rPr>
                <w:rFonts w:eastAsia="Calibri" w:cs="Times New Roman"/>
              </w:rPr>
            </w:pPr>
            <w:r w:rsidRPr="009E3020">
              <w:rPr>
                <w:rFonts w:eastAsia="Calibri" w:cs="Times New Roman"/>
              </w:rPr>
              <w:t>Age at which participants stopped formal education</w:t>
            </w:r>
          </w:p>
        </w:tc>
        <w:tc>
          <w:tcPr>
            <w:tcW w:w="1559" w:type="dxa"/>
            <w:vAlign w:val="center"/>
          </w:tcPr>
          <w:p w14:paraId="7B66193A" w14:textId="77777777" w:rsidR="004D7EAA" w:rsidRPr="009E3020" w:rsidRDefault="004D7EAA" w:rsidP="004D7EAA">
            <w:pPr>
              <w:jc w:val="center"/>
              <w:rPr>
                <w:rFonts w:eastAsia="Calibri" w:cs="Times New Roman"/>
              </w:rPr>
            </w:pPr>
          </w:p>
        </w:tc>
        <w:tc>
          <w:tcPr>
            <w:tcW w:w="1134" w:type="dxa"/>
            <w:vAlign w:val="center"/>
          </w:tcPr>
          <w:p w14:paraId="16E2B5DE" w14:textId="77777777" w:rsidR="004D7EAA" w:rsidRPr="009E3020" w:rsidRDefault="004D7EAA" w:rsidP="004D7EAA">
            <w:pPr>
              <w:jc w:val="center"/>
              <w:rPr>
                <w:rFonts w:eastAsia="Calibri" w:cs="Times New Roman"/>
              </w:rPr>
            </w:pPr>
            <w:r w:rsidRPr="009E3020">
              <w:rPr>
                <w:rFonts w:eastAsia="Calibri" w:cs="Times New Roman"/>
              </w:rPr>
              <w:t>20.6</w:t>
            </w:r>
          </w:p>
        </w:tc>
        <w:tc>
          <w:tcPr>
            <w:tcW w:w="1373" w:type="dxa"/>
            <w:vAlign w:val="center"/>
          </w:tcPr>
          <w:p w14:paraId="1267B96D" w14:textId="77777777" w:rsidR="004D7EAA" w:rsidRPr="009E3020" w:rsidRDefault="004D7EAA" w:rsidP="004D7EAA">
            <w:pPr>
              <w:jc w:val="center"/>
              <w:rPr>
                <w:rFonts w:eastAsia="Calibri" w:cs="Times New Roman"/>
              </w:rPr>
            </w:pPr>
            <w:r w:rsidRPr="009E3020">
              <w:rPr>
                <w:rFonts w:eastAsia="Calibri" w:cs="Times New Roman"/>
              </w:rPr>
              <w:t>3.6</w:t>
            </w:r>
          </w:p>
        </w:tc>
        <w:tc>
          <w:tcPr>
            <w:tcW w:w="1831" w:type="dxa"/>
            <w:vAlign w:val="center"/>
          </w:tcPr>
          <w:p w14:paraId="304151C8" w14:textId="77777777" w:rsidR="004D7EAA" w:rsidRPr="009E3020" w:rsidRDefault="004D7EAA" w:rsidP="004D7EAA">
            <w:pPr>
              <w:jc w:val="center"/>
              <w:rPr>
                <w:rFonts w:eastAsia="Calibri" w:cs="Times New Roman"/>
              </w:rPr>
            </w:pPr>
            <w:r w:rsidRPr="009E3020">
              <w:rPr>
                <w:rFonts w:eastAsia="Calibri" w:cs="Times New Roman"/>
              </w:rPr>
              <w:t>12 – 36</w:t>
            </w:r>
          </w:p>
        </w:tc>
      </w:tr>
      <w:tr w:rsidR="004D7EAA" w:rsidRPr="009E3020" w14:paraId="230CC8BE" w14:textId="77777777" w:rsidTr="004D7EAA">
        <w:tc>
          <w:tcPr>
            <w:tcW w:w="3119" w:type="dxa"/>
          </w:tcPr>
          <w:p w14:paraId="5D661A09" w14:textId="77777777" w:rsidR="004D7EAA" w:rsidRPr="009E3020" w:rsidRDefault="004D7EAA" w:rsidP="004D7EAA">
            <w:pPr>
              <w:rPr>
                <w:rFonts w:eastAsia="Calibri" w:cs="Times New Roman"/>
              </w:rPr>
            </w:pPr>
            <w:r w:rsidRPr="009E3020">
              <w:rPr>
                <w:rFonts w:eastAsia="Calibri" w:cs="Times New Roman"/>
              </w:rPr>
              <w:t>First-time mother</w:t>
            </w:r>
          </w:p>
        </w:tc>
        <w:tc>
          <w:tcPr>
            <w:tcW w:w="1559" w:type="dxa"/>
            <w:vAlign w:val="center"/>
          </w:tcPr>
          <w:p w14:paraId="3101AF4D" w14:textId="77777777" w:rsidR="004D7EAA" w:rsidRPr="009E3020" w:rsidRDefault="004D7EAA" w:rsidP="004D7EAA">
            <w:pPr>
              <w:jc w:val="center"/>
              <w:rPr>
                <w:rFonts w:eastAsia="Calibri" w:cs="Times New Roman"/>
              </w:rPr>
            </w:pPr>
            <w:r w:rsidRPr="009E3020">
              <w:rPr>
                <w:rFonts w:eastAsia="Calibri" w:cs="Times New Roman"/>
              </w:rPr>
              <w:t>245 (49.9%)</w:t>
            </w:r>
          </w:p>
        </w:tc>
        <w:tc>
          <w:tcPr>
            <w:tcW w:w="1134" w:type="dxa"/>
            <w:vAlign w:val="center"/>
          </w:tcPr>
          <w:p w14:paraId="28AEE342" w14:textId="77777777" w:rsidR="004D7EAA" w:rsidRPr="009E3020" w:rsidRDefault="004D7EAA" w:rsidP="004D7EAA">
            <w:pPr>
              <w:jc w:val="center"/>
              <w:rPr>
                <w:rFonts w:eastAsia="Calibri" w:cs="Times New Roman"/>
              </w:rPr>
            </w:pPr>
          </w:p>
        </w:tc>
        <w:tc>
          <w:tcPr>
            <w:tcW w:w="1373" w:type="dxa"/>
            <w:vAlign w:val="center"/>
          </w:tcPr>
          <w:p w14:paraId="58511CFD" w14:textId="77777777" w:rsidR="004D7EAA" w:rsidRPr="009E3020" w:rsidRDefault="004D7EAA" w:rsidP="004D7EAA">
            <w:pPr>
              <w:jc w:val="center"/>
              <w:rPr>
                <w:rFonts w:eastAsia="Calibri" w:cs="Times New Roman"/>
              </w:rPr>
            </w:pPr>
          </w:p>
        </w:tc>
        <w:tc>
          <w:tcPr>
            <w:tcW w:w="1831" w:type="dxa"/>
            <w:vAlign w:val="center"/>
          </w:tcPr>
          <w:p w14:paraId="3AD1F0B9" w14:textId="77777777" w:rsidR="004D7EAA" w:rsidRPr="009E3020" w:rsidRDefault="004D7EAA" w:rsidP="004D7EAA">
            <w:pPr>
              <w:jc w:val="center"/>
              <w:rPr>
                <w:rFonts w:eastAsia="Calibri" w:cs="Times New Roman"/>
              </w:rPr>
            </w:pPr>
          </w:p>
        </w:tc>
      </w:tr>
      <w:tr w:rsidR="004D7EAA" w:rsidRPr="009E3020" w14:paraId="65F0E027" w14:textId="77777777" w:rsidTr="004D7EAA">
        <w:tc>
          <w:tcPr>
            <w:tcW w:w="3119" w:type="dxa"/>
          </w:tcPr>
          <w:p w14:paraId="3C7DEB34" w14:textId="77777777" w:rsidR="004D7EAA" w:rsidRPr="009E3020" w:rsidRDefault="004D7EAA" w:rsidP="004D7EAA">
            <w:pPr>
              <w:rPr>
                <w:rFonts w:eastAsia="Calibri" w:cs="Times New Roman"/>
              </w:rPr>
            </w:pPr>
            <w:r w:rsidRPr="009E3020">
              <w:rPr>
                <w:rFonts w:eastAsia="Calibri" w:cs="Times New Roman"/>
              </w:rPr>
              <w:t>Ethnicity</w:t>
            </w:r>
          </w:p>
        </w:tc>
        <w:tc>
          <w:tcPr>
            <w:tcW w:w="1559" w:type="dxa"/>
            <w:vAlign w:val="center"/>
          </w:tcPr>
          <w:p w14:paraId="45B4FCFC" w14:textId="77777777" w:rsidR="004D7EAA" w:rsidRPr="009E3020" w:rsidRDefault="004D7EAA" w:rsidP="004D7EAA">
            <w:pPr>
              <w:jc w:val="center"/>
              <w:rPr>
                <w:rFonts w:eastAsia="Calibri" w:cs="Times New Roman"/>
              </w:rPr>
            </w:pPr>
          </w:p>
        </w:tc>
        <w:tc>
          <w:tcPr>
            <w:tcW w:w="1134" w:type="dxa"/>
            <w:vAlign w:val="center"/>
          </w:tcPr>
          <w:p w14:paraId="4B5A3A3F" w14:textId="77777777" w:rsidR="004D7EAA" w:rsidRPr="009E3020" w:rsidRDefault="004D7EAA" w:rsidP="004D7EAA">
            <w:pPr>
              <w:jc w:val="center"/>
              <w:rPr>
                <w:rFonts w:eastAsia="Calibri" w:cs="Times New Roman"/>
              </w:rPr>
            </w:pPr>
          </w:p>
        </w:tc>
        <w:tc>
          <w:tcPr>
            <w:tcW w:w="1373" w:type="dxa"/>
            <w:vAlign w:val="center"/>
          </w:tcPr>
          <w:p w14:paraId="5F794F89" w14:textId="77777777" w:rsidR="004D7EAA" w:rsidRPr="009E3020" w:rsidRDefault="004D7EAA" w:rsidP="004D7EAA">
            <w:pPr>
              <w:jc w:val="center"/>
              <w:rPr>
                <w:rFonts w:eastAsia="Calibri" w:cs="Times New Roman"/>
              </w:rPr>
            </w:pPr>
          </w:p>
        </w:tc>
        <w:tc>
          <w:tcPr>
            <w:tcW w:w="1831" w:type="dxa"/>
            <w:vAlign w:val="center"/>
          </w:tcPr>
          <w:p w14:paraId="4BED3401" w14:textId="77777777" w:rsidR="004D7EAA" w:rsidRPr="009E3020" w:rsidRDefault="004D7EAA" w:rsidP="004D7EAA">
            <w:pPr>
              <w:jc w:val="center"/>
              <w:rPr>
                <w:rFonts w:eastAsia="Calibri" w:cs="Times New Roman"/>
              </w:rPr>
            </w:pPr>
          </w:p>
        </w:tc>
      </w:tr>
      <w:tr w:rsidR="004D7EAA" w:rsidRPr="009E3020" w14:paraId="626708FB" w14:textId="77777777" w:rsidTr="004D7EAA">
        <w:tc>
          <w:tcPr>
            <w:tcW w:w="3119" w:type="dxa"/>
          </w:tcPr>
          <w:p w14:paraId="64D4378B" w14:textId="77777777" w:rsidR="004D7EAA" w:rsidRPr="009E3020" w:rsidRDefault="004D7EAA" w:rsidP="004D7EAA">
            <w:pPr>
              <w:rPr>
                <w:rFonts w:eastAsia="Calibri" w:cs="Times New Roman"/>
              </w:rPr>
            </w:pPr>
            <w:r w:rsidRPr="009E3020">
              <w:rPr>
                <w:rFonts w:eastAsia="Calibri" w:cs="Times New Roman"/>
              </w:rPr>
              <w:t xml:space="preserve">     Chinese</w:t>
            </w:r>
          </w:p>
        </w:tc>
        <w:tc>
          <w:tcPr>
            <w:tcW w:w="1559" w:type="dxa"/>
            <w:vAlign w:val="center"/>
          </w:tcPr>
          <w:p w14:paraId="3C63C79B" w14:textId="77777777" w:rsidR="004D7EAA" w:rsidRPr="009E3020" w:rsidRDefault="004D7EAA" w:rsidP="004D7EAA">
            <w:pPr>
              <w:jc w:val="center"/>
              <w:rPr>
                <w:rFonts w:eastAsia="Calibri" w:cs="Times New Roman"/>
              </w:rPr>
            </w:pPr>
            <w:r w:rsidRPr="009E3020">
              <w:rPr>
                <w:rFonts w:eastAsia="Calibri" w:cs="Times New Roman"/>
              </w:rPr>
              <w:t>273 (55.6%)</w:t>
            </w:r>
          </w:p>
        </w:tc>
        <w:tc>
          <w:tcPr>
            <w:tcW w:w="1134" w:type="dxa"/>
            <w:vAlign w:val="center"/>
          </w:tcPr>
          <w:p w14:paraId="5AED65AA" w14:textId="77777777" w:rsidR="004D7EAA" w:rsidRPr="009E3020" w:rsidRDefault="004D7EAA" w:rsidP="004D7EAA">
            <w:pPr>
              <w:jc w:val="center"/>
              <w:rPr>
                <w:rFonts w:eastAsia="Calibri" w:cs="Times New Roman"/>
              </w:rPr>
            </w:pPr>
          </w:p>
        </w:tc>
        <w:tc>
          <w:tcPr>
            <w:tcW w:w="1373" w:type="dxa"/>
            <w:vAlign w:val="center"/>
          </w:tcPr>
          <w:p w14:paraId="60621B39" w14:textId="77777777" w:rsidR="004D7EAA" w:rsidRPr="009E3020" w:rsidRDefault="004D7EAA" w:rsidP="004D7EAA">
            <w:pPr>
              <w:jc w:val="center"/>
              <w:rPr>
                <w:rFonts w:eastAsia="Calibri" w:cs="Times New Roman"/>
              </w:rPr>
            </w:pPr>
          </w:p>
        </w:tc>
        <w:tc>
          <w:tcPr>
            <w:tcW w:w="1831" w:type="dxa"/>
            <w:vAlign w:val="center"/>
          </w:tcPr>
          <w:p w14:paraId="2EBB4C33" w14:textId="77777777" w:rsidR="004D7EAA" w:rsidRPr="009E3020" w:rsidRDefault="004D7EAA" w:rsidP="004D7EAA">
            <w:pPr>
              <w:jc w:val="center"/>
              <w:rPr>
                <w:rFonts w:eastAsia="Calibri" w:cs="Times New Roman"/>
              </w:rPr>
            </w:pPr>
          </w:p>
        </w:tc>
      </w:tr>
      <w:tr w:rsidR="004D7EAA" w:rsidRPr="009E3020" w14:paraId="1D5BB777" w14:textId="77777777" w:rsidTr="004D7EAA">
        <w:tc>
          <w:tcPr>
            <w:tcW w:w="3119" w:type="dxa"/>
          </w:tcPr>
          <w:p w14:paraId="25D077D3" w14:textId="77777777" w:rsidR="004D7EAA" w:rsidRPr="009E3020" w:rsidRDefault="004D7EAA" w:rsidP="004D7EAA">
            <w:pPr>
              <w:rPr>
                <w:rFonts w:eastAsia="Calibri" w:cs="Times New Roman"/>
              </w:rPr>
            </w:pPr>
            <w:r w:rsidRPr="009E3020">
              <w:rPr>
                <w:rFonts w:eastAsia="Calibri" w:cs="Times New Roman"/>
              </w:rPr>
              <w:t xml:space="preserve">     Malays</w:t>
            </w:r>
          </w:p>
        </w:tc>
        <w:tc>
          <w:tcPr>
            <w:tcW w:w="1559" w:type="dxa"/>
            <w:vAlign w:val="center"/>
          </w:tcPr>
          <w:p w14:paraId="4991B00B" w14:textId="77777777" w:rsidR="004D7EAA" w:rsidRPr="009E3020" w:rsidRDefault="004D7EAA" w:rsidP="004D7EAA">
            <w:pPr>
              <w:jc w:val="center"/>
              <w:rPr>
                <w:rFonts w:eastAsia="Calibri" w:cs="Times New Roman"/>
              </w:rPr>
            </w:pPr>
            <w:r w:rsidRPr="009E3020">
              <w:rPr>
                <w:rFonts w:eastAsia="Calibri" w:cs="Times New Roman"/>
              </w:rPr>
              <w:t>137 (27.9%)</w:t>
            </w:r>
          </w:p>
        </w:tc>
        <w:tc>
          <w:tcPr>
            <w:tcW w:w="1134" w:type="dxa"/>
            <w:vAlign w:val="center"/>
          </w:tcPr>
          <w:p w14:paraId="751B8064" w14:textId="77777777" w:rsidR="004D7EAA" w:rsidRPr="009E3020" w:rsidRDefault="004D7EAA" w:rsidP="004D7EAA">
            <w:pPr>
              <w:jc w:val="center"/>
              <w:rPr>
                <w:rFonts w:eastAsia="Calibri" w:cs="Times New Roman"/>
              </w:rPr>
            </w:pPr>
          </w:p>
        </w:tc>
        <w:tc>
          <w:tcPr>
            <w:tcW w:w="1373" w:type="dxa"/>
            <w:vAlign w:val="center"/>
          </w:tcPr>
          <w:p w14:paraId="3B1979D5" w14:textId="77777777" w:rsidR="004D7EAA" w:rsidRPr="009E3020" w:rsidRDefault="004D7EAA" w:rsidP="004D7EAA">
            <w:pPr>
              <w:jc w:val="center"/>
              <w:rPr>
                <w:rFonts w:eastAsia="Calibri" w:cs="Times New Roman"/>
              </w:rPr>
            </w:pPr>
          </w:p>
        </w:tc>
        <w:tc>
          <w:tcPr>
            <w:tcW w:w="1831" w:type="dxa"/>
            <w:vAlign w:val="center"/>
          </w:tcPr>
          <w:p w14:paraId="5B63C3CF" w14:textId="77777777" w:rsidR="004D7EAA" w:rsidRPr="009E3020" w:rsidRDefault="004D7EAA" w:rsidP="004D7EAA">
            <w:pPr>
              <w:jc w:val="center"/>
              <w:rPr>
                <w:rFonts w:eastAsia="Calibri" w:cs="Times New Roman"/>
              </w:rPr>
            </w:pPr>
          </w:p>
        </w:tc>
      </w:tr>
      <w:tr w:rsidR="004D7EAA" w:rsidRPr="009E3020" w14:paraId="3B6C3228" w14:textId="77777777" w:rsidTr="004D7EAA">
        <w:tc>
          <w:tcPr>
            <w:tcW w:w="3119" w:type="dxa"/>
            <w:tcBorders>
              <w:bottom w:val="single" w:sz="4" w:space="0" w:color="auto"/>
            </w:tcBorders>
          </w:tcPr>
          <w:p w14:paraId="629A0CD8" w14:textId="77777777" w:rsidR="004D7EAA" w:rsidRPr="009E3020" w:rsidRDefault="004D7EAA" w:rsidP="004D7EAA">
            <w:pPr>
              <w:rPr>
                <w:rFonts w:eastAsia="Calibri" w:cs="Times New Roman"/>
              </w:rPr>
            </w:pPr>
            <w:r w:rsidRPr="009E3020">
              <w:rPr>
                <w:rFonts w:eastAsia="Calibri" w:cs="Times New Roman"/>
              </w:rPr>
              <w:t xml:space="preserve">     Indians</w:t>
            </w:r>
          </w:p>
        </w:tc>
        <w:tc>
          <w:tcPr>
            <w:tcW w:w="1559" w:type="dxa"/>
            <w:tcBorders>
              <w:bottom w:val="single" w:sz="4" w:space="0" w:color="auto"/>
            </w:tcBorders>
            <w:vAlign w:val="center"/>
          </w:tcPr>
          <w:p w14:paraId="4AEBB8A6" w14:textId="77777777" w:rsidR="004D7EAA" w:rsidRPr="009E3020" w:rsidRDefault="004D7EAA" w:rsidP="004D7EAA">
            <w:pPr>
              <w:jc w:val="center"/>
              <w:rPr>
                <w:rFonts w:eastAsia="Calibri" w:cs="Times New Roman"/>
              </w:rPr>
            </w:pPr>
            <w:r w:rsidRPr="009E3020">
              <w:rPr>
                <w:rFonts w:eastAsia="Calibri" w:cs="Times New Roman"/>
              </w:rPr>
              <w:t>81 (16.5%)</w:t>
            </w:r>
          </w:p>
        </w:tc>
        <w:tc>
          <w:tcPr>
            <w:tcW w:w="1134" w:type="dxa"/>
            <w:tcBorders>
              <w:bottom w:val="single" w:sz="4" w:space="0" w:color="auto"/>
            </w:tcBorders>
            <w:vAlign w:val="center"/>
          </w:tcPr>
          <w:p w14:paraId="50178DA6" w14:textId="77777777" w:rsidR="004D7EAA" w:rsidRPr="009E3020" w:rsidRDefault="004D7EAA" w:rsidP="004D7EAA">
            <w:pPr>
              <w:jc w:val="center"/>
              <w:rPr>
                <w:rFonts w:eastAsia="Calibri" w:cs="Times New Roman"/>
              </w:rPr>
            </w:pPr>
          </w:p>
        </w:tc>
        <w:tc>
          <w:tcPr>
            <w:tcW w:w="1373" w:type="dxa"/>
            <w:tcBorders>
              <w:bottom w:val="single" w:sz="4" w:space="0" w:color="auto"/>
            </w:tcBorders>
            <w:vAlign w:val="center"/>
          </w:tcPr>
          <w:p w14:paraId="32A1EEE0" w14:textId="77777777" w:rsidR="004D7EAA" w:rsidRPr="009E3020" w:rsidRDefault="004D7EAA" w:rsidP="004D7EAA">
            <w:pPr>
              <w:jc w:val="center"/>
              <w:rPr>
                <w:rFonts w:eastAsia="Calibri" w:cs="Times New Roman"/>
              </w:rPr>
            </w:pPr>
          </w:p>
        </w:tc>
        <w:tc>
          <w:tcPr>
            <w:tcW w:w="1831" w:type="dxa"/>
            <w:tcBorders>
              <w:bottom w:val="single" w:sz="4" w:space="0" w:color="auto"/>
            </w:tcBorders>
            <w:vAlign w:val="center"/>
          </w:tcPr>
          <w:p w14:paraId="0955CB7D" w14:textId="77777777" w:rsidR="004D7EAA" w:rsidRPr="009E3020" w:rsidRDefault="004D7EAA" w:rsidP="004D7EAA">
            <w:pPr>
              <w:jc w:val="center"/>
              <w:rPr>
                <w:rFonts w:eastAsia="Calibri" w:cs="Times New Roman"/>
              </w:rPr>
            </w:pPr>
          </w:p>
        </w:tc>
      </w:tr>
    </w:tbl>
    <w:p w14:paraId="194F2BF8" w14:textId="77777777" w:rsidR="004D7EAA" w:rsidRDefault="004D7EAA"/>
    <w:p w14:paraId="4B7CAD1F" w14:textId="77777777" w:rsidR="004D7EAA" w:rsidRDefault="004D7EAA">
      <w:r>
        <w:br w:type="page"/>
      </w:r>
    </w:p>
    <w:p w14:paraId="090A66A4" w14:textId="6ED34E15" w:rsidR="004D7EAA" w:rsidRPr="009E3020" w:rsidRDefault="004D7EAA" w:rsidP="004D7EAA">
      <w:pPr>
        <w:spacing w:line="240" w:lineRule="auto"/>
        <w:rPr>
          <w:rFonts w:eastAsia="Calibri" w:cs="Times New Roman"/>
        </w:rPr>
      </w:pPr>
      <w:r w:rsidRPr="009E3020">
        <w:rPr>
          <w:rFonts w:eastAsia="Calibri" w:cs="Times New Roman"/>
          <w:b/>
          <w:bCs/>
        </w:rPr>
        <w:lastRenderedPageBreak/>
        <w:t xml:space="preserve">Table </w:t>
      </w:r>
      <w:r>
        <w:rPr>
          <w:rFonts w:eastAsia="Calibri" w:cs="Times New Roman"/>
          <w:b/>
          <w:bCs/>
        </w:rPr>
        <w:t>S</w:t>
      </w:r>
      <w:r w:rsidRPr="009E3020">
        <w:rPr>
          <w:rFonts w:eastAsia="Calibri" w:cs="Times New Roman"/>
          <w:b/>
          <w:bCs/>
        </w:rPr>
        <w:t xml:space="preserve">2. </w:t>
      </w:r>
      <w:r w:rsidRPr="009E3020">
        <w:rPr>
          <w:rFonts w:eastAsia="Calibri" w:cs="Times New Roman"/>
        </w:rPr>
        <w:t>Endorsement rates of the depressive, anxiety, and positive mental health symptoms.</w:t>
      </w:r>
    </w:p>
    <w:tbl>
      <w:tblPr>
        <w:tblStyle w:val="TableGrid1"/>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13" w:type="dxa"/>
          <w:left w:w="0" w:type="dxa"/>
          <w:right w:w="0" w:type="dxa"/>
        </w:tblCellMar>
        <w:tblLook w:val="04A0" w:firstRow="1" w:lastRow="0" w:firstColumn="1" w:lastColumn="0" w:noHBand="0" w:noVBand="1"/>
      </w:tblPr>
      <w:tblGrid>
        <w:gridCol w:w="3686"/>
        <w:gridCol w:w="142"/>
        <w:gridCol w:w="708"/>
        <w:gridCol w:w="709"/>
        <w:gridCol w:w="567"/>
        <w:gridCol w:w="709"/>
        <w:gridCol w:w="283"/>
        <w:gridCol w:w="567"/>
        <w:gridCol w:w="709"/>
        <w:gridCol w:w="567"/>
        <w:gridCol w:w="567"/>
      </w:tblGrid>
      <w:tr w:rsidR="004D7EAA" w:rsidRPr="009E3020" w14:paraId="3BF870B2" w14:textId="77777777" w:rsidTr="004D7EAA">
        <w:trPr>
          <w:tblHeader/>
        </w:trPr>
        <w:tc>
          <w:tcPr>
            <w:tcW w:w="3686" w:type="dxa"/>
            <w:tcBorders>
              <w:top w:val="single" w:sz="4" w:space="0" w:color="auto"/>
              <w:bottom w:val="single" w:sz="4" w:space="0" w:color="auto"/>
            </w:tcBorders>
            <w:vAlign w:val="center"/>
          </w:tcPr>
          <w:p w14:paraId="6F105606" w14:textId="77777777" w:rsidR="004D7EAA" w:rsidRPr="009E3020" w:rsidRDefault="004D7EAA" w:rsidP="004D7EAA">
            <w:pPr>
              <w:jc w:val="center"/>
              <w:rPr>
                <w:rFonts w:eastAsia="Calibri"/>
                <w:sz w:val="22"/>
                <w:u w:val="none"/>
              </w:rPr>
            </w:pPr>
            <w:r w:rsidRPr="009E3020">
              <w:rPr>
                <w:rFonts w:eastAsia="Calibri"/>
                <w:sz w:val="22"/>
                <w:u w:val="none"/>
              </w:rPr>
              <w:t>Items</w:t>
            </w:r>
          </w:p>
        </w:tc>
        <w:tc>
          <w:tcPr>
            <w:tcW w:w="142" w:type="dxa"/>
            <w:tcBorders>
              <w:top w:val="single" w:sz="4" w:space="0" w:color="auto"/>
              <w:bottom w:val="single" w:sz="4" w:space="0" w:color="auto"/>
            </w:tcBorders>
          </w:tcPr>
          <w:p w14:paraId="60C12A13" w14:textId="77777777" w:rsidR="004D7EAA" w:rsidRPr="009E3020" w:rsidRDefault="004D7EAA" w:rsidP="004D7EAA">
            <w:pPr>
              <w:jc w:val="center"/>
              <w:rPr>
                <w:rFonts w:eastAsia="Calibri"/>
                <w:sz w:val="22"/>
                <w:u w:val="none"/>
              </w:rPr>
            </w:pPr>
          </w:p>
        </w:tc>
        <w:tc>
          <w:tcPr>
            <w:tcW w:w="2693" w:type="dxa"/>
            <w:gridSpan w:val="4"/>
            <w:tcBorders>
              <w:top w:val="single" w:sz="4" w:space="0" w:color="auto"/>
              <w:left w:val="nil"/>
              <w:bottom w:val="single" w:sz="4" w:space="0" w:color="auto"/>
            </w:tcBorders>
            <w:vAlign w:val="center"/>
          </w:tcPr>
          <w:p w14:paraId="6D780B84" w14:textId="77777777" w:rsidR="004D7EAA" w:rsidRPr="009E3020" w:rsidRDefault="004D7EAA" w:rsidP="004D7EAA">
            <w:pPr>
              <w:jc w:val="center"/>
              <w:rPr>
                <w:rFonts w:eastAsia="Calibri"/>
                <w:sz w:val="22"/>
                <w:u w:val="none"/>
              </w:rPr>
            </w:pPr>
            <w:r w:rsidRPr="009E3020">
              <w:rPr>
                <w:rFonts w:eastAsia="Calibri"/>
                <w:sz w:val="22"/>
                <w:u w:val="none"/>
              </w:rPr>
              <w:t>Prenatal</w:t>
            </w:r>
          </w:p>
        </w:tc>
        <w:tc>
          <w:tcPr>
            <w:tcW w:w="283" w:type="dxa"/>
            <w:tcBorders>
              <w:top w:val="single" w:sz="4" w:space="0" w:color="auto"/>
              <w:bottom w:val="single" w:sz="4" w:space="0" w:color="auto"/>
            </w:tcBorders>
            <w:vAlign w:val="center"/>
          </w:tcPr>
          <w:p w14:paraId="315EC762" w14:textId="77777777" w:rsidR="004D7EAA" w:rsidRPr="009E3020" w:rsidRDefault="004D7EAA" w:rsidP="004D7EAA">
            <w:pPr>
              <w:jc w:val="center"/>
              <w:rPr>
                <w:rFonts w:eastAsia="Calibri"/>
                <w:sz w:val="22"/>
                <w:u w:val="none"/>
              </w:rPr>
            </w:pPr>
          </w:p>
        </w:tc>
        <w:tc>
          <w:tcPr>
            <w:tcW w:w="2410" w:type="dxa"/>
            <w:gridSpan w:val="4"/>
            <w:tcBorders>
              <w:top w:val="single" w:sz="4" w:space="0" w:color="auto"/>
              <w:bottom w:val="single" w:sz="4" w:space="0" w:color="auto"/>
            </w:tcBorders>
            <w:vAlign w:val="center"/>
          </w:tcPr>
          <w:p w14:paraId="1C13BAF8" w14:textId="77777777" w:rsidR="004D7EAA" w:rsidRPr="009E3020" w:rsidRDefault="004D7EAA" w:rsidP="004D7EAA">
            <w:pPr>
              <w:jc w:val="center"/>
              <w:rPr>
                <w:rFonts w:eastAsia="Calibri"/>
                <w:sz w:val="22"/>
                <w:u w:val="none"/>
              </w:rPr>
            </w:pPr>
            <w:r w:rsidRPr="009E3020">
              <w:rPr>
                <w:rFonts w:eastAsia="Calibri"/>
                <w:sz w:val="22"/>
                <w:u w:val="none"/>
              </w:rPr>
              <w:t>Postpartum</w:t>
            </w:r>
          </w:p>
        </w:tc>
      </w:tr>
      <w:tr w:rsidR="004D7EAA" w:rsidRPr="009E3020" w14:paraId="4CD8CBE5" w14:textId="77777777" w:rsidTr="004D7EAA">
        <w:tc>
          <w:tcPr>
            <w:tcW w:w="3686" w:type="dxa"/>
            <w:tcBorders>
              <w:top w:val="single" w:sz="4" w:space="0" w:color="auto"/>
            </w:tcBorders>
            <w:vAlign w:val="center"/>
          </w:tcPr>
          <w:p w14:paraId="450823C5" w14:textId="77777777" w:rsidR="004D7EAA" w:rsidRPr="009E3020" w:rsidRDefault="004D7EAA" w:rsidP="004D7EAA">
            <w:pPr>
              <w:rPr>
                <w:rFonts w:eastAsia="Calibri"/>
                <w:sz w:val="22"/>
                <w:u w:val="none"/>
              </w:rPr>
            </w:pPr>
            <w:r w:rsidRPr="009E3020">
              <w:rPr>
                <w:rFonts w:eastAsia="Calibri"/>
                <w:sz w:val="22"/>
                <w:u w:val="none"/>
              </w:rPr>
              <w:t>BDI</w:t>
            </w:r>
          </w:p>
        </w:tc>
        <w:tc>
          <w:tcPr>
            <w:tcW w:w="142" w:type="dxa"/>
            <w:tcBorders>
              <w:top w:val="single" w:sz="4" w:space="0" w:color="auto"/>
            </w:tcBorders>
          </w:tcPr>
          <w:p w14:paraId="645124DD" w14:textId="77777777" w:rsidR="004D7EAA" w:rsidRPr="009E3020" w:rsidRDefault="004D7EAA" w:rsidP="004D7EAA">
            <w:pPr>
              <w:jc w:val="center"/>
              <w:rPr>
                <w:rFonts w:eastAsia="Calibri"/>
                <w:sz w:val="22"/>
                <w:u w:val="none"/>
              </w:rPr>
            </w:pPr>
          </w:p>
        </w:tc>
        <w:tc>
          <w:tcPr>
            <w:tcW w:w="708" w:type="dxa"/>
            <w:tcBorders>
              <w:top w:val="single" w:sz="4" w:space="0" w:color="auto"/>
              <w:left w:val="nil"/>
              <w:bottom w:val="single" w:sz="4" w:space="0" w:color="auto"/>
            </w:tcBorders>
            <w:vAlign w:val="center"/>
          </w:tcPr>
          <w:p w14:paraId="18002C7F"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bottom w:val="single" w:sz="4" w:space="0" w:color="auto"/>
            </w:tcBorders>
            <w:vAlign w:val="center"/>
          </w:tcPr>
          <w:p w14:paraId="59B7C16D"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567" w:type="dxa"/>
            <w:tcBorders>
              <w:top w:val="single" w:sz="4" w:space="0" w:color="auto"/>
              <w:bottom w:val="single" w:sz="4" w:space="0" w:color="auto"/>
            </w:tcBorders>
            <w:vAlign w:val="center"/>
          </w:tcPr>
          <w:p w14:paraId="798462C3"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709" w:type="dxa"/>
            <w:tcBorders>
              <w:top w:val="single" w:sz="4" w:space="0" w:color="auto"/>
              <w:bottom w:val="single" w:sz="4" w:space="0" w:color="auto"/>
            </w:tcBorders>
            <w:vAlign w:val="center"/>
          </w:tcPr>
          <w:p w14:paraId="66CDCFD1"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283" w:type="dxa"/>
            <w:tcBorders>
              <w:top w:val="single" w:sz="4" w:space="0" w:color="auto"/>
            </w:tcBorders>
            <w:vAlign w:val="center"/>
          </w:tcPr>
          <w:p w14:paraId="00AA843C" w14:textId="77777777" w:rsidR="004D7EAA" w:rsidRPr="009E3020" w:rsidRDefault="004D7EAA" w:rsidP="004D7EAA">
            <w:pPr>
              <w:jc w:val="center"/>
              <w:rPr>
                <w:rFonts w:eastAsia="Calibri"/>
                <w:sz w:val="22"/>
                <w:u w:val="none"/>
              </w:rPr>
            </w:pPr>
          </w:p>
        </w:tc>
        <w:tc>
          <w:tcPr>
            <w:tcW w:w="567" w:type="dxa"/>
            <w:tcBorders>
              <w:top w:val="single" w:sz="4" w:space="0" w:color="auto"/>
              <w:bottom w:val="single" w:sz="4" w:space="0" w:color="auto"/>
            </w:tcBorders>
            <w:vAlign w:val="center"/>
          </w:tcPr>
          <w:p w14:paraId="289F9637"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bottom w:val="single" w:sz="4" w:space="0" w:color="auto"/>
            </w:tcBorders>
            <w:vAlign w:val="center"/>
          </w:tcPr>
          <w:p w14:paraId="0D527A1A"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567" w:type="dxa"/>
            <w:tcBorders>
              <w:top w:val="single" w:sz="4" w:space="0" w:color="auto"/>
              <w:bottom w:val="single" w:sz="4" w:space="0" w:color="auto"/>
            </w:tcBorders>
            <w:vAlign w:val="center"/>
          </w:tcPr>
          <w:p w14:paraId="3022E650"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Borders>
              <w:top w:val="single" w:sz="4" w:space="0" w:color="auto"/>
              <w:bottom w:val="single" w:sz="4" w:space="0" w:color="auto"/>
            </w:tcBorders>
            <w:vAlign w:val="center"/>
          </w:tcPr>
          <w:p w14:paraId="45EA695C" w14:textId="77777777" w:rsidR="004D7EAA" w:rsidRPr="009E3020" w:rsidRDefault="004D7EAA" w:rsidP="004D7EAA">
            <w:pPr>
              <w:jc w:val="center"/>
              <w:rPr>
                <w:rFonts w:eastAsia="Calibri"/>
                <w:sz w:val="22"/>
                <w:u w:val="none"/>
              </w:rPr>
            </w:pPr>
            <w:r w:rsidRPr="009E3020">
              <w:rPr>
                <w:rFonts w:eastAsia="Calibri"/>
                <w:sz w:val="22"/>
                <w:u w:val="none"/>
              </w:rPr>
              <w:t>3</w:t>
            </w:r>
          </w:p>
        </w:tc>
      </w:tr>
      <w:tr w:rsidR="004D7EAA" w:rsidRPr="009E3020" w14:paraId="7C2F3DCA" w14:textId="77777777" w:rsidTr="004D7EAA">
        <w:tc>
          <w:tcPr>
            <w:tcW w:w="3686" w:type="dxa"/>
          </w:tcPr>
          <w:p w14:paraId="3412EDB4" w14:textId="77777777" w:rsidR="004D7EAA" w:rsidRPr="009E3020" w:rsidRDefault="004D7EAA" w:rsidP="004D7EAA">
            <w:pPr>
              <w:rPr>
                <w:rFonts w:eastAsia="Calibri"/>
                <w:sz w:val="22"/>
                <w:u w:val="none"/>
              </w:rPr>
            </w:pPr>
            <w:r w:rsidRPr="009E3020">
              <w:rPr>
                <w:rFonts w:eastAsia="Calibri"/>
                <w:sz w:val="22"/>
                <w:u w:val="none"/>
              </w:rPr>
              <w:t>B01: Sadness</w:t>
            </w:r>
          </w:p>
        </w:tc>
        <w:tc>
          <w:tcPr>
            <w:tcW w:w="142" w:type="dxa"/>
          </w:tcPr>
          <w:p w14:paraId="5535E03D" w14:textId="77777777" w:rsidR="004D7EAA" w:rsidRPr="009E3020" w:rsidRDefault="004D7EAA" w:rsidP="004D7EAA">
            <w:pPr>
              <w:jc w:val="center"/>
              <w:rPr>
                <w:rFonts w:eastAsia="Calibri"/>
                <w:sz w:val="22"/>
                <w:u w:val="none"/>
              </w:rPr>
            </w:pPr>
          </w:p>
        </w:tc>
        <w:tc>
          <w:tcPr>
            <w:tcW w:w="708" w:type="dxa"/>
            <w:tcBorders>
              <w:top w:val="single" w:sz="4" w:space="0" w:color="auto"/>
              <w:left w:val="nil"/>
            </w:tcBorders>
            <w:vAlign w:val="center"/>
          </w:tcPr>
          <w:p w14:paraId="0EE879CD" w14:textId="77777777" w:rsidR="004D7EAA" w:rsidRPr="009E3020" w:rsidRDefault="004D7EAA" w:rsidP="004D7EAA">
            <w:pPr>
              <w:jc w:val="center"/>
              <w:rPr>
                <w:rFonts w:eastAsia="Calibri"/>
                <w:sz w:val="22"/>
                <w:u w:val="none"/>
              </w:rPr>
            </w:pPr>
            <w:r w:rsidRPr="009E3020">
              <w:rPr>
                <w:rFonts w:eastAsia="Calibri"/>
                <w:sz w:val="22"/>
                <w:u w:val="none"/>
              </w:rPr>
              <w:t>0.82</w:t>
            </w:r>
          </w:p>
        </w:tc>
        <w:tc>
          <w:tcPr>
            <w:tcW w:w="709" w:type="dxa"/>
            <w:tcBorders>
              <w:top w:val="single" w:sz="4" w:space="0" w:color="auto"/>
            </w:tcBorders>
            <w:vAlign w:val="center"/>
          </w:tcPr>
          <w:p w14:paraId="079567B2" w14:textId="77777777" w:rsidR="004D7EAA" w:rsidRPr="009E3020" w:rsidRDefault="004D7EAA" w:rsidP="004D7EAA">
            <w:pPr>
              <w:jc w:val="center"/>
              <w:rPr>
                <w:rFonts w:eastAsia="Calibri"/>
                <w:sz w:val="22"/>
                <w:u w:val="none"/>
              </w:rPr>
            </w:pPr>
            <w:r w:rsidRPr="009E3020">
              <w:rPr>
                <w:rFonts w:eastAsia="Calibri"/>
                <w:sz w:val="22"/>
                <w:u w:val="none"/>
              </w:rPr>
              <w:t>0.17</w:t>
            </w:r>
          </w:p>
        </w:tc>
        <w:tc>
          <w:tcPr>
            <w:tcW w:w="567" w:type="dxa"/>
            <w:tcBorders>
              <w:top w:val="single" w:sz="4" w:space="0" w:color="auto"/>
            </w:tcBorders>
            <w:vAlign w:val="center"/>
          </w:tcPr>
          <w:p w14:paraId="09B7D050"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tcBorders>
            <w:vAlign w:val="center"/>
          </w:tcPr>
          <w:p w14:paraId="6BBF4CD3"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24F32A99" w14:textId="77777777" w:rsidR="004D7EAA" w:rsidRPr="009E3020" w:rsidRDefault="004D7EAA" w:rsidP="004D7EAA">
            <w:pPr>
              <w:jc w:val="center"/>
              <w:rPr>
                <w:rFonts w:eastAsia="Calibri"/>
                <w:sz w:val="22"/>
                <w:u w:val="none"/>
              </w:rPr>
            </w:pPr>
          </w:p>
        </w:tc>
        <w:tc>
          <w:tcPr>
            <w:tcW w:w="567" w:type="dxa"/>
            <w:tcBorders>
              <w:top w:val="single" w:sz="4" w:space="0" w:color="auto"/>
            </w:tcBorders>
            <w:vAlign w:val="center"/>
          </w:tcPr>
          <w:p w14:paraId="1FB5F172" w14:textId="77777777" w:rsidR="004D7EAA" w:rsidRPr="009E3020" w:rsidRDefault="004D7EAA" w:rsidP="004D7EAA">
            <w:pPr>
              <w:jc w:val="center"/>
              <w:rPr>
                <w:rFonts w:eastAsia="Calibri"/>
                <w:sz w:val="22"/>
                <w:u w:val="none"/>
              </w:rPr>
            </w:pPr>
            <w:r w:rsidRPr="009E3020">
              <w:rPr>
                <w:rFonts w:eastAsia="Calibri"/>
                <w:sz w:val="22"/>
                <w:u w:val="none"/>
              </w:rPr>
              <w:t>0.83</w:t>
            </w:r>
          </w:p>
        </w:tc>
        <w:tc>
          <w:tcPr>
            <w:tcW w:w="709" w:type="dxa"/>
            <w:tcBorders>
              <w:top w:val="single" w:sz="4" w:space="0" w:color="auto"/>
            </w:tcBorders>
            <w:vAlign w:val="center"/>
          </w:tcPr>
          <w:p w14:paraId="21FC6F4B" w14:textId="77777777" w:rsidR="004D7EAA" w:rsidRPr="009E3020" w:rsidRDefault="004D7EAA" w:rsidP="004D7EAA">
            <w:pPr>
              <w:jc w:val="center"/>
              <w:rPr>
                <w:rFonts w:eastAsia="Calibri"/>
                <w:sz w:val="22"/>
                <w:u w:val="none"/>
              </w:rPr>
            </w:pPr>
            <w:r w:rsidRPr="009E3020">
              <w:rPr>
                <w:rFonts w:eastAsia="Calibri"/>
                <w:sz w:val="22"/>
                <w:u w:val="none"/>
              </w:rPr>
              <w:t>0.15</w:t>
            </w:r>
          </w:p>
        </w:tc>
        <w:tc>
          <w:tcPr>
            <w:tcW w:w="567" w:type="dxa"/>
            <w:tcBorders>
              <w:top w:val="single" w:sz="4" w:space="0" w:color="auto"/>
            </w:tcBorders>
            <w:vAlign w:val="center"/>
          </w:tcPr>
          <w:p w14:paraId="6C4651A8"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567" w:type="dxa"/>
            <w:tcBorders>
              <w:top w:val="single" w:sz="4" w:space="0" w:color="auto"/>
            </w:tcBorders>
            <w:vAlign w:val="center"/>
          </w:tcPr>
          <w:p w14:paraId="60B789D3"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1C1B5C33" w14:textId="77777777" w:rsidTr="004D7EAA">
        <w:tc>
          <w:tcPr>
            <w:tcW w:w="3686" w:type="dxa"/>
          </w:tcPr>
          <w:p w14:paraId="3B625BEE" w14:textId="77777777" w:rsidR="004D7EAA" w:rsidRPr="009E3020" w:rsidRDefault="004D7EAA" w:rsidP="004D7EAA">
            <w:pPr>
              <w:rPr>
                <w:rFonts w:eastAsia="Calibri"/>
                <w:sz w:val="22"/>
                <w:u w:val="none"/>
              </w:rPr>
            </w:pPr>
            <w:r w:rsidRPr="009E3020">
              <w:rPr>
                <w:rFonts w:eastAsia="Calibri"/>
                <w:sz w:val="22"/>
                <w:u w:val="none"/>
              </w:rPr>
              <w:t>B02: Pessimism</w:t>
            </w:r>
          </w:p>
        </w:tc>
        <w:tc>
          <w:tcPr>
            <w:tcW w:w="142" w:type="dxa"/>
          </w:tcPr>
          <w:p w14:paraId="476D8284"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4F34DF9D" w14:textId="77777777" w:rsidR="004D7EAA" w:rsidRPr="009E3020" w:rsidRDefault="004D7EAA" w:rsidP="004D7EAA">
            <w:pPr>
              <w:jc w:val="center"/>
              <w:rPr>
                <w:rFonts w:eastAsia="Calibri"/>
                <w:sz w:val="22"/>
                <w:u w:val="none"/>
              </w:rPr>
            </w:pPr>
            <w:r w:rsidRPr="009E3020">
              <w:rPr>
                <w:rFonts w:eastAsia="Calibri"/>
                <w:sz w:val="22"/>
                <w:u w:val="none"/>
              </w:rPr>
              <w:t>0.87</w:t>
            </w:r>
          </w:p>
        </w:tc>
        <w:tc>
          <w:tcPr>
            <w:tcW w:w="709" w:type="dxa"/>
            <w:vAlign w:val="center"/>
          </w:tcPr>
          <w:p w14:paraId="3A7365D3" w14:textId="77777777" w:rsidR="004D7EAA" w:rsidRPr="009E3020" w:rsidRDefault="004D7EAA" w:rsidP="004D7EAA">
            <w:pPr>
              <w:jc w:val="center"/>
              <w:rPr>
                <w:rFonts w:eastAsia="Calibri"/>
                <w:sz w:val="22"/>
                <w:u w:val="none"/>
              </w:rPr>
            </w:pPr>
            <w:r w:rsidRPr="009E3020">
              <w:rPr>
                <w:rFonts w:eastAsia="Calibri"/>
                <w:sz w:val="22"/>
                <w:u w:val="none"/>
              </w:rPr>
              <w:t>0.1</w:t>
            </w:r>
          </w:p>
        </w:tc>
        <w:tc>
          <w:tcPr>
            <w:tcW w:w="567" w:type="dxa"/>
            <w:vAlign w:val="center"/>
          </w:tcPr>
          <w:p w14:paraId="781616AE"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vAlign w:val="center"/>
          </w:tcPr>
          <w:p w14:paraId="027118E9"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47D55452" w14:textId="77777777" w:rsidR="004D7EAA" w:rsidRPr="009E3020" w:rsidRDefault="004D7EAA" w:rsidP="004D7EAA">
            <w:pPr>
              <w:jc w:val="center"/>
              <w:rPr>
                <w:rFonts w:eastAsia="Calibri"/>
                <w:sz w:val="22"/>
                <w:u w:val="none"/>
              </w:rPr>
            </w:pPr>
          </w:p>
        </w:tc>
        <w:tc>
          <w:tcPr>
            <w:tcW w:w="567" w:type="dxa"/>
            <w:vAlign w:val="center"/>
          </w:tcPr>
          <w:p w14:paraId="5E10B80A" w14:textId="77777777" w:rsidR="004D7EAA" w:rsidRPr="009E3020" w:rsidRDefault="004D7EAA" w:rsidP="004D7EAA">
            <w:pPr>
              <w:jc w:val="center"/>
              <w:rPr>
                <w:rFonts w:eastAsia="Calibri"/>
                <w:sz w:val="22"/>
                <w:u w:val="none"/>
              </w:rPr>
            </w:pPr>
            <w:r w:rsidRPr="009E3020">
              <w:rPr>
                <w:rFonts w:eastAsia="Calibri"/>
                <w:sz w:val="22"/>
                <w:u w:val="none"/>
              </w:rPr>
              <w:t>0.83</w:t>
            </w:r>
          </w:p>
        </w:tc>
        <w:tc>
          <w:tcPr>
            <w:tcW w:w="709" w:type="dxa"/>
            <w:vAlign w:val="center"/>
          </w:tcPr>
          <w:p w14:paraId="427137D7" w14:textId="77777777" w:rsidR="004D7EAA" w:rsidRPr="009E3020" w:rsidRDefault="004D7EAA" w:rsidP="004D7EAA">
            <w:pPr>
              <w:jc w:val="center"/>
              <w:rPr>
                <w:rFonts w:eastAsia="Calibri"/>
                <w:sz w:val="22"/>
                <w:u w:val="none"/>
              </w:rPr>
            </w:pPr>
            <w:r w:rsidRPr="009E3020">
              <w:rPr>
                <w:rFonts w:eastAsia="Calibri"/>
                <w:sz w:val="22"/>
                <w:u w:val="none"/>
              </w:rPr>
              <w:t>0.15</w:t>
            </w:r>
          </w:p>
        </w:tc>
        <w:tc>
          <w:tcPr>
            <w:tcW w:w="567" w:type="dxa"/>
            <w:vAlign w:val="center"/>
          </w:tcPr>
          <w:p w14:paraId="0C7815A4"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75E2E295"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3CBD9C0F" w14:textId="77777777" w:rsidTr="004D7EAA">
        <w:tc>
          <w:tcPr>
            <w:tcW w:w="3686" w:type="dxa"/>
          </w:tcPr>
          <w:p w14:paraId="60ACE3EC" w14:textId="77777777" w:rsidR="004D7EAA" w:rsidRPr="009E3020" w:rsidRDefault="004D7EAA" w:rsidP="004D7EAA">
            <w:pPr>
              <w:rPr>
                <w:rFonts w:eastAsia="Calibri"/>
                <w:sz w:val="22"/>
                <w:u w:val="none"/>
              </w:rPr>
            </w:pPr>
            <w:r w:rsidRPr="009E3020">
              <w:rPr>
                <w:rFonts w:eastAsia="Calibri"/>
                <w:sz w:val="22"/>
                <w:u w:val="none"/>
              </w:rPr>
              <w:t>B03: Past Failure</w:t>
            </w:r>
          </w:p>
        </w:tc>
        <w:tc>
          <w:tcPr>
            <w:tcW w:w="142" w:type="dxa"/>
          </w:tcPr>
          <w:p w14:paraId="63B0B4F1"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D1A6416" w14:textId="77777777" w:rsidR="004D7EAA" w:rsidRPr="009E3020" w:rsidRDefault="004D7EAA" w:rsidP="004D7EAA">
            <w:pPr>
              <w:jc w:val="center"/>
              <w:rPr>
                <w:rFonts w:eastAsia="Calibri"/>
                <w:sz w:val="22"/>
                <w:u w:val="none"/>
              </w:rPr>
            </w:pPr>
            <w:r w:rsidRPr="009E3020">
              <w:rPr>
                <w:rFonts w:eastAsia="Calibri"/>
                <w:sz w:val="22"/>
                <w:u w:val="none"/>
              </w:rPr>
              <w:t>0.86</w:t>
            </w:r>
          </w:p>
        </w:tc>
        <w:tc>
          <w:tcPr>
            <w:tcW w:w="709" w:type="dxa"/>
            <w:vAlign w:val="center"/>
          </w:tcPr>
          <w:p w14:paraId="487E4DFF"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vAlign w:val="center"/>
          </w:tcPr>
          <w:p w14:paraId="30831DB5" w14:textId="77777777" w:rsidR="004D7EAA" w:rsidRPr="009E3020" w:rsidRDefault="004D7EAA" w:rsidP="004D7EAA">
            <w:pPr>
              <w:jc w:val="center"/>
              <w:rPr>
                <w:rFonts w:eastAsia="Calibri"/>
                <w:sz w:val="22"/>
                <w:u w:val="none"/>
              </w:rPr>
            </w:pPr>
            <w:r w:rsidRPr="009E3020">
              <w:rPr>
                <w:rFonts w:eastAsia="Calibri"/>
                <w:sz w:val="22"/>
                <w:u w:val="none"/>
              </w:rPr>
              <w:t>0.06</w:t>
            </w:r>
          </w:p>
        </w:tc>
        <w:tc>
          <w:tcPr>
            <w:tcW w:w="709" w:type="dxa"/>
            <w:vAlign w:val="center"/>
          </w:tcPr>
          <w:p w14:paraId="31177C13"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6CFFBE24" w14:textId="77777777" w:rsidR="004D7EAA" w:rsidRPr="009E3020" w:rsidRDefault="004D7EAA" w:rsidP="004D7EAA">
            <w:pPr>
              <w:jc w:val="center"/>
              <w:rPr>
                <w:rFonts w:eastAsia="Calibri"/>
                <w:sz w:val="22"/>
                <w:u w:val="none"/>
              </w:rPr>
            </w:pPr>
          </w:p>
        </w:tc>
        <w:tc>
          <w:tcPr>
            <w:tcW w:w="567" w:type="dxa"/>
            <w:vAlign w:val="center"/>
          </w:tcPr>
          <w:p w14:paraId="2A2E51BB" w14:textId="77777777" w:rsidR="004D7EAA" w:rsidRPr="009E3020" w:rsidRDefault="004D7EAA" w:rsidP="004D7EAA">
            <w:pPr>
              <w:jc w:val="center"/>
              <w:rPr>
                <w:rFonts w:eastAsia="Calibri"/>
                <w:sz w:val="22"/>
                <w:u w:val="none"/>
              </w:rPr>
            </w:pPr>
            <w:r w:rsidRPr="009E3020">
              <w:rPr>
                <w:rFonts w:eastAsia="Calibri"/>
                <w:sz w:val="22"/>
                <w:u w:val="none"/>
              </w:rPr>
              <w:t>0.87</w:t>
            </w:r>
          </w:p>
        </w:tc>
        <w:tc>
          <w:tcPr>
            <w:tcW w:w="709" w:type="dxa"/>
            <w:vAlign w:val="center"/>
          </w:tcPr>
          <w:p w14:paraId="4E024714"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vAlign w:val="center"/>
          </w:tcPr>
          <w:p w14:paraId="486DA36E"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vAlign w:val="center"/>
          </w:tcPr>
          <w:p w14:paraId="312392A5"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2712512D" w14:textId="77777777" w:rsidTr="004D7EAA">
        <w:tc>
          <w:tcPr>
            <w:tcW w:w="3686" w:type="dxa"/>
          </w:tcPr>
          <w:p w14:paraId="5118B64D" w14:textId="77777777" w:rsidR="004D7EAA" w:rsidRPr="009E3020" w:rsidRDefault="004D7EAA" w:rsidP="004D7EAA">
            <w:pPr>
              <w:rPr>
                <w:rFonts w:eastAsia="Calibri"/>
                <w:sz w:val="22"/>
                <w:u w:val="none"/>
              </w:rPr>
            </w:pPr>
            <w:r w:rsidRPr="009E3020">
              <w:rPr>
                <w:rFonts w:eastAsia="Calibri"/>
                <w:sz w:val="22"/>
                <w:u w:val="none"/>
              </w:rPr>
              <w:t>B04: Loss of Pleasure</w:t>
            </w:r>
          </w:p>
        </w:tc>
        <w:tc>
          <w:tcPr>
            <w:tcW w:w="142" w:type="dxa"/>
          </w:tcPr>
          <w:p w14:paraId="3C16936C"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49225BD8" w14:textId="77777777" w:rsidR="004D7EAA" w:rsidRPr="009E3020" w:rsidRDefault="004D7EAA" w:rsidP="004D7EAA">
            <w:pPr>
              <w:jc w:val="center"/>
              <w:rPr>
                <w:rFonts w:eastAsia="Calibri"/>
                <w:sz w:val="22"/>
                <w:u w:val="none"/>
              </w:rPr>
            </w:pPr>
            <w:r w:rsidRPr="009E3020">
              <w:rPr>
                <w:rFonts w:eastAsia="Calibri"/>
                <w:sz w:val="22"/>
                <w:u w:val="none"/>
              </w:rPr>
              <w:t>0.66</w:t>
            </w:r>
          </w:p>
        </w:tc>
        <w:tc>
          <w:tcPr>
            <w:tcW w:w="709" w:type="dxa"/>
            <w:vAlign w:val="center"/>
          </w:tcPr>
          <w:p w14:paraId="462A3D7E"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567" w:type="dxa"/>
            <w:vAlign w:val="center"/>
          </w:tcPr>
          <w:p w14:paraId="5D85E450"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vAlign w:val="center"/>
          </w:tcPr>
          <w:p w14:paraId="7494AD39"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06C64D96" w14:textId="77777777" w:rsidR="004D7EAA" w:rsidRPr="009E3020" w:rsidRDefault="004D7EAA" w:rsidP="004D7EAA">
            <w:pPr>
              <w:jc w:val="center"/>
              <w:rPr>
                <w:rFonts w:eastAsia="Calibri"/>
                <w:sz w:val="22"/>
                <w:u w:val="none"/>
              </w:rPr>
            </w:pPr>
          </w:p>
        </w:tc>
        <w:tc>
          <w:tcPr>
            <w:tcW w:w="567" w:type="dxa"/>
            <w:vAlign w:val="center"/>
          </w:tcPr>
          <w:p w14:paraId="009B19EF" w14:textId="77777777" w:rsidR="004D7EAA" w:rsidRPr="009E3020" w:rsidRDefault="004D7EAA" w:rsidP="004D7EAA">
            <w:pPr>
              <w:jc w:val="center"/>
              <w:rPr>
                <w:rFonts w:eastAsia="Calibri"/>
                <w:sz w:val="22"/>
                <w:u w:val="none"/>
              </w:rPr>
            </w:pPr>
            <w:r w:rsidRPr="009E3020">
              <w:rPr>
                <w:rFonts w:eastAsia="Calibri"/>
                <w:sz w:val="22"/>
                <w:u w:val="none"/>
              </w:rPr>
              <w:t>0.69</w:t>
            </w:r>
          </w:p>
        </w:tc>
        <w:tc>
          <w:tcPr>
            <w:tcW w:w="709" w:type="dxa"/>
            <w:vAlign w:val="center"/>
          </w:tcPr>
          <w:p w14:paraId="593EA044" w14:textId="77777777" w:rsidR="004D7EAA" w:rsidRPr="009E3020" w:rsidRDefault="004D7EAA" w:rsidP="004D7EAA">
            <w:pPr>
              <w:jc w:val="center"/>
              <w:rPr>
                <w:rFonts w:eastAsia="Calibri"/>
                <w:sz w:val="22"/>
                <w:u w:val="none"/>
              </w:rPr>
            </w:pPr>
            <w:r w:rsidRPr="009E3020">
              <w:rPr>
                <w:rFonts w:eastAsia="Calibri"/>
                <w:sz w:val="22"/>
                <w:u w:val="none"/>
              </w:rPr>
              <w:t>0.23</w:t>
            </w:r>
          </w:p>
        </w:tc>
        <w:tc>
          <w:tcPr>
            <w:tcW w:w="567" w:type="dxa"/>
            <w:vAlign w:val="center"/>
          </w:tcPr>
          <w:p w14:paraId="5297449E"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vAlign w:val="center"/>
          </w:tcPr>
          <w:p w14:paraId="103046A1"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45462D15" w14:textId="77777777" w:rsidTr="004D7EAA">
        <w:tc>
          <w:tcPr>
            <w:tcW w:w="3686" w:type="dxa"/>
          </w:tcPr>
          <w:p w14:paraId="04C0F827" w14:textId="77777777" w:rsidR="004D7EAA" w:rsidRPr="009E3020" w:rsidRDefault="004D7EAA" w:rsidP="004D7EAA">
            <w:pPr>
              <w:rPr>
                <w:rFonts w:eastAsia="Calibri"/>
                <w:sz w:val="22"/>
                <w:u w:val="none"/>
              </w:rPr>
            </w:pPr>
            <w:r w:rsidRPr="009E3020">
              <w:rPr>
                <w:rFonts w:eastAsia="Calibri"/>
                <w:sz w:val="22"/>
                <w:u w:val="none"/>
              </w:rPr>
              <w:t>B05: Guilty Feelings</w:t>
            </w:r>
          </w:p>
        </w:tc>
        <w:tc>
          <w:tcPr>
            <w:tcW w:w="142" w:type="dxa"/>
          </w:tcPr>
          <w:p w14:paraId="79FCAA9C"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6D2A1695" w14:textId="77777777" w:rsidR="004D7EAA" w:rsidRPr="009E3020" w:rsidRDefault="004D7EAA" w:rsidP="004D7EAA">
            <w:pPr>
              <w:jc w:val="center"/>
              <w:rPr>
                <w:rFonts w:eastAsia="Calibri"/>
                <w:sz w:val="22"/>
                <w:u w:val="none"/>
              </w:rPr>
            </w:pPr>
            <w:r w:rsidRPr="009E3020">
              <w:rPr>
                <w:rFonts w:eastAsia="Calibri"/>
                <w:sz w:val="22"/>
                <w:u w:val="none"/>
              </w:rPr>
              <w:t>0.81</w:t>
            </w:r>
          </w:p>
        </w:tc>
        <w:tc>
          <w:tcPr>
            <w:tcW w:w="709" w:type="dxa"/>
            <w:vAlign w:val="center"/>
          </w:tcPr>
          <w:p w14:paraId="02B15256" w14:textId="77777777" w:rsidR="004D7EAA" w:rsidRPr="009E3020" w:rsidRDefault="004D7EAA" w:rsidP="004D7EAA">
            <w:pPr>
              <w:jc w:val="center"/>
              <w:rPr>
                <w:rFonts w:eastAsia="Calibri"/>
                <w:sz w:val="22"/>
                <w:u w:val="none"/>
              </w:rPr>
            </w:pPr>
            <w:r w:rsidRPr="009E3020">
              <w:rPr>
                <w:rFonts w:eastAsia="Calibri"/>
                <w:sz w:val="22"/>
                <w:u w:val="none"/>
              </w:rPr>
              <w:t>0.17</w:t>
            </w:r>
          </w:p>
        </w:tc>
        <w:tc>
          <w:tcPr>
            <w:tcW w:w="567" w:type="dxa"/>
            <w:vAlign w:val="center"/>
          </w:tcPr>
          <w:p w14:paraId="67B058A0"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7344D27B"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324BC028" w14:textId="77777777" w:rsidR="004D7EAA" w:rsidRPr="009E3020" w:rsidRDefault="004D7EAA" w:rsidP="004D7EAA">
            <w:pPr>
              <w:jc w:val="center"/>
              <w:rPr>
                <w:rFonts w:eastAsia="Calibri"/>
                <w:sz w:val="22"/>
                <w:u w:val="none"/>
              </w:rPr>
            </w:pPr>
          </w:p>
        </w:tc>
        <w:tc>
          <w:tcPr>
            <w:tcW w:w="567" w:type="dxa"/>
            <w:vAlign w:val="center"/>
          </w:tcPr>
          <w:p w14:paraId="1F178198" w14:textId="77777777" w:rsidR="004D7EAA" w:rsidRPr="009E3020" w:rsidRDefault="004D7EAA" w:rsidP="004D7EAA">
            <w:pPr>
              <w:jc w:val="center"/>
              <w:rPr>
                <w:rFonts w:eastAsia="Calibri"/>
                <w:sz w:val="22"/>
                <w:u w:val="none"/>
              </w:rPr>
            </w:pPr>
            <w:r w:rsidRPr="009E3020">
              <w:rPr>
                <w:rFonts w:eastAsia="Calibri"/>
                <w:sz w:val="22"/>
                <w:u w:val="none"/>
              </w:rPr>
              <w:t>0.81</w:t>
            </w:r>
          </w:p>
        </w:tc>
        <w:tc>
          <w:tcPr>
            <w:tcW w:w="709" w:type="dxa"/>
            <w:vAlign w:val="center"/>
          </w:tcPr>
          <w:p w14:paraId="63D36D7F"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567" w:type="dxa"/>
            <w:vAlign w:val="center"/>
          </w:tcPr>
          <w:p w14:paraId="411C93B4"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567" w:type="dxa"/>
            <w:vAlign w:val="center"/>
          </w:tcPr>
          <w:p w14:paraId="005B2FD2"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52C32CCA" w14:textId="77777777" w:rsidTr="004D7EAA">
        <w:tc>
          <w:tcPr>
            <w:tcW w:w="3686" w:type="dxa"/>
          </w:tcPr>
          <w:p w14:paraId="303C5566" w14:textId="77777777" w:rsidR="004D7EAA" w:rsidRPr="009E3020" w:rsidRDefault="004D7EAA" w:rsidP="004D7EAA">
            <w:pPr>
              <w:rPr>
                <w:rFonts w:eastAsia="Calibri"/>
                <w:sz w:val="22"/>
                <w:u w:val="none"/>
              </w:rPr>
            </w:pPr>
            <w:r w:rsidRPr="009E3020">
              <w:rPr>
                <w:rFonts w:eastAsia="Calibri"/>
                <w:sz w:val="22"/>
                <w:u w:val="none"/>
              </w:rPr>
              <w:t>B06: Punishment Feelings</w:t>
            </w:r>
          </w:p>
        </w:tc>
        <w:tc>
          <w:tcPr>
            <w:tcW w:w="142" w:type="dxa"/>
          </w:tcPr>
          <w:p w14:paraId="15A4F8F5"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4EF8CBE" w14:textId="77777777" w:rsidR="004D7EAA" w:rsidRPr="009E3020" w:rsidRDefault="004D7EAA" w:rsidP="004D7EAA">
            <w:pPr>
              <w:jc w:val="center"/>
              <w:rPr>
                <w:rFonts w:eastAsia="Calibri"/>
                <w:sz w:val="22"/>
                <w:u w:val="none"/>
              </w:rPr>
            </w:pPr>
            <w:r w:rsidRPr="009E3020">
              <w:rPr>
                <w:rFonts w:eastAsia="Calibri"/>
                <w:sz w:val="22"/>
                <w:u w:val="none"/>
              </w:rPr>
              <w:t>0.92</w:t>
            </w:r>
          </w:p>
        </w:tc>
        <w:tc>
          <w:tcPr>
            <w:tcW w:w="709" w:type="dxa"/>
            <w:vAlign w:val="center"/>
          </w:tcPr>
          <w:p w14:paraId="24F748A4"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vAlign w:val="center"/>
          </w:tcPr>
          <w:p w14:paraId="3DAA798B"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5005ABA7"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0496FD90" w14:textId="77777777" w:rsidR="004D7EAA" w:rsidRPr="009E3020" w:rsidRDefault="004D7EAA" w:rsidP="004D7EAA">
            <w:pPr>
              <w:jc w:val="center"/>
              <w:rPr>
                <w:rFonts w:eastAsia="Calibri"/>
                <w:sz w:val="22"/>
                <w:u w:val="none"/>
              </w:rPr>
            </w:pPr>
          </w:p>
        </w:tc>
        <w:tc>
          <w:tcPr>
            <w:tcW w:w="567" w:type="dxa"/>
            <w:vAlign w:val="center"/>
          </w:tcPr>
          <w:p w14:paraId="2F8A3343" w14:textId="77777777" w:rsidR="004D7EAA" w:rsidRPr="009E3020" w:rsidRDefault="004D7EAA" w:rsidP="004D7EAA">
            <w:pPr>
              <w:jc w:val="center"/>
              <w:rPr>
                <w:rFonts w:eastAsia="Calibri"/>
                <w:sz w:val="22"/>
                <w:u w:val="none"/>
              </w:rPr>
            </w:pPr>
            <w:r w:rsidRPr="009E3020">
              <w:rPr>
                <w:rFonts w:eastAsia="Calibri"/>
                <w:sz w:val="22"/>
                <w:u w:val="none"/>
              </w:rPr>
              <w:t>0.9</w:t>
            </w:r>
          </w:p>
        </w:tc>
        <w:tc>
          <w:tcPr>
            <w:tcW w:w="709" w:type="dxa"/>
            <w:vAlign w:val="center"/>
          </w:tcPr>
          <w:p w14:paraId="63DD62C9"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vAlign w:val="center"/>
          </w:tcPr>
          <w:p w14:paraId="3F23A3DE"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567" w:type="dxa"/>
            <w:vAlign w:val="center"/>
          </w:tcPr>
          <w:p w14:paraId="5552563C"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4DF5E285" w14:textId="77777777" w:rsidTr="004D7EAA">
        <w:tc>
          <w:tcPr>
            <w:tcW w:w="3686" w:type="dxa"/>
          </w:tcPr>
          <w:p w14:paraId="249A17ED" w14:textId="77777777" w:rsidR="004D7EAA" w:rsidRPr="009E3020" w:rsidRDefault="004D7EAA" w:rsidP="004D7EAA">
            <w:pPr>
              <w:rPr>
                <w:rFonts w:eastAsia="Calibri"/>
                <w:sz w:val="22"/>
                <w:u w:val="none"/>
              </w:rPr>
            </w:pPr>
            <w:r w:rsidRPr="009E3020">
              <w:rPr>
                <w:rFonts w:eastAsia="Calibri"/>
                <w:sz w:val="22"/>
                <w:u w:val="none"/>
              </w:rPr>
              <w:t>B07: Self-Dislike</w:t>
            </w:r>
          </w:p>
        </w:tc>
        <w:tc>
          <w:tcPr>
            <w:tcW w:w="142" w:type="dxa"/>
          </w:tcPr>
          <w:p w14:paraId="4694B112"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5159CE70" w14:textId="77777777" w:rsidR="004D7EAA" w:rsidRPr="009E3020" w:rsidRDefault="004D7EAA" w:rsidP="004D7EAA">
            <w:pPr>
              <w:jc w:val="center"/>
              <w:rPr>
                <w:rFonts w:eastAsia="Calibri"/>
                <w:sz w:val="22"/>
                <w:u w:val="none"/>
              </w:rPr>
            </w:pPr>
            <w:r w:rsidRPr="009E3020">
              <w:rPr>
                <w:rFonts w:eastAsia="Calibri"/>
                <w:sz w:val="22"/>
                <w:u w:val="none"/>
              </w:rPr>
              <w:t>0.92</w:t>
            </w:r>
          </w:p>
        </w:tc>
        <w:tc>
          <w:tcPr>
            <w:tcW w:w="709" w:type="dxa"/>
            <w:vAlign w:val="center"/>
          </w:tcPr>
          <w:p w14:paraId="7D5182CA"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vAlign w:val="center"/>
          </w:tcPr>
          <w:p w14:paraId="3B1372FF"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709" w:type="dxa"/>
            <w:vAlign w:val="center"/>
          </w:tcPr>
          <w:p w14:paraId="742F84F6"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5E0CD9E3" w14:textId="77777777" w:rsidR="004D7EAA" w:rsidRPr="009E3020" w:rsidRDefault="004D7EAA" w:rsidP="004D7EAA">
            <w:pPr>
              <w:jc w:val="center"/>
              <w:rPr>
                <w:rFonts w:eastAsia="Calibri"/>
                <w:sz w:val="22"/>
                <w:u w:val="none"/>
              </w:rPr>
            </w:pPr>
          </w:p>
        </w:tc>
        <w:tc>
          <w:tcPr>
            <w:tcW w:w="567" w:type="dxa"/>
            <w:vAlign w:val="center"/>
          </w:tcPr>
          <w:p w14:paraId="2E0FB182" w14:textId="77777777" w:rsidR="004D7EAA" w:rsidRPr="009E3020" w:rsidRDefault="004D7EAA" w:rsidP="004D7EAA">
            <w:pPr>
              <w:jc w:val="center"/>
              <w:rPr>
                <w:rFonts w:eastAsia="Calibri"/>
                <w:sz w:val="22"/>
                <w:u w:val="none"/>
              </w:rPr>
            </w:pPr>
            <w:r w:rsidRPr="009E3020">
              <w:rPr>
                <w:rFonts w:eastAsia="Calibri"/>
                <w:sz w:val="22"/>
                <w:u w:val="none"/>
              </w:rPr>
              <w:t>0.87</w:t>
            </w:r>
          </w:p>
        </w:tc>
        <w:tc>
          <w:tcPr>
            <w:tcW w:w="709" w:type="dxa"/>
            <w:vAlign w:val="center"/>
          </w:tcPr>
          <w:p w14:paraId="2B198C1D" w14:textId="77777777" w:rsidR="004D7EAA" w:rsidRPr="009E3020" w:rsidRDefault="004D7EAA" w:rsidP="004D7EAA">
            <w:pPr>
              <w:jc w:val="center"/>
              <w:rPr>
                <w:rFonts w:eastAsia="Calibri"/>
                <w:sz w:val="22"/>
                <w:u w:val="none"/>
              </w:rPr>
            </w:pPr>
            <w:r w:rsidRPr="009E3020">
              <w:rPr>
                <w:rFonts w:eastAsia="Calibri"/>
                <w:sz w:val="22"/>
                <w:u w:val="none"/>
              </w:rPr>
              <w:t>0.09</w:t>
            </w:r>
          </w:p>
        </w:tc>
        <w:tc>
          <w:tcPr>
            <w:tcW w:w="567" w:type="dxa"/>
            <w:vAlign w:val="center"/>
          </w:tcPr>
          <w:p w14:paraId="0E20FDBE"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vAlign w:val="center"/>
          </w:tcPr>
          <w:p w14:paraId="22B32742"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509C067A" w14:textId="77777777" w:rsidTr="004D7EAA">
        <w:tc>
          <w:tcPr>
            <w:tcW w:w="3686" w:type="dxa"/>
          </w:tcPr>
          <w:p w14:paraId="6CFFF675" w14:textId="77777777" w:rsidR="004D7EAA" w:rsidRPr="009E3020" w:rsidRDefault="004D7EAA" w:rsidP="004D7EAA">
            <w:pPr>
              <w:rPr>
                <w:rFonts w:eastAsia="Calibri"/>
                <w:sz w:val="22"/>
                <w:u w:val="none"/>
              </w:rPr>
            </w:pPr>
            <w:r w:rsidRPr="009E3020">
              <w:rPr>
                <w:rFonts w:eastAsia="Calibri"/>
                <w:sz w:val="22"/>
                <w:u w:val="none"/>
              </w:rPr>
              <w:t>B08: Self-Criticalness</w:t>
            </w:r>
          </w:p>
        </w:tc>
        <w:tc>
          <w:tcPr>
            <w:tcW w:w="142" w:type="dxa"/>
          </w:tcPr>
          <w:p w14:paraId="329EE728"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1516BEBA" w14:textId="77777777" w:rsidR="004D7EAA" w:rsidRPr="009E3020" w:rsidRDefault="004D7EAA" w:rsidP="004D7EAA">
            <w:pPr>
              <w:jc w:val="center"/>
              <w:rPr>
                <w:rFonts w:eastAsia="Calibri"/>
                <w:sz w:val="22"/>
                <w:u w:val="none"/>
              </w:rPr>
            </w:pPr>
            <w:r w:rsidRPr="009E3020">
              <w:rPr>
                <w:rFonts w:eastAsia="Calibri"/>
                <w:sz w:val="22"/>
                <w:u w:val="none"/>
              </w:rPr>
              <w:t>0.87</w:t>
            </w:r>
          </w:p>
        </w:tc>
        <w:tc>
          <w:tcPr>
            <w:tcW w:w="709" w:type="dxa"/>
            <w:vAlign w:val="center"/>
          </w:tcPr>
          <w:p w14:paraId="249FAD34" w14:textId="77777777" w:rsidR="004D7EAA" w:rsidRPr="009E3020" w:rsidRDefault="004D7EAA" w:rsidP="004D7EAA">
            <w:pPr>
              <w:jc w:val="center"/>
              <w:rPr>
                <w:rFonts w:eastAsia="Calibri"/>
                <w:sz w:val="22"/>
                <w:u w:val="none"/>
              </w:rPr>
            </w:pPr>
            <w:r w:rsidRPr="009E3020">
              <w:rPr>
                <w:rFonts w:eastAsia="Calibri"/>
                <w:sz w:val="22"/>
                <w:u w:val="none"/>
              </w:rPr>
              <w:t>0.09</w:t>
            </w:r>
          </w:p>
        </w:tc>
        <w:tc>
          <w:tcPr>
            <w:tcW w:w="567" w:type="dxa"/>
            <w:vAlign w:val="center"/>
          </w:tcPr>
          <w:p w14:paraId="1CC4703F"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3712D7E3"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283" w:type="dxa"/>
            <w:vAlign w:val="center"/>
          </w:tcPr>
          <w:p w14:paraId="68F0DF60" w14:textId="77777777" w:rsidR="004D7EAA" w:rsidRPr="009E3020" w:rsidRDefault="004D7EAA" w:rsidP="004D7EAA">
            <w:pPr>
              <w:jc w:val="center"/>
              <w:rPr>
                <w:rFonts w:eastAsia="Calibri"/>
                <w:sz w:val="22"/>
                <w:u w:val="none"/>
              </w:rPr>
            </w:pPr>
          </w:p>
        </w:tc>
        <w:tc>
          <w:tcPr>
            <w:tcW w:w="567" w:type="dxa"/>
            <w:vAlign w:val="center"/>
          </w:tcPr>
          <w:p w14:paraId="7BB663C0" w14:textId="77777777" w:rsidR="004D7EAA" w:rsidRPr="009E3020" w:rsidRDefault="004D7EAA" w:rsidP="004D7EAA">
            <w:pPr>
              <w:jc w:val="center"/>
              <w:rPr>
                <w:rFonts w:eastAsia="Calibri"/>
                <w:sz w:val="22"/>
                <w:u w:val="none"/>
              </w:rPr>
            </w:pPr>
            <w:r w:rsidRPr="009E3020">
              <w:rPr>
                <w:rFonts w:eastAsia="Calibri"/>
                <w:sz w:val="22"/>
                <w:u w:val="none"/>
              </w:rPr>
              <w:t>0.82</w:t>
            </w:r>
          </w:p>
        </w:tc>
        <w:tc>
          <w:tcPr>
            <w:tcW w:w="709" w:type="dxa"/>
            <w:vAlign w:val="center"/>
          </w:tcPr>
          <w:p w14:paraId="1F1DC2F3" w14:textId="77777777" w:rsidR="004D7EAA" w:rsidRPr="009E3020" w:rsidRDefault="004D7EAA" w:rsidP="004D7EAA">
            <w:pPr>
              <w:jc w:val="center"/>
              <w:rPr>
                <w:rFonts w:eastAsia="Calibri"/>
                <w:sz w:val="22"/>
                <w:u w:val="none"/>
              </w:rPr>
            </w:pPr>
            <w:r w:rsidRPr="009E3020">
              <w:rPr>
                <w:rFonts w:eastAsia="Calibri"/>
                <w:sz w:val="22"/>
                <w:u w:val="none"/>
              </w:rPr>
              <w:t>0.13</w:t>
            </w:r>
          </w:p>
        </w:tc>
        <w:tc>
          <w:tcPr>
            <w:tcW w:w="567" w:type="dxa"/>
            <w:vAlign w:val="center"/>
          </w:tcPr>
          <w:p w14:paraId="53CCA40A"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6CBE0393"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58D76623" w14:textId="77777777" w:rsidTr="004D7EAA">
        <w:tc>
          <w:tcPr>
            <w:tcW w:w="3686" w:type="dxa"/>
          </w:tcPr>
          <w:p w14:paraId="0CB15BB4" w14:textId="77777777" w:rsidR="004D7EAA" w:rsidRPr="009E3020" w:rsidRDefault="004D7EAA" w:rsidP="004D7EAA">
            <w:pPr>
              <w:rPr>
                <w:rFonts w:eastAsia="Calibri"/>
                <w:sz w:val="22"/>
                <w:u w:val="none"/>
              </w:rPr>
            </w:pPr>
            <w:r w:rsidRPr="009E3020">
              <w:rPr>
                <w:rFonts w:eastAsia="Calibri"/>
                <w:sz w:val="22"/>
                <w:u w:val="none"/>
              </w:rPr>
              <w:t>B09: Suicidal Thoughts or Wishes</w:t>
            </w:r>
          </w:p>
        </w:tc>
        <w:tc>
          <w:tcPr>
            <w:tcW w:w="142" w:type="dxa"/>
          </w:tcPr>
          <w:p w14:paraId="0B17B2A7"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72D753B" w14:textId="77777777" w:rsidR="004D7EAA" w:rsidRPr="009E3020" w:rsidRDefault="004D7EAA" w:rsidP="004D7EAA">
            <w:pPr>
              <w:jc w:val="center"/>
              <w:rPr>
                <w:rFonts w:eastAsia="Calibri"/>
                <w:sz w:val="22"/>
                <w:u w:val="none"/>
              </w:rPr>
            </w:pPr>
            <w:r w:rsidRPr="009E3020">
              <w:rPr>
                <w:rFonts w:eastAsia="Calibri"/>
                <w:sz w:val="22"/>
                <w:u w:val="none"/>
              </w:rPr>
              <w:t>0.96</w:t>
            </w:r>
          </w:p>
        </w:tc>
        <w:tc>
          <w:tcPr>
            <w:tcW w:w="709" w:type="dxa"/>
            <w:vAlign w:val="center"/>
          </w:tcPr>
          <w:p w14:paraId="15F713A1"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vAlign w:val="center"/>
          </w:tcPr>
          <w:p w14:paraId="42B8CDFF"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46C3868E"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560DC409" w14:textId="77777777" w:rsidR="004D7EAA" w:rsidRPr="009E3020" w:rsidRDefault="004D7EAA" w:rsidP="004D7EAA">
            <w:pPr>
              <w:jc w:val="center"/>
              <w:rPr>
                <w:rFonts w:eastAsia="Calibri"/>
                <w:sz w:val="22"/>
                <w:u w:val="none"/>
              </w:rPr>
            </w:pPr>
          </w:p>
        </w:tc>
        <w:tc>
          <w:tcPr>
            <w:tcW w:w="567" w:type="dxa"/>
            <w:vAlign w:val="center"/>
          </w:tcPr>
          <w:p w14:paraId="69266DED" w14:textId="77777777" w:rsidR="004D7EAA" w:rsidRPr="009E3020" w:rsidRDefault="004D7EAA" w:rsidP="004D7EAA">
            <w:pPr>
              <w:jc w:val="center"/>
              <w:rPr>
                <w:rFonts w:eastAsia="Calibri"/>
                <w:sz w:val="22"/>
                <w:u w:val="none"/>
              </w:rPr>
            </w:pPr>
            <w:r w:rsidRPr="009E3020">
              <w:rPr>
                <w:rFonts w:eastAsia="Calibri"/>
                <w:sz w:val="22"/>
                <w:u w:val="none"/>
              </w:rPr>
              <w:t>0.96</w:t>
            </w:r>
          </w:p>
        </w:tc>
        <w:tc>
          <w:tcPr>
            <w:tcW w:w="709" w:type="dxa"/>
            <w:vAlign w:val="center"/>
          </w:tcPr>
          <w:p w14:paraId="02540314"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vAlign w:val="center"/>
          </w:tcPr>
          <w:p w14:paraId="6C06D1E8"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567" w:type="dxa"/>
            <w:vAlign w:val="center"/>
          </w:tcPr>
          <w:p w14:paraId="5CAFA19A"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7BF699D9" w14:textId="77777777" w:rsidTr="004D7EAA">
        <w:tc>
          <w:tcPr>
            <w:tcW w:w="3686" w:type="dxa"/>
          </w:tcPr>
          <w:p w14:paraId="5A763AB5" w14:textId="77777777" w:rsidR="004D7EAA" w:rsidRPr="009E3020" w:rsidRDefault="004D7EAA" w:rsidP="004D7EAA">
            <w:pPr>
              <w:rPr>
                <w:rFonts w:eastAsia="Calibri"/>
                <w:sz w:val="22"/>
                <w:u w:val="none"/>
              </w:rPr>
            </w:pPr>
            <w:r w:rsidRPr="009E3020">
              <w:rPr>
                <w:rFonts w:eastAsia="Calibri"/>
                <w:sz w:val="22"/>
                <w:u w:val="none"/>
              </w:rPr>
              <w:t>B10: Crying</w:t>
            </w:r>
          </w:p>
        </w:tc>
        <w:tc>
          <w:tcPr>
            <w:tcW w:w="142" w:type="dxa"/>
          </w:tcPr>
          <w:p w14:paraId="04B72479"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0FEECF5" w14:textId="77777777" w:rsidR="004D7EAA" w:rsidRPr="009E3020" w:rsidRDefault="004D7EAA" w:rsidP="004D7EAA">
            <w:pPr>
              <w:jc w:val="center"/>
              <w:rPr>
                <w:rFonts w:eastAsia="Calibri"/>
                <w:sz w:val="22"/>
                <w:u w:val="none"/>
              </w:rPr>
            </w:pPr>
            <w:r w:rsidRPr="009E3020">
              <w:rPr>
                <w:rFonts w:eastAsia="Calibri"/>
                <w:sz w:val="22"/>
                <w:u w:val="none"/>
              </w:rPr>
              <w:t>0.75</w:t>
            </w:r>
          </w:p>
        </w:tc>
        <w:tc>
          <w:tcPr>
            <w:tcW w:w="709" w:type="dxa"/>
            <w:vAlign w:val="center"/>
          </w:tcPr>
          <w:p w14:paraId="4ED532EB" w14:textId="77777777" w:rsidR="004D7EAA" w:rsidRPr="009E3020" w:rsidRDefault="004D7EAA" w:rsidP="004D7EAA">
            <w:pPr>
              <w:jc w:val="center"/>
              <w:rPr>
                <w:rFonts w:eastAsia="Calibri"/>
                <w:sz w:val="22"/>
                <w:u w:val="none"/>
              </w:rPr>
            </w:pPr>
            <w:r w:rsidRPr="009E3020">
              <w:rPr>
                <w:rFonts w:eastAsia="Calibri"/>
                <w:sz w:val="22"/>
                <w:u w:val="none"/>
              </w:rPr>
              <w:t>0.16</w:t>
            </w:r>
          </w:p>
        </w:tc>
        <w:tc>
          <w:tcPr>
            <w:tcW w:w="567" w:type="dxa"/>
            <w:vAlign w:val="center"/>
          </w:tcPr>
          <w:p w14:paraId="640F38E3"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709" w:type="dxa"/>
            <w:vAlign w:val="center"/>
          </w:tcPr>
          <w:p w14:paraId="370647C3"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283" w:type="dxa"/>
            <w:vAlign w:val="center"/>
          </w:tcPr>
          <w:p w14:paraId="06FBE1E1" w14:textId="77777777" w:rsidR="004D7EAA" w:rsidRPr="009E3020" w:rsidRDefault="004D7EAA" w:rsidP="004D7EAA">
            <w:pPr>
              <w:jc w:val="center"/>
              <w:rPr>
                <w:rFonts w:eastAsia="Calibri"/>
                <w:sz w:val="22"/>
                <w:u w:val="none"/>
              </w:rPr>
            </w:pPr>
          </w:p>
        </w:tc>
        <w:tc>
          <w:tcPr>
            <w:tcW w:w="567" w:type="dxa"/>
            <w:vAlign w:val="center"/>
          </w:tcPr>
          <w:p w14:paraId="081526A5" w14:textId="77777777" w:rsidR="004D7EAA" w:rsidRPr="009E3020" w:rsidRDefault="004D7EAA" w:rsidP="004D7EAA">
            <w:pPr>
              <w:jc w:val="center"/>
              <w:rPr>
                <w:rFonts w:eastAsia="Calibri"/>
                <w:sz w:val="22"/>
                <w:u w:val="none"/>
              </w:rPr>
            </w:pPr>
            <w:r w:rsidRPr="009E3020">
              <w:rPr>
                <w:rFonts w:eastAsia="Calibri"/>
                <w:sz w:val="22"/>
                <w:u w:val="none"/>
              </w:rPr>
              <w:t>0.81</w:t>
            </w:r>
          </w:p>
        </w:tc>
        <w:tc>
          <w:tcPr>
            <w:tcW w:w="709" w:type="dxa"/>
            <w:vAlign w:val="center"/>
          </w:tcPr>
          <w:p w14:paraId="2E783A5F" w14:textId="77777777" w:rsidR="004D7EAA" w:rsidRPr="009E3020" w:rsidRDefault="004D7EAA" w:rsidP="004D7EAA">
            <w:pPr>
              <w:jc w:val="center"/>
              <w:rPr>
                <w:rFonts w:eastAsia="Calibri"/>
                <w:sz w:val="22"/>
                <w:u w:val="none"/>
              </w:rPr>
            </w:pPr>
            <w:r w:rsidRPr="009E3020">
              <w:rPr>
                <w:rFonts w:eastAsia="Calibri"/>
                <w:sz w:val="22"/>
                <w:u w:val="none"/>
              </w:rPr>
              <w:t>0.12</w:t>
            </w:r>
          </w:p>
        </w:tc>
        <w:tc>
          <w:tcPr>
            <w:tcW w:w="567" w:type="dxa"/>
            <w:vAlign w:val="center"/>
          </w:tcPr>
          <w:p w14:paraId="55640B5A"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7A14686A" w14:textId="77777777" w:rsidR="004D7EAA" w:rsidRPr="009E3020" w:rsidRDefault="004D7EAA" w:rsidP="004D7EAA">
            <w:pPr>
              <w:jc w:val="center"/>
              <w:rPr>
                <w:rFonts w:eastAsia="Calibri"/>
                <w:sz w:val="22"/>
                <w:u w:val="none"/>
              </w:rPr>
            </w:pPr>
            <w:r w:rsidRPr="009E3020">
              <w:rPr>
                <w:rFonts w:eastAsia="Calibri"/>
                <w:sz w:val="22"/>
                <w:u w:val="none"/>
              </w:rPr>
              <w:t>0.04</w:t>
            </w:r>
          </w:p>
        </w:tc>
      </w:tr>
      <w:tr w:rsidR="004D7EAA" w:rsidRPr="009E3020" w14:paraId="0F8698E0" w14:textId="77777777" w:rsidTr="004D7EAA">
        <w:tc>
          <w:tcPr>
            <w:tcW w:w="3686" w:type="dxa"/>
          </w:tcPr>
          <w:p w14:paraId="3E79170A" w14:textId="77777777" w:rsidR="004D7EAA" w:rsidRPr="009E3020" w:rsidRDefault="004D7EAA" w:rsidP="004D7EAA">
            <w:pPr>
              <w:rPr>
                <w:rFonts w:eastAsia="Calibri"/>
                <w:sz w:val="22"/>
                <w:u w:val="none"/>
              </w:rPr>
            </w:pPr>
            <w:r w:rsidRPr="009E3020">
              <w:rPr>
                <w:rFonts w:eastAsia="Calibri"/>
                <w:sz w:val="22"/>
                <w:u w:val="none"/>
              </w:rPr>
              <w:t>B11: Agitation</w:t>
            </w:r>
          </w:p>
        </w:tc>
        <w:tc>
          <w:tcPr>
            <w:tcW w:w="142" w:type="dxa"/>
          </w:tcPr>
          <w:p w14:paraId="4675A230"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9DBF730" w14:textId="77777777" w:rsidR="004D7EAA" w:rsidRPr="009E3020" w:rsidRDefault="004D7EAA" w:rsidP="004D7EAA">
            <w:pPr>
              <w:jc w:val="center"/>
              <w:rPr>
                <w:rFonts w:eastAsia="Calibri"/>
                <w:sz w:val="22"/>
                <w:u w:val="none"/>
              </w:rPr>
            </w:pPr>
            <w:r w:rsidRPr="009E3020">
              <w:rPr>
                <w:rFonts w:eastAsia="Calibri"/>
                <w:sz w:val="22"/>
                <w:u w:val="none"/>
              </w:rPr>
              <w:t>0.65</w:t>
            </w:r>
          </w:p>
        </w:tc>
        <w:tc>
          <w:tcPr>
            <w:tcW w:w="709" w:type="dxa"/>
            <w:vAlign w:val="center"/>
          </w:tcPr>
          <w:p w14:paraId="76A6A78E" w14:textId="77777777" w:rsidR="004D7EAA" w:rsidRPr="009E3020" w:rsidRDefault="004D7EAA" w:rsidP="004D7EAA">
            <w:pPr>
              <w:jc w:val="center"/>
              <w:rPr>
                <w:rFonts w:eastAsia="Calibri"/>
                <w:sz w:val="22"/>
                <w:u w:val="none"/>
              </w:rPr>
            </w:pPr>
            <w:r w:rsidRPr="009E3020">
              <w:rPr>
                <w:rFonts w:eastAsia="Calibri"/>
                <w:sz w:val="22"/>
                <w:u w:val="none"/>
              </w:rPr>
              <w:t>0.3</w:t>
            </w:r>
          </w:p>
        </w:tc>
        <w:tc>
          <w:tcPr>
            <w:tcW w:w="567" w:type="dxa"/>
            <w:vAlign w:val="center"/>
          </w:tcPr>
          <w:p w14:paraId="7276D87C"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vAlign w:val="center"/>
          </w:tcPr>
          <w:p w14:paraId="545C0E72"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283" w:type="dxa"/>
            <w:vAlign w:val="center"/>
          </w:tcPr>
          <w:p w14:paraId="6AA31FED" w14:textId="77777777" w:rsidR="004D7EAA" w:rsidRPr="009E3020" w:rsidRDefault="004D7EAA" w:rsidP="004D7EAA">
            <w:pPr>
              <w:jc w:val="center"/>
              <w:rPr>
                <w:rFonts w:eastAsia="Calibri"/>
                <w:sz w:val="22"/>
                <w:u w:val="none"/>
              </w:rPr>
            </w:pPr>
          </w:p>
        </w:tc>
        <w:tc>
          <w:tcPr>
            <w:tcW w:w="567" w:type="dxa"/>
            <w:vAlign w:val="center"/>
          </w:tcPr>
          <w:p w14:paraId="0F0CB240" w14:textId="77777777" w:rsidR="004D7EAA" w:rsidRPr="009E3020" w:rsidRDefault="004D7EAA" w:rsidP="004D7EAA">
            <w:pPr>
              <w:jc w:val="center"/>
              <w:rPr>
                <w:rFonts w:eastAsia="Calibri"/>
                <w:sz w:val="22"/>
                <w:u w:val="none"/>
              </w:rPr>
            </w:pPr>
            <w:r w:rsidRPr="009E3020">
              <w:rPr>
                <w:rFonts w:eastAsia="Calibri"/>
                <w:sz w:val="22"/>
                <w:u w:val="none"/>
              </w:rPr>
              <w:t>0.7</w:t>
            </w:r>
          </w:p>
        </w:tc>
        <w:tc>
          <w:tcPr>
            <w:tcW w:w="709" w:type="dxa"/>
            <w:vAlign w:val="center"/>
          </w:tcPr>
          <w:p w14:paraId="751EEAFB" w14:textId="77777777" w:rsidR="004D7EAA" w:rsidRPr="009E3020" w:rsidRDefault="004D7EAA" w:rsidP="004D7EAA">
            <w:pPr>
              <w:jc w:val="center"/>
              <w:rPr>
                <w:rFonts w:eastAsia="Calibri"/>
                <w:sz w:val="22"/>
                <w:u w:val="none"/>
              </w:rPr>
            </w:pPr>
            <w:r w:rsidRPr="009E3020">
              <w:rPr>
                <w:rFonts w:eastAsia="Calibri"/>
                <w:sz w:val="22"/>
                <w:u w:val="none"/>
              </w:rPr>
              <w:t>0.26</w:t>
            </w:r>
          </w:p>
        </w:tc>
        <w:tc>
          <w:tcPr>
            <w:tcW w:w="567" w:type="dxa"/>
            <w:vAlign w:val="center"/>
          </w:tcPr>
          <w:p w14:paraId="3E29A60E"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567" w:type="dxa"/>
            <w:vAlign w:val="center"/>
          </w:tcPr>
          <w:p w14:paraId="5ED43F20"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1D250ADE" w14:textId="77777777" w:rsidTr="004D7EAA">
        <w:tc>
          <w:tcPr>
            <w:tcW w:w="3686" w:type="dxa"/>
          </w:tcPr>
          <w:p w14:paraId="39A39295" w14:textId="77777777" w:rsidR="004D7EAA" w:rsidRPr="009E3020" w:rsidRDefault="004D7EAA" w:rsidP="004D7EAA">
            <w:pPr>
              <w:rPr>
                <w:rFonts w:eastAsia="Calibri"/>
                <w:sz w:val="22"/>
                <w:u w:val="none"/>
              </w:rPr>
            </w:pPr>
            <w:r w:rsidRPr="009E3020">
              <w:rPr>
                <w:rFonts w:eastAsia="Calibri"/>
                <w:sz w:val="22"/>
                <w:u w:val="none"/>
              </w:rPr>
              <w:t>B12: Loss of Interest</w:t>
            </w:r>
          </w:p>
        </w:tc>
        <w:tc>
          <w:tcPr>
            <w:tcW w:w="142" w:type="dxa"/>
          </w:tcPr>
          <w:p w14:paraId="533B235D"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1EC87A55" w14:textId="77777777" w:rsidR="004D7EAA" w:rsidRPr="009E3020" w:rsidRDefault="004D7EAA" w:rsidP="004D7EAA">
            <w:pPr>
              <w:jc w:val="center"/>
              <w:rPr>
                <w:rFonts w:eastAsia="Calibri"/>
                <w:sz w:val="22"/>
                <w:u w:val="none"/>
              </w:rPr>
            </w:pPr>
            <w:r w:rsidRPr="009E3020">
              <w:rPr>
                <w:rFonts w:eastAsia="Calibri"/>
                <w:sz w:val="22"/>
                <w:u w:val="none"/>
              </w:rPr>
              <w:t>0.7</w:t>
            </w:r>
          </w:p>
        </w:tc>
        <w:tc>
          <w:tcPr>
            <w:tcW w:w="709" w:type="dxa"/>
            <w:vAlign w:val="center"/>
          </w:tcPr>
          <w:p w14:paraId="0C09D6AA" w14:textId="77777777" w:rsidR="004D7EAA" w:rsidRPr="009E3020" w:rsidRDefault="004D7EAA" w:rsidP="004D7EAA">
            <w:pPr>
              <w:jc w:val="center"/>
              <w:rPr>
                <w:rFonts w:eastAsia="Calibri"/>
                <w:sz w:val="22"/>
                <w:u w:val="none"/>
              </w:rPr>
            </w:pPr>
            <w:r w:rsidRPr="009E3020">
              <w:rPr>
                <w:rFonts w:eastAsia="Calibri"/>
                <w:sz w:val="22"/>
                <w:u w:val="none"/>
              </w:rPr>
              <w:t>0.27</w:t>
            </w:r>
          </w:p>
        </w:tc>
        <w:tc>
          <w:tcPr>
            <w:tcW w:w="567" w:type="dxa"/>
            <w:vAlign w:val="center"/>
          </w:tcPr>
          <w:p w14:paraId="707CEBAE"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036A6DB2"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24FF0654" w14:textId="77777777" w:rsidR="004D7EAA" w:rsidRPr="009E3020" w:rsidRDefault="004D7EAA" w:rsidP="004D7EAA">
            <w:pPr>
              <w:jc w:val="center"/>
              <w:rPr>
                <w:rFonts w:eastAsia="Calibri"/>
                <w:sz w:val="22"/>
                <w:u w:val="none"/>
              </w:rPr>
            </w:pPr>
          </w:p>
        </w:tc>
        <w:tc>
          <w:tcPr>
            <w:tcW w:w="567" w:type="dxa"/>
            <w:vAlign w:val="center"/>
          </w:tcPr>
          <w:p w14:paraId="66A294FD" w14:textId="77777777" w:rsidR="004D7EAA" w:rsidRPr="009E3020" w:rsidRDefault="004D7EAA" w:rsidP="004D7EAA">
            <w:pPr>
              <w:jc w:val="center"/>
              <w:rPr>
                <w:rFonts w:eastAsia="Calibri"/>
                <w:sz w:val="22"/>
                <w:u w:val="none"/>
              </w:rPr>
            </w:pPr>
            <w:r w:rsidRPr="009E3020">
              <w:rPr>
                <w:rFonts w:eastAsia="Calibri"/>
                <w:sz w:val="22"/>
                <w:u w:val="none"/>
              </w:rPr>
              <w:t>0.7</w:t>
            </w:r>
          </w:p>
        </w:tc>
        <w:tc>
          <w:tcPr>
            <w:tcW w:w="709" w:type="dxa"/>
            <w:vAlign w:val="center"/>
          </w:tcPr>
          <w:p w14:paraId="063A8AE6" w14:textId="77777777" w:rsidR="004D7EAA" w:rsidRPr="009E3020" w:rsidRDefault="004D7EAA" w:rsidP="004D7EAA">
            <w:pPr>
              <w:jc w:val="center"/>
              <w:rPr>
                <w:rFonts w:eastAsia="Calibri"/>
                <w:sz w:val="22"/>
                <w:u w:val="none"/>
              </w:rPr>
            </w:pPr>
            <w:r w:rsidRPr="009E3020">
              <w:rPr>
                <w:rFonts w:eastAsia="Calibri"/>
                <w:sz w:val="22"/>
                <w:u w:val="none"/>
              </w:rPr>
              <w:t>0.26</w:t>
            </w:r>
          </w:p>
        </w:tc>
        <w:tc>
          <w:tcPr>
            <w:tcW w:w="567" w:type="dxa"/>
            <w:vAlign w:val="center"/>
          </w:tcPr>
          <w:p w14:paraId="0EEF5CFE"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567" w:type="dxa"/>
            <w:vAlign w:val="center"/>
          </w:tcPr>
          <w:p w14:paraId="0FCF4209"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780C1084" w14:textId="77777777" w:rsidTr="004D7EAA">
        <w:tc>
          <w:tcPr>
            <w:tcW w:w="3686" w:type="dxa"/>
          </w:tcPr>
          <w:p w14:paraId="311EB7F2" w14:textId="77777777" w:rsidR="004D7EAA" w:rsidRPr="009E3020" w:rsidRDefault="004D7EAA" w:rsidP="004D7EAA">
            <w:pPr>
              <w:rPr>
                <w:rFonts w:eastAsia="Calibri"/>
                <w:sz w:val="22"/>
                <w:u w:val="none"/>
              </w:rPr>
            </w:pPr>
            <w:r w:rsidRPr="009E3020">
              <w:rPr>
                <w:rFonts w:eastAsia="Calibri"/>
                <w:sz w:val="22"/>
                <w:u w:val="none"/>
              </w:rPr>
              <w:t>B13: Indecisiveness</w:t>
            </w:r>
          </w:p>
        </w:tc>
        <w:tc>
          <w:tcPr>
            <w:tcW w:w="142" w:type="dxa"/>
          </w:tcPr>
          <w:p w14:paraId="02839BD4"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DFDD07C" w14:textId="77777777" w:rsidR="004D7EAA" w:rsidRPr="009E3020" w:rsidRDefault="004D7EAA" w:rsidP="004D7EAA">
            <w:pPr>
              <w:jc w:val="center"/>
              <w:rPr>
                <w:rFonts w:eastAsia="Calibri"/>
                <w:sz w:val="22"/>
                <w:u w:val="none"/>
              </w:rPr>
            </w:pPr>
            <w:r w:rsidRPr="009E3020">
              <w:rPr>
                <w:rFonts w:eastAsia="Calibri"/>
                <w:sz w:val="22"/>
                <w:u w:val="none"/>
              </w:rPr>
              <w:t>0.79</w:t>
            </w:r>
          </w:p>
        </w:tc>
        <w:tc>
          <w:tcPr>
            <w:tcW w:w="709" w:type="dxa"/>
            <w:vAlign w:val="center"/>
          </w:tcPr>
          <w:p w14:paraId="5D33EEED"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567" w:type="dxa"/>
            <w:vAlign w:val="center"/>
          </w:tcPr>
          <w:p w14:paraId="2C61EEB0"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440EA1B1"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005DCF48" w14:textId="77777777" w:rsidR="004D7EAA" w:rsidRPr="009E3020" w:rsidRDefault="004D7EAA" w:rsidP="004D7EAA">
            <w:pPr>
              <w:jc w:val="center"/>
              <w:rPr>
                <w:rFonts w:eastAsia="Calibri"/>
                <w:sz w:val="22"/>
                <w:u w:val="none"/>
              </w:rPr>
            </w:pPr>
          </w:p>
        </w:tc>
        <w:tc>
          <w:tcPr>
            <w:tcW w:w="567" w:type="dxa"/>
            <w:vAlign w:val="center"/>
          </w:tcPr>
          <w:p w14:paraId="29E5B7AD" w14:textId="77777777" w:rsidR="004D7EAA" w:rsidRPr="009E3020" w:rsidRDefault="004D7EAA" w:rsidP="004D7EAA">
            <w:pPr>
              <w:jc w:val="center"/>
              <w:rPr>
                <w:rFonts w:eastAsia="Calibri"/>
                <w:sz w:val="22"/>
                <w:u w:val="none"/>
              </w:rPr>
            </w:pPr>
            <w:r w:rsidRPr="009E3020">
              <w:rPr>
                <w:rFonts w:eastAsia="Calibri"/>
                <w:sz w:val="22"/>
                <w:u w:val="none"/>
              </w:rPr>
              <w:t>0.79</w:t>
            </w:r>
          </w:p>
        </w:tc>
        <w:tc>
          <w:tcPr>
            <w:tcW w:w="709" w:type="dxa"/>
            <w:vAlign w:val="center"/>
          </w:tcPr>
          <w:p w14:paraId="6CC43C5E"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567" w:type="dxa"/>
            <w:vAlign w:val="center"/>
          </w:tcPr>
          <w:p w14:paraId="3F4CC62E"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7F5B9911"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2A6E15EB" w14:textId="77777777" w:rsidTr="004D7EAA">
        <w:tc>
          <w:tcPr>
            <w:tcW w:w="3686" w:type="dxa"/>
          </w:tcPr>
          <w:p w14:paraId="01E2952A" w14:textId="77777777" w:rsidR="004D7EAA" w:rsidRPr="009E3020" w:rsidRDefault="004D7EAA" w:rsidP="004D7EAA">
            <w:pPr>
              <w:rPr>
                <w:rFonts w:eastAsia="Calibri"/>
                <w:sz w:val="22"/>
                <w:u w:val="none"/>
              </w:rPr>
            </w:pPr>
            <w:r w:rsidRPr="009E3020">
              <w:rPr>
                <w:rFonts w:eastAsia="Calibri"/>
                <w:sz w:val="22"/>
                <w:u w:val="none"/>
              </w:rPr>
              <w:t>B14: Worthlessness</w:t>
            </w:r>
          </w:p>
        </w:tc>
        <w:tc>
          <w:tcPr>
            <w:tcW w:w="142" w:type="dxa"/>
          </w:tcPr>
          <w:p w14:paraId="6C810D73"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DEDE087" w14:textId="77777777" w:rsidR="004D7EAA" w:rsidRPr="009E3020" w:rsidRDefault="004D7EAA" w:rsidP="004D7EAA">
            <w:pPr>
              <w:jc w:val="center"/>
              <w:rPr>
                <w:rFonts w:eastAsia="Calibri"/>
                <w:sz w:val="22"/>
                <w:u w:val="none"/>
              </w:rPr>
            </w:pPr>
            <w:r w:rsidRPr="009E3020">
              <w:rPr>
                <w:rFonts w:eastAsia="Calibri"/>
                <w:sz w:val="22"/>
                <w:u w:val="none"/>
              </w:rPr>
              <w:t>0.92</w:t>
            </w:r>
          </w:p>
        </w:tc>
        <w:tc>
          <w:tcPr>
            <w:tcW w:w="709" w:type="dxa"/>
            <w:vAlign w:val="center"/>
          </w:tcPr>
          <w:p w14:paraId="19CB6D3E" w14:textId="77777777" w:rsidR="004D7EAA" w:rsidRPr="009E3020" w:rsidRDefault="004D7EAA" w:rsidP="004D7EAA">
            <w:pPr>
              <w:jc w:val="center"/>
              <w:rPr>
                <w:rFonts w:eastAsia="Calibri"/>
                <w:sz w:val="22"/>
                <w:u w:val="none"/>
              </w:rPr>
            </w:pPr>
            <w:r w:rsidRPr="009E3020">
              <w:rPr>
                <w:rFonts w:eastAsia="Calibri"/>
                <w:sz w:val="22"/>
                <w:u w:val="none"/>
              </w:rPr>
              <w:t>0.06</w:t>
            </w:r>
          </w:p>
        </w:tc>
        <w:tc>
          <w:tcPr>
            <w:tcW w:w="567" w:type="dxa"/>
            <w:vAlign w:val="center"/>
          </w:tcPr>
          <w:p w14:paraId="2C2AA0F7"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709" w:type="dxa"/>
            <w:vAlign w:val="center"/>
          </w:tcPr>
          <w:p w14:paraId="7A6DFB78"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68551F54" w14:textId="77777777" w:rsidR="004D7EAA" w:rsidRPr="009E3020" w:rsidRDefault="004D7EAA" w:rsidP="004D7EAA">
            <w:pPr>
              <w:jc w:val="center"/>
              <w:rPr>
                <w:rFonts w:eastAsia="Calibri"/>
                <w:sz w:val="22"/>
                <w:u w:val="none"/>
              </w:rPr>
            </w:pPr>
          </w:p>
        </w:tc>
        <w:tc>
          <w:tcPr>
            <w:tcW w:w="567" w:type="dxa"/>
            <w:vAlign w:val="center"/>
          </w:tcPr>
          <w:p w14:paraId="249FD9B8" w14:textId="77777777" w:rsidR="004D7EAA" w:rsidRPr="009E3020" w:rsidRDefault="004D7EAA" w:rsidP="004D7EAA">
            <w:pPr>
              <w:jc w:val="center"/>
              <w:rPr>
                <w:rFonts w:eastAsia="Calibri"/>
                <w:sz w:val="22"/>
                <w:u w:val="none"/>
              </w:rPr>
            </w:pPr>
            <w:r w:rsidRPr="009E3020">
              <w:rPr>
                <w:rFonts w:eastAsia="Calibri"/>
                <w:sz w:val="22"/>
                <w:u w:val="none"/>
              </w:rPr>
              <w:t>0.93</w:t>
            </w:r>
          </w:p>
        </w:tc>
        <w:tc>
          <w:tcPr>
            <w:tcW w:w="709" w:type="dxa"/>
            <w:vAlign w:val="center"/>
          </w:tcPr>
          <w:p w14:paraId="23703985"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567" w:type="dxa"/>
            <w:vAlign w:val="center"/>
          </w:tcPr>
          <w:p w14:paraId="235B5658"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020C3C33"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0D83F05A" w14:textId="77777777" w:rsidTr="004D7EAA">
        <w:tc>
          <w:tcPr>
            <w:tcW w:w="3686" w:type="dxa"/>
          </w:tcPr>
          <w:p w14:paraId="5C4BA459" w14:textId="77777777" w:rsidR="004D7EAA" w:rsidRPr="009E3020" w:rsidRDefault="004D7EAA" w:rsidP="004D7EAA">
            <w:pPr>
              <w:rPr>
                <w:rFonts w:eastAsia="Calibri"/>
                <w:sz w:val="22"/>
                <w:u w:val="none"/>
              </w:rPr>
            </w:pPr>
            <w:r w:rsidRPr="009E3020">
              <w:rPr>
                <w:rFonts w:eastAsia="Calibri"/>
                <w:sz w:val="22"/>
                <w:u w:val="none"/>
              </w:rPr>
              <w:t>B15: Loss of Energy</w:t>
            </w:r>
          </w:p>
        </w:tc>
        <w:tc>
          <w:tcPr>
            <w:tcW w:w="142" w:type="dxa"/>
          </w:tcPr>
          <w:p w14:paraId="5CECE237"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6AF49CD"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709" w:type="dxa"/>
            <w:vAlign w:val="center"/>
          </w:tcPr>
          <w:p w14:paraId="0DAEED94" w14:textId="77777777" w:rsidR="004D7EAA" w:rsidRPr="009E3020" w:rsidRDefault="004D7EAA" w:rsidP="004D7EAA">
            <w:pPr>
              <w:jc w:val="center"/>
              <w:rPr>
                <w:rFonts w:eastAsia="Calibri"/>
                <w:sz w:val="22"/>
                <w:u w:val="none"/>
              </w:rPr>
            </w:pPr>
            <w:r w:rsidRPr="009E3020">
              <w:rPr>
                <w:rFonts w:eastAsia="Calibri"/>
                <w:sz w:val="22"/>
                <w:u w:val="none"/>
              </w:rPr>
              <w:t>0.71</w:t>
            </w:r>
          </w:p>
        </w:tc>
        <w:tc>
          <w:tcPr>
            <w:tcW w:w="567" w:type="dxa"/>
            <w:vAlign w:val="center"/>
          </w:tcPr>
          <w:p w14:paraId="0ADD11C6"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vAlign w:val="center"/>
          </w:tcPr>
          <w:p w14:paraId="5DFF8596"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2EB4AF39" w14:textId="77777777" w:rsidR="004D7EAA" w:rsidRPr="009E3020" w:rsidRDefault="004D7EAA" w:rsidP="004D7EAA">
            <w:pPr>
              <w:jc w:val="center"/>
              <w:rPr>
                <w:rFonts w:eastAsia="Calibri"/>
                <w:sz w:val="22"/>
                <w:u w:val="none"/>
              </w:rPr>
            </w:pPr>
          </w:p>
        </w:tc>
        <w:tc>
          <w:tcPr>
            <w:tcW w:w="567" w:type="dxa"/>
            <w:vAlign w:val="center"/>
          </w:tcPr>
          <w:p w14:paraId="64B2EE7A"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709" w:type="dxa"/>
            <w:vAlign w:val="center"/>
          </w:tcPr>
          <w:p w14:paraId="3F73B72E" w14:textId="77777777" w:rsidR="004D7EAA" w:rsidRPr="009E3020" w:rsidRDefault="004D7EAA" w:rsidP="004D7EAA">
            <w:pPr>
              <w:jc w:val="center"/>
              <w:rPr>
                <w:rFonts w:eastAsia="Calibri"/>
                <w:sz w:val="22"/>
                <w:u w:val="none"/>
              </w:rPr>
            </w:pPr>
            <w:r w:rsidRPr="009E3020">
              <w:rPr>
                <w:rFonts w:eastAsia="Calibri"/>
                <w:sz w:val="22"/>
                <w:u w:val="none"/>
              </w:rPr>
              <w:t>0.54</w:t>
            </w:r>
          </w:p>
        </w:tc>
        <w:tc>
          <w:tcPr>
            <w:tcW w:w="567" w:type="dxa"/>
            <w:vAlign w:val="center"/>
          </w:tcPr>
          <w:p w14:paraId="55473906"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567" w:type="dxa"/>
            <w:vAlign w:val="center"/>
          </w:tcPr>
          <w:p w14:paraId="286388CD"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2817636E" w14:textId="77777777" w:rsidTr="004D7EAA">
        <w:tc>
          <w:tcPr>
            <w:tcW w:w="3686" w:type="dxa"/>
          </w:tcPr>
          <w:p w14:paraId="19A851F0" w14:textId="77777777" w:rsidR="004D7EAA" w:rsidRPr="009E3020" w:rsidRDefault="004D7EAA" w:rsidP="004D7EAA">
            <w:pPr>
              <w:rPr>
                <w:rFonts w:eastAsia="Calibri"/>
                <w:sz w:val="22"/>
                <w:u w:val="none"/>
              </w:rPr>
            </w:pPr>
            <w:r w:rsidRPr="009E3020">
              <w:rPr>
                <w:rFonts w:eastAsia="Calibri"/>
                <w:sz w:val="22"/>
                <w:u w:val="none"/>
              </w:rPr>
              <w:t>B16: Changes in Sleeping Pattern</w:t>
            </w:r>
          </w:p>
        </w:tc>
        <w:tc>
          <w:tcPr>
            <w:tcW w:w="142" w:type="dxa"/>
          </w:tcPr>
          <w:p w14:paraId="695C223A"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E99F433"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709" w:type="dxa"/>
            <w:vAlign w:val="center"/>
          </w:tcPr>
          <w:p w14:paraId="4339F5EF" w14:textId="77777777" w:rsidR="004D7EAA" w:rsidRPr="009E3020" w:rsidRDefault="004D7EAA" w:rsidP="004D7EAA">
            <w:pPr>
              <w:jc w:val="center"/>
              <w:rPr>
                <w:rFonts w:eastAsia="Calibri"/>
                <w:sz w:val="22"/>
                <w:u w:val="none"/>
              </w:rPr>
            </w:pPr>
            <w:r w:rsidRPr="009E3020">
              <w:rPr>
                <w:rFonts w:eastAsia="Calibri"/>
                <w:sz w:val="22"/>
                <w:u w:val="none"/>
              </w:rPr>
              <w:t>0.59</w:t>
            </w:r>
          </w:p>
        </w:tc>
        <w:tc>
          <w:tcPr>
            <w:tcW w:w="567" w:type="dxa"/>
            <w:vAlign w:val="center"/>
          </w:tcPr>
          <w:p w14:paraId="219CAE83" w14:textId="77777777" w:rsidR="004D7EAA" w:rsidRPr="009E3020" w:rsidRDefault="004D7EAA" w:rsidP="004D7EAA">
            <w:pPr>
              <w:jc w:val="center"/>
              <w:rPr>
                <w:rFonts w:eastAsia="Calibri"/>
                <w:sz w:val="22"/>
                <w:u w:val="none"/>
              </w:rPr>
            </w:pPr>
            <w:r w:rsidRPr="009E3020">
              <w:rPr>
                <w:rFonts w:eastAsia="Calibri"/>
                <w:sz w:val="22"/>
                <w:u w:val="none"/>
              </w:rPr>
              <w:t>0.16</w:t>
            </w:r>
          </w:p>
        </w:tc>
        <w:tc>
          <w:tcPr>
            <w:tcW w:w="709" w:type="dxa"/>
            <w:vAlign w:val="center"/>
          </w:tcPr>
          <w:p w14:paraId="12DFA585"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283" w:type="dxa"/>
            <w:vAlign w:val="center"/>
          </w:tcPr>
          <w:p w14:paraId="28DD8F33" w14:textId="77777777" w:rsidR="004D7EAA" w:rsidRPr="009E3020" w:rsidRDefault="004D7EAA" w:rsidP="004D7EAA">
            <w:pPr>
              <w:jc w:val="center"/>
              <w:rPr>
                <w:rFonts w:eastAsia="Calibri"/>
                <w:sz w:val="22"/>
                <w:u w:val="none"/>
              </w:rPr>
            </w:pPr>
          </w:p>
        </w:tc>
        <w:tc>
          <w:tcPr>
            <w:tcW w:w="567" w:type="dxa"/>
            <w:vAlign w:val="center"/>
          </w:tcPr>
          <w:p w14:paraId="56CB4DA0" w14:textId="77777777" w:rsidR="004D7EAA" w:rsidRPr="009E3020" w:rsidRDefault="004D7EAA" w:rsidP="004D7EAA">
            <w:pPr>
              <w:jc w:val="center"/>
              <w:rPr>
                <w:rFonts w:eastAsia="Calibri"/>
                <w:sz w:val="22"/>
                <w:u w:val="none"/>
              </w:rPr>
            </w:pPr>
            <w:r w:rsidRPr="009E3020">
              <w:rPr>
                <w:rFonts w:eastAsia="Calibri"/>
                <w:sz w:val="22"/>
                <w:u w:val="none"/>
              </w:rPr>
              <w:t>0.26</w:t>
            </w:r>
          </w:p>
        </w:tc>
        <w:tc>
          <w:tcPr>
            <w:tcW w:w="709" w:type="dxa"/>
            <w:vAlign w:val="center"/>
          </w:tcPr>
          <w:p w14:paraId="506DD282" w14:textId="77777777" w:rsidR="004D7EAA" w:rsidRPr="009E3020" w:rsidRDefault="004D7EAA" w:rsidP="004D7EAA">
            <w:pPr>
              <w:jc w:val="center"/>
              <w:rPr>
                <w:rFonts w:eastAsia="Calibri"/>
                <w:sz w:val="22"/>
                <w:u w:val="none"/>
              </w:rPr>
            </w:pPr>
            <w:r w:rsidRPr="009E3020">
              <w:rPr>
                <w:rFonts w:eastAsia="Calibri"/>
                <w:sz w:val="22"/>
                <w:u w:val="none"/>
              </w:rPr>
              <w:t>0.56</w:t>
            </w:r>
          </w:p>
        </w:tc>
        <w:tc>
          <w:tcPr>
            <w:tcW w:w="567" w:type="dxa"/>
            <w:vAlign w:val="center"/>
          </w:tcPr>
          <w:p w14:paraId="2031A7D6" w14:textId="77777777" w:rsidR="004D7EAA" w:rsidRPr="009E3020" w:rsidRDefault="004D7EAA" w:rsidP="004D7EAA">
            <w:pPr>
              <w:jc w:val="center"/>
              <w:rPr>
                <w:rFonts w:eastAsia="Calibri"/>
                <w:sz w:val="22"/>
                <w:u w:val="none"/>
              </w:rPr>
            </w:pPr>
            <w:r w:rsidRPr="009E3020">
              <w:rPr>
                <w:rFonts w:eastAsia="Calibri"/>
                <w:sz w:val="22"/>
                <w:u w:val="none"/>
              </w:rPr>
              <w:t>0.16</w:t>
            </w:r>
          </w:p>
        </w:tc>
        <w:tc>
          <w:tcPr>
            <w:tcW w:w="567" w:type="dxa"/>
            <w:vAlign w:val="center"/>
          </w:tcPr>
          <w:p w14:paraId="2C0071B8"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7F43C809" w14:textId="77777777" w:rsidTr="004D7EAA">
        <w:tc>
          <w:tcPr>
            <w:tcW w:w="3686" w:type="dxa"/>
          </w:tcPr>
          <w:p w14:paraId="244E46A8" w14:textId="77777777" w:rsidR="004D7EAA" w:rsidRPr="009E3020" w:rsidRDefault="004D7EAA" w:rsidP="004D7EAA">
            <w:pPr>
              <w:rPr>
                <w:rFonts w:eastAsia="Calibri"/>
                <w:sz w:val="22"/>
                <w:u w:val="none"/>
              </w:rPr>
            </w:pPr>
            <w:r w:rsidRPr="009E3020">
              <w:rPr>
                <w:rFonts w:eastAsia="Calibri"/>
                <w:sz w:val="22"/>
                <w:u w:val="none"/>
              </w:rPr>
              <w:t>B17: Irritability</w:t>
            </w:r>
          </w:p>
        </w:tc>
        <w:tc>
          <w:tcPr>
            <w:tcW w:w="142" w:type="dxa"/>
          </w:tcPr>
          <w:p w14:paraId="69F970BF"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16747CC" w14:textId="77777777" w:rsidR="004D7EAA" w:rsidRPr="009E3020" w:rsidRDefault="004D7EAA" w:rsidP="004D7EAA">
            <w:pPr>
              <w:jc w:val="center"/>
              <w:rPr>
                <w:rFonts w:eastAsia="Calibri"/>
                <w:sz w:val="22"/>
                <w:u w:val="none"/>
              </w:rPr>
            </w:pPr>
            <w:r w:rsidRPr="009E3020">
              <w:rPr>
                <w:rFonts w:eastAsia="Calibri"/>
                <w:sz w:val="22"/>
                <w:u w:val="none"/>
              </w:rPr>
              <w:t>0.59</w:t>
            </w:r>
          </w:p>
        </w:tc>
        <w:tc>
          <w:tcPr>
            <w:tcW w:w="709" w:type="dxa"/>
            <w:vAlign w:val="center"/>
          </w:tcPr>
          <w:p w14:paraId="123A32FB" w14:textId="77777777" w:rsidR="004D7EAA" w:rsidRPr="009E3020" w:rsidRDefault="004D7EAA" w:rsidP="004D7EAA">
            <w:pPr>
              <w:jc w:val="center"/>
              <w:rPr>
                <w:rFonts w:eastAsia="Calibri"/>
                <w:sz w:val="22"/>
                <w:u w:val="none"/>
              </w:rPr>
            </w:pPr>
            <w:r w:rsidRPr="009E3020">
              <w:rPr>
                <w:rFonts w:eastAsia="Calibri"/>
                <w:sz w:val="22"/>
                <w:u w:val="none"/>
              </w:rPr>
              <w:t>0.35</w:t>
            </w:r>
          </w:p>
        </w:tc>
        <w:tc>
          <w:tcPr>
            <w:tcW w:w="567" w:type="dxa"/>
            <w:vAlign w:val="center"/>
          </w:tcPr>
          <w:p w14:paraId="5DC280CD"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vAlign w:val="center"/>
          </w:tcPr>
          <w:p w14:paraId="09D42C77"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2BBA8B9A" w14:textId="77777777" w:rsidR="004D7EAA" w:rsidRPr="009E3020" w:rsidRDefault="004D7EAA" w:rsidP="004D7EAA">
            <w:pPr>
              <w:jc w:val="center"/>
              <w:rPr>
                <w:rFonts w:eastAsia="Calibri"/>
                <w:sz w:val="22"/>
                <w:u w:val="none"/>
              </w:rPr>
            </w:pPr>
          </w:p>
        </w:tc>
        <w:tc>
          <w:tcPr>
            <w:tcW w:w="567" w:type="dxa"/>
            <w:vAlign w:val="center"/>
          </w:tcPr>
          <w:p w14:paraId="2E8A5987" w14:textId="77777777" w:rsidR="004D7EAA" w:rsidRPr="009E3020" w:rsidRDefault="004D7EAA" w:rsidP="004D7EAA">
            <w:pPr>
              <w:jc w:val="center"/>
              <w:rPr>
                <w:rFonts w:eastAsia="Calibri"/>
                <w:sz w:val="22"/>
                <w:u w:val="none"/>
              </w:rPr>
            </w:pPr>
            <w:r w:rsidRPr="009E3020">
              <w:rPr>
                <w:rFonts w:eastAsia="Calibri"/>
                <w:sz w:val="22"/>
                <w:u w:val="none"/>
              </w:rPr>
              <w:t>0.67</w:t>
            </w:r>
          </w:p>
        </w:tc>
        <w:tc>
          <w:tcPr>
            <w:tcW w:w="709" w:type="dxa"/>
            <w:vAlign w:val="center"/>
          </w:tcPr>
          <w:p w14:paraId="0C996DEE" w14:textId="77777777" w:rsidR="004D7EAA" w:rsidRPr="009E3020" w:rsidRDefault="004D7EAA" w:rsidP="004D7EAA">
            <w:pPr>
              <w:jc w:val="center"/>
              <w:rPr>
                <w:rFonts w:eastAsia="Calibri"/>
                <w:sz w:val="22"/>
                <w:u w:val="none"/>
              </w:rPr>
            </w:pPr>
            <w:r w:rsidRPr="009E3020">
              <w:rPr>
                <w:rFonts w:eastAsia="Calibri"/>
                <w:sz w:val="22"/>
                <w:u w:val="none"/>
              </w:rPr>
              <w:t>0.3</w:t>
            </w:r>
          </w:p>
        </w:tc>
        <w:tc>
          <w:tcPr>
            <w:tcW w:w="567" w:type="dxa"/>
            <w:vAlign w:val="center"/>
          </w:tcPr>
          <w:p w14:paraId="751B0DC9"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567" w:type="dxa"/>
            <w:vAlign w:val="center"/>
          </w:tcPr>
          <w:p w14:paraId="29ECDF6B"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2B1C637D" w14:textId="77777777" w:rsidTr="004D7EAA">
        <w:tc>
          <w:tcPr>
            <w:tcW w:w="3686" w:type="dxa"/>
          </w:tcPr>
          <w:p w14:paraId="665DFC00" w14:textId="77777777" w:rsidR="004D7EAA" w:rsidRPr="009E3020" w:rsidRDefault="004D7EAA" w:rsidP="004D7EAA">
            <w:pPr>
              <w:rPr>
                <w:rFonts w:eastAsia="Calibri"/>
                <w:sz w:val="22"/>
                <w:u w:val="none"/>
              </w:rPr>
            </w:pPr>
            <w:r w:rsidRPr="009E3020">
              <w:rPr>
                <w:rFonts w:eastAsia="Calibri"/>
                <w:sz w:val="22"/>
                <w:u w:val="none"/>
              </w:rPr>
              <w:t>B18: Changes in Appetite</w:t>
            </w:r>
          </w:p>
        </w:tc>
        <w:tc>
          <w:tcPr>
            <w:tcW w:w="142" w:type="dxa"/>
          </w:tcPr>
          <w:p w14:paraId="3E997A38"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0F2979A" w14:textId="77777777" w:rsidR="004D7EAA" w:rsidRPr="009E3020" w:rsidRDefault="004D7EAA" w:rsidP="004D7EAA">
            <w:pPr>
              <w:jc w:val="center"/>
              <w:rPr>
                <w:rFonts w:eastAsia="Calibri"/>
                <w:sz w:val="22"/>
                <w:u w:val="none"/>
              </w:rPr>
            </w:pPr>
            <w:r w:rsidRPr="009E3020">
              <w:rPr>
                <w:rFonts w:eastAsia="Calibri"/>
                <w:sz w:val="22"/>
                <w:u w:val="none"/>
              </w:rPr>
              <w:t>0.26</w:t>
            </w:r>
          </w:p>
        </w:tc>
        <w:tc>
          <w:tcPr>
            <w:tcW w:w="709" w:type="dxa"/>
            <w:vAlign w:val="center"/>
          </w:tcPr>
          <w:p w14:paraId="15AEBFF2" w14:textId="77777777" w:rsidR="004D7EAA" w:rsidRPr="009E3020" w:rsidRDefault="004D7EAA" w:rsidP="004D7EAA">
            <w:pPr>
              <w:jc w:val="center"/>
              <w:rPr>
                <w:rFonts w:eastAsia="Calibri"/>
                <w:sz w:val="22"/>
                <w:u w:val="none"/>
              </w:rPr>
            </w:pPr>
            <w:r w:rsidRPr="009E3020">
              <w:rPr>
                <w:rFonts w:eastAsia="Calibri"/>
                <w:sz w:val="22"/>
                <w:u w:val="none"/>
              </w:rPr>
              <w:t>0.58</w:t>
            </w:r>
          </w:p>
        </w:tc>
        <w:tc>
          <w:tcPr>
            <w:tcW w:w="567" w:type="dxa"/>
            <w:vAlign w:val="center"/>
          </w:tcPr>
          <w:p w14:paraId="6C0667F3" w14:textId="77777777" w:rsidR="004D7EAA" w:rsidRPr="009E3020" w:rsidRDefault="004D7EAA" w:rsidP="004D7EAA">
            <w:pPr>
              <w:jc w:val="center"/>
              <w:rPr>
                <w:rFonts w:eastAsia="Calibri"/>
                <w:sz w:val="22"/>
                <w:u w:val="none"/>
              </w:rPr>
            </w:pPr>
            <w:r w:rsidRPr="009E3020">
              <w:rPr>
                <w:rFonts w:eastAsia="Calibri"/>
                <w:sz w:val="22"/>
                <w:u w:val="none"/>
              </w:rPr>
              <w:t>0.14</w:t>
            </w:r>
          </w:p>
        </w:tc>
        <w:tc>
          <w:tcPr>
            <w:tcW w:w="709" w:type="dxa"/>
            <w:vAlign w:val="center"/>
          </w:tcPr>
          <w:p w14:paraId="4CCEC897"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33F237AD" w14:textId="77777777" w:rsidR="004D7EAA" w:rsidRPr="009E3020" w:rsidRDefault="004D7EAA" w:rsidP="004D7EAA">
            <w:pPr>
              <w:jc w:val="center"/>
              <w:rPr>
                <w:rFonts w:eastAsia="Calibri"/>
                <w:sz w:val="22"/>
                <w:u w:val="none"/>
              </w:rPr>
            </w:pPr>
          </w:p>
        </w:tc>
        <w:tc>
          <w:tcPr>
            <w:tcW w:w="567" w:type="dxa"/>
            <w:vAlign w:val="center"/>
          </w:tcPr>
          <w:p w14:paraId="6E4EB41F"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709" w:type="dxa"/>
            <w:vAlign w:val="center"/>
          </w:tcPr>
          <w:p w14:paraId="5C610604"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vAlign w:val="center"/>
          </w:tcPr>
          <w:p w14:paraId="1130B1EE" w14:textId="77777777" w:rsidR="004D7EAA" w:rsidRPr="009E3020" w:rsidRDefault="004D7EAA" w:rsidP="004D7EAA">
            <w:pPr>
              <w:jc w:val="center"/>
              <w:rPr>
                <w:rFonts w:eastAsia="Calibri"/>
                <w:sz w:val="22"/>
                <w:u w:val="none"/>
              </w:rPr>
            </w:pPr>
            <w:r w:rsidRPr="009E3020">
              <w:rPr>
                <w:rFonts w:eastAsia="Calibri"/>
                <w:sz w:val="22"/>
                <w:u w:val="none"/>
              </w:rPr>
              <w:t>0.06</w:t>
            </w:r>
          </w:p>
        </w:tc>
        <w:tc>
          <w:tcPr>
            <w:tcW w:w="567" w:type="dxa"/>
            <w:vAlign w:val="center"/>
          </w:tcPr>
          <w:p w14:paraId="1426AF36"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6168FFFF" w14:textId="77777777" w:rsidTr="004D7EAA">
        <w:tc>
          <w:tcPr>
            <w:tcW w:w="3686" w:type="dxa"/>
          </w:tcPr>
          <w:p w14:paraId="7B218713" w14:textId="77777777" w:rsidR="004D7EAA" w:rsidRPr="009E3020" w:rsidRDefault="004D7EAA" w:rsidP="004D7EAA">
            <w:pPr>
              <w:rPr>
                <w:rFonts w:eastAsia="Calibri"/>
                <w:sz w:val="22"/>
                <w:u w:val="none"/>
              </w:rPr>
            </w:pPr>
            <w:r w:rsidRPr="009E3020">
              <w:rPr>
                <w:rFonts w:eastAsia="Calibri"/>
                <w:sz w:val="22"/>
                <w:u w:val="none"/>
              </w:rPr>
              <w:t>B19: Concentration Difficulty</w:t>
            </w:r>
          </w:p>
        </w:tc>
        <w:tc>
          <w:tcPr>
            <w:tcW w:w="142" w:type="dxa"/>
          </w:tcPr>
          <w:p w14:paraId="5047EDD8"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27C60BE" w14:textId="77777777" w:rsidR="004D7EAA" w:rsidRPr="009E3020" w:rsidRDefault="004D7EAA" w:rsidP="004D7EAA">
            <w:pPr>
              <w:jc w:val="center"/>
              <w:rPr>
                <w:rFonts w:eastAsia="Calibri"/>
                <w:sz w:val="22"/>
                <w:u w:val="none"/>
              </w:rPr>
            </w:pPr>
            <w:r w:rsidRPr="009E3020">
              <w:rPr>
                <w:rFonts w:eastAsia="Calibri"/>
                <w:sz w:val="22"/>
                <w:u w:val="none"/>
              </w:rPr>
              <w:t>0.64</w:t>
            </w:r>
          </w:p>
        </w:tc>
        <w:tc>
          <w:tcPr>
            <w:tcW w:w="709" w:type="dxa"/>
            <w:vAlign w:val="center"/>
          </w:tcPr>
          <w:p w14:paraId="28983ABB" w14:textId="77777777" w:rsidR="004D7EAA" w:rsidRPr="009E3020" w:rsidRDefault="004D7EAA" w:rsidP="004D7EAA">
            <w:pPr>
              <w:jc w:val="center"/>
              <w:rPr>
                <w:rFonts w:eastAsia="Calibri"/>
                <w:sz w:val="22"/>
                <w:u w:val="none"/>
              </w:rPr>
            </w:pPr>
            <w:r w:rsidRPr="009E3020">
              <w:rPr>
                <w:rFonts w:eastAsia="Calibri"/>
                <w:sz w:val="22"/>
                <w:u w:val="none"/>
              </w:rPr>
              <w:t>0.31</w:t>
            </w:r>
          </w:p>
        </w:tc>
        <w:tc>
          <w:tcPr>
            <w:tcW w:w="567" w:type="dxa"/>
            <w:vAlign w:val="center"/>
          </w:tcPr>
          <w:p w14:paraId="7311EC60"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709" w:type="dxa"/>
            <w:vAlign w:val="center"/>
          </w:tcPr>
          <w:p w14:paraId="11A613EB"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2B56C75C" w14:textId="77777777" w:rsidR="004D7EAA" w:rsidRPr="009E3020" w:rsidRDefault="004D7EAA" w:rsidP="004D7EAA">
            <w:pPr>
              <w:jc w:val="center"/>
              <w:rPr>
                <w:rFonts w:eastAsia="Calibri"/>
                <w:sz w:val="22"/>
                <w:u w:val="none"/>
              </w:rPr>
            </w:pPr>
          </w:p>
        </w:tc>
        <w:tc>
          <w:tcPr>
            <w:tcW w:w="567" w:type="dxa"/>
            <w:vAlign w:val="center"/>
          </w:tcPr>
          <w:p w14:paraId="3B2AD59C" w14:textId="77777777" w:rsidR="004D7EAA" w:rsidRPr="009E3020" w:rsidRDefault="004D7EAA" w:rsidP="004D7EAA">
            <w:pPr>
              <w:jc w:val="center"/>
              <w:rPr>
                <w:rFonts w:eastAsia="Calibri"/>
                <w:sz w:val="22"/>
                <w:u w:val="none"/>
              </w:rPr>
            </w:pPr>
            <w:r w:rsidRPr="009E3020">
              <w:rPr>
                <w:rFonts w:eastAsia="Calibri"/>
                <w:sz w:val="22"/>
                <w:u w:val="none"/>
              </w:rPr>
              <w:t>0.65</w:t>
            </w:r>
          </w:p>
        </w:tc>
        <w:tc>
          <w:tcPr>
            <w:tcW w:w="709" w:type="dxa"/>
            <w:vAlign w:val="center"/>
          </w:tcPr>
          <w:p w14:paraId="75519C8F" w14:textId="77777777" w:rsidR="004D7EAA" w:rsidRPr="009E3020" w:rsidRDefault="004D7EAA" w:rsidP="004D7EAA">
            <w:pPr>
              <w:jc w:val="center"/>
              <w:rPr>
                <w:rFonts w:eastAsia="Calibri"/>
                <w:sz w:val="22"/>
                <w:u w:val="none"/>
              </w:rPr>
            </w:pPr>
            <w:r w:rsidRPr="009E3020">
              <w:rPr>
                <w:rFonts w:eastAsia="Calibri"/>
                <w:sz w:val="22"/>
                <w:u w:val="none"/>
              </w:rPr>
              <w:t>0.29</w:t>
            </w:r>
          </w:p>
        </w:tc>
        <w:tc>
          <w:tcPr>
            <w:tcW w:w="567" w:type="dxa"/>
            <w:vAlign w:val="center"/>
          </w:tcPr>
          <w:p w14:paraId="56F00073"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567" w:type="dxa"/>
            <w:vAlign w:val="center"/>
          </w:tcPr>
          <w:p w14:paraId="504E2833"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73BBFC9C" w14:textId="77777777" w:rsidTr="004D7EAA">
        <w:tc>
          <w:tcPr>
            <w:tcW w:w="3686" w:type="dxa"/>
          </w:tcPr>
          <w:p w14:paraId="1431C0D1" w14:textId="77777777" w:rsidR="004D7EAA" w:rsidRPr="009E3020" w:rsidRDefault="004D7EAA" w:rsidP="004D7EAA">
            <w:pPr>
              <w:rPr>
                <w:rFonts w:eastAsia="Calibri"/>
                <w:sz w:val="22"/>
                <w:u w:val="none"/>
              </w:rPr>
            </w:pPr>
            <w:r w:rsidRPr="009E3020">
              <w:rPr>
                <w:rFonts w:eastAsia="Calibri"/>
                <w:sz w:val="22"/>
                <w:u w:val="none"/>
              </w:rPr>
              <w:t>B20: Tiredness or Fatigue</w:t>
            </w:r>
          </w:p>
        </w:tc>
        <w:tc>
          <w:tcPr>
            <w:tcW w:w="142" w:type="dxa"/>
          </w:tcPr>
          <w:p w14:paraId="53BEC9F9"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59572A33" w14:textId="77777777" w:rsidR="004D7EAA" w:rsidRPr="009E3020" w:rsidRDefault="004D7EAA" w:rsidP="004D7EAA">
            <w:pPr>
              <w:jc w:val="center"/>
              <w:rPr>
                <w:rFonts w:eastAsia="Calibri"/>
                <w:sz w:val="22"/>
                <w:u w:val="none"/>
              </w:rPr>
            </w:pPr>
            <w:r w:rsidRPr="009E3020">
              <w:rPr>
                <w:rFonts w:eastAsia="Calibri"/>
                <w:sz w:val="22"/>
                <w:u w:val="none"/>
              </w:rPr>
              <w:t>0.12</w:t>
            </w:r>
          </w:p>
        </w:tc>
        <w:tc>
          <w:tcPr>
            <w:tcW w:w="709" w:type="dxa"/>
            <w:vAlign w:val="center"/>
          </w:tcPr>
          <w:p w14:paraId="7FFAD112" w14:textId="77777777" w:rsidR="004D7EAA" w:rsidRPr="009E3020" w:rsidRDefault="004D7EAA" w:rsidP="004D7EAA">
            <w:pPr>
              <w:jc w:val="center"/>
              <w:rPr>
                <w:rFonts w:eastAsia="Calibri"/>
                <w:sz w:val="22"/>
                <w:u w:val="none"/>
              </w:rPr>
            </w:pPr>
            <w:r w:rsidRPr="009E3020">
              <w:rPr>
                <w:rFonts w:eastAsia="Calibri"/>
                <w:sz w:val="22"/>
                <w:u w:val="none"/>
              </w:rPr>
              <w:t>0.78</w:t>
            </w:r>
          </w:p>
        </w:tc>
        <w:tc>
          <w:tcPr>
            <w:tcW w:w="567" w:type="dxa"/>
            <w:vAlign w:val="center"/>
          </w:tcPr>
          <w:p w14:paraId="5433AAFB"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vAlign w:val="center"/>
          </w:tcPr>
          <w:p w14:paraId="5D333A5F"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283" w:type="dxa"/>
            <w:vAlign w:val="center"/>
          </w:tcPr>
          <w:p w14:paraId="11532A87" w14:textId="77777777" w:rsidR="004D7EAA" w:rsidRPr="009E3020" w:rsidRDefault="004D7EAA" w:rsidP="004D7EAA">
            <w:pPr>
              <w:jc w:val="center"/>
              <w:rPr>
                <w:rFonts w:eastAsia="Calibri"/>
                <w:sz w:val="22"/>
                <w:u w:val="none"/>
              </w:rPr>
            </w:pPr>
          </w:p>
        </w:tc>
        <w:tc>
          <w:tcPr>
            <w:tcW w:w="567" w:type="dxa"/>
            <w:vAlign w:val="center"/>
          </w:tcPr>
          <w:p w14:paraId="3E93329E" w14:textId="77777777" w:rsidR="004D7EAA" w:rsidRPr="009E3020" w:rsidRDefault="004D7EAA" w:rsidP="004D7EAA">
            <w:pPr>
              <w:jc w:val="center"/>
              <w:rPr>
                <w:rFonts w:eastAsia="Calibri"/>
                <w:sz w:val="22"/>
                <w:u w:val="none"/>
              </w:rPr>
            </w:pPr>
            <w:r w:rsidRPr="009E3020">
              <w:rPr>
                <w:rFonts w:eastAsia="Calibri"/>
                <w:sz w:val="22"/>
                <w:u w:val="none"/>
              </w:rPr>
              <w:t>0.37</w:t>
            </w:r>
          </w:p>
        </w:tc>
        <w:tc>
          <w:tcPr>
            <w:tcW w:w="709" w:type="dxa"/>
            <w:vAlign w:val="center"/>
          </w:tcPr>
          <w:p w14:paraId="3009AC5E" w14:textId="77777777" w:rsidR="004D7EAA" w:rsidRPr="009E3020" w:rsidRDefault="004D7EAA" w:rsidP="004D7EAA">
            <w:pPr>
              <w:jc w:val="center"/>
              <w:rPr>
                <w:rFonts w:eastAsia="Calibri"/>
                <w:sz w:val="22"/>
                <w:u w:val="none"/>
              </w:rPr>
            </w:pPr>
            <w:r w:rsidRPr="009E3020">
              <w:rPr>
                <w:rFonts w:eastAsia="Calibri"/>
                <w:sz w:val="22"/>
                <w:u w:val="none"/>
              </w:rPr>
              <w:t>0.57</w:t>
            </w:r>
          </w:p>
        </w:tc>
        <w:tc>
          <w:tcPr>
            <w:tcW w:w="567" w:type="dxa"/>
            <w:vAlign w:val="center"/>
          </w:tcPr>
          <w:p w14:paraId="7E266B3C"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567" w:type="dxa"/>
            <w:vAlign w:val="center"/>
          </w:tcPr>
          <w:p w14:paraId="22ECDBE1"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52D98637" w14:textId="77777777" w:rsidTr="004D7EAA">
        <w:tc>
          <w:tcPr>
            <w:tcW w:w="3686" w:type="dxa"/>
            <w:tcBorders>
              <w:bottom w:val="single" w:sz="4" w:space="0" w:color="auto"/>
            </w:tcBorders>
          </w:tcPr>
          <w:p w14:paraId="0DD6DD84" w14:textId="77777777" w:rsidR="004D7EAA" w:rsidRPr="009E3020" w:rsidRDefault="004D7EAA" w:rsidP="004D7EAA">
            <w:pPr>
              <w:rPr>
                <w:rFonts w:eastAsia="Calibri"/>
                <w:sz w:val="22"/>
                <w:u w:val="none"/>
              </w:rPr>
            </w:pPr>
            <w:r w:rsidRPr="009E3020">
              <w:rPr>
                <w:rFonts w:eastAsia="Calibri"/>
                <w:sz w:val="22"/>
                <w:u w:val="none"/>
              </w:rPr>
              <w:t>B21: Loss of Interest in Sex</w:t>
            </w:r>
          </w:p>
        </w:tc>
        <w:tc>
          <w:tcPr>
            <w:tcW w:w="142" w:type="dxa"/>
            <w:tcBorders>
              <w:bottom w:val="single" w:sz="4" w:space="0" w:color="auto"/>
            </w:tcBorders>
          </w:tcPr>
          <w:p w14:paraId="06FCD9B6" w14:textId="77777777" w:rsidR="004D7EAA" w:rsidRPr="009E3020" w:rsidRDefault="004D7EAA" w:rsidP="004D7EAA">
            <w:pPr>
              <w:jc w:val="center"/>
              <w:rPr>
                <w:rFonts w:eastAsia="Calibri"/>
                <w:sz w:val="22"/>
                <w:u w:val="none"/>
              </w:rPr>
            </w:pPr>
          </w:p>
        </w:tc>
        <w:tc>
          <w:tcPr>
            <w:tcW w:w="708" w:type="dxa"/>
            <w:tcBorders>
              <w:left w:val="nil"/>
              <w:bottom w:val="single" w:sz="4" w:space="0" w:color="auto"/>
            </w:tcBorders>
            <w:vAlign w:val="center"/>
          </w:tcPr>
          <w:p w14:paraId="2D38DCE8" w14:textId="77777777" w:rsidR="004D7EAA" w:rsidRPr="009E3020" w:rsidRDefault="004D7EAA" w:rsidP="004D7EAA">
            <w:pPr>
              <w:jc w:val="center"/>
              <w:rPr>
                <w:rFonts w:eastAsia="Calibri"/>
                <w:sz w:val="22"/>
                <w:u w:val="none"/>
              </w:rPr>
            </w:pPr>
            <w:r w:rsidRPr="009E3020">
              <w:rPr>
                <w:rFonts w:eastAsia="Calibri"/>
                <w:sz w:val="22"/>
                <w:u w:val="none"/>
              </w:rPr>
              <w:t>0.5</w:t>
            </w:r>
          </w:p>
        </w:tc>
        <w:tc>
          <w:tcPr>
            <w:tcW w:w="709" w:type="dxa"/>
            <w:tcBorders>
              <w:bottom w:val="single" w:sz="4" w:space="0" w:color="auto"/>
            </w:tcBorders>
            <w:vAlign w:val="center"/>
          </w:tcPr>
          <w:p w14:paraId="797F7630" w14:textId="77777777" w:rsidR="004D7EAA" w:rsidRPr="009E3020" w:rsidRDefault="004D7EAA" w:rsidP="004D7EAA">
            <w:pPr>
              <w:jc w:val="center"/>
              <w:rPr>
                <w:rFonts w:eastAsia="Calibri"/>
                <w:sz w:val="22"/>
                <w:u w:val="none"/>
              </w:rPr>
            </w:pPr>
            <w:r w:rsidRPr="009E3020">
              <w:rPr>
                <w:rFonts w:eastAsia="Calibri"/>
                <w:sz w:val="22"/>
                <w:u w:val="none"/>
              </w:rPr>
              <w:t>0.37</w:t>
            </w:r>
          </w:p>
        </w:tc>
        <w:tc>
          <w:tcPr>
            <w:tcW w:w="567" w:type="dxa"/>
            <w:tcBorders>
              <w:bottom w:val="single" w:sz="4" w:space="0" w:color="auto"/>
            </w:tcBorders>
            <w:vAlign w:val="center"/>
          </w:tcPr>
          <w:p w14:paraId="29E5FB56" w14:textId="77777777" w:rsidR="004D7EAA" w:rsidRPr="009E3020" w:rsidRDefault="004D7EAA" w:rsidP="004D7EAA">
            <w:pPr>
              <w:jc w:val="center"/>
              <w:rPr>
                <w:rFonts w:eastAsia="Calibri"/>
                <w:sz w:val="22"/>
                <w:u w:val="none"/>
              </w:rPr>
            </w:pPr>
            <w:r w:rsidRPr="009E3020">
              <w:rPr>
                <w:rFonts w:eastAsia="Calibri"/>
                <w:sz w:val="22"/>
                <w:u w:val="none"/>
              </w:rPr>
              <w:t>0.12</w:t>
            </w:r>
          </w:p>
        </w:tc>
        <w:tc>
          <w:tcPr>
            <w:tcW w:w="709" w:type="dxa"/>
            <w:tcBorders>
              <w:bottom w:val="single" w:sz="4" w:space="0" w:color="auto"/>
            </w:tcBorders>
            <w:vAlign w:val="center"/>
          </w:tcPr>
          <w:p w14:paraId="76E7DB4B"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Borders>
              <w:bottom w:val="single" w:sz="4" w:space="0" w:color="auto"/>
            </w:tcBorders>
            <w:vAlign w:val="center"/>
          </w:tcPr>
          <w:p w14:paraId="37D4D045" w14:textId="77777777" w:rsidR="004D7EAA" w:rsidRPr="009E3020" w:rsidRDefault="004D7EAA" w:rsidP="004D7EAA">
            <w:pPr>
              <w:jc w:val="center"/>
              <w:rPr>
                <w:rFonts w:eastAsia="Calibri"/>
                <w:sz w:val="22"/>
                <w:u w:val="none"/>
              </w:rPr>
            </w:pPr>
          </w:p>
        </w:tc>
        <w:tc>
          <w:tcPr>
            <w:tcW w:w="567" w:type="dxa"/>
            <w:tcBorders>
              <w:bottom w:val="single" w:sz="4" w:space="0" w:color="auto"/>
            </w:tcBorders>
            <w:vAlign w:val="center"/>
          </w:tcPr>
          <w:p w14:paraId="7A46C300"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709" w:type="dxa"/>
            <w:tcBorders>
              <w:bottom w:val="single" w:sz="4" w:space="0" w:color="auto"/>
            </w:tcBorders>
            <w:vAlign w:val="center"/>
          </w:tcPr>
          <w:p w14:paraId="07B3D256"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567" w:type="dxa"/>
            <w:tcBorders>
              <w:bottom w:val="single" w:sz="4" w:space="0" w:color="auto"/>
            </w:tcBorders>
            <w:vAlign w:val="center"/>
          </w:tcPr>
          <w:p w14:paraId="1898E01F" w14:textId="77777777" w:rsidR="004D7EAA" w:rsidRPr="009E3020" w:rsidRDefault="004D7EAA" w:rsidP="004D7EAA">
            <w:pPr>
              <w:jc w:val="center"/>
              <w:rPr>
                <w:rFonts w:eastAsia="Calibri"/>
                <w:sz w:val="22"/>
                <w:u w:val="none"/>
              </w:rPr>
            </w:pPr>
            <w:r w:rsidRPr="009E3020">
              <w:rPr>
                <w:rFonts w:eastAsia="Calibri"/>
                <w:sz w:val="22"/>
                <w:u w:val="none"/>
              </w:rPr>
              <w:t>0.1</w:t>
            </w:r>
          </w:p>
        </w:tc>
        <w:tc>
          <w:tcPr>
            <w:tcW w:w="567" w:type="dxa"/>
            <w:tcBorders>
              <w:bottom w:val="single" w:sz="4" w:space="0" w:color="auto"/>
            </w:tcBorders>
            <w:vAlign w:val="center"/>
          </w:tcPr>
          <w:p w14:paraId="3BDAC58D"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0BDB9EC1" w14:textId="77777777" w:rsidTr="004D7EAA">
        <w:tc>
          <w:tcPr>
            <w:tcW w:w="3686" w:type="dxa"/>
            <w:tcBorders>
              <w:top w:val="single" w:sz="4" w:space="0" w:color="auto"/>
            </w:tcBorders>
          </w:tcPr>
          <w:p w14:paraId="7DFEDD91" w14:textId="77777777" w:rsidR="004D7EAA" w:rsidRPr="009E3020" w:rsidRDefault="004D7EAA" w:rsidP="004D7EAA">
            <w:pPr>
              <w:rPr>
                <w:rFonts w:eastAsia="Calibri"/>
                <w:sz w:val="22"/>
                <w:u w:val="none"/>
              </w:rPr>
            </w:pPr>
            <w:r w:rsidRPr="009E3020">
              <w:rPr>
                <w:rFonts w:eastAsia="Calibri"/>
                <w:sz w:val="22"/>
                <w:u w:val="none"/>
              </w:rPr>
              <w:t>EPDS</w:t>
            </w:r>
          </w:p>
        </w:tc>
        <w:tc>
          <w:tcPr>
            <w:tcW w:w="142" w:type="dxa"/>
            <w:tcBorders>
              <w:top w:val="single" w:sz="4" w:space="0" w:color="auto"/>
            </w:tcBorders>
          </w:tcPr>
          <w:p w14:paraId="358711F7" w14:textId="77777777" w:rsidR="004D7EAA" w:rsidRPr="009E3020" w:rsidRDefault="004D7EAA" w:rsidP="004D7EAA">
            <w:pPr>
              <w:jc w:val="center"/>
              <w:rPr>
                <w:rFonts w:eastAsia="Calibri"/>
                <w:sz w:val="22"/>
                <w:u w:val="none"/>
              </w:rPr>
            </w:pPr>
          </w:p>
        </w:tc>
        <w:tc>
          <w:tcPr>
            <w:tcW w:w="708" w:type="dxa"/>
            <w:tcBorders>
              <w:top w:val="single" w:sz="4" w:space="0" w:color="auto"/>
              <w:left w:val="nil"/>
              <w:bottom w:val="single" w:sz="4" w:space="0" w:color="auto"/>
            </w:tcBorders>
            <w:vAlign w:val="center"/>
          </w:tcPr>
          <w:p w14:paraId="19C9082D"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bottom w:val="single" w:sz="4" w:space="0" w:color="auto"/>
            </w:tcBorders>
            <w:vAlign w:val="center"/>
          </w:tcPr>
          <w:p w14:paraId="504B58D9"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567" w:type="dxa"/>
            <w:tcBorders>
              <w:top w:val="single" w:sz="4" w:space="0" w:color="auto"/>
              <w:bottom w:val="single" w:sz="4" w:space="0" w:color="auto"/>
            </w:tcBorders>
            <w:vAlign w:val="center"/>
          </w:tcPr>
          <w:p w14:paraId="759C6701"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709" w:type="dxa"/>
            <w:tcBorders>
              <w:top w:val="single" w:sz="4" w:space="0" w:color="auto"/>
              <w:bottom w:val="single" w:sz="4" w:space="0" w:color="auto"/>
            </w:tcBorders>
            <w:vAlign w:val="center"/>
          </w:tcPr>
          <w:p w14:paraId="0C2879F7"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283" w:type="dxa"/>
            <w:tcBorders>
              <w:top w:val="single" w:sz="4" w:space="0" w:color="auto"/>
            </w:tcBorders>
            <w:vAlign w:val="center"/>
          </w:tcPr>
          <w:p w14:paraId="07DBC217" w14:textId="77777777" w:rsidR="004D7EAA" w:rsidRPr="009E3020" w:rsidRDefault="004D7EAA" w:rsidP="004D7EAA">
            <w:pPr>
              <w:jc w:val="center"/>
              <w:rPr>
                <w:rFonts w:eastAsia="Calibri"/>
                <w:sz w:val="22"/>
                <w:u w:val="none"/>
              </w:rPr>
            </w:pPr>
          </w:p>
        </w:tc>
        <w:tc>
          <w:tcPr>
            <w:tcW w:w="567" w:type="dxa"/>
            <w:tcBorders>
              <w:top w:val="single" w:sz="4" w:space="0" w:color="auto"/>
              <w:bottom w:val="single" w:sz="4" w:space="0" w:color="auto"/>
            </w:tcBorders>
            <w:vAlign w:val="center"/>
          </w:tcPr>
          <w:p w14:paraId="14B1992A"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bottom w:val="single" w:sz="4" w:space="0" w:color="auto"/>
            </w:tcBorders>
            <w:vAlign w:val="center"/>
          </w:tcPr>
          <w:p w14:paraId="7C4DAB8F"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567" w:type="dxa"/>
            <w:tcBorders>
              <w:top w:val="single" w:sz="4" w:space="0" w:color="auto"/>
              <w:bottom w:val="single" w:sz="4" w:space="0" w:color="auto"/>
            </w:tcBorders>
            <w:vAlign w:val="center"/>
          </w:tcPr>
          <w:p w14:paraId="4ABB7BD8"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Borders>
              <w:top w:val="single" w:sz="4" w:space="0" w:color="auto"/>
              <w:bottom w:val="single" w:sz="4" w:space="0" w:color="auto"/>
            </w:tcBorders>
            <w:vAlign w:val="center"/>
          </w:tcPr>
          <w:p w14:paraId="158AE0B8" w14:textId="77777777" w:rsidR="004D7EAA" w:rsidRPr="009E3020" w:rsidRDefault="004D7EAA" w:rsidP="004D7EAA">
            <w:pPr>
              <w:jc w:val="center"/>
              <w:rPr>
                <w:rFonts w:eastAsia="Calibri"/>
                <w:sz w:val="22"/>
                <w:u w:val="none"/>
              </w:rPr>
            </w:pPr>
            <w:r w:rsidRPr="009E3020">
              <w:rPr>
                <w:rFonts w:eastAsia="Calibri"/>
                <w:sz w:val="22"/>
                <w:u w:val="none"/>
              </w:rPr>
              <w:t>3</w:t>
            </w:r>
          </w:p>
        </w:tc>
      </w:tr>
      <w:tr w:rsidR="004D7EAA" w:rsidRPr="009E3020" w14:paraId="1F46B0F4" w14:textId="77777777" w:rsidTr="004D7EAA">
        <w:tc>
          <w:tcPr>
            <w:tcW w:w="3686" w:type="dxa"/>
          </w:tcPr>
          <w:p w14:paraId="03661687" w14:textId="77777777" w:rsidR="004D7EAA" w:rsidRPr="009E3020" w:rsidRDefault="004D7EAA" w:rsidP="004D7EAA">
            <w:pPr>
              <w:rPr>
                <w:rFonts w:eastAsia="Calibri"/>
                <w:sz w:val="22"/>
                <w:u w:val="none"/>
              </w:rPr>
            </w:pPr>
            <w:r w:rsidRPr="009E3020">
              <w:rPr>
                <w:rFonts w:eastAsia="Calibri"/>
                <w:sz w:val="22"/>
                <w:u w:val="none"/>
              </w:rPr>
              <w:t>E01: I have been able to laugh and see the funny side of things.</w:t>
            </w:r>
          </w:p>
        </w:tc>
        <w:tc>
          <w:tcPr>
            <w:tcW w:w="142" w:type="dxa"/>
          </w:tcPr>
          <w:p w14:paraId="7E7AE64C" w14:textId="77777777" w:rsidR="004D7EAA" w:rsidRPr="009E3020" w:rsidRDefault="004D7EAA" w:rsidP="004D7EAA">
            <w:pPr>
              <w:jc w:val="center"/>
              <w:rPr>
                <w:rFonts w:eastAsia="Calibri"/>
                <w:sz w:val="22"/>
                <w:u w:val="none"/>
              </w:rPr>
            </w:pPr>
          </w:p>
        </w:tc>
        <w:tc>
          <w:tcPr>
            <w:tcW w:w="708" w:type="dxa"/>
            <w:tcBorders>
              <w:top w:val="single" w:sz="4" w:space="0" w:color="auto"/>
              <w:left w:val="nil"/>
            </w:tcBorders>
            <w:vAlign w:val="center"/>
          </w:tcPr>
          <w:p w14:paraId="4BE1E6B9"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tcBorders>
            <w:vAlign w:val="center"/>
          </w:tcPr>
          <w:p w14:paraId="345D1D73"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567" w:type="dxa"/>
            <w:tcBorders>
              <w:top w:val="single" w:sz="4" w:space="0" w:color="auto"/>
            </w:tcBorders>
            <w:vAlign w:val="center"/>
          </w:tcPr>
          <w:p w14:paraId="733FA13C"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709" w:type="dxa"/>
            <w:tcBorders>
              <w:top w:val="single" w:sz="4" w:space="0" w:color="auto"/>
            </w:tcBorders>
            <w:vAlign w:val="center"/>
          </w:tcPr>
          <w:p w14:paraId="6B19808B" w14:textId="77777777" w:rsidR="004D7EAA" w:rsidRPr="009E3020" w:rsidRDefault="004D7EAA" w:rsidP="004D7EAA">
            <w:pPr>
              <w:jc w:val="center"/>
              <w:rPr>
                <w:rFonts w:eastAsia="Calibri"/>
                <w:sz w:val="22"/>
                <w:u w:val="none"/>
              </w:rPr>
            </w:pPr>
            <w:r w:rsidRPr="009E3020">
              <w:rPr>
                <w:rFonts w:eastAsia="Calibri"/>
                <w:sz w:val="22"/>
                <w:u w:val="none"/>
              </w:rPr>
              <w:t>0.81</w:t>
            </w:r>
          </w:p>
        </w:tc>
        <w:tc>
          <w:tcPr>
            <w:tcW w:w="283" w:type="dxa"/>
            <w:vAlign w:val="center"/>
          </w:tcPr>
          <w:p w14:paraId="4C65372D" w14:textId="77777777" w:rsidR="004D7EAA" w:rsidRPr="009E3020" w:rsidRDefault="004D7EAA" w:rsidP="004D7EAA">
            <w:pPr>
              <w:jc w:val="center"/>
              <w:rPr>
                <w:rFonts w:eastAsia="Calibri"/>
                <w:sz w:val="22"/>
                <w:u w:val="none"/>
              </w:rPr>
            </w:pPr>
          </w:p>
        </w:tc>
        <w:tc>
          <w:tcPr>
            <w:tcW w:w="567" w:type="dxa"/>
            <w:tcBorders>
              <w:top w:val="single" w:sz="4" w:space="0" w:color="auto"/>
            </w:tcBorders>
            <w:vAlign w:val="center"/>
          </w:tcPr>
          <w:p w14:paraId="62029BBA"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tcBorders>
              <w:top w:val="single" w:sz="4" w:space="0" w:color="auto"/>
            </w:tcBorders>
            <w:vAlign w:val="center"/>
          </w:tcPr>
          <w:p w14:paraId="191D1B5E"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567" w:type="dxa"/>
            <w:tcBorders>
              <w:top w:val="single" w:sz="4" w:space="0" w:color="auto"/>
            </w:tcBorders>
            <w:vAlign w:val="center"/>
          </w:tcPr>
          <w:p w14:paraId="0CAFB51A"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567" w:type="dxa"/>
            <w:tcBorders>
              <w:top w:val="single" w:sz="4" w:space="0" w:color="auto"/>
            </w:tcBorders>
            <w:vAlign w:val="center"/>
          </w:tcPr>
          <w:p w14:paraId="4BC352A7" w14:textId="77777777" w:rsidR="004D7EAA" w:rsidRPr="009E3020" w:rsidRDefault="004D7EAA" w:rsidP="004D7EAA">
            <w:pPr>
              <w:jc w:val="center"/>
              <w:rPr>
                <w:rFonts w:eastAsia="Calibri"/>
                <w:sz w:val="22"/>
                <w:u w:val="none"/>
              </w:rPr>
            </w:pPr>
            <w:r w:rsidRPr="009E3020">
              <w:rPr>
                <w:rFonts w:eastAsia="Calibri"/>
                <w:sz w:val="22"/>
                <w:u w:val="none"/>
              </w:rPr>
              <w:t>0.79</w:t>
            </w:r>
          </w:p>
        </w:tc>
      </w:tr>
      <w:tr w:rsidR="004D7EAA" w:rsidRPr="009E3020" w14:paraId="30952579" w14:textId="77777777" w:rsidTr="004D7EAA">
        <w:tc>
          <w:tcPr>
            <w:tcW w:w="3686" w:type="dxa"/>
          </w:tcPr>
          <w:p w14:paraId="75FF43C6" w14:textId="77777777" w:rsidR="004D7EAA" w:rsidRPr="009E3020" w:rsidRDefault="004D7EAA" w:rsidP="004D7EAA">
            <w:pPr>
              <w:rPr>
                <w:rFonts w:eastAsia="Calibri"/>
                <w:sz w:val="22"/>
                <w:u w:val="none"/>
              </w:rPr>
            </w:pPr>
            <w:r w:rsidRPr="009E3020">
              <w:rPr>
                <w:rFonts w:eastAsia="Calibri"/>
                <w:sz w:val="22"/>
                <w:u w:val="none"/>
              </w:rPr>
              <w:t>E02: I have looked forward with enjoyment to things.</w:t>
            </w:r>
          </w:p>
        </w:tc>
        <w:tc>
          <w:tcPr>
            <w:tcW w:w="142" w:type="dxa"/>
          </w:tcPr>
          <w:p w14:paraId="5CD7F98A"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648D11A6"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12EB0A70"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5DFC2B33"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709" w:type="dxa"/>
            <w:vAlign w:val="center"/>
          </w:tcPr>
          <w:p w14:paraId="2E122C6E" w14:textId="77777777" w:rsidR="004D7EAA" w:rsidRPr="009E3020" w:rsidRDefault="004D7EAA" w:rsidP="004D7EAA">
            <w:pPr>
              <w:jc w:val="center"/>
              <w:rPr>
                <w:rFonts w:eastAsia="Calibri"/>
                <w:sz w:val="22"/>
                <w:u w:val="none"/>
              </w:rPr>
            </w:pPr>
            <w:r w:rsidRPr="009E3020">
              <w:rPr>
                <w:rFonts w:eastAsia="Calibri"/>
                <w:sz w:val="22"/>
                <w:u w:val="none"/>
              </w:rPr>
              <w:t>0.77</w:t>
            </w:r>
          </w:p>
        </w:tc>
        <w:tc>
          <w:tcPr>
            <w:tcW w:w="283" w:type="dxa"/>
            <w:vAlign w:val="center"/>
          </w:tcPr>
          <w:p w14:paraId="0A3F36D4" w14:textId="77777777" w:rsidR="004D7EAA" w:rsidRPr="009E3020" w:rsidRDefault="004D7EAA" w:rsidP="004D7EAA">
            <w:pPr>
              <w:jc w:val="center"/>
              <w:rPr>
                <w:rFonts w:eastAsia="Calibri"/>
                <w:sz w:val="22"/>
                <w:u w:val="none"/>
              </w:rPr>
            </w:pPr>
          </w:p>
        </w:tc>
        <w:tc>
          <w:tcPr>
            <w:tcW w:w="567" w:type="dxa"/>
            <w:vAlign w:val="center"/>
          </w:tcPr>
          <w:p w14:paraId="362725B4"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709" w:type="dxa"/>
            <w:vAlign w:val="center"/>
          </w:tcPr>
          <w:p w14:paraId="16DE3732"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567" w:type="dxa"/>
            <w:vAlign w:val="center"/>
          </w:tcPr>
          <w:p w14:paraId="65F8339B"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567" w:type="dxa"/>
            <w:vAlign w:val="center"/>
          </w:tcPr>
          <w:p w14:paraId="7DE0B538" w14:textId="77777777" w:rsidR="004D7EAA" w:rsidRPr="009E3020" w:rsidRDefault="004D7EAA" w:rsidP="004D7EAA">
            <w:pPr>
              <w:jc w:val="center"/>
              <w:rPr>
                <w:rFonts w:eastAsia="Calibri"/>
                <w:sz w:val="22"/>
                <w:u w:val="none"/>
              </w:rPr>
            </w:pPr>
            <w:r w:rsidRPr="009E3020">
              <w:rPr>
                <w:rFonts w:eastAsia="Calibri"/>
                <w:sz w:val="22"/>
                <w:u w:val="none"/>
              </w:rPr>
              <w:t>0.77</w:t>
            </w:r>
          </w:p>
        </w:tc>
      </w:tr>
      <w:tr w:rsidR="004D7EAA" w:rsidRPr="009E3020" w14:paraId="53EC291F" w14:textId="77777777" w:rsidTr="004D7EAA">
        <w:tc>
          <w:tcPr>
            <w:tcW w:w="3686" w:type="dxa"/>
          </w:tcPr>
          <w:p w14:paraId="64CB5DCF" w14:textId="77777777" w:rsidR="004D7EAA" w:rsidRPr="009E3020" w:rsidRDefault="004D7EAA" w:rsidP="004D7EAA">
            <w:pPr>
              <w:rPr>
                <w:rFonts w:eastAsia="Calibri"/>
                <w:sz w:val="22"/>
                <w:u w:val="none"/>
              </w:rPr>
            </w:pPr>
            <w:r w:rsidRPr="009E3020">
              <w:rPr>
                <w:rFonts w:eastAsia="Calibri"/>
                <w:sz w:val="22"/>
                <w:u w:val="none"/>
              </w:rPr>
              <w:t>E03: I have blamed myself unnecessarily when things went wrong.</w:t>
            </w:r>
          </w:p>
        </w:tc>
        <w:tc>
          <w:tcPr>
            <w:tcW w:w="142" w:type="dxa"/>
          </w:tcPr>
          <w:p w14:paraId="68DAB9A5"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A10DAEA" w14:textId="77777777" w:rsidR="004D7EAA" w:rsidRPr="009E3020" w:rsidRDefault="004D7EAA" w:rsidP="004D7EAA">
            <w:pPr>
              <w:jc w:val="center"/>
              <w:rPr>
                <w:rFonts w:eastAsia="Calibri"/>
                <w:sz w:val="22"/>
                <w:u w:val="none"/>
              </w:rPr>
            </w:pPr>
            <w:r w:rsidRPr="009E3020">
              <w:rPr>
                <w:rFonts w:eastAsia="Calibri"/>
                <w:sz w:val="22"/>
                <w:u w:val="none"/>
              </w:rPr>
              <w:t>0.22</w:t>
            </w:r>
          </w:p>
        </w:tc>
        <w:tc>
          <w:tcPr>
            <w:tcW w:w="709" w:type="dxa"/>
            <w:vAlign w:val="center"/>
          </w:tcPr>
          <w:p w14:paraId="63AB1308" w14:textId="77777777" w:rsidR="004D7EAA" w:rsidRPr="009E3020" w:rsidRDefault="004D7EAA" w:rsidP="004D7EAA">
            <w:pPr>
              <w:jc w:val="center"/>
              <w:rPr>
                <w:rFonts w:eastAsia="Calibri"/>
                <w:sz w:val="22"/>
                <w:u w:val="none"/>
              </w:rPr>
            </w:pPr>
            <w:r w:rsidRPr="009E3020">
              <w:rPr>
                <w:rFonts w:eastAsia="Calibri"/>
                <w:sz w:val="22"/>
                <w:u w:val="none"/>
              </w:rPr>
              <w:t>0.49</w:t>
            </w:r>
          </w:p>
        </w:tc>
        <w:tc>
          <w:tcPr>
            <w:tcW w:w="567" w:type="dxa"/>
            <w:vAlign w:val="center"/>
          </w:tcPr>
          <w:p w14:paraId="3505F372"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709" w:type="dxa"/>
            <w:vAlign w:val="center"/>
          </w:tcPr>
          <w:p w14:paraId="40593893"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283" w:type="dxa"/>
            <w:vAlign w:val="center"/>
          </w:tcPr>
          <w:p w14:paraId="39DC4947" w14:textId="77777777" w:rsidR="004D7EAA" w:rsidRPr="009E3020" w:rsidRDefault="004D7EAA" w:rsidP="004D7EAA">
            <w:pPr>
              <w:jc w:val="center"/>
              <w:rPr>
                <w:rFonts w:eastAsia="Calibri"/>
                <w:sz w:val="22"/>
                <w:u w:val="none"/>
              </w:rPr>
            </w:pPr>
          </w:p>
        </w:tc>
        <w:tc>
          <w:tcPr>
            <w:tcW w:w="567" w:type="dxa"/>
            <w:vAlign w:val="center"/>
          </w:tcPr>
          <w:p w14:paraId="52F3F585" w14:textId="77777777" w:rsidR="004D7EAA" w:rsidRPr="009E3020" w:rsidRDefault="004D7EAA" w:rsidP="004D7EAA">
            <w:pPr>
              <w:jc w:val="center"/>
              <w:rPr>
                <w:rFonts w:eastAsia="Calibri"/>
                <w:sz w:val="22"/>
                <w:u w:val="none"/>
              </w:rPr>
            </w:pPr>
            <w:r w:rsidRPr="009E3020">
              <w:rPr>
                <w:rFonts w:eastAsia="Calibri"/>
                <w:sz w:val="22"/>
                <w:u w:val="none"/>
              </w:rPr>
              <w:t>0.27</w:t>
            </w:r>
          </w:p>
        </w:tc>
        <w:tc>
          <w:tcPr>
            <w:tcW w:w="709" w:type="dxa"/>
            <w:vAlign w:val="center"/>
          </w:tcPr>
          <w:p w14:paraId="741EC927" w14:textId="77777777" w:rsidR="004D7EAA" w:rsidRPr="009E3020" w:rsidRDefault="004D7EAA" w:rsidP="004D7EAA">
            <w:pPr>
              <w:jc w:val="center"/>
              <w:rPr>
                <w:rFonts w:eastAsia="Calibri"/>
                <w:sz w:val="22"/>
                <w:u w:val="none"/>
              </w:rPr>
            </w:pPr>
            <w:r w:rsidRPr="009E3020">
              <w:rPr>
                <w:rFonts w:eastAsia="Calibri"/>
                <w:sz w:val="22"/>
                <w:u w:val="none"/>
              </w:rPr>
              <w:t>0.45</w:t>
            </w:r>
          </w:p>
        </w:tc>
        <w:tc>
          <w:tcPr>
            <w:tcW w:w="567" w:type="dxa"/>
            <w:vAlign w:val="center"/>
          </w:tcPr>
          <w:p w14:paraId="5C17D534" w14:textId="77777777" w:rsidR="004D7EAA" w:rsidRPr="009E3020" w:rsidRDefault="004D7EAA" w:rsidP="004D7EAA">
            <w:pPr>
              <w:jc w:val="center"/>
              <w:rPr>
                <w:rFonts w:eastAsia="Calibri"/>
                <w:sz w:val="22"/>
                <w:u w:val="none"/>
              </w:rPr>
            </w:pPr>
            <w:r w:rsidRPr="009E3020">
              <w:rPr>
                <w:rFonts w:eastAsia="Calibri"/>
                <w:sz w:val="22"/>
                <w:u w:val="none"/>
              </w:rPr>
              <w:t>0.24</w:t>
            </w:r>
          </w:p>
        </w:tc>
        <w:tc>
          <w:tcPr>
            <w:tcW w:w="567" w:type="dxa"/>
            <w:vAlign w:val="center"/>
          </w:tcPr>
          <w:p w14:paraId="195B056F" w14:textId="77777777" w:rsidR="004D7EAA" w:rsidRPr="009E3020" w:rsidRDefault="004D7EAA" w:rsidP="004D7EAA">
            <w:pPr>
              <w:jc w:val="center"/>
              <w:rPr>
                <w:rFonts w:eastAsia="Calibri"/>
                <w:sz w:val="22"/>
                <w:u w:val="none"/>
              </w:rPr>
            </w:pPr>
            <w:r w:rsidRPr="009E3020">
              <w:rPr>
                <w:rFonts w:eastAsia="Calibri"/>
                <w:sz w:val="22"/>
                <w:u w:val="none"/>
              </w:rPr>
              <w:t>0.04</w:t>
            </w:r>
          </w:p>
        </w:tc>
      </w:tr>
      <w:tr w:rsidR="004D7EAA" w:rsidRPr="009E3020" w14:paraId="7B2F2D00" w14:textId="77777777" w:rsidTr="004D7EAA">
        <w:tc>
          <w:tcPr>
            <w:tcW w:w="3686" w:type="dxa"/>
          </w:tcPr>
          <w:p w14:paraId="25F27423" w14:textId="77777777" w:rsidR="004D7EAA" w:rsidRPr="009E3020" w:rsidRDefault="004D7EAA" w:rsidP="004D7EAA">
            <w:pPr>
              <w:rPr>
                <w:rFonts w:eastAsia="Calibri"/>
                <w:sz w:val="22"/>
                <w:u w:val="none"/>
              </w:rPr>
            </w:pPr>
            <w:r w:rsidRPr="009E3020">
              <w:rPr>
                <w:rFonts w:eastAsia="Calibri"/>
                <w:sz w:val="22"/>
                <w:u w:val="none"/>
              </w:rPr>
              <w:t>E04: I have been anxious or worried for no good reason.</w:t>
            </w:r>
          </w:p>
        </w:tc>
        <w:tc>
          <w:tcPr>
            <w:tcW w:w="142" w:type="dxa"/>
          </w:tcPr>
          <w:p w14:paraId="615E2F71"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54EDBE3"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709" w:type="dxa"/>
            <w:vAlign w:val="center"/>
          </w:tcPr>
          <w:p w14:paraId="6D568B7F" w14:textId="77777777" w:rsidR="004D7EAA" w:rsidRPr="009E3020" w:rsidRDefault="004D7EAA" w:rsidP="004D7EAA">
            <w:pPr>
              <w:jc w:val="center"/>
              <w:rPr>
                <w:rFonts w:eastAsia="Calibri"/>
                <w:sz w:val="22"/>
                <w:u w:val="none"/>
              </w:rPr>
            </w:pPr>
            <w:r w:rsidRPr="009E3020">
              <w:rPr>
                <w:rFonts w:eastAsia="Calibri"/>
                <w:sz w:val="22"/>
                <w:u w:val="none"/>
              </w:rPr>
              <w:t>0.29</w:t>
            </w:r>
          </w:p>
        </w:tc>
        <w:tc>
          <w:tcPr>
            <w:tcW w:w="567" w:type="dxa"/>
            <w:vAlign w:val="center"/>
          </w:tcPr>
          <w:p w14:paraId="2C32870A" w14:textId="77777777" w:rsidR="004D7EAA" w:rsidRPr="009E3020" w:rsidRDefault="004D7EAA" w:rsidP="004D7EAA">
            <w:pPr>
              <w:jc w:val="center"/>
              <w:rPr>
                <w:rFonts w:eastAsia="Calibri"/>
                <w:sz w:val="22"/>
                <w:u w:val="none"/>
              </w:rPr>
            </w:pPr>
            <w:r w:rsidRPr="009E3020">
              <w:rPr>
                <w:rFonts w:eastAsia="Calibri"/>
                <w:sz w:val="22"/>
                <w:u w:val="none"/>
              </w:rPr>
              <w:t>0.43</w:t>
            </w:r>
          </w:p>
        </w:tc>
        <w:tc>
          <w:tcPr>
            <w:tcW w:w="709" w:type="dxa"/>
            <w:vAlign w:val="center"/>
          </w:tcPr>
          <w:p w14:paraId="297366DF"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283" w:type="dxa"/>
            <w:vAlign w:val="center"/>
          </w:tcPr>
          <w:p w14:paraId="4B3E437D" w14:textId="77777777" w:rsidR="004D7EAA" w:rsidRPr="009E3020" w:rsidRDefault="004D7EAA" w:rsidP="004D7EAA">
            <w:pPr>
              <w:jc w:val="center"/>
              <w:rPr>
                <w:rFonts w:eastAsia="Calibri"/>
                <w:sz w:val="22"/>
                <w:u w:val="none"/>
              </w:rPr>
            </w:pPr>
          </w:p>
        </w:tc>
        <w:tc>
          <w:tcPr>
            <w:tcW w:w="567" w:type="dxa"/>
            <w:vAlign w:val="center"/>
          </w:tcPr>
          <w:p w14:paraId="2EB00161" w14:textId="77777777" w:rsidR="004D7EAA" w:rsidRPr="009E3020" w:rsidRDefault="004D7EAA" w:rsidP="004D7EAA">
            <w:pPr>
              <w:jc w:val="center"/>
              <w:rPr>
                <w:rFonts w:eastAsia="Calibri"/>
                <w:sz w:val="22"/>
                <w:u w:val="none"/>
              </w:rPr>
            </w:pPr>
            <w:r w:rsidRPr="009E3020">
              <w:rPr>
                <w:rFonts w:eastAsia="Calibri"/>
                <w:sz w:val="22"/>
                <w:u w:val="none"/>
              </w:rPr>
              <w:t>0.36</w:t>
            </w:r>
          </w:p>
        </w:tc>
        <w:tc>
          <w:tcPr>
            <w:tcW w:w="709" w:type="dxa"/>
            <w:vAlign w:val="center"/>
          </w:tcPr>
          <w:p w14:paraId="3131C074" w14:textId="77777777" w:rsidR="004D7EAA" w:rsidRPr="009E3020" w:rsidRDefault="004D7EAA" w:rsidP="004D7EAA">
            <w:pPr>
              <w:jc w:val="center"/>
              <w:rPr>
                <w:rFonts w:eastAsia="Calibri"/>
                <w:sz w:val="22"/>
                <w:u w:val="none"/>
              </w:rPr>
            </w:pPr>
            <w:r w:rsidRPr="009E3020">
              <w:rPr>
                <w:rFonts w:eastAsia="Calibri"/>
                <w:sz w:val="22"/>
                <w:u w:val="none"/>
              </w:rPr>
              <w:t>0.34</w:t>
            </w:r>
          </w:p>
        </w:tc>
        <w:tc>
          <w:tcPr>
            <w:tcW w:w="567" w:type="dxa"/>
            <w:vAlign w:val="center"/>
          </w:tcPr>
          <w:p w14:paraId="5CB0F04A" w14:textId="77777777" w:rsidR="004D7EAA" w:rsidRPr="009E3020" w:rsidRDefault="004D7EAA" w:rsidP="004D7EAA">
            <w:pPr>
              <w:jc w:val="center"/>
              <w:rPr>
                <w:rFonts w:eastAsia="Calibri"/>
                <w:sz w:val="22"/>
                <w:u w:val="none"/>
              </w:rPr>
            </w:pPr>
            <w:r w:rsidRPr="009E3020">
              <w:rPr>
                <w:rFonts w:eastAsia="Calibri"/>
                <w:sz w:val="22"/>
                <w:u w:val="none"/>
              </w:rPr>
              <w:t>0.28</w:t>
            </w:r>
          </w:p>
        </w:tc>
        <w:tc>
          <w:tcPr>
            <w:tcW w:w="567" w:type="dxa"/>
            <w:vAlign w:val="center"/>
          </w:tcPr>
          <w:p w14:paraId="0AFF3209"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0FBC2503" w14:textId="77777777" w:rsidTr="004D7EAA">
        <w:tc>
          <w:tcPr>
            <w:tcW w:w="3686" w:type="dxa"/>
          </w:tcPr>
          <w:p w14:paraId="5BDE5FDF" w14:textId="77777777" w:rsidR="004D7EAA" w:rsidRPr="009E3020" w:rsidRDefault="004D7EAA" w:rsidP="004D7EAA">
            <w:pPr>
              <w:rPr>
                <w:rFonts w:eastAsia="Calibri"/>
                <w:sz w:val="22"/>
                <w:u w:val="none"/>
              </w:rPr>
            </w:pPr>
            <w:r w:rsidRPr="009E3020">
              <w:rPr>
                <w:rFonts w:eastAsia="Calibri"/>
                <w:sz w:val="22"/>
                <w:u w:val="none"/>
              </w:rPr>
              <w:t>E05: I have felt scared or panicky for no very good reason.</w:t>
            </w:r>
          </w:p>
        </w:tc>
        <w:tc>
          <w:tcPr>
            <w:tcW w:w="142" w:type="dxa"/>
          </w:tcPr>
          <w:p w14:paraId="7D10C60D"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78ACAFA"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709" w:type="dxa"/>
            <w:vAlign w:val="center"/>
          </w:tcPr>
          <w:p w14:paraId="72997BCF" w14:textId="77777777" w:rsidR="004D7EAA" w:rsidRPr="009E3020" w:rsidRDefault="004D7EAA" w:rsidP="004D7EAA">
            <w:pPr>
              <w:jc w:val="center"/>
              <w:rPr>
                <w:rFonts w:eastAsia="Calibri"/>
                <w:sz w:val="22"/>
                <w:u w:val="none"/>
              </w:rPr>
            </w:pPr>
            <w:r w:rsidRPr="009E3020">
              <w:rPr>
                <w:rFonts w:eastAsia="Calibri"/>
                <w:sz w:val="22"/>
                <w:u w:val="none"/>
              </w:rPr>
              <w:t>0.42</w:t>
            </w:r>
          </w:p>
        </w:tc>
        <w:tc>
          <w:tcPr>
            <w:tcW w:w="567" w:type="dxa"/>
            <w:vAlign w:val="center"/>
          </w:tcPr>
          <w:p w14:paraId="052FADBD"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709" w:type="dxa"/>
            <w:vAlign w:val="center"/>
          </w:tcPr>
          <w:p w14:paraId="1128D0C1"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283" w:type="dxa"/>
            <w:vAlign w:val="center"/>
          </w:tcPr>
          <w:p w14:paraId="65DD2C37" w14:textId="77777777" w:rsidR="004D7EAA" w:rsidRPr="009E3020" w:rsidRDefault="004D7EAA" w:rsidP="004D7EAA">
            <w:pPr>
              <w:jc w:val="center"/>
              <w:rPr>
                <w:rFonts w:eastAsia="Calibri"/>
                <w:sz w:val="22"/>
                <w:u w:val="none"/>
              </w:rPr>
            </w:pPr>
          </w:p>
        </w:tc>
        <w:tc>
          <w:tcPr>
            <w:tcW w:w="567" w:type="dxa"/>
            <w:vAlign w:val="center"/>
          </w:tcPr>
          <w:p w14:paraId="70F62B58" w14:textId="77777777" w:rsidR="004D7EAA" w:rsidRPr="009E3020" w:rsidRDefault="004D7EAA" w:rsidP="004D7EAA">
            <w:pPr>
              <w:jc w:val="center"/>
              <w:rPr>
                <w:rFonts w:eastAsia="Calibri"/>
                <w:sz w:val="22"/>
                <w:u w:val="none"/>
              </w:rPr>
            </w:pPr>
            <w:r w:rsidRPr="009E3020">
              <w:rPr>
                <w:rFonts w:eastAsia="Calibri"/>
                <w:sz w:val="22"/>
                <w:u w:val="none"/>
              </w:rPr>
              <w:t>0.49</w:t>
            </w:r>
          </w:p>
        </w:tc>
        <w:tc>
          <w:tcPr>
            <w:tcW w:w="709" w:type="dxa"/>
            <w:vAlign w:val="center"/>
          </w:tcPr>
          <w:p w14:paraId="2EE9C85B" w14:textId="77777777" w:rsidR="004D7EAA" w:rsidRPr="009E3020" w:rsidRDefault="004D7EAA" w:rsidP="004D7EAA">
            <w:pPr>
              <w:jc w:val="center"/>
              <w:rPr>
                <w:rFonts w:eastAsia="Calibri"/>
                <w:sz w:val="22"/>
                <w:u w:val="none"/>
              </w:rPr>
            </w:pPr>
            <w:r w:rsidRPr="009E3020">
              <w:rPr>
                <w:rFonts w:eastAsia="Calibri"/>
                <w:sz w:val="22"/>
                <w:u w:val="none"/>
              </w:rPr>
              <w:t>0.31</w:t>
            </w:r>
          </w:p>
        </w:tc>
        <w:tc>
          <w:tcPr>
            <w:tcW w:w="567" w:type="dxa"/>
            <w:vAlign w:val="center"/>
          </w:tcPr>
          <w:p w14:paraId="59B8086C" w14:textId="77777777" w:rsidR="004D7EAA" w:rsidRPr="009E3020" w:rsidRDefault="004D7EAA" w:rsidP="004D7EAA">
            <w:pPr>
              <w:jc w:val="center"/>
              <w:rPr>
                <w:rFonts w:eastAsia="Calibri"/>
                <w:sz w:val="22"/>
                <w:u w:val="none"/>
              </w:rPr>
            </w:pPr>
            <w:r w:rsidRPr="009E3020">
              <w:rPr>
                <w:rFonts w:eastAsia="Calibri"/>
                <w:sz w:val="22"/>
                <w:u w:val="none"/>
              </w:rPr>
              <w:t>0.17</w:t>
            </w:r>
          </w:p>
        </w:tc>
        <w:tc>
          <w:tcPr>
            <w:tcW w:w="567" w:type="dxa"/>
            <w:vAlign w:val="center"/>
          </w:tcPr>
          <w:p w14:paraId="04280E60" w14:textId="77777777" w:rsidR="004D7EAA" w:rsidRPr="009E3020" w:rsidRDefault="004D7EAA" w:rsidP="004D7EAA">
            <w:pPr>
              <w:jc w:val="center"/>
              <w:rPr>
                <w:rFonts w:eastAsia="Calibri"/>
                <w:sz w:val="22"/>
                <w:u w:val="none"/>
              </w:rPr>
            </w:pPr>
            <w:r w:rsidRPr="009E3020">
              <w:rPr>
                <w:rFonts w:eastAsia="Calibri"/>
                <w:sz w:val="22"/>
                <w:u w:val="none"/>
              </w:rPr>
              <w:t>0.03</w:t>
            </w:r>
          </w:p>
        </w:tc>
      </w:tr>
      <w:tr w:rsidR="004D7EAA" w:rsidRPr="009E3020" w14:paraId="080E7517" w14:textId="77777777" w:rsidTr="004D7EAA">
        <w:tc>
          <w:tcPr>
            <w:tcW w:w="3686" w:type="dxa"/>
          </w:tcPr>
          <w:p w14:paraId="3FE4970B" w14:textId="77777777" w:rsidR="004D7EAA" w:rsidRPr="009E3020" w:rsidRDefault="004D7EAA" w:rsidP="004D7EAA">
            <w:pPr>
              <w:rPr>
                <w:rFonts w:eastAsia="Calibri"/>
                <w:sz w:val="22"/>
                <w:u w:val="none"/>
              </w:rPr>
            </w:pPr>
            <w:r w:rsidRPr="009E3020">
              <w:rPr>
                <w:rFonts w:eastAsia="Calibri"/>
                <w:sz w:val="22"/>
                <w:u w:val="none"/>
              </w:rPr>
              <w:t>E06: Things have been getting on top of me.</w:t>
            </w:r>
          </w:p>
        </w:tc>
        <w:tc>
          <w:tcPr>
            <w:tcW w:w="142" w:type="dxa"/>
          </w:tcPr>
          <w:p w14:paraId="3F834841"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A77B57D"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709" w:type="dxa"/>
            <w:vAlign w:val="center"/>
          </w:tcPr>
          <w:p w14:paraId="4D7A4803" w14:textId="77777777" w:rsidR="004D7EAA" w:rsidRPr="009E3020" w:rsidRDefault="004D7EAA" w:rsidP="004D7EAA">
            <w:pPr>
              <w:jc w:val="center"/>
              <w:rPr>
                <w:rFonts w:eastAsia="Calibri"/>
                <w:sz w:val="22"/>
                <w:u w:val="none"/>
              </w:rPr>
            </w:pPr>
            <w:r w:rsidRPr="009E3020">
              <w:rPr>
                <w:rFonts w:eastAsia="Calibri"/>
                <w:sz w:val="22"/>
                <w:u w:val="none"/>
              </w:rPr>
              <w:t>0.56</w:t>
            </w:r>
          </w:p>
        </w:tc>
        <w:tc>
          <w:tcPr>
            <w:tcW w:w="567" w:type="dxa"/>
            <w:vAlign w:val="center"/>
          </w:tcPr>
          <w:p w14:paraId="67297F7E" w14:textId="77777777" w:rsidR="004D7EAA" w:rsidRPr="009E3020" w:rsidRDefault="004D7EAA" w:rsidP="004D7EAA">
            <w:pPr>
              <w:jc w:val="center"/>
              <w:rPr>
                <w:rFonts w:eastAsia="Calibri"/>
                <w:sz w:val="22"/>
                <w:u w:val="none"/>
              </w:rPr>
            </w:pPr>
            <w:r w:rsidRPr="009E3020">
              <w:rPr>
                <w:rFonts w:eastAsia="Calibri"/>
                <w:sz w:val="22"/>
                <w:u w:val="none"/>
              </w:rPr>
              <w:t>0.23</w:t>
            </w:r>
          </w:p>
        </w:tc>
        <w:tc>
          <w:tcPr>
            <w:tcW w:w="709" w:type="dxa"/>
            <w:vAlign w:val="center"/>
          </w:tcPr>
          <w:p w14:paraId="3E0CEDE6"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283" w:type="dxa"/>
            <w:vAlign w:val="center"/>
          </w:tcPr>
          <w:p w14:paraId="110F6454" w14:textId="77777777" w:rsidR="004D7EAA" w:rsidRPr="009E3020" w:rsidRDefault="004D7EAA" w:rsidP="004D7EAA">
            <w:pPr>
              <w:jc w:val="center"/>
              <w:rPr>
                <w:rFonts w:eastAsia="Calibri"/>
                <w:sz w:val="22"/>
                <w:u w:val="none"/>
              </w:rPr>
            </w:pPr>
          </w:p>
        </w:tc>
        <w:tc>
          <w:tcPr>
            <w:tcW w:w="567" w:type="dxa"/>
            <w:vAlign w:val="center"/>
          </w:tcPr>
          <w:p w14:paraId="1688A0D7" w14:textId="77777777" w:rsidR="004D7EAA" w:rsidRPr="009E3020" w:rsidRDefault="004D7EAA" w:rsidP="004D7EAA">
            <w:pPr>
              <w:jc w:val="center"/>
              <w:rPr>
                <w:rFonts w:eastAsia="Calibri"/>
                <w:sz w:val="22"/>
                <w:u w:val="none"/>
              </w:rPr>
            </w:pPr>
            <w:r w:rsidRPr="009E3020">
              <w:rPr>
                <w:rFonts w:eastAsia="Calibri"/>
                <w:sz w:val="22"/>
                <w:u w:val="none"/>
              </w:rPr>
              <w:t>0.23</w:t>
            </w:r>
          </w:p>
        </w:tc>
        <w:tc>
          <w:tcPr>
            <w:tcW w:w="709" w:type="dxa"/>
            <w:vAlign w:val="center"/>
          </w:tcPr>
          <w:p w14:paraId="128F2609" w14:textId="77777777" w:rsidR="004D7EAA" w:rsidRPr="009E3020" w:rsidRDefault="004D7EAA" w:rsidP="004D7EAA">
            <w:pPr>
              <w:jc w:val="center"/>
              <w:rPr>
                <w:rFonts w:eastAsia="Calibri"/>
                <w:sz w:val="22"/>
                <w:u w:val="none"/>
              </w:rPr>
            </w:pPr>
            <w:r w:rsidRPr="009E3020">
              <w:rPr>
                <w:rFonts w:eastAsia="Calibri"/>
                <w:sz w:val="22"/>
                <w:u w:val="none"/>
              </w:rPr>
              <w:t>0.48</w:t>
            </w:r>
          </w:p>
        </w:tc>
        <w:tc>
          <w:tcPr>
            <w:tcW w:w="567" w:type="dxa"/>
            <w:vAlign w:val="center"/>
          </w:tcPr>
          <w:p w14:paraId="18B2D727"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567" w:type="dxa"/>
            <w:vAlign w:val="center"/>
          </w:tcPr>
          <w:p w14:paraId="1FF4A945" w14:textId="77777777" w:rsidR="004D7EAA" w:rsidRPr="009E3020" w:rsidRDefault="004D7EAA" w:rsidP="004D7EAA">
            <w:pPr>
              <w:jc w:val="center"/>
              <w:rPr>
                <w:rFonts w:eastAsia="Calibri"/>
                <w:sz w:val="22"/>
                <w:u w:val="none"/>
              </w:rPr>
            </w:pPr>
            <w:r w:rsidRPr="009E3020">
              <w:rPr>
                <w:rFonts w:eastAsia="Calibri"/>
                <w:sz w:val="22"/>
                <w:u w:val="none"/>
              </w:rPr>
              <w:t>0.04</w:t>
            </w:r>
          </w:p>
        </w:tc>
      </w:tr>
      <w:tr w:rsidR="004D7EAA" w:rsidRPr="009E3020" w14:paraId="4411F388" w14:textId="77777777" w:rsidTr="004D7EAA">
        <w:tc>
          <w:tcPr>
            <w:tcW w:w="3686" w:type="dxa"/>
          </w:tcPr>
          <w:p w14:paraId="2DAEAF99" w14:textId="77777777" w:rsidR="004D7EAA" w:rsidRPr="009E3020" w:rsidRDefault="004D7EAA" w:rsidP="004D7EAA">
            <w:pPr>
              <w:rPr>
                <w:rFonts w:eastAsia="Calibri"/>
                <w:sz w:val="22"/>
                <w:u w:val="none"/>
              </w:rPr>
            </w:pPr>
            <w:r w:rsidRPr="009E3020">
              <w:rPr>
                <w:rFonts w:eastAsia="Calibri"/>
                <w:sz w:val="22"/>
                <w:u w:val="none"/>
              </w:rPr>
              <w:t>E07: I have been so unhappy that I have had difficulty sleeping.</w:t>
            </w:r>
          </w:p>
        </w:tc>
        <w:tc>
          <w:tcPr>
            <w:tcW w:w="142" w:type="dxa"/>
          </w:tcPr>
          <w:p w14:paraId="21935BEC"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D3A3052" w14:textId="77777777" w:rsidR="004D7EAA" w:rsidRPr="009E3020" w:rsidRDefault="004D7EAA" w:rsidP="004D7EAA">
            <w:pPr>
              <w:jc w:val="center"/>
              <w:rPr>
                <w:rFonts w:eastAsia="Calibri"/>
                <w:sz w:val="22"/>
                <w:u w:val="none"/>
              </w:rPr>
            </w:pPr>
            <w:r w:rsidRPr="009E3020">
              <w:rPr>
                <w:rFonts w:eastAsia="Calibri"/>
                <w:sz w:val="22"/>
                <w:u w:val="none"/>
              </w:rPr>
              <w:t>0.46</w:t>
            </w:r>
          </w:p>
        </w:tc>
        <w:tc>
          <w:tcPr>
            <w:tcW w:w="709" w:type="dxa"/>
            <w:vAlign w:val="center"/>
          </w:tcPr>
          <w:p w14:paraId="2C5C8D7C" w14:textId="77777777" w:rsidR="004D7EAA" w:rsidRPr="009E3020" w:rsidRDefault="004D7EAA" w:rsidP="004D7EAA">
            <w:pPr>
              <w:jc w:val="center"/>
              <w:rPr>
                <w:rFonts w:eastAsia="Calibri"/>
                <w:sz w:val="22"/>
                <w:u w:val="none"/>
              </w:rPr>
            </w:pPr>
            <w:r w:rsidRPr="009E3020">
              <w:rPr>
                <w:rFonts w:eastAsia="Calibri"/>
                <w:sz w:val="22"/>
                <w:u w:val="none"/>
              </w:rPr>
              <w:t>0.33</w:t>
            </w:r>
          </w:p>
        </w:tc>
        <w:tc>
          <w:tcPr>
            <w:tcW w:w="567" w:type="dxa"/>
            <w:vAlign w:val="center"/>
          </w:tcPr>
          <w:p w14:paraId="75ACA3C3"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709" w:type="dxa"/>
            <w:vAlign w:val="center"/>
          </w:tcPr>
          <w:p w14:paraId="7B13683F"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283" w:type="dxa"/>
            <w:vAlign w:val="center"/>
          </w:tcPr>
          <w:p w14:paraId="32933532" w14:textId="77777777" w:rsidR="004D7EAA" w:rsidRPr="009E3020" w:rsidRDefault="004D7EAA" w:rsidP="004D7EAA">
            <w:pPr>
              <w:jc w:val="center"/>
              <w:rPr>
                <w:rFonts w:eastAsia="Calibri"/>
                <w:sz w:val="22"/>
                <w:u w:val="none"/>
              </w:rPr>
            </w:pPr>
          </w:p>
        </w:tc>
        <w:tc>
          <w:tcPr>
            <w:tcW w:w="567" w:type="dxa"/>
            <w:vAlign w:val="center"/>
          </w:tcPr>
          <w:p w14:paraId="546C7FD4" w14:textId="77777777" w:rsidR="004D7EAA" w:rsidRPr="009E3020" w:rsidRDefault="004D7EAA" w:rsidP="004D7EAA">
            <w:pPr>
              <w:jc w:val="center"/>
              <w:rPr>
                <w:rFonts w:eastAsia="Calibri"/>
                <w:sz w:val="22"/>
                <w:u w:val="none"/>
              </w:rPr>
            </w:pPr>
            <w:r w:rsidRPr="009E3020">
              <w:rPr>
                <w:rFonts w:eastAsia="Calibri"/>
                <w:sz w:val="22"/>
                <w:u w:val="none"/>
              </w:rPr>
              <w:t>0.6</w:t>
            </w:r>
          </w:p>
        </w:tc>
        <w:tc>
          <w:tcPr>
            <w:tcW w:w="709" w:type="dxa"/>
            <w:vAlign w:val="center"/>
          </w:tcPr>
          <w:p w14:paraId="6170B87D"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567" w:type="dxa"/>
            <w:vAlign w:val="center"/>
          </w:tcPr>
          <w:p w14:paraId="3C627066" w14:textId="77777777" w:rsidR="004D7EAA" w:rsidRPr="009E3020" w:rsidRDefault="004D7EAA" w:rsidP="004D7EAA">
            <w:pPr>
              <w:jc w:val="center"/>
              <w:rPr>
                <w:rFonts w:eastAsia="Calibri"/>
                <w:sz w:val="22"/>
                <w:u w:val="none"/>
              </w:rPr>
            </w:pPr>
            <w:r w:rsidRPr="009E3020">
              <w:rPr>
                <w:rFonts w:eastAsia="Calibri"/>
                <w:sz w:val="22"/>
                <w:u w:val="none"/>
              </w:rPr>
              <w:t>0.13</w:t>
            </w:r>
          </w:p>
        </w:tc>
        <w:tc>
          <w:tcPr>
            <w:tcW w:w="567" w:type="dxa"/>
            <w:vAlign w:val="center"/>
          </w:tcPr>
          <w:p w14:paraId="277EBC7E"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5B0528AF" w14:textId="77777777" w:rsidTr="004D7EAA">
        <w:tc>
          <w:tcPr>
            <w:tcW w:w="3686" w:type="dxa"/>
          </w:tcPr>
          <w:p w14:paraId="7FB8865D" w14:textId="77777777" w:rsidR="004D7EAA" w:rsidRPr="009E3020" w:rsidRDefault="004D7EAA" w:rsidP="004D7EAA">
            <w:pPr>
              <w:rPr>
                <w:rFonts w:eastAsia="Calibri"/>
                <w:sz w:val="22"/>
                <w:u w:val="none"/>
              </w:rPr>
            </w:pPr>
            <w:r w:rsidRPr="009E3020">
              <w:rPr>
                <w:rFonts w:eastAsia="Calibri"/>
                <w:sz w:val="22"/>
                <w:u w:val="none"/>
              </w:rPr>
              <w:lastRenderedPageBreak/>
              <w:t>E08: I have felt sad or miserable.</w:t>
            </w:r>
          </w:p>
        </w:tc>
        <w:tc>
          <w:tcPr>
            <w:tcW w:w="142" w:type="dxa"/>
          </w:tcPr>
          <w:p w14:paraId="65079572"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6EFD1366" w14:textId="77777777" w:rsidR="004D7EAA" w:rsidRPr="009E3020" w:rsidRDefault="004D7EAA" w:rsidP="004D7EAA">
            <w:pPr>
              <w:jc w:val="center"/>
              <w:rPr>
                <w:rFonts w:eastAsia="Calibri"/>
                <w:sz w:val="22"/>
                <w:u w:val="none"/>
              </w:rPr>
            </w:pPr>
            <w:r w:rsidRPr="009E3020">
              <w:rPr>
                <w:rFonts w:eastAsia="Calibri"/>
                <w:sz w:val="22"/>
                <w:u w:val="none"/>
              </w:rPr>
              <w:t>0.44</w:t>
            </w:r>
          </w:p>
        </w:tc>
        <w:tc>
          <w:tcPr>
            <w:tcW w:w="709" w:type="dxa"/>
            <w:vAlign w:val="center"/>
          </w:tcPr>
          <w:p w14:paraId="7DDE19DA" w14:textId="77777777" w:rsidR="004D7EAA" w:rsidRPr="009E3020" w:rsidRDefault="004D7EAA" w:rsidP="004D7EAA">
            <w:pPr>
              <w:jc w:val="center"/>
              <w:rPr>
                <w:rFonts w:eastAsia="Calibri"/>
                <w:sz w:val="22"/>
                <w:u w:val="none"/>
              </w:rPr>
            </w:pPr>
            <w:r w:rsidRPr="009E3020">
              <w:rPr>
                <w:rFonts w:eastAsia="Calibri"/>
                <w:sz w:val="22"/>
                <w:u w:val="none"/>
              </w:rPr>
              <w:t>0.47</w:t>
            </w:r>
          </w:p>
        </w:tc>
        <w:tc>
          <w:tcPr>
            <w:tcW w:w="567" w:type="dxa"/>
            <w:vAlign w:val="center"/>
          </w:tcPr>
          <w:p w14:paraId="4C92AC51"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vAlign w:val="center"/>
          </w:tcPr>
          <w:p w14:paraId="31E97D76"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657EF021" w14:textId="77777777" w:rsidR="004D7EAA" w:rsidRPr="009E3020" w:rsidRDefault="004D7EAA" w:rsidP="004D7EAA">
            <w:pPr>
              <w:jc w:val="center"/>
              <w:rPr>
                <w:rFonts w:eastAsia="Calibri"/>
                <w:sz w:val="22"/>
                <w:u w:val="none"/>
              </w:rPr>
            </w:pPr>
          </w:p>
        </w:tc>
        <w:tc>
          <w:tcPr>
            <w:tcW w:w="567" w:type="dxa"/>
            <w:vAlign w:val="center"/>
          </w:tcPr>
          <w:p w14:paraId="51CF2124" w14:textId="77777777" w:rsidR="004D7EAA" w:rsidRPr="009E3020" w:rsidRDefault="004D7EAA" w:rsidP="004D7EAA">
            <w:pPr>
              <w:jc w:val="center"/>
              <w:rPr>
                <w:rFonts w:eastAsia="Calibri"/>
                <w:sz w:val="22"/>
                <w:u w:val="none"/>
              </w:rPr>
            </w:pPr>
            <w:r w:rsidRPr="009E3020">
              <w:rPr>
                <w:rFonts w:eastAsia="Calibri"/>
                <w:sz w:val="22"/>
                <w:u w:val="none"/>
              </w:rPr>
              <w:t>0.52</w:t>
            </w:r>
          </w:p>
        </w:tc>
        <w:tc>
          <w:tcPr>
            <w:tcW w:w="709" w:type="dxa"/>
            <w:vAlign w:val="center"/>
          </w:tcPr>
          <w:p w14:paraId="12374549" w14:textId="77777777" w:rsidR="004D7EAA" w:rsidRPr="009E3020" w:rsidRDefault="004D7EAA" w:rsidP="004D7EAA">
            <w:pPr>
              <w:jc w:val="center"/>
              <w:rPr>
                <w:rFonts w:eastAsia="Calibri"/>
                <w:sz w:val="22"/>
                <w:u w:val="none"/>
              </w:rPr>
            </w:pPr>
            <w:r w:rsidRPr="009E3020">
              <w:rPr>
                <w:rFonts w:eastAsia="Calibri"/>
                <w:sz w:val="22"/>
                <w:u w:val="none"/>
              </w:rPr>
              <w:t>0.39</w:t>
            </w:r>
          </w:p>
        </w:tc>
        <w:tc>
          <w:tcPr>
            <w:tcW w:w="567" w:type="dxa"/>
            <w:vAlign w:val="center"/>
          </w:tcPr>
          <w:p w14:paraId="6D69C7E0"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vAlign w:val="center"/>
          </w:tcPr>
          <w:p w14:paraId="0E25CBB9"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5C97E3DB" w14:textId="77777777" w:rsidTr="004D7EAA">
        <w:tc>
          <w:tcPr>
            <w:tcW w:w="3686" w:type="dxa"/>
          </w:tcPr>
          <w:p w14:paraId="6FF6AF6B" w14:textId="77777777" w:rsidR="004D7EAA" w:rsidRPr="009E3020" w:rsidRDefault="004D7EAA" w:rsidP="004D7EAA">
            <w:pPr>
              <w:rPr>
                <w:rFonts w:eastAsia="Calibri"/>
                <w:sz w:val="22"/>
                <w:u w:val="none"/>
              </w:rPr>
            </w:pPr>
            <w:r w:rsidRPr="009E3020">
              <w:rPr>
                <w:rFonts w:eastAsia="Calibri"/>
                <w:sz w:val="22"/>
                <w:u w:val="none"/>
              </w:rPr>
              <w:t>E09: I have been so unhappy that I have been crying.</w:t>
            </w:r>
          </w:p>
        </w:tc>
        <w:tc>
          <w:tcPr>
            <w:tcW w:w="142" w:type="dxa"/>
          </w:tcPr>
          <w:p w14:paraId="65B480A6"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58B845FB" w14:textId="77777777" w:rsidR="004D7EAA" w:rsidRPr="009E3020" w:rsidRDefault="004D7EAA" w:rsidP="004D7EAA">
            <w:pPr>
              <w:jc w:val="center"/>
              <w:rPr>
                <w:rFonts w:eastAsia="Calibri"/>
                <w:sz w:val="22"/>
                <w:u w:val="none"/>
              </w:rPr>
            </w:pPr>
            <w:r w:rsidRPr="009E3020">
              <w:rPr>
                <w:rFonts w:eastAsia="Calibri"/>
                <w:sz w:val="22"/>
                <w:u w:val="none"/>
              </w:rPr>
              <w:t>0.55</w:t>
            </w:r>
          </w:p>
        </w:tc>
        <w:tc>
          <w:tcPr>
            <w:tcW w:w="709" w:type="dxa"/>
            <w:vAlign w:val="center"/>
          </w:tcPr>
          <w:p w14:paraId="30619AAE"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567" w:type="dxa"/>
            <w:vAlign w:val="center"/>
          </w:tcPr>
          <w:p w14:paraId="2B77DFA7" w14:textId="77777777" w:rsidR="004D7EAA" w:rsidRPr="009E3020" w:rsidRDefault="004D7EAA" w:rsidP="004D7EAA">
            <w:pPr>
              <w:jc w:val="center"/>
              <w:rPr>
                <w:rFonts w:eastAsia="Calibri"/>
                <w:sz w:val="22"/>
                <w:u w:val="none"/>
              </w:rPr>
            </w:pPr>
            <w:r w:rsidRPr="009E3020">
              <w:rPr>
                <w:rFonts w:eastAsia="Calibri"/>
                <w:sz w:val="22"/>
                <w:u w:val="none"/>
              </w:rPr>
              <w:t>0.06</w:t>
            </w:r>
          </w:p>
        </w:tc>
        <w:tc>
          <w:tcPr>
            <w:tcW w:w="709" w:type="dxa"/>
            <w:vAlign w:val="center"/>
          </w:tcPr>
          <w:p w14:paraId="30CBC65C"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14859636" w14:textId="77777777" w:rsidR="004D7EAA" w:rsidRPr="009E3020" w:rsidRDefault="004D7EAA" w:rsidP="004D7EAA">
            <w:pPr>
              <w:jc w:val="center"/>
              <w:rPr>
                <w:rFonts w:eastAsia="Calibri"/>
                <w:sz w:val="22"/>
                <w:u w:val="none"/>
              </w:rPr>
            </w:pPr>
          </w:p>
        </w:tc>
        <w:tc>
          <w:tcPr>
            <w:tcW w:w="567" w:type="dxa"/>
            <w:vAlign w:val="center"/>
          </w:tcPr>
          <w:p w14:paraId="63E04079" w14:textId="77777777" w:rsidR="004D7EAA" w:rsidRPr="009E3020" w:rsidRDefault="004D7EAA" w:rsidP="004D7EAA">
            <w:pPr>
              <w:jc w:val="center"/>
              <w:rPr>
                <w:rFonts w:eastAsia="Calibri"/>
                <w:sz w:val="22"/>
                <w:u w:val="none"/>
              </w:rPr>
            </w:pPr>
            <w:r w:rsidRPr="009E3020">
              <w:rPr>
                <w:rFonts w:eastAsia="Calibri"/>
                <w:sz w:val="22"/>
                <w:u w:val="none"/>
              </w:rPr>
              <w:t>0.58</w:t>
            </w:r>
          </w:p>
        </w:tc>
        <w:tc>
          <w:tcPr>
            <w:tcW w:w="709" w:type="dxa"/>
            <w:vAlign w:val="center"/>
          </w:tcPr>
          <w:p w14:paraId="2D165E44" w14:textId="77777777" w:rsidR="004D7EAA" w:rsidRPr="009E3020" w:rsidRDefault="004D7EAA" w:rsidP="004D7EAA">
            <w:pPr>
              <w:jc w:val="center"/>
              <w:rPr>
                <w:rFonts w:eastAsia="Calibri"/>
                <w:sz w:val="22"/>
                <w:u w:val="none"/>
              </w:rPr>
            </w:pPr>
            <w:r w:rsidRPr="009E3020">
              <w:rPr>
                <w:rFonts w:eastAsia="Calibri"/>
                <w:sz w:val="22"/>
                <w:u w:val="none"/>
              </w:rPr>
              <w:t>0.37</w:t>
            </w:r>
          </w:p>
        </w:tc>
        <w:tc>
          <w:tcPr>
            <w:tcW w:w="567" w:type="dxa"/>
            <w:vAlign w:val="center"/>
          </w:tcPr>
          <w:p w14:paraId="4E2B174A"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vAlign w:val="center"/>
          </w:tcPr>
          <w:p w14:paraId="662961C0"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4126A2CE" w14:textId="77777777" w:rsidTr="004D7EAA">
        <w:tc>
          <w:tcPr>
            <w:tcW w:w="3686" w:type="dxa"/>
            <w:tcBorders>
              <w:bottom w:val="single" w:sz="4" w:space="0" w:color="auto"/>
            </w:tcBorders>
          </w:tcPr>
          <w:p w14:paraId="4A0D31FB" w14:textId="77777777" w:rsidR="004D7EAA" w:rsidRPr="009E3020" w:rsidRDefault="004D7EAA" w:rsidP="004D7EAA">
            <w:pPr>
              <w:rPr>
                <w:rFonts w:eastAsia="Calibri"/>
                <w:sz w:val="22"/>
                <w:u w:val="none"/>
              </w:rPr>
            </w:pPr>
            <w:r w:rsidRPr="009E3020">
              <w:rPr>
                <w:rFonts w:eastAsia="Calibri"/>
                <w:sz w:val="22"/>
                <w:u w:val="none"/>
              </w:rPr>
              <w:t>E10: The thought of harming myself has occurred to me.</w:t>
            </w:r>
          </w:p>
        </w:tc>
        <w:tc>
          <w:tcPr>
            <w:tcW w:w="142" w:type="dxa"/>
            <w:tcBorders>
              <w:bottom w:val="single" w:sz="4" w:space="0" w:color="auto"/>
            </w:tcBorders>
          </w:tcPr>
          <w:p w14:paraId="774359D3" w14:textId="77777777" w:rsidR="004D7EAA" w:rsidRPr="009E3020" w:rsidRDefault="004D7EAA" w:rsidP="004D7EAA">
            <w:pPr>
              <w:jc w:val="center"/>
              <w:rPr>
                <w:rFonts w:eastAsia="Calibri"/>
                <w:sz w:val="22"/>
                <w:u w:val="none"/>
              </w:rPr>
            </w:pPr>
          </w:p>
        </w:tc>
        <w:tc>
          <w:tcPr>
            <w:tcW w:w="708" w:type="dxa"/>
            <w:tcBorders>
              <w:left w:val="nil"/>
              <w:bottom w:val="single" w:sz="4" w:space="0" w:color="auto"/>
            </w:tcBorders>
            <w:vAlign w:val="center"/>
          </w:tcPr>
          <w:p w14:paraId="6DD9E637" w14:textId="77777777" w:rsidR="004D7EAA" w:rsidRPr="009E3020" w:rsidRDefault="004D7EAA" w:rsidP="004D7EAA">
            <w:pPr>
              <w:jc w:val="center"/>
              <w:rPr>
                <w:rFonts w:eastAsia="Calibri"/>
                <w:sz w:val="22"/>
                <w:u w:val="none"/>
              </w:rPr>
            </w:pPr>
            <w:r w:rsidRPr="009E3020">
              <w:rPr>
                <w:rFonts w:eastAsia="Calibri"/>
                <w:sz w:val="22"/>
                <w:u w:val="none"/>
              </w:rPr>
              <w:t>0.86</w:t>
            </w:r>
          </w:p>
        </w:tc>
        <w:tc>
          <w:tcPr>
            <w:tcW w:w="709" w:type="dxa"/>
            <w:tcBorders>
              <w:bottom w:val="single" w:sz="4" w:space="0" w:color="auto"/>
            </w:tcBorders>
            <w:vAlign w:val="center"/>
          </w:tcPr>
          <w:p w14:paraId="5B61C1D7" w14:textId="77777777" w:rsidR="004D7EAA" w:rsidRPr="009E3020" w:rsidRDefault="004D7EAA" w:rsidP="004D7EAA">
            <w:pPr>
              <w:jc w:val="center"/>
              <w:rPr>
                <w:rFonts w:eastAsia="Calibri"/>
                <w:sz w:val="22"/>
                <w:u w:val="none"/>
              </w:rPr>
            </w:pPr>
            <w:r w:rsidRPr="009E3020">
              <w:rPr>
                <w:rFonts w:eastAsia="Calibri"/>
                <w:sz w:val="22"/>
                <w:u w:val="none"/>
              </w:rPr>
              <w:t>0.09</w:t>
            </w:r>
          </w:p>
        </w:tc>
        <w:tc>
          <w:tcPr>
            <w:tcW w:w="567" w:type="dxa"/>
            <w:tcBorders>
              <w:bottom w:val="single" w:sz="4" w:space="0" w:color="auto"/>
            </w:tcBorders>
            <w:vAlign w:val="center"/>
          </w:tcPr>
          <w:p w14:paraId="50564AAB"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709" w:type="dxa"/>
            <w:tcBorders>
              <w:bottom w:val="single" w:sz="4" w:space="0" w:color="auto"/>
            </w:tcBorders>
            <w:vAlign w:val="center"/>
          </w:tcPr>
          <w:p w14:paraId="197B5BBD"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Borders>
              <w:bottom w:val="single" w:sz="4" w:space="0" w:color="auto"/>
            </w:tcBorders>
            <w:vAlign w:val="center"/>
          </w:tcPr>
          <w:p w14:paraId="2C7B1E6E" w14:textId="77777777" w:rsidR="004D7EAA" w:rsidRPr="009E3020" w:rsidRDefault="004D7EAA" w:rsidP="004D7EAA">
            <w:pPr>
              <w:jc w:val="center"/>
              <w:rPr>
                <w:rFonts w:eastAsia="Calibri"/>
                <w:sz w:val="22"/>
                <w:u w:val="none"/>
              </w:rPr>
            </w:pPr>
          </w:p>
        </w:tc>
        <w:tc>
          <w:tcPr>
            <w:tcW w:w="567" w:type="dxa"/>
            <w:tcBorders>
              <w:bottom w:val="single" w:sz="4" w:space="0" w:color="auto"/>
            </w:tcBorders>
            <w:vAlign w:val="center"/>
          </w:tcPr>
          <w:p w14:paraId="0A4B215B" w14:textId="77777777" w:rsidR="004D7EAA" w:rsidRPr="009E3020" w:rsidRDefault="004D7EAA" w:rsidP="004D7EAA">
            <w:pPr>
              <w:jc w:val="center"/>
              <w:rPr>
                <w:rFonts w:eastAsia="Calibri"/>
                <w:sz w:val="22"/>
                <w:u w:val="none"/>
              </w:rPr>
            </w:pPr>
            <w:r w:rsidRPr="009E3020">
              <w:rPr>
                <w:rFonts w:eastAsia="Calibri"/>
                <w:sz w:val="22"/>
                <w:u w:val="none"/>
              </w:rPr>
              <w:t>0.87</w:t>
            </w:r>
          </w:p>
        </w:tc>
        <w:tc>
          <w:tcPr>
            <w:tcW w:w="709" w:type="dxa"/>
            <w:tcBorders>
              <w:bottom w:val="single" w:sz="4" w:space="0" w:color="auto"/>
            </w:tcBorders>
            <w:vAlign w:val="center"/>
          </w:tcPr>
          <w:p w14:paraId="7F4B46CB"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tcBorders>
              <w:bottom w:val="single" w:sz="4" w:space="0" w:color="auto"/>
            </w:tcBorders>
            <w:vAlign w:val="center"/>
          </w:tcPr>
          <w:p w14:paraId="05E7D66E"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567" w:type="dxa"/>
            <w:tcBorders>
              <w:bottom w:val="single" w:sz="4" w:space="0" w:color="auto"/>
            </w:tcBorders>
            <w:vAlign w:val="center"/>
          </w:tcPr>
          <w:p w14:paraId="2A19F707" w14:textId="77777777" w:rsidR="004D7EAA" w:rsidRPr="009E3020" w:rsidRDefault="004D7EAA" w:rsidP="004D7EAA">
            <w:pPr>
              <w:jc w:val="center"/>
              <w:rPr>
                <w:rFonts w:eastAsia="Calibri"/>
                <w:sz w:val="22"/>
                <w:u w:val="none"/>
              </w:rPr>
            </w:pPr>
            <w:r w:rsidRPr="009E3020">
              <w:rPr>
                <w:rFonts w:eastAsia="Calibri"/>
                <w:sz w:val="22"/>
                <w:u w:val="none"/>
              </w:rPr>
              <w:t>0</w:t>
            </w:r>
          </w:p>
        </w:tc>
      </w:tr>
      <w:tr w:rsidR="004D7EAA" w:rsidRPr="009E3020" w14:paraId="7E93E13E" w14:textId="77777777" w:rsidTr="004D7EAA">
        <w:tc>
          <w:tcPr>
            <w:tcW w:w="3686" w:type="dxa"/>
            <w:tcBorders>
              <w:top w:val="single" w:sz="4" w:space="0" w:color="auto"/>
            </w:tcBorders>
          </w:tcPr>
          <w:p w14:paraId="02409BD2" w14:textId="77777777" w:rsidR="004D7EAA" w:rsidRPr="009E3020" w:rsidRDefault="004D7EAA" w:rsidP="004D7EAA">
            <w:pPr>
              <w:rPr>
                <w:rFonts w:eastAsia="Calibri"/>
                <w:sz w:val="22"/>
                <w:u w:val="none"/>
              </w:rPr>
            </w:pPr>
            <w:r w:rsidRPr="009E3020">
              <w:rPr>
                <w:rFonts w:eastAsia="Calibri"/>
                <w:sz w:val="22"/>
                <w:u w:val="none"/>
              </w:rPr>
              <w:t>STAI-negative</w:t>
            </w:r>
          </w:p>
        </w:tc>
        <w:tc>
          <w:tcPr>
            <w:tcW w:w="142" w:type="dxa"/>
            <w:tcBorders>
              <w:top w:val="single" w:sz="4" w:space="0" w:color="auto"/>
            </w:tcBorders>
          </w:tcPr>
          <w:p w14:paraId="03A678BF" w14:textId="77777777" w:rsidR="004D7EAA" w:rsidRPr="009E3020" w:rsidRDefault="004D7EAA" w:rsidP="004D7EAA">
            <w:pPr>
              <w:jc w:val="center"/>
              <w:rPr>
                <w:rFonts w:eastAsia="Calibri"/>
                <w:sz w:val="22"/>
                <w:u w:val="none"/>
              </w:rPr>
            </w:pPr>
          </w:p>
        </w:tc>
        <w:tc>
          <w:tcPr>
            <w:tcW w:w="708" w:type="dxa"/>
            <w:tcBorders>
              <w:top w:val="single" w:sz="4" w:space="0" w:color="auto"/>
              <w:left w:val="nil"/>
              <w:bottom w:val="single" w:sz="4" w:space="0" w:color="auto"/>
            </w:tcBorders>
            <w:vAlign w:val="center"/>
          </w:tcPr>
          <w:p w14:paraId="2472E65F"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709" w:type="dxa"/>
            <w:tcBorders>
              <w:top w:val="single" w:sz="4" w:space="0" w:color="auto"/>
              <w:bottom w:val="single" w:sz="4" w:space="0" w:color="auto"/>
            </w:tcBorders>
            <w:vAlign w:val="center"/>
          </w:tcPr>
          <w:p w14:paraId="66FC90B5"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Borders>
              <w:top w:val="single" w:sz="4" w:space="0" w:color="auto"/>
              <w:bottom w:val="single" w:sz="4" w:space="0" w:color="auto"/>
            </w:tcBorders>
            <w:vAlign w:val="center"/>
          </w:tcPr>
          <w:p w14:paraId="02486848"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709" w:type="dxa"/>
            <w:tcBorders>
              <w:top w:val="single" w:sz="4" w:space="0" w:color="auto"/>
              <w:bottom w:val="single" w:sz="4" w:space="0" w:color="auto"/>
            </w:tcBorders>
            <w:vAlign w:val="center"/>
          </w:tcPr>
          <w:p w14:paraId="2ED538F8" w14:textId="77777777" w:rsidR="004D7EAA" w:rsidRPr="009E3020" w:rsidRDefault="004D7EAA" w:rsidP="004D7EAA">
            <w:pPr>
              <w:jc w:val="center"/>
              <w:rPr>
                <w:rFonts w:eastAsia="Calibri"/>
                <w:sz w:val="22"/>
                <w:u w:val="none"/>
              </w:rPr>
            </w:pPr>
            <w:r w:rsidRPr="009E3020">
              <w:rPr>
                <w:rFonts w:eastAsia="Calibri"/>
                <w:sz w:val="22"/>
                <w:u w:val="none"/>
              </w:rPr>
              <w:t>4</w:t>
            </w:r>
          </w:p>
        </w:tc>
        <w:tc>
          <w:tcPr>
            <w:tcW w:w="283" w:type="dxa"/>
            <w:tcBorders>
              <w:top w:val="single" w:sz="4" w:space="0" w:color="auto"/>
            </w:tcBorders>
            <w:vAlign w:val="center"/>
          </w:tcPr>
          <w:p w14:paraId="44F75F62" w14:textId="77777777" w:rsidR="004D7EAA" w:rsidRPr="009E3020" w:rsidRDefault="004D7EAA" w:rsidP="004D7EAA">
            <w:pPr>
              <w:jc w:val="center"/>
              <w:rPr>
                <w:rFonts w:eastAsia="Calibri"/>
                <w:sz w:val="22"/>
                <w:u w:val="none"/>
              </w:rPr>
            </w:pPr>
          </w:p>
        </w:tc>
        <w:tc>
          <w:tcPr>
            <w:tcW w:w="567" w:type="dxa"/>
            <w:tcBorders>
              <w:top w:val="single" w:sz="4" w:space="0" w:color="auto"/>
              <w:bottom w:val="single" w:sz="4" w:space="0" w:color="auto"/>
            </w:tcBorders>
            <w:vAlign w:val="center"/>
          </w:tcPr>
          <w:p w14:paraId="6113028C"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709" w:type="dxa"/>
            <w:tcBorders>
              <w:top w:val="single" w:sz="4" w:space="0" w:color="auto"/>
              <w:bottom w:val="single" w:sz="4" w:space="0" w:color="auto"/>
            </w:tcBorders>
            <w:vAlign w:val="center"/>
          </w:tcPr>
          <w:p w14:paraId="3155ADCB"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Borders>
              <w:top w:val="single" w:sz="4" w:space="0" w:color="auto"/>
              <w:bottom w:val="single" w:sz="4" w:space="0" w:color="auto"/>
            </w:tcBorders>
            <w:vAlign w:val="center"/>
          </w:tcPr>
          <w:p w14:paraId="3EF92508"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567" w:type="dxa"/>
            <w:tcBorders>
              <w:top w:val="single" w:sz="4" w:space="0" w:color="auto"/>
              <w:bottom w:val="single" w:sz="4" w:space="0" w:color="auto"/>
            </w:tcBorders>
            <w:vAlign w:val="center"/>
          </w:tcPr>
          <w:p w14:paraId="770E670A" w14:textId="77777777" w:rsidR="004D7EAA" w:rsidRPr="009E3020" w:rsidRDefault="004D7EAA" w:rsidP="004D7EAA">
            <w:pPr>
              <w:jc w:val="center"/>
              <w:rPr>
                <w:rFonts w:eastAsia="Calibri"/>
                <w:sz w:val="22"/>
                <w:u w:val="none"/>
              </w:rPr>
            </w:pPr>
            <w:r w:rsidRPr="009E3020">
              <w:rPr>
                <w:rFonts w:eastAsia="Calibri"/>
                <w:sz w:val="22"/>
                <w:u w:val="none"/>
              </w:rPr>
              <w:t>4</w:t>
            </w:r>
          </w:p>
        </w:tc>
      </w:tr>
      <w:tr w:rsidR="004D7EAA" w:rsidRPr="009E3020" w14:paraId="552E2E29" w14:textId="77777777" w:rsidTr="004D7EAA">
        <w:tc>
          <w:tcPr>
            <w:tcW w:w="3686" w:type="dxa"/>
          </w:tcPr>
          <w:p w14:paraId="0A34F60C" w14:textId="77777777" w:rsidR="004D7EAA" w:rsidRPr="009E3020" w:rsidRDefault="004D7EAA" w:rsidP="004D7EAA">
            <w:pPr>
              <w:rPr>
                <w:rFonts w:eastAsia="Calibri"/>
                <w:sz w:val="22"/>
                <w:u w:val="none"/>
              </w:rPr>
            </w:pPr>
            <w:r w:rsidRPr="009E3020">
              <w:rPr>
                <w:rFonts w:eastAsia="Calibri"/>
                <w:sz w:val="22"/>
                <w:u w:val="none"/>
              </w:rPr>
              <w:t>S22: I feel nervous and restless.</w:t>
            </w:r>
          </w:p>
        </w:tc>
        <w:tc>
          <w:tcPr>
            <w:tcW w:w="142" w:type="dxa"/>
          </w:tcPr>
          <w:p w14:paraId="2CCFDAD7" w14:textId="77777777" w:rsidR="004D7EAA" w:rsidRPr="009E3020" w:rsidRDefault="004D7EAA" w:rsidP="004D7EAA">
            <w:pPr>
              <w:jc w:val="center"/>
              <w:rPr>
                <w:rFonts w:eastAsia="Calibri"/>
                <w:sz w:val="22"/>
                <w:u w:val="none"/>
              </w:rPr>
            </w:pPr>
          </w:p>
        </w:tc>
        <w:tc>
          <w:tcPr>
            <w:tcW w:w="708" w:type="dxa"/>
            <w:tcBorders>
              <w:top w:val="single" w:sz="4" w:space="0" w:color="auto"/>
              <w:left w:val="nil"/>
            </w:tcBorders>
          </w:tcPr>
          <w:p w14:paraId="3D0B3196"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709" w:type="dxa"/>
            <w:tcBorders>
              <w:top w:val="single" w:sz="4" w:space="0" w:color="auto"/>
            </w:tcBorders>
          </w:tcPr>
          <w:p w14:paraId="717A2C45"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567" w:type="dxa"/>
            <w:tcBorders>
              <w:top w:val="single" w:sz="4" w:space="0" w:color="auto"/>
            </w:tcBorders>
          </w:tcPr>
          <w:p w14:paraId="770138AB"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tcBorders>
              <w:top w:val="single" w:sz="4" w:space="0" w:color="auto"/>
            </w:tcBorders>
          </w:tcPr>
          <w:p w14:paraId="04E7DDA7"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vAlign w:val="center"/>
          </w:tcPr>
          <w:p w14:paraId="4E2F07F0" w14:textId="77777777" w:rsidR="004D7EAA" w:rsidRPr="009E3020" w:rsidRDefault="004D7EAA" w:rsidP="004D7EAA">
            <w:pPr>
              <w:jc w:val="center"/>
              <w:rPr>
                <w:rFonts w:eastAsia="Calibri"/>
                <w:sz w:val="22"/>
                <w:u w:val="none"/>
              </w:rPr>
            </w:pPr>
          </w:p>
        </w:tc>
        <w:tc>
          <w:tcPr>
            <w:tcW w:w="567" w:type="dxa"/>
            <w:tcBorders>
              <w:top w:val="single" w:sz="4" w:space="0" w:color="auto"/>
            </w:tcBorders>
          </w:tcPr>
          <w:p w14:paraId="7D506BD5" w14:textId="77777777" w:rsidR="004D7EAA" w:rsidRPr="009E3020" w:rsidRDefault="004D7EAA" w:rsidP="004D7EAA">
            <w:pPr>
              <w:jc w:val="center"/>
              <w:rPr>
                <w:rFonts w:eastAsia="Calibri"/>
                <w:sz w:val="22"/>
                <w:u w:val="none"/>
              </w:rPr>
            </w:pPr>
            <w:r w:rsidRPr="009E3020">
              <w:rPr>
                <w:rFonts w:eastAsia="Calibri"/>
                <w:sz w:val="22"/>
                <w:u w:val="none"/>
              </w:rPr>
              <w:t>0.5</w:t>
            </w:r>
          </w:p>
        </w:tc>
        <w:tc>
          <w:tcPr>
            <w:tcW w:w="709" w:type="dxa"/>
            <w:tcBorders>
              <w:top w:val="single" w:sz="4" w:space="0" w:color="auto"/>
            </w:tcBorders>
          </w:tcPr>
          <w:p w14:paraId="1145CEEE" w14:textId="77777777" w:rsidR="004D7EAA" w:rsidRPr="009E3020" w:rsidRDefault="004D7EAA" w:rsidP="004D7EAA">
            <w:pPr>
              <w:jc w:val="center"/>
              <w:rPr>
                <w:rFonts w:eastAsia="Calibri"/>
                <w:sz w:val="22"/>
                <w:u w:val="none"/>
              </w:rPr>
            </w:pPr>
            <w:r w:rsidRPr="009E3020">
              <w:rPr>
                <w:rFonts w:eastAsia="Calibri"/>
                <w:sz w:val="22"/>
                <w:u w:val="none"/>
              </w:rPr>
              <w:t>0.45</w:t>
            </w:r>
          </w:p>
        </w:tc>
        <w:tc>
          <w:tcPr>
            <w:tcW w:w="567" w:type="dxa"/>
            <w:tcBorders>
              <w:top w:val="single" w:sz="4" w:space="0" w:color="auto"/>
            </w:tcBorders>
          </w:tcPr>
          <w:p w14:paraId="3E204060"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tcBorders>
              <w:top w:val="single" w:sz="4" w:space="0" w:color="auto"/>
            </w:tcBorders>
          </w:tcPr>
          <w:p w14:paraId="76527A63"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4DB74BE9" w14:textId="77777777" w:rsidTr="004D7EAA">
        <w:tc>
          <w:tcPr>
            <w:tcW w:w="3686" w:type="dxa"/>
          </w:tcPr>
          <w:p w14:paraId="67ADC105" w14:textId="77777777" w:rsidR="004D7EAA" w:rsidRPr="009E3020" w:rsidRDefault="004D7EAA" w:rsidP="004D7EAA">
            <w:pPr>
              <w:rPr>
                <w:rFonts w:eastAsia="Calibri"/>
                <w:sz w:val="22"/>
                <w:u w:val="none"/>
              </w:rPr>
            </w:pPr>
            <w:r w:rsidRPr="009E3020">
              <w:rPr>
                <w:rFonts w:eastAsia="Calibri"/>
                <w:sz w:val="22"/>
                <w:u w:val="none"/>
              </w:rPr>
              <w:t>S24: I wish I could be as happy as others seem to be.</w:t>
            </w:r>
          </w:p>
        </w:tc>
        <w:tc>
          <w:tcPr>
            <w:tcW w:w="142" w:type="dxa"/>
          </w:tcPr>
          <w:p w14:paraId="0FD2CCC3" w14:textId="77777777" w:rsidR="004D7EAA" w:rsidRPr="009E3020" w:rsidRDefault="004D7EAA" w:rsidP="004D7EAA">
            <w:pPr>
              <w:jc w:val="center"/>
              <w:rPr>
                <w:rFonts w:eastAsia="Calibri"/>
                <w:sz w:val="22"/>
                <w:u w:val="none"/>
              </w:rPr>
            </w:pPr>
          </w:p>
        </w:tc>
        <w:tc>
          <w:tcPr>
            <w:tcW w:w="708" w:type="dxa"/>
            <w:tcBorders>
              <w:left w:val="nil"/>
            </w:tcBorders>
          </w:tcPr>
          <w:p w14:paraId="2506168E" w14:textId="77777777" w:rsidR="004D7EAA" w:rsidRPr="009E3020" w:rsidRDefault="004D7EAA" w:rsidP="004D7EAA">
            <w:pPr>
              <w:jc w:val="center"/>
              <w:rPr>
                <w:rFonts w:eastAsia="Calibri"/>
                <w:sz w:val="22"/>
                <w:u w:val="none"/>
              </w:rPr>
            </w:pPr>
            <w:r w:rsidRPr="009E3020">
              <w:rPr>
                <w:rFonts w:eastAsia="Calibri"/>
                <w:sz w:val="22"/>
                <w:u w:val="none"/>
              </w:rPr>
              <w:t>0.3</w:t>
            </w:r>
          </w:p>
        </w:tc>
        <w:tc>
          <w:tcPr>
            <w:tcW w:w="709" w:type="dxa"/>
          </w:tcPr>
          <w:p w14:paraId="759C0486" w14:textId="77777777" w:rsidR="004D7EAA" w:rsidRPr="009E3020" w:rsidRDefault="004D7EAA" w:rsidP="004D7EAA">
            <w:pPr>
              <w:jc w:val="center"/>
              <w:rPr>
                <w:rFonts w:eastAsia="Calibri"/>
                <w:sz w:val="22"/>
                <w:u w:val="none"/>
              </w:rPr>
            </w:pPr>
            <w:r w:rsidRPr="009E3020">
              <w:rPr>
                <w:rFonts w:eastAsia="Calibri"/>
                <w:sz w:val="22"/>
                <w:u w:val="none"/>
              </w:rPr>
              <w:t>0.35</w:t>
            </w:r>
          </w:p>
        </w:tc>
        <w:tc>
          <w:tcPr>
            <w:tcW w:w="567" w:type="dxa"/>
          </w:tcPr>
          <w:p w14:paraId="7D6678B2" w14:textId="77777777" w:rsidR="004D7EAA" w:rsidRPr="009E3020" w:rsidRDefault="004D7EAA" w:rsidP="004D7EAA">
            <w:pPr>
              <w:jc w:val="center"/>
              <w:rPr>
                <w:rFonts w:eastAsia="Calibri"/>
                <w:sz w:val="22"/>
                <w:u w:val="none"/>
              </w:rPr>
            </w:pPr>
            <w:r w:rsidRPr="009E3020">
              <w:rPr>
                <w:rFonts w:eastAsia="Calibri"/>
                <w:sz w:val="22"/>
                <w:u w:val="none"/>
              </w:rPr>
              <w:t>0.22</w:t>
            </w:r>
          </w:p>
        </w:tc>
        <w:tc>
          <w:tcPr>
            <w:tcW w:w="709" w:type="dxa"/>
          </w:tcPr>
          <w:p w14:paraId="5F3133C8" w14:textId="77777777" w:rsidR="004D7EAA" w:rsidRPr="009E3020" w:rsidRDefault="004D7EAA" w:rsidP="004D7EAA">
            <w:pPr>
              <w:jc w:val="center"/>
              <w:rPr>
                <w:rFonts w:eastAsia="Calibri"/>
                <w:sz w:val="22"/>
                <w:u w:val="none"/>
              </w:rPr>
            </w:pPr>
            <w:r w:rsidRPr="009E3020">
              <w:rPr>
                <w:rFonts w:eastAsia="Calibri"/>
                <w:sz w:val="22"/>
                <w:u w:val="none"/>
              </w:rPr>
              <w:t>0.13</w:t>
            </w:r>
          </w:p>
        </w:tc>
        <w:tc>
          <w:tcPr>
            <w:tcW w:w="283" w:type="dxa"/>
            <w:vAlign w:val="center"/>
          </w:tcPr>
          <w:p w14:paraId="7D9C67E1" w14:textId="77777777" w:rsidR="004D7EAA" w:rsidRPr="009E3020" w:rsidRDefault="004D7EAA" w:rsidP="004D7EAA">
            <w:pPr>
              <w:jc w:val="center"/>
              <w:rPr>
                <w:rFonts w:eastAsia="Calibri"/>
                <w:sz w:val="22"/>
                <w:u w:val="none"/>
              </w:rPr>
            </w:pPr>
          </w:p>
        </w:tc>
        <w:tc>
          <w:tcPr>
            <w:tcW w:w="567" w:type="dxa"/>
          </w:tcPr>
          <w:p w14:paraId="744A15FA" w14:textId="77777777" w:rsidR="004D7EAA" w:rsidRPr="009E3020" w:rsidRDefault="004D7EAA" w:rsidP="004D7EAA">
            <w:pPr>
              <w:jc w:val="center"/>
              <w:rPr>
                <w:rFonts w:eastAsia="Calibri"/>
                <w:sz w:val="22"/>
                <w:u w:val="none"/>
              </w:rPr>
            </w:pPr>
            <w:r w:rsidRPr="009E3020">
              <w:rPr>
                <w:rFonts w:eastAsia="Calibri"/>
                <w:sz w:val="22"/>
                <w:u w:val="none"/>
              </w:rPr>
              <w:t>0.33</w:t>
            </w:r>
          </w:p>
        </w:tc>
        <w:tc>
          <w:tcPr>
            <w:tcW w:w="709" w:type="dxa"/>
          </w:tcPr>
          <w:p w14:paraId="5939FFBF" w14:textId="77777777" w:rsidR="004D7EAA" w:rsidRPr="009E3020" w:rsidRDefault="004D7EAA" w:rsidP="004D7EAA">
            <w:pPr>
              <w:jc w:val="center"/>
              <w:rPr>
                <w:rFonts w:eastAsia="Calibri"/>
                <w:sz w:val="22"/>
                <w:u w:val="none"/>
              </w:rPr>
            </w:pPr>
            <w:r w:rsidRPr="009E3020">
              <w:rPr>
                <w:rFonts w:eastAsia="Calibri"/>
                <w:sz w:val="22"/>
                <w:u w:val="none"/>
              </w:rPr>
              <w:t>0.35</w:t>
            </w:r>
          </w:p>
        </w:tc>
        <w:tc>
          <w:tcPr>
            <w:tcW w:w="567" w:type="dxa"/>
          </w:tcPr>
          <w:p w14:paraId="211519D5"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567" w:type="dxa"/>
          </w:tcPr>
          <w:p w14:paraId="418CB2E1" w14:textId="77777777" w:rsidR="004D7EAA" w:rsidRPr="009E3020" w:rsidRDefault="004D7EAA" w:rsidP="004D7EAA">
            <w:pPr>
              <w:jc w:val="center"/>
              <w:rPr>
                <w:rFonts w:eastAsia="Calibri"/>
                <w:sz w:val="22"/>
                <w:u w:val="none"/>
              </w:rPr>
            </w:pPr>
            <w:r w:rsidRPr="009E3020">
              <w:rPr>
                <w:rFonts w:eastAsia="Calibri"/>
                <w:sz w:val="22"/>
                <w:u w:val="none"/>
              </w:rPr>
              <w:t>0.14</w:t>
            </w:r>
          </w:p>
        </w:tc>
      </w:tr>
      <w:tr w:rsidR="004D7EAA" w:rsidRPr="009E3020" w14:paraId="3AC69BC6" w14:textId="77777777" w:rsidTr="004D7EAA">
        <w:tc>
          <w:tcPr>
            <w:tcW w:w="3686" w:type="dxa"/>
          </w:tcPr>
          <w:p w14:paraId="0BE8123F" w14:textId="77777777" w:rsidR="004D7EAA" w:rsidRPr="009E3020" w:rsidRDefault="004D7EAA" w:rsidP="004D7EAA">
            <w:pPr>
              <w:rPr>
                <w:rFonts w:eastAsia="Calibri"/>
                <w:sz w:val="22"/>
                <w:u w:val="none"/>
              </w:rPr>
            </w:pPr>
            <w:r w:rsidRPr="009E3020">
              <w:rPr>
                <w:rFonts w:eastAsia="Calibri"/>
                <w:sz w:val="22"/>
                <w:u w:val="none"/>
              </w:rPr>
              <w:t>S25: I feel like a failure.</w:t>
            </w:r>
          </w:p>
        </w:tc>
        <w:tc>
          <w:tcPr>
            <w:tcW w:w="142" w:type="dxa"/>
          </w:tcPr>
          <w:p w14:paraId="6110C43D" w14:textId="77777777" w:rsidR="004D7EAA" w:rsidRPr="009E3020" w:rsidRDefault="004D7EAA" w:rsidP="004D7EAA">
            <w:pPr>
              <w:jc w:val="center"/>
              <w:rPr>
                <w:rFonts w:eastAsia="Calibri"/>
                <w:sz w:val="22"/>
                <w:u w:val="none"/>
              </w:rPr>
            </w:pPr>
          </w:p>
        </w:tc>
        <w:tc>
          <w:tcPr>
            <w:tcW w:w="708" w:type="dxa"/>
            <w:tcBorders>
              <w:left w:val="nil"/>
            </w:tcBorders>
          </w:tcPr>
          <w:p w14:paraId="5B4551B1" w14:textId="77777777" w:rsidR="004D7EAA" w:rsidRPr="009E3020" w:rsidRDefault="004D7EAA" w:rsidP="004D7EAA">
            <w:pPr>
              <w:jc w:val="center"/>
              <w:rPr>
                <w:rFonts w:eastAsia="Calibri"/>
                <w:sz w:val="22"/>
                <w:u w:val="none"/>
              </w:rPr>
            </w:pPr>
            <w:r w:rsidRPr="009E3020">
              <w:rPr>
                <w:rFonts w:eastAsia="Calibri"/>
                <w:sz w:val="22"/>
                <w:u w:val="none"/>
              </w:rPr>
              <w:t>0.8</w:t>
            </w:r>
          </w:p>
        </w:tc>
        <w:tc>
          <w:tcPr>
            <w:tcW w:w="709" w:type="dxa"/>
          </w:tcPr>
          <w:p w14:paraId="0D5BE4F8" w14:textId="77777777" w:rsidR="004D7EAA" w:rsidRPr="009E3020" w:rsidRDefault="004D7EAA" w:rsidP="004D7EAA">
            <w:pPr>
              <w:jc w:val="center"/>
              <w:rPr>
                <w:rFonts w:eastAsia="Calibri"/>
                <w:sz w:val="22"/>
                <w:u w:val="none"/>
              </w:rPr>
            </w:pPr>
            <w:r w:rsidRPr="009E3020">
              <w:rPr>
                <w:rFonts w:eastAsia="Calibri"/>
                <w:sz w:val="22"/>
                <w:u w:val="none"/>
              </w:rPr>
              <w:t>0.16</w:t>
            </w:r>
          </w:p>
        </w:tc>
        <w:tc>
          <w:tcPr>
            <w:tcW w:w="567" w:type="dxa"/>
          </w:tcPr>
          <w:p w14:paraId="196BC6A1"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tcPr>
          <w:p w14:paraId="56AFBB5F"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283" w:type="dxa"/>
            <w:vAlign w:val="center"/>
          </w:tcPr>
          <w:p w14:paraId="2EB3FDC9" w14:textId="77777777" w:rsidR="004D7EAA" w:rsidRPr="009E3020" w:rsidRDefault="004D7EAA" w:rsidP="004D7EAA">
            <w:pPr>
              <w:jc w:val="center"/>
              <w:rPr>
                <w:rFonts w:eastAsia="Calibri"/>
                <w:sz w:val="22"/>
                <w:u w:val="none"/>
              </w:rPr>
            </w:pPr>
          </w:p>
        </w:tc>
        <w:tc>
          <w:tcPr>
            <w:tcW w:w="567" w:type="dxa"/>
          </w:tcPr>
          <w:p w14:paraId="4A1BCC6E" w14:textId="77777777" w:rsidR="004D7EAA" w:rsidRPr="009E3020" w:rsidRDefault="004D7EAA" w:rsidP="004D7EAA">
            <w:pPr>
              <w:jc w:val="center"/>
              <w:rPr>
                <w:rFonts w:eastAsia="Calibri"/>
                <w:sz w:val="22"/>
                <w:u w:val="none"/>
              </w:rPr>
            </w:pPr>
            <w:r w:rsidRPr="009E3020">
              <w:rPr>
                <w:rFonts w:eastAsia="Calibri"/>
                <w:sz w:val="22"/>
                <w:u w:val="none"/>
              </w:rPr>
              <w:t>0.73</w:t>
            </w:r>
          </w:p>
        </w:tc>
        <w:tc>
          <w:tcPr>
            <w:tcW w:w="709" w:type="dxa"/>
          </w:tcPr>
          <w:p w14:paraId="277E6B95" w14:textId="77777777" w:rsidR="004D7EAA" w:rsidRPr="009E3020" w:rsidRDefault="004D7EAA" w:rsidP="004D7EAA">
            <w:pPr>
              <w:jc w:val="center"/>
              <w:rPr>
                <w:rFonts w:eastAsia="Calibri"/>
                <w:sz w:val="22"/>
                <w:u w:val="none"/>
              </w:rPr>
            </w:pPr>
            <w:r w:rsidRPr="009E3020">
              <w:rPr>
                <w:rFonts w:eastAsia="Calibri"/>
                <w:sz w:val="22"/>
                <w:u w:val="none"/>
              </w:rPr>
              <w:t>0.23</w:t>
            </w:r>
          </w:p>
        </w:tc>
        <w:tc>
          <w:tcPr>
            <w:tcW w:w="567" w:type="dxa"/>
          </w:tcPr>
          <w:p w14:paraId="37F201E1"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567" w:type="dxa"/>
          </w:tcPr>
          <w:p w14:paraId="5A3EEAE8"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238121F0" w14:textId="77777777" w:rsidTr="004D7EAA">
        <w:tc>
          <w:tcPr>
            <w:tcW w:w="3686" w:type="dxa"/>
          </w:tcPr>
          <w:p w14:paraId="7052DE6F" w14:textId="77777777" w:rsidR="004D7EAA" w:rsidRPr="009E3020" w:rsidRDefault="004D7EAA" w:rsidP="004D7EAA">
            <w:pPr>
              <w:rPr>
                <w:rFonts w:eastAsia="Calibri"/>
                <w:sz w:val="22"/>
                <w:u w:val="none"/>
              </w:rPr>
            </w:pPr>
            <w:r w:rsidRPr="009E3020">
              <w:rPr>
                <w:rFonts w:eastAsia="Calibri"/>
                <w:sz w:val="22"/>
                <w:u w:val="none"/>
              </w:rPr>
              <w:t>S28: I feel that difficulties are piling up so that I cannot overcome them.</w:t>
            </w:r>
          </w:p>
        </w:tc>
        <w:tc>
          <w:tcPr>
            <w:tcW w:w="142" w:type="dxa"/>
          </w:tcPr>
          <w:p w14:paraId="362C2A8E" w14:textId="77777777" w:rsidR="004D7EAA" w:rsidRPr="009E3020" w:rsidRDefault="004D7EAA" w:rsidP="004D7EAA">
            <w:pPr>
              <w:jc w:val="center"/>
              <w:rPr>
                <w:rFonts w:eastAsia="Calibri"/>
                <w:sz w:val="22"/>
                <w:u w:val="none"/>
              </w:rPr>
            </w:pPr>
          </w:p>
        </w:tc>
        <w:tc>
          <w:tcPr>
            <w:tcW w:w="708" w:type="dxa"/>
            <w:tcBorders>
              <w:left w:val="nil"/>
            </w:tcBorders>
          </w:tcPr>
          <w:p w14:paraId="57696885" w14:textId="77777777" w:rsidR="004D7EAA" w:rsidRPr="009E3020" w:rsidRDefault="004D7EAA" w:rsidP="004D7EAA">
            <w:pPr>
              <w:jc w:val="center"/>
              <w:rPr>
                <w:rFonts w:eastAsia="Calibri"/>
                <w:sz w:val="22"/>
                <w:u w:val="none"/>
              </w:rPr>
            </w:pPr>
            <w:r w:rsidRPr="009E3020">
              <w:rPr>
                <w:rFonts w:eastAsia="Calibri"/>
                <w:sz w:val="22"/>
                <w:u w:val="none"/>
              </w:rPr>
              <w:t>0.56</w:t>
            </w:r>
          </w:p>
        </w:tc>
        <w:tc>
          <w:tcPr>
            <w:tcW w:w="709" w:type="dxa"/>
          </w:tcPr>
          <w:p w14:paraId="01DB957B" w14:textId="77777777" w:rsidR="004D7EAA" w:rsidRPr="009E3020" w:rsidRDefault="004D7EAA" w:rsidP="004D7EAA">
            <w:pPr>
              <w:jc w:val="center"/>
              <w:rPr>
                <w:rFonts w:eastAsia="Calibri"/>
                <w:sz w:val="22"/>
                <w:u w:val="none"/>
              </w:rPr>
            </w:pPr>
            <w:r w:rsidRPr="009E3020">
              <w:rPr>
                <w:rFonts w:eastAsia="Calibri"/>
                <w:sz w:val="22"/>
                <w:u w:val="none"/>
              </w:rPr>
              <w:t>0.39</w:t>
            </w:r>
          </w:p>
        </w:tc>
        <w:tc>
          <w:tcPr>
            <w:tcW w:w="567" w:type="dxa"/>
          </w:tcPr>
          <w:p w14:paraId="60023705"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tcPr>
          <w:p w14:paraId="5005A285"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0338A1C9" w14:textId="77777777" w:rsidR="004D7EAA" w:rsidRPr="009E3020" w:rsidRDefault="004D7EAA" w:rsidP="004D7EAA">
            <w:pPr>
              <w:jc w:val="center"/>
              <w:rPr>
                <w:rFonts w:eastAsia="Calibri"/>
                <w:sz w:val="22"/>
                <w:u w:val="none"/>
              </w:rPr>
            </w:pPr>
          </w:p>
        </w:tc>
        <w:tc>
          <w:tcPr>
            <w:tcW w:w="567" w:type="dxa"/>
          </w:tcPr>
          <w:p w14:paraId="2EA34ADA"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Pr>
          <w:p w14:paraId="497B54D4" w14:textId="77777777" w:rsidR="004D7EAA" w:rsidRPr="009E3020" w:rsidRDefault="004D7EAA" w:rsidP="004D7EAA">
            <w:pPr>
              <w:jc w:val="center"/>
              <w:rPr>
                <w:rFonts w:eastAsia="Calibri"/>
                <w:sz w:val="22"/>
                <w:u w:val="none"/>
              </w:rPr>
            </w:pPr>
            <w:r w:rsidRPr="009E3020">
              <w:rPr>
                <w:rFonts w:eastAsia="Calibri"/>
                <w:sz w:val="22"/>
                <w:u w:val="none"/>
              </w:rPr>
              <w:t>0.4</w:t>
            </w:r>
          </w:p>
        </w:tc>
        <w:tc>
          <w:tcPr>
            <w:tcW w:w="567" w:type="dxa"/>
          </w:tcPr>
          <w:p w14:paraId="1B722C60"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tcPr>
          <w:p w14:paraId="061D0CCF"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4A098549" w14:textId="77777777" w:rsidTr="004D7EAA">
        <w:tc>
          <w:tcPr>
            <w:tcW w:w="3686" w:type="dxa"/>
          </w:tcPr>
          <w:p w14:paraId="2BFFCBA1" w14:textId="77777777" w:rsidR="004D7EAA" w:rsidRPr="009E3020" w:rsidRDefault="004D7EAA" w:rsidP="004D7EAA">
            <w:pPr>
              <w:rPr>
                <w:rFonts w:eastAsia="Calibri"/>
                <w:sz w:val="22"/>
                <w:u w:val="none"/>
              </w:rPr>
            </w:pPr>
            <w:r w:rsidRPr="009E3020">
              <w:rPr>
                <w:rFonts w:eastAsia="Calibri"/>
                <w:sz w:val="22"/>
                <w:u w:val="none"/>
              </w:rPr>
              <w:t>S29: I worry too much over something that really doesn't matter.</w:t>
            </w:r>
          </w:p>
        </w:tc>
        <w:tc>
          <w:tcPr>
            <w:tcW w:w="142" w:type="dxa"/>
          </w:tcPr>
          <w:p w14:paraId="0F33B85B" w14:textId="77777777" w:rsidR="004D7EAA" w:rsidRPr="009E3020" w:rsidRDefault="004D7EAA" w:rsidP="004D7EAA">
            <w:pPr>
              <w:jc w:val="center"/>
              <w:rPr>
                <w:rFonts w:eastAsia="Calibri"/>
                <w:sz w:val="22"/>
                <w:u w:val="none"/>
              </w:rPr>
            </w:pPr>
          </w:p>
        </w:tc>
        <w:tc>
          <w:tcPr>
            <w:tcW w:w="708" w:type="dxa"/>
            <w:tcBorders>
              <w:left w:val="nil"/>
            </w:tcBorders>
          </w:tcPr>
          <w:p w14:paraId="4E343EDE" w14:textId="77777777" w:rsidR="004D7EAA" w:rsidRPr="009E3020" w:rsidRDefault="004D7EAA" w:rsidP="004D7EAA">
            <w:pPr>
              <w:jc w:val="center"/>
              <w:rPr>
                <w:rFonts w:eastAsia="Calibri"/>
                <w:sz w:val="22"/>
                <w:u w:val="none"/>
              </w:rPr>
            </w:pPr>
            <w:r w:rsidRPr="009E3020">
              <w:rPr>
                <w:rFonts w:eastAsia="Calibri"/>
                <w:sz w:val="22"/>
                <w:u w:val="none"/>
              </w:rPr>
              <w:t>0.48</w:t>
            </w:r>
          </w:p>
        </w:tc>
        <w:tc>
          <w:tcPr>
            <w:tcW w:w="709" w:type="dxa"/>
          </w:tcPr>
          <w:p w14:paraId="455CB340" w14:textId="77777777" w:rsidR="004D7EAA" w:rsidRPr="009E3020" w:rsidRDefault="004D7EAA" w:rsidP="004D7EAA">
            <w:pPr>
              <w:jc w:val="center"/>
              <w:rPr>
                <w:rFonts w:eastAsia="Calibri"/>
                <w:sz w:val="22"/>
                <w:u w:val="none"/>
              </w:rPr>
            </w:pPr>
            <w:r w:rsidRPr="009E3020">
              <w:rPr>
                <w:rFonts w:eastAsia="Calibri"/>
                <w:sz w:val="22"/>
                <w:u w:val="none"/>
              </w:rPr>
              <w:t>0.44</w:t>
            </w:r>
          </w:p>
        </w:tc>
        <w:tc>
          <w:tcPr>
            <w:tcW w:w="567" w:type="dxa"/>
          </w:tcPr>
          <w:p w14:paraId="1055679C" w14:textId="77777777" w:rsidR="004D7EAA" w:rsidRPr="009E3020" w:rsidRDefault="004D7EAA" w:rsidP="004D7EAA">
            <w:pPr>
              <w:jc w:val="center"/>
              <w:rPr>
                <w:rFonts w:eastAsia="Calibri"/>
                <w:sz w:val="22"/>
                <w:u w:val="none"/>
              </w:rPr>
            </w:pPr>
            <w:r w:rsidRPr="009E3020">
              <w:rPr>
                <w:rFonts w:eastAsia="Calibri"/>
                <w:sz w:val="22"/>
                <w:u w:val="none"/>
              </w:rPr>
              <w:t>0.06</w:t>
            </w:r>
          </w:p>
        </w:tc>
        <w:tc>
          <w:tcPr>
            <w:tcW w:w="709" w:type="dxa"/>
          </w:tcPr>
          <w:p w14:paraId="3774787B"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0A3ED1FD" w14:textId="77777777" w:rsidR="004D7EAA" w:rsidRPr="009E3020" w:rsidRDefault="004D7EAA" w:rsidP="004D7EAA">
            <w:pPr>
              <w:jc w:val="center"/>
              <w:rPr>
                <w:rFonts w:eastAsia="Calibri"/>
                <w:sz w:val="22"/>
                <w:u w:val="none"/>
              </w:rPr>
            </w:pPr>
          </w:p>
        </w:tc>
        <w:tc>
          <w:tcPr>
            <w:tcW w:w="567" w:type="dxa"/>
          </w:tcPr>
          <w:p w14:paraId="270A9F71" w14:textId="77777777" w:rsidR="004D7EAA" w:rsidRPr="009E3020" w:rsidRDefault="004D7EAA" w:rsidP="004D7EAA">
            <w:pPr>
              <w:jc w:val="center"/>
              <w:rPr>
                <w:rFonts w:eastAsia="Calibri"/>
                <w:sz w:val="22"/>
                <w:u w:val="none"/>
              </w:rPr>
            </w:pPr>
            <w:r w:rsidRPr="009E3020">
              <w:rPr>
                <w:rFonts w:eastAsia="Calibri"/>
                <w:sz w:val="22"/>
                <w:u w:val="none"/>
              </w:rPr>
              <w:t>0.52</w:t>
            </w:r>
          </w:p>
        </w:tc>
        <w:tc>
          <w:tcPr>
            <w:tcW w:w="709" w:type="dxa"/>
          </w:tcPr>
          <w:p w14:paraId="5D93854B" w14:textId="77777777" w:rsidR="004D7EAA" w:rsidRPr="009E3020" w:rsidRDefault="004D7EAA" w:rsidP="004D7EAA">
            <w:pPr>
              <w:jc w:val="center"/>
              <w:rPr>
                <w:rFonts w:eastAsia="Calibri"/>
                <w:sz w:val="22"/>
                <w:u w:val="none"/>
              </w:rPr>
            </w:pPr>
            <w:r w:rsidRPr="009E3020">
              <w:rPr>
                <w:rFonts w:eastAsia="Calibri"/>
                <w:sz w:val="22"/>
                <w:u w:val="none"/>
              </w:rPr>
              <w:t>0.39</w:t>
            </w:r>
          </w:p>
        </w:tc>
        <w:tc>
          <w:tcPr>
            <w:tcW w:w="567" w:type="dxa"/>
          </w:tcPr>
          <w:p w14:paraId="7F6D86E1"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tcPr>
          <w:p w14:paraId="27DC5083" w14:textId="77777777" w:rsidR="004D7EAA" w:rsidRPr="009E3020" w:rsidRDefault="004D7EAA" w:rsidP="004D7EAA">
            <w:pPr>
              <w:jc w:val="center"/>
              <w:rPr>
                <w:rFonts w:eastAsia="Calibri"/>
                <w:sz w:val="22"/>
                <w:u w:val="none"/>
              </w:rPr>
            </w:pPr>
            <w:r w:rsidRPr="009E3020">
              <w:rPr>
                <w:rFonts w:eastAsia="Calibri"/>
                <w:sz w:val="22"/>
                <w:u w:val="none"/>
              </w:rPr>
              <w:t>0.01</w:t>
            </w:r>
          </w:p>
        </w:tc>
      </w:tr>
      <w:tr w:rsidR="004D7EAA" w:rsidRPr="009E3020" w14:paraId="406BE61B" w14:textId="77777777" w:rsidTr="004D7EAA">
        <w:tc>
          <w:tcPr>
            <w:tcW w:w="3686" w:type="dxa"/>
          </w:tcPr>
          <w:p w14:paraId="6A4B173C" w14:textId="77777777" w:rsidR="004D7EAA" w:rsidRPr="009E3020" w:rsidRDefault="004D7EAA" w:rsidP="004D7EAA">
            <w:pPr>
              <w:rPr>
                <w:rFonts w:eastAsia="Calibri"/>
                <w:sz w:val="22"/>
                <w:u w:val="none"/>
              </w:rPr>
            </w:pPr>
            <w:r w:rsidRPr="009E3020">
              <w:rPr>
                <w:rFonts w:eastAsia="Calibri"/>
                <w:sz w:val="22"/>
                <w:u w:val="none"/>
              </w:rPr>
              <w:t>S31: I have disturbing thoughts.</w:t>
            </w:r>
          </w:p>
        </w:tc>
        <w:tc>
          <w:tcPr>
            <w:tcW w:w="142" w:type="dxa"/>
          </w:tcPr>
          <w:p w14:paraId="5DC75135" w14:textId="77777777" w:rsidR="004D7EAA" w:rsidRPr="009E3020" w:rsidRDefault="004D7EAA" w:rsidP="004D7EAA">
            <w:pPr>
              <w:jc w:val="center"/>
              <w:rPr>
                <w:rFonts w:eastAsia="Calibri"/>
                <w:sz w:val="22"/>
                <w:u w:val="none"/>
              </w:rPr>
            </w:pPr>
          </w:p>
        </w:tc>
        <w:tc>
          <w:tcPr>
            <w:tcW w:w="708" w:type="dxa"/>
            <w:tcBorders>
              <w:left w:val="nil"/>
            </w:tcBorders>
          </w:tcPr>
          <w:p w14:paraId="4283341F"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709" w:type="dxa"/>
          </w:tcPr>
          <w:p w14:paraId="3E73693F" w14:textId="77777777" w:rsidR="004D7EAA" w:rsidRPr="009E3020" w:rsidRDefault="004D7EAA" w:rsidP="004D7EAA">
            <w:pPr>
              <w:jc w:val="center"/>
              <w:rPr>
                <w:rFonts w:eastAsia="Calibri"/>
                <w:sz w:val="22"/>
                <w:u w:val="none"/>
              </w:rPr>
            </w:pPr>
            <w:r w:rsidRPr="009E3020">
              <w:rPr>
                <w:rFonts w:eastAsia="Calibri"/>
                <w:sz w:val="22"/>
                <w:u w:val="none"/>
              </w:rPr>
              <w:t>0.42</w:t>
            </w:r>
          </w:p>
        </w:tc>
        <w:tc>
          <w:tcPr>
            <w:tcW w:w="567" w:type="dxa"/>
          </w:tcPr>
          <w:p w14:paraId="6C996383"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709" w:type="dxa"/>
          </w:tcPr>
          <w:p w14:paraId="538B7952"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28BA2BD0" w14:textId="77777777" w:rsidR="004D7EAA" w:rsidRPr="009E3020" w:rsidRDefault="004D7EAA" w:rsidP="004D7EAA">
            <w:pPr>
              <w:jc w:val="center"/>
              <w:rPr>
                <w:rFonts w:eastAsia="Calibri"/>
                <w:sz w:val="22"/>
                <w:u w:val="none"/>
              </w:rPr>
            </w:pPr>
          </w:p>
        </w:tc>
        <w:tc>
          <w:tcPr>
            <w:tcW w:w="567" w:type="dxa"/>
          </w:tcPr>
          <w:p w14:paraId="092F890E" w14:textId="77777777" w:rsidR="004D7EAA" w:rsidRPr="009E3020" w:rsidRDefault="004D7EAA" w:rsidP="004D7EAA">
            <w:pPr>
              <w:jc w:val="center"/>
              <w:rPr>
                <w:rFonts w:eastAsia="Calibri"/>
                <w:sz w:val="22"/>
                <w:u w:val="none"/>
              </w:rPr>
            </w:pPr>
            <w:r w:rsidRPr="009E3020">
              <w:rPr>
                <w:rFonts w:eastAsia="Calibri"/>
                <w:sz w:val="22"/>
                <w:u w:val="none"/>
              </w:rPr>
              <w:t>0.55</w:t>
            </w:r>
          </w:p>
        </w:tc>
        <w:tc>
          <w:tcPr>
            <w:tcW w:w="709" w:type="dxa"/>
          </w:tcPr>
          <w:p w14:paraId="7FA9A44A"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567" w:type="dxa"/>
          </w:tcPr>
          <w:p w14:paraId="2A10B2A8"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567" w:type="dxa"/>
          </w:tcPr>
          <w:p w14:paraId="5DA28F9A"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021EE0CC" w14:textId="77777777" w:rsidTr="004D7EAA">
        <w:tc>
          <w:tcPr>
            <w:tcW w:w="3686" w:type="dxa"/>
          </w:tcPr>
          <w:p w14:paraId="06676783" w14:textId="77777777" w:rsidR="004D7EAA" w:rsidRPr="009E3020" w:rsidRDefault="004D7EAA" w:rsidP="004D7EAA">
            <w:pPr>
              <w:rPr>
                <w:rFonts w:eastAsia="Calibri"/>
                <w:sz w:val="22"/>
                <w:u w:val="none"/>
              </w:rPr>
            </w:pPr>
            <w:r w:rsidRPr="009E3020">
              <w:rPr>
                <w:rFonts w:eastAsia="Calibri"/>
                <w:sz w:val="22"/>
                <w:u w:val="none"/>
              </w:rPr>
              <w:t>S32: I lack self-confidence.</w:t>
            </w:r>
          </w:p>
        </w:tc>
        <w:tc>
          <w:tcPr>
            <w:tcW w:w="142" w:type="dxa"/>
          </w:tcPr>
          <w:p w14:paraId="47FACDED" w14:textId="77777777" w:rsidR="004D7EAA" w:rsidRPr="009E3020" w:rsidRDefault="004D7EAA" w:rsidP="004D7EAA">
            <w:pPr>
              <w:jc w:val="center"/>
              <w:rPr>
                <w:rFonts w:eastAsia="Calibri"/>
                <w:sz w:val="22"/>
                <w:u w:val="none"/>
              </w:rPr>
            </w:pPr>
          </w:p>
        </w:tc>
        <w:tc>
          <w:tcPr>
            <w:tcW w:w="708" w:type="dxa"/>
            <w:tcBorders>
              <w:left w:val="nil"/>
            </w:tcBorders>
          </w:tcPr>
          <w:p w14:paraId="7BBAE5EB"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Pr>
          <w:p w14:paraId="4C136CFE" w14:textId="77777777" w:rsidR="004D7EAA" w:rsidRPr="009E3020" w:rsidRDefault="004D7EAA" w:rsidP="004D7EAA">
            <w:pPr>
              <w:jc w:val="center"/>
              <w:rPr>
                <w:rFonts w:eastAsia="Calibri"/>
                <w:sz w:val="22"/>
                <w:u w:val="none"/>
              </w:rPr>
            </w:pPr>
            <w:r w:rsidRPr="009E3020">
              <w:rPr>
                <w:rFonts w:eastAsia="Calibri"/>
                <w:sz w:val="22"/>
                <w:u w:val="none"/>
              </w:rPr>
              <w:t>0.4</w:t>
            </w:r>
          </w:p>
        </w:tc>
        <w:tc>
          <w:tcPr>
            <w:tcW w:w="567" w:type="dxa"/>
          </w:tcPr>
          <w:p w14:paraId="20493999"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tcPr>
          <w:p w14:paraId="34335695"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283" w:type="dxa"/>
          </w:tcPr>
          <w:p w14:paraId="308D6E38" w14:textId="77777777" w:rsidR="004D7EAA" w:rsidRPr="009E3020" w:rsidRDefault="004D7EAA" w:rsidP="004D7EAA">
            <w:pPr>
              <w:jc w:val="center"/>
              <w:rPr>
                <w:rFonts w:eastAsia="Calibri"/>
                <w:sz w:val="22"/>
                <w:u w:val="none"/>
              </w:rPr>
            </w:pPr>
          </w:p>
        </w:tc>
        <w:tc>
          <w:tcPr>
            <w:tcW w:w="567" w:type="dxa"/>
          </w:tcPr>
          <w:p w14:paraId="3CCA16E3"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Pr>
          <w:p w14:paraId="2FDCD350" w14:textId="77777777" w:rsidR="004D7EAA" w:rsidRPr="009E3020" w:rsidRDefault="004D7EAA" w:rsidP="004D7EAA">
            <w:pPr>
              <w:jc w:val="center"/>
              <w:rPr>
                <w:rFonts w:eastAsia="Calibri"/>
                <w:sz w:val="22"/>
                <w:u w:val="none"/>
              </w:rPr>
            </w:pPr>
            <w:r w:rsidRPr="009E3020">
              <w:rPr>
                <w:rFonts w:eastAsia="Calibri"/>
                <w:sz w:val="22"/>
                <w:u w:val="none"/>
              </w:rPr>
              <w:t>0.37</w:t>
            </w:r>
          </w:p>
        </w:tc>
        <w:tc>
          <w:tcPr>
            <w:tcW w:w="567" w:type="dxa"/>
          </w:tcPr>
          <w:p w14:paraId="45A37D87"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tcPr>
          <w:p w14:paraId="2C13793D" w14:textId="77777777" w:rsidR="004D7EAA" w:rsidRPr="009E3020" w:rsidRDefault="004D7EAA" w:rsidP="004D7EAA">
            <w:pPr>
              <w:jc w:val="center"/>
              <w:rPr>
                <w:rFonts w:eastAsia="Calibri"/>
                <w:sz w:val="22"/>
                <w:u w:val="none"/>
              </w:rPr>
            </w:pPr>
            <w:r w:rsidRPr="009E3020">
              <w:rPr>
                <w:rFonts w:eastAsia="Calibri"/>
                <w:sz w:val="22"/>
                <w:u w:val="none"/>
              </w:rPr>
              <w:t>0.03</w:t>
            </w:r>
          </w:p>
        </w:tc>
      </w:tr>
      <w:tr w:rsidR="004D7EAA" w:rsidRPr="009E3020" w14:paraId="3F3E3F4C" w14:textId="77777777" w:rsidTr="004D7EAA">
        <w:tc>
          <w:tcPr>
            <w:tcW w:w="3686" w:type="dxa"/>
          </w:tcPr>
          <w:p w14:paraId="75A29818" w14:textId="77777777" w:rsidR="004D7EAA" w:rsidRPr="009E3020" w:rsidRDefault="004D7EAA" w:rsidP="004D7EAA">
            <w:pPr>
              <w:rPr>
                <w:rFonts w:eastAsia="Calibri"/>
                <w:sz w:val="22"/>
                <w:u w:val="none"/>
              </w:rPr>
            </w:pPr>
            <w:r w:rsidRPr="009E3020">
              <w:rPr>
                <w:rFonts w:eastAsia="Calibri"/>
                <w:sz w:val="22"/>
                <w:u w:val="none"/>
              </w:rPr>
              <w:t>S35: I feel inadequate.</w:t>
            </w:r>
          </w:p>
        </w:tc>
        <w:tc>
          <w:tcPr>
            <w:tcW w:w="142" w:type="dxa"/>
          </w:tcPr>
          <w:p w14:paraId="79B1D471" w14:textId="77777777" w:rsidR="004D7EAA" w:rsidRPr="009E3020" w:rsidRDefault="004D7EAA" w:rsidP="004D7EAA">
            <w:pPr>
              <w:jc w:val="center"/>
              <w:rPr>
                <w:rFonts w:eastAsia="Calibri"/>
                <w:sz w:val="22"/>
                <w:u w:val="none"/>
              </w:rPr>
            </w:pPr>
          </w:p>
        </w:tc>
        <w:tc>
          <w:tcPr>
            <w:tcW w:w="708" w:type="dxa"/>
            <w:tcBorders>
              <w:left w:val="nil"/>
            </w:tcBorders>
          </w:tcPr>
          <w:p w14:paraId="362FF068"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Pr>
          <w:p w14:paraId="68269B46"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tcPr>
          <w:p w14:paraId="2C1FAFF0"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tcPr>
          <w:p w14:paraId="56AD460E"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506565F2" w14:textId="77777777" w:rsidR="004D7EAA" w:rsidRPr="009E3020" w:rsidRDefault="004D7EAA" w:rsidP="004D7EAA">
            <w:pPr>
              <w:jc w:val="center"/>
              <w:rPr>
                <w:rFonts w:eastAsia="Calibri"/>
                <w:sz w:val="22"/>
                <w:u w:val="none"/>
              </w:rPr>
            </w:pPr>
          </w:p>
        </w:tc>
        <w:tc>
          <w:tcPr>
            <w:tcW w:w="567" w:type="dxa"/>
          </w:tcPr>
          <w:p w14:paraId="5D04CD1A" w14:textId="77777777" w:rsidR="004D7EAA" w:rsidRPr="009E3020" w:rsidRDefault="004D7EAA" w:rsidP="004D7EAA">
            <w:pPr>
              <w:jc w:val="center"/>
              <w:rPr>
                <w:rFonts w:eastAsia="Calibri"/>
                <w:sz w:val="22"/>
                <w:u w:val="none"/>
              </w:rPr>
            </w:pPr>
            <w:r w:rsidRPr="009E3020">
              <w:rPr>
                <w:rFonts w:eastAsia="Calibri"/>
                <w:sz w:val="22"/>
                <w:u w:val="none"/>
              </w:rPr>
              <w:t>0.44</w:t>
            </w:r>
          </w:p>
        </w:tc>
        <w:tc>
          <w:tcPr>
            <w:tcW w:w="709" w:type="dxa"/>
          </w:tcPr>
          <w:p w14:paraId="1C3D56A2" w14:textId="77777777" w:rsidR="004D7EAA" w:rsidRPr="009E3020" w:rsidRDefault="004D7EAA" w:rsidP="004D7EAA">
            <w:pPr>
              <w:jc w:val="center"/>
              <w:rPr>
                <w:rFonts w:eastAsia="Calibri"/>
                <w:sz w:val="22"/>
                <w:u w:val="none"/>
              </w:rPr>
            </w:pPr>
            <w:r w:rsidRPr="009E3020">
              <w:rPr>
                <w:rFonts w:eastAsia="Calibri"/>
                <w:sz w:val="22"/>
                <w:u w:val="none"/>
              </w:rPr>
              <w:t>0.48</w:t>
            </w:r>
          </w:p>
        </w:tc>
        <w:tc>
          <w:tcPr>
            <w:tcW w:w="567" w:type="dxa"/>
          </w:tcPr>
          <w:p w14:paraId="783145D0"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tcPr>
          <w:p w14:paraId="155028E9"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2E841278" w14:textId="77777777" w:rsidTr="004D7EAA">
        <w:tc>
          <w:tcPr>
            <w:tcW w:w="3686" w:type="dxa"/>
          </w:tcPr>
          <w:p w14:paraId="520F197B" w14:textId="77777777" w:rsidR="004D7EAA" w:rsidRPr="009E3020" w:rsidRDefault="004D7EAA" w:rsidP="004D7EAA">
            <w:pPr>
              <w:rPr>
                <w:rFonts w:eastAsia="Calibri"/>
                <w:sz w:val="22"/>
                <w:u w:val="none"/>
              </w:rPr>
            </w:pPr>
            <w:r w:rsidRPr="009E3020">
              <w:rPr>
                <w:rFonts w:eastAsia="Calibri"/>
                <w:sz w:val="22"/>
                <w:u w:val="none"/>
              </w:rPr>
              <w:t>S37: Some unimportant thought runs through my mind and bothers me.</w:t>
            </w:r>
          </w:p>
        </w:tc>
        <w:tc>
          <w:tcPr>
            <w:tcW w:w="142" w:type="dxa"/>
          </w:tcPr>
          <w:p w14:paraId="2851597A" w14:textId="77777777" w:rsidR="004D7EAA" w:rsidRPr="009E3020" w:rsidRDefault="004D7EAA" w:rsidP="004D7EAA">
            <w:pPr>
              <w:jc w:val="center"/>
              <w:rPr>
                <w:rFonts w:eastAsia="Calibri"/>
                <w:sz w:val="22"/>
                <w:u w:val="none"/>
              </w:rPr>
            </w:pPr>
          </w:p>
        </w:tc>
        <w:tc>
          <w:tcPr>
            <w:tcW w:w="708" w:type="dxa"/>
            <w:tcBorders>
              <w:left w:val="nil"/>
            </w:tcBorders>
          </w:tcPr>
          <w:p w14:paraId="53E27656"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709" w:type="dxa"/>
          </w:tcPr>
          <w:p w14:paraId="31E292FD"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567" w:type="dxa"/>
          </w:tcPr>
          <w:p w14:paraId="5C2DD444"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709" w:type="dxa"/>
          </w:tcPr>
          <w:p w14:paraId="6535252B"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42DFD51D" w14:textId="77777777" w:rsidR="004D7EAA" w:rsidRPr="009E3020" w:rsidRDefault="004D7EAA" w:rsidP="004D7EAA">
            <w:pPr>
              <w:jc w:val="center"/>
              <w:rPr>
                <w:rFonts w:eastAsia="Calibri"/>
                <w:sz w:val="22"/>
                <w:u w:val="none"/>
              </w:rPr>
            </w:pPr>
          </w:p>
        </w:tc>
        <w:tc>
          <w:tcPr>
            <w:tcW w:w="567" w:type="dxa"/>
          </w:tcPr>
          <w:p w14:paraId="1FFF81FE" w14:textId="77777777" w:rsidR="004D7EAA" w:rsidRPr="009E3020" w:rsidRDefault="004D7EAA" w:rsidP="004D7EAA">
            <w:pPr>
              <w:jc w:val="center"/>
              <w:rPr>
                <w:rFonts w:eastAsia="Calibri"/>
                <w:sz w:val="22"/>
                <w:u w:val="none"/>
              </w:rPr>
            </w:pPr>
            <w:r w:rsidRPr="009E3020">
              <w:rPr>
                <w:rFonts w:eastAsia="Calibri"/>
                <w:sz w:val="22"/>
                <w:u w:val="none"/>
              </w:rPr>
              <w:t>0.42</w:t>
            </w:r>
          </w:p>
        </w:tc>
        <w:tc>
          <w:tcPr>
            <w:tcW w:w="709" w:type="dxa"/>
          </w:tcPr>
          <w:p w14:paraId="282AB98D" w14:textId="77777777" w:rsidR="004D7EAA" w:rsidRPr="009E3020" w:rsidRDefault="004D7EAA" w:rsidP="004D7EAA">
            <w:pPr>
              <w:jc w:val="center"/>
              <w:rPr>
                <w:rFonts w:eastAsia="Calibri"/>
                <w:sz w:val="22"/>
                <w:u w:val="none"/>
              </w:rPr>
            </w:pPr>
            <w:r w:rsidRPr="009E3020">
              <w:rPr>
                <w:rFonts w:eastAsia="Calibri"/>
                <w:sz w:val="22"/>
                <w:u w:val="none"/>
              </w:rPr>
              <w:t>0.48</w:t>
            </w:r>
          </w:p>
        </w:tc>
        <w:tc>
          <w:tcPr>
            <w:tcW w:w="567" w:type="dxa"/>
          </w:tcPr>
          <w:p w14:paraId="0A1D2C9E"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567" w:type="dxa"/>
          </w:tcPr>
          <w:p w14:paraId="1C456D70"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38B258ED" w14:textId="77777777" w:rsidTr="004D7EAA">
        <w:tc>
          <w:tcPr>
            <w:tcW w:w="3686" w:type="dxa"/>
          </w:tcPr>
          <w:p w14:paraId="1BC54297" w14:textId="77777777" w:rsidR="004D7EAA" w:rsidRPr="009E3020" w:rsidRDefault="004D7EAA" w:rsidP="004D7EAA">
            <w:pPr>
              <w:rPr>
                <w:rFonts w:eastAsia="Calibri"/>
                <w:sz w:val="22"/>
                <w:u w:val="none"/>
              </w:rPr>
            </w:pPr>
            <w:r w:rsidRPr="009E3020">
              <w:rPr>
                <w:rFonts w:eastAsia="Calibri"/>
                <w:sz w:val="22"/>
                <w:u w:val="none"/>
              </w:rPr>
              <w:t xml:space="preserve">S38: I take disappointments so keenly that I can’t put them out of my mind. </w:t>
            </w:r>
          </w:p>
        </w:tc>
        <w:tc>
          <w:tcPr>
            <w:tcW w:w="142" w:type="dxa"/>
          </w:tcPr>
          <w:p w14:paraId="799848C9" w14:textId="77777777" w:rsidR="004D7EAA" w:rsidRPr="009E3020" w:rsidRDefault="004D7EAA" w:rsidP="004D7EAA">
            <w:pPr>
              <w:jc w:val="center"/>
              <w:rPr>
                <w:rFonts w:eastAsia="Calibri"/>
                <w:sz w:val="22"/>
                <w:u w:val="none"/>
              </w:rPr>
            </w:pPr>
          </w:p>
        </w:tc>
        <w:tc>
          <w:tcPr>
            <w:tcW w:w="708" w:type="dxa"/>
            <w:tcBorders>
              <w:left w:val="nil"/>
            </w:tcBorders>
          </w:tcPr>
          <w:p w14:paraId="622D2E1E" w14:textId="77777777" w:rsidR="004D7EAA" w:rsidRPr="009E3020" w:rsidRDefault="004D7EAA" w:rsidP="004D7EAA">
            <w:pPr>
              <w:jc w:val="center"/>
              <w:rPr>
                <w:rFonts w:eastAsia="Calibri"/>
                <w:sz w:val="22"/>
                <w:u w:val="none"/>
              </w:rPr>
            </w:pPr>
            <w:r w:rsidRPr="009E3020">
              <w:rPr>
                <w:rFonts w:eastAsia="Calibri"/>
                <w:sz w:val="22"/>
                <w:u w:val="none"/>
              </w:rPr>
              <w:t>0.49</w:t>
            </w:r>
          </w:p>
        </w:tc>
        <w:tc>
          <w:tcPr>
            <w:tcW w:w="709" w:type="dxa"/>
          </w:tcPr>
          <w:p w14:paraId="7A4F32B3"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tcPr>
          <w:p w14:paraId="4B58FC41"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tcPr>
          <w:p w14:paraId="2FD233F0"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2E1F4E5D" w14:textId="77777777" w:rsidR="004D7EAA" w:rsidRPr="009E3020" w:rsidRDefault="004D7EAA" w:rsidP="004D7EAA">
            <w:pPr>
              <w:jc w:val="center"/>
              <w:rPr>
                <w:rFonts w:eastAsia="Calibri"/>
                <w:sz w:val="22"/>
                <w:u w:val="none"/>
              </w:rPr>
            </w:pPr>
          </w:p>
        </w:tc>
        <w:tc>
          <w:tcPr>
            <w:tcW w:w="567" w:type="dxa"/>
          </w:tcPr>
          <w:p w14:paraId="020E06E7"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709" w:type="dxa"/>
          </w:tcPr>
          <w:p w14:paraId="6F2B7979" w14:textId="77777777" w:rsidR="004D7EAA" w:rsidRPr="009E3020" w:rsidRDefault="004D7EAA" w:rsidP="004D7EAA">
            <w:pPr>
              <w:jc w:val="center"/>
              <w:rPr>
                <w:rFonts w:eastAsia="Calibri"/>
                <w:sz w:val="22"/>
                <w:u w:val="none"/>
              </w:rPr>
            </w:pPr>
            <w:r w:rsidRPr="009E3020">
              <w:rPr>
                <w:rFonts w:eastAsia="Calibri"/>
                <w:sz w:val="22"/>
                <w:u w:val="none"/>
              </w:rPr>
              <w:t>0.39</w:t>
            </w:r>
          </w:p>
        </w:tc>
        <w:tc>
          <w:tcPr>
            <w:tcW w:w="567" w:type="dxa"/>
          </w:tcPr>
          <w:p w14:paraId="71E00194"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tcPr>
          <w:p w14:paraId="39A98DD1" w14:textId="77777777" w:rsidR="004D7EAA" w:rsidRPr="009E3020" w:rsidRDefault="004D7EAA" w:rsidP="004D7EAA">
            <w:pPr>
              <w:jc w:val="center"/>
              <w:rPr>
                <w:rFonts w:eastAsia="Calibri"/>
                <w:sz w:val="22"/>
                <w:u w:val="none"/>
              </w:rPr>
            </w:pPr>
            <w:r w:rsidRPr="009E3020">
              <w:rPr>
                <w:rFonts w:eastAsia="Calibri"/>
                <w:sz w:val="22"/>
                <w:u w:val="none"/>
              </w:rPr>
              <w:t>0.03</w:t>
            </w:r>
          </w:p>
        </w:tc>
      </w:tr>
      <w:tr w:rsidR="004D7EAA" w:rsidRPr="009E3020" w14:paraId="68E54DE6" w14:textId="77777777" w:rsidTr="004D7EAA">
        <w:tc>
          <w:tcPr>
            <w:tcW w:w="3686" w:type="dxa"/>
          </w:tcPr>
          <w:p w14:paraId="2D0A594F" w14:textId="77777777" w:rsidR="004D7EAA" w:rsidRPr="009E3020" w:rsidRDefault="004D7EAA" w:rsidP="004D7EAA">
            <w:pPr>
              <w:rPr>
                <w:rFonts w:eastAsia="Calibri"/>
                <w:sz w:val="22"/>
                <w:u w:val="none"/>
              </w:rPr>
            </w:pPr>
            <w:r w:rsidRPr="009E3020">
              <w:rPr>
                <w:rFonts w:eastAsia="Calibri"/>
                <w:sz w:val="22"/>
                <w:u w:val="none"/>
              </w:rPr>
              <w:t>S40: I get in a state of tension/turmoil as I think over my recent concerns &amp; interests.</w:t>
            </w:r>
          </w:p>
        </w:tc>
        <w:tc>
          <w:tcPr>
            <w:tcW w:w="142" w:type="dxa"/>
          </w:tcPr>
          <w:p w14:paraId="0111040B" w14:textId="77777777" w:rsidR="004D7EAA" w:rsidRPr="009E3020" w:rsidRDefault="004D7EAA" w:rsidP="004D7EAA">
            <w:pPr>
              <w:jc w:val="center"/>
              <w:rPr>
                <w:rFonts w:eastAsia="Calibri"/>
                <w:sz w:val="22"/>
                <w:u w:val="none"/>
              </w:rPr>
            </w:pPr>
          </w:p>
        </w:tc>
        <w:tc>
          <w:tcPr>
            <w:tcW w:w="708" w:type="dxa"/>
            <w:tcBorders>
              <w:left w:val="nil"/>
            </w:tcBorders>
          </w:tcPr>
          <w:p w14:paraId="04D4D365" w14:textId="77777777" w:rsidR="004D7EAA" w:rsidRPr="009E3020" w:rsidRDefault="004D7EAA" w:rsidP="004D7EAA">
            <w:pPr>
              <w:jc w:val="center"/>
              <w:rPr>
                <w:rFonts w:eastAsia="Calibri"/>
                <w:sz w:val="22"/>
                <w:u w:val="none"/>
              </w:rPr>
            </w:pPr>
            <w:r w:rsidRPr="009E3020">
              <w:rPr>
                <w:rFonts w:eastAsia="Calibri"/>
                <w:sz w:val="22"/>
                <w:u w:val="none"/>
              </w:rPr>
              <w:t>0.51</w:t>
            </w:r>
          </w:p>
        </w:tc>
        <w:tc>
          <w:tcPr>
            <w:tcW w:w="709" w:type="dxa"/>
          </w:tcPr>
          <w:p w14:paraId="73BE8269" w14:textId="77777777" w:rsidR="004D7EAA" w:rsidRPr="009E3020" w:rsidRDefault="004D7EAA" w:rsidP="004D7EAA">
            <w:pPr>
              <w:jc w:val="center"/>
              <w:rPr>
                <w:rFonts w:eastAsia="Calibri"/>
                <w:sz w:val="22"/>
                <w:u w:val="none"/>
              </w:rPr>
            </w:pPr>
            <w:r w:rsidRPr="009E3020">
              <w:rPr>
                <w:rFonts w:eastAsia="Calibri"/>
                <w:sz w:val="22"/>
                <w:u w:val="none"/>
              </w:rPr>
              <w:t>0.4</w:t>
            </w:r>
          </w:p>
        </w:tc>
        <w:tc>
          <w:tcPr>
            <w:tcW w:w="567" w:type="dxa"/>
          </w:tcPr>
          <w:p w14:paraId="6E9DEEBC"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tcPr>
          <w:p w14:paraId="3BDC952A"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283" w:type="dxa"/>
          </w:tcPr>
          <w:p w14:paraId="18533145" w14:textId="77777777" w:rsidR="004D7EAA" w:rsidRPr="009E3020" w:rsidRDefault="004D7EAA" w:rsidP="004D7EAA">
            <w:pPr>
              <w:jc w:val="center"/>
              <w:rPr>
                <w:rFonts w:eastAsia="Calibri"/>
                <w:sz w:val="22"/>
                <w:u w:val="none"/>
              </w:rPr>
            </w:pPr>
          </w:p>
        </w:tc>
        <w:tc>
          <w:tcPr>
            <w:tcW w:w="567" w:type="dxa"/>
          </w:tcPr>
          <w:p w14:paraId="4A95E2B5"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Pr>
          <w:p w14:paraId="73270DE5"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567" w:type="dxa"/>
          </w:tcPr>
          <w:p w14:paraId="3C4D09B8" w14:textId="77777777" w:rsidR="004D7EAA" w:rsidRPr="009E3020" w:rsidRDefault="004D7EAA" w:rsidP="004D7EAA">
            <w:pPr>
              <w:jc w:val="center"/>
              <w:rPr>
                <w:rFonts w:eastAsia="Calibri"/>
                <w:sz w:val="22"/>
                <w:u w:val="none"/>
              </w:rPr>
            </w:pPr>
            <w:r w:rsidRPr="009E3020">
              <w:rPr>
                <w:rFonts w:eastAsia="Calibri"/>
                <w:sz w:val="22"/>
                <w:u w:val="none"/>
              </w:rPr>
              <w:t>0.07</w:t>
            </w:r>
          </w:p>
        </w:tc>
        <w:tc>
          <w:tcPr>
            <w:tcW w:w="567" w:type="dxa"/>
          </w:tcPr>
          <w:p w14:paraId="727AB7AD" w14:textId="77777777" w:rsidR="004D7EAA" w:rsidRPr="009E3020" w:rsidRDefault="004D7EAA" w:rsidP="004D7EAA">
            <w:pPr>
              <w:jc w:val="center"/>
              <w:rPr>
                <w:rFonts w:eastAsia="Calibri"/>
                <w:sz w:val="22"/>
                <w:u w:val="none"/>
              </w:rPr>
            </w:pPr>
            <w:r w:rsidRPr="009E3020">
              <w:rPr>
                <w:rFonts w:eastAsia="Calibri"/>
                <w:sz w:val="22"/>
                <w:u w:val="none"/>
              </w:rPr>
              <w:t>0.02</w:t>
            </w:r>
          </w:p>
        </w:tc>
      </w:tr>
      <w:tr w:rsidR="004D7EAA" w:rsidRPr="009E3020" w14:paraId="7DEDB750" w14:textId="77777777" w:rsidTr="004D7EAA">
        <w:tc>
          <w:tcPr>
            <w:tcW w:w="3686" w:type="dxa"/>
          </w:tcPr>
          <w:p w14:paraId="3FEA59AE" w14:textId="77777777" w:rsidR="004D7EAA" w:rsidRPr="009E3020" w:rsidRDefault="004D7EAA" w:rsidP="004D7EAA">
            <w:pPr>
              <w:rPr>
                <w:rFonts w:eastAsia="Calibri"/>
                <w:sz w:val="22"/>
                <w:u w:val="none"/>
              </w:rPr>
            </w:pPr>
            <w:r w:rsidRPr="009E3020">
              <w:rPr>
                <w:rFonts w:eastAsia="Calibri"/>
                <w:sz w:val="22"/>
                <w:u w:val="none"/>
              </w:rPr>
              <w:t>STAI-positive</w:t>
            </w:r>
          </w:p>
        </w:tc>
        <w:tc>
          <w:tcPr>
            <w:tcW w:w="142" w:type="dxa"/>
          </w:tcPr>
          <w:p w14:paraId="1C7F3BFC" w14:textId="77777777" w:rsidR="004D7EAA" w:rsidRPr="009E3020" w:rsidRDefault="004D7EAA" w:rsidP="004D7EAA">
            <w:pPr>
              <w:jc w:val="center"/>
              <w:rPr>
                <w:rFonts w:eastAsia="Calibri"/>
                <w:sz w:val="22"/>
                <w:u w:val="none"/>
              </w:rPr>
            </w:pPr>
          </w:p>
        </w:tc>
        <w:tc>
          <w:tcPr>
            <w:tcW w:w="708" w:type="dxa"/>
            <w:tcBorders>
              <w:left w:val="nil"/>
            </w:tcBorders>
          </w:tcPr>
          <w:p w14:paraId="582CE8DE"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709" w:type="dxa"/>
          </w:tcPr>
          <w:p w14:paraId="4DEE80F0"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Pr>
          <w:p w14:paraId="51D54D6E"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709" w:type="dxa"/>
          </w:tcPr>
          <w:p w14:paraId="7F08516B" w14:textId="77777777" w:rsidR="004D7EAA" w:rsidRPr="009E3020" w:rsidRDefault="004D7EAA" w:rsidP="004D7EAA">
            <w:pPr>
              <w:jc w:val="center"/>
              <w:rPr>
                <w:rFonts w:eastAsia="Calibri"/>
                <w:sz w:val="22"/>
                <w:u w:val="none"/>
              </w:rPr>
            </w:pPr>
            <w:r w:rsidRPr="009E3020">
              <w:rPr>
                <w:rFonts w:eastAsia="Calibri"/>
                <w:sz w:val="22"/>
                <w:u w:val="none"/>
              </w:rPr>
              <w:t>4</w:t>
            </w:r>
          </w:p>
        </w:tc>
        <w:tc>
          <w:tcPr>
            <w:tcW w:w="283" w:type="dxa"/>
          </w:tcPr>
          <w:p w14:paraId="7D287B9D" w14:textId="77777777" w:rsidR="004D7EAA" w:rsidRPr="009E3020" w:rsidRDefault="004D7EAA" w:rsidP="004D7EAA">
            <w:pPr>
              <w:jc w:val="center"/>
              <w:rPr>
                <w:rFonts w:eastAsia="Calibri"/>
                <w:sz w:val="22"/>
                <w:u w:val="none"/>
              </w:rPr>
            </w:pPr>
          </w:p>
        </w:tc>
        <w:tc>
          <w:tcPr>
            <w:tcW w:w="567" w:type="dxa"/>
          </w:tcPr>
          <w:p w14:paraId="151B3F15" w14:textId="77777777" w:rsidR="004D7EAA" w:rsidRPr="009E3020" w:rsidRDefault="004D7EAA" w:rsidP="004D7EAA">
            <w:pPr>
              <w:jc w:val="center"/>
              <w:rPr>
                <w:rFonts w:eastAsia="Calibri"/>
                <w:sz w:val="22"/>
                <w:u w:val="none"/>
              </w:rPr>
            </w:pPr>
            <w:r w:rsidRPr="009E3020">
              <w:rPr>
                <w:rFonts w:eastAsia="Calibri"/>
                <w:sz w:val="22"/>
                <w:u w:val="none"/>
              </w:rPr>
              <w:t>1</w:t>
            </w:r>
          </w:p>
        </w:tc>
        <w:tc>
          <w:tcPr>
            <w:tcW w:w="709" w:type="dxa"/>
          </w:tcPr>
          <w:p w14:paraId="514FC4A5" w14:textId="77777777" w:rsidR="004D7EAA" w:rsidRPr="009E3020" w:rsidRDefault="004D7EAA" w:rsidP="004D7EAA">
            <w:pPr>
              <w:jc w:val="center"/>
              <w:rPr>
                <w:rFonts w:eastAsia="Calibri"/>
                <w:sz w:val="22"/>
                <w:u w:val="none"/>
              </w:rPr>
            </w:pPr>
            <w:r w:rsidRPr="009E3020">
              <w:rPr>
                <w:rFonts w:eastAsia="Calibri"/>
                <w:sz w:val="22"/>
                <w:u w:val="none"/>
              </w:rPr>
              <w:t>2</w:t>
            </w:r>
          </w:p>
        </w:tc>
        <w:tc>
          <w:tcPr>
            <w:tcW w:w="567" w:type="dxa"/>
          </w:tcPr>
          <w:p w14:paraId="7C37DABC" w14:textId="77777777" w:rsidR="004D7EAA" w:rsidRPr="009E3020" w:rsidRDefault="004D7EAA" w:rsidP="004D7EAA">
            <w:pPr>
              <w:jc w:val="center"/>
              <w:rPr>
                <w:rFonts w:eastAsia="Calibri"/>
                <w:sz w:val="22"/>
                <w:u w:val="none"/>
              </w:rPr>
            </w:pPr>
            <w:r w:rsidRPr="009E3020">
              <w:rPr>
                <w:rFonts w:eastAsia="Calibri"/>
                <w:sz w:val="22"/>
                <w:u w:val="none"/>
              </w:rPr>
              <w:t>3</w:t>
            </w:r>
          </w:p>
        </w:tc>
        <w:tc>
          <w:tcPr>
            <w:tcW w:w="567" w:type="dxa"/>
          </w:tcPr>
          <w:p w14:paraId="05CF549D" w14:textId="77777777" w:rsidR="004D7EAA" w:rsidRPr="009E3020" w:rsidRDefault="004D7EAA" w:rsidP="004D7EAA">
            <w:pPr>
              <w:jc w:val="center"/>
              <w:rPr>
                <w:rFonts w:eastAsia="Calibri"/>
                <w:sz w:val="22"/>
                <w:u w:val="none"/>
              </w:rPr>
            </w:pPr>
            <w:r w:rsidRPr="009E3020">
              <w:rPr>
                <w:rFonts w:eastAsia="Calibri"/>
                <w:sz w:val="22"/>
                <w:u w:val="none"/>
              </w:rPr>
              <w:t>4</w:t>
            </w:r>
          </w:p>
        </w:tc>
      </w:tr>
      <w:tr w:rsidR="004D7EAA" w:rsidRPr="009E3020" w14:paraId="4075FBE8" w14:textId="77777777" w:rsidTr="004D7EAA">
        <w:tc>
          <w:tcPr>
            <w:tcW w:w="3686" w:type="dxa"/>
          </w:tcPr>
          <w:p w14:paraId="239E85AE" w14:textId="77777777" w:rsidR="004D7EAA" w:rsidRPr="009E3020" w:rsidRDefault="004D7EAA" w:rsidP="004D7EAA">
            <w:pPr>
              <w:rPr>
                <w:rFonts w:eastAsia="Calibri"/>
                <w:sz w:val="22"/>
                <w:u w:val="none"/>
              </w:rPr>
            </w:pPr>
            <w:r w:rsidRPr="009E3020">
              <w:rPr>
                <w:rFonts w:eastAsia="Calibri"/>
                <w:sz w:val="22"/>
                <w:u w:val="none"/>
              </w:rPr>
              <w:t>S21: I feel pleasant</w:t>
            </w:r>
          </w:p>
        </w:tc>
        <w:tc>
          <w:tcPr>
            <w:tcW w:w="142" w:type="dxa"/>
          </w:tcPr>
          <w:p w14:paraId="137B2361"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608F86E"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512F9D01"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567" w:type="dxa"/>
            <w:vAlign w:val="center"/>
          </w:tcPr>
          <w:p w14:paraId="2AA711BF" w14:textId="77777777" w:rsidR="004D7EAA" w:rsidRPr="009E3020" w:rsidRDefault="004D7EAA" w:rsidP="004D7EAA">
            <w:pPr>
              <w:jc w:val="center"/>
              <w:rPr>
                <w:rFonts w:eastAsia="Calibri"/>
                <w:sz w:val="22"/>
                <w:u w:val="none"/>
              </w:rPr>
            </w:pPr>
            <w:r w:rsidRPr="009E3020">
              <w:rPr>
                <w:rFonts w:eastAsia="Calibri"/>
                <w:sz w:val="22"/>
                <w:u w:val="none"/>
              </w:rPr>
              <w:t>0.47</w:t>
            </w:r>
          </w:p>
        </w:tc>
        <w:tc>
          <w:tcPr>
            <w:tcW w:w="709" w:type="dxa"/>
            <w:vAlign w:val="center"/>
          </w:tcPr>
          <w:p w14:paraId="666092D1" w14:textId="77777777" w:rsidR="004D7EAA" w:rsidRPr="009E3020" w:rsidRDefault="004D7EAA" w:rsidP="004D7EAA">
            <w:pPr>
              <w:jc w:val="center"/>
              <w:rPr>
                <w:rFonts w:eastAsia="Calibri"/>
                <w:sz w:val="22"/>
                <w:u w:val="none"/>
              </w:rPr>
            </w:pPr>
            <w:r w:rsidRPr="009E3020">
              <w:rPr>
                <w:rFonts w:eastAsia="Calibri"/>
                <w:sz w:val="22"/>
                <w:u w:val="none"/>
              </w:rPr>
              <w:t>0.34</w:t>
            </w:r>
          </w:p>
        </w:tc>
        <w:tc>
          <w:tcPr>
            <w:tcW w:w="283" w:type="dxa"/>
            <w:vAlign w:val="center"/>
          </w:tcPr>
          <w:p w14:paraId="21ED523D" w14:textId="77777777" w:rsidR="004D7EAA" w:rsidRPr="009E3020" w:rsidRDefault="004D7EAA" w:rsidP="004D7EAA">
            <w:pPr>
              <w:jc w:val="center"/>
              <w:rPr>
                <w:rFonts w:eastAsia="Calibri"/>
                <w:sz w:val="22"/>
                <w:u w:val="none"/>
              </w:rPr>
            </w:pPr>
          </w:p>
        </w:tc>
        <w:tc>
          <w:tcPr>
            <w:tcW w:w="567" w:type="dxa"/>
            <w:vAlign w:val="center"/>
          </w:tcPr>
          <w:p w14:paraId="2878C0BC" w14:textId="77777777" w:rsidR="004D7EAA" w:rsidRPr="009E3020" w:rsidRDefault="004D7EAA" w:rsidP="004D7EAA">
            <w:pPr>
              <w:jc w:val="center"/>
              <w:rPr>
                <w:rFonts w:eastAsia="Calibri"/>
                <w:sz w:val="22"/>
                <w:u w:val="none"/>
              </w:rPr>
            </w:pPr>
            <w:r w:rsidRPr="009E3020">
              <w:rPr>
                <w:rFonts w:eastAsia="Calibri"/>
                <w:sz w:val="22"/>
                <w:u w:val="none"/>
              </w:rPr>
              <w:t>0.01</w:t>
            </w:r>
          </w:p>
        </w:tc>
        <w:tc>
          <w:tcPr>
            <w:tcW w:w="709" w:type="dxa"/>
            <w:vAlign w:val="center"/>
          </w:tcPr>
          <w:p w14:paraId="3B86A638" w14:textId="77777777" w:rsidR="004D7EAA" w:rsidRPr="009E3020" w:rsidRDefault="004D7EAA" w:rsidP="004D7EAA">
            <w:pPr>
              <w:jc w:val="center"/>
              <w:rPr>
                <w:rFonts w:eastAsia="Calibri"/>
                <w:sz w:val="22"/>
                <w:u w:val="none"/>
              </w:rPr>
            </w:pPr>
            <w:r w:rsidRPr="009E3020">
              <w:rPr>
                <w:rFonts w:eastAsia="Calibri"/>
                <w:sz w:val="22"/>
                <w:u w:val="none"/>
              </w:rPr>
              <w:t>0.18</w:t>
            </w:r>
          </w:p>
        </w:tc>
        <w:tc>
          <w:tcPr>
            <w:tcW w:w="567" w:type="dxa"/>
            <w:vAlign w:val="center"/>
          </w:tcPr>
          <w:p w14:paraId="37A3757B" w14:textId="77777777" w:rsidR="004D7EAA" w:rsidRPr="009E3020" w:rsidRDefault="004D7EAA" w:rsidP="004D7EAA">
            <w:pPr>
              <w:jc w:val="center"/>
              <w:rPr>
                <w:rFonts w:eastAsia="Calibri"/>
                <w:sz w:val="22"/>
                <w:u w:val="none"/>
              </w:rPr>
            </w:pPr>
            <w:r w:rsidRPr="009E3020">
              <w:rPr>
                <w:rFonts w:eastAsia="Calibri"/>
                <w:sz w:val="22"/>
                <w:u w:val="none"/>
              </w:rPr>
              <w:t>0.45</w:t>
            </w:r>
          </w:p>
        </w:tc>
        <w:tc>
          <w:tcPr>
            <w:tcW w:w="567" w:type="dxa"/>
            <w:vAlign w:val="center"/>
          </w:tcPr>
          <w:p w14:paraId="14DEBFEF" w14:textId="77777777" w:rsidR="004D7EAA" w:rsidRPr="009E3020" w:rsidRDefault="004D7EAA" w:rsidP="004D7EAA">
            <w:pPr>
              <w:jc w:val="center"/>
              <w:rPr>
                <w:rFonts w:eastAsia="Calibri"/>
                <w:sz w:val="22"/>
                <w:u w:val="none"/>
              </w:rPr>
            </w:pPr>
            <w:r w:rsidRPr="009E3020">
              <w:rPr>
                <w:rFonts w:eastAsia="Calibri"/>
                <w:sz w:val="22"/>
                <w:u w:val="none"/>
              </w:rPr>
              <w:t>0.36</w:t>
            </w:r>
          </w:p>
        </w:tc>
      </w:tr>
      <w:tr w:rsidR="004D7EAA" w:rsidRPr="009E3020" w14:paraId="0277C7CF" w14:textId="77777777" w:rsidTr="004D7EAA">
        <w:tc>
          <w:tcPr>
            <w:tcW w:w="3686" w:type="dxa"/>
          </w:tcPr>
          <w:p w14:paraId="094DC315" w14:textId="77777777" w:rsidR="004D7EAA" w:rsidRPr="009E3020" w:rsidRDefault="004D7EAA" w:rsidP="004D7EAA">
            <w:pPr>
              <w:rPr>
                <w:rFonts w:eastAsia="Calibri"/>
                <w:sz w:val="22"/>
                <w:u w:val="none"/>
              </w:rPr>
            </w:pPr>
            <w:r w:rsidRPr="009E3020">
              <w:rPr>
                <w:rFonts w:eastAsia="Calibri"/>
                <w:sz w:val="22"/>
                <w:u w:val="none"/>
              </w:rPr>
              <w:t>S23: I feel satisfied with myself.</w:t>
            </w:r>
          </w:p>
        </w:tc>
        <w:tc>
          <w:tcPr>
            <w:tcW w:w="142" w:type="dxa"/>
          </w:tcPr>
          <w:p w14:paraId="0741C144"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00A00FDE"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178D7A0A"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567" w:type="dxa"/>
            <w:vAlign w:val="center"/>
          </w:tcPr>
          <w:p w14:paraId="298F8290" w14:textId="77777777" w:rsidR="004D7EAA" w:rsidRPr="009E3020" w:rsidRDefault="004D7EAA" w:rsidP="004D7EAA">
            <w:pPr>
              <w:jc w:val="center"/>
              <w:rPr>
                <w:rFonts w:eastAsia="Calibri"/>
                <w:sz w:val="22"/>
                <w:u w:val="none"/>
              </w:rPr>
            </w:pPr>
            <w:r w:rsidRPr="009E3020">
              <w:rPr>
                <w:rFonts w:eastAsia="Calibri"/>
                <w:sz w:val="22"/>
                <w:u w:val="none"/>
              </w:rPr>
              <w:t>0.48</w:t>
            </w:r>
          </w:p>
        </w:tc>
        <w:tc>
          <w:tcPr>
            <w:tcW w:w="709" w:type="dxa"/>
            <w:vAlign w:val="center"/>
          </w:tcPr>
          <w:p w14:paraId="0190A4BF" w14:textId="77777777" w:rsidR="004D7EAA" w:rsidRPr="009E3020" w:rsidRDefault="004D7EAA" w:rsidP="004D7EAA">
            <w:pPr>
              <w:jc w:val="center"/>
              <w:rPr>
                <w:rFonts w:eastAsia="Calibri"/>
                <w:sz w:val="22"/>
                <w:u w:val="none"/>
              </w:rPr>
            </w:pPr>
            <w:r w:rsidRPr="009E3020">
              <w:rPr>
                <w:rFonts w:eastAsia="Calibri"/>
                <w:sz w:val="22"/>
                <w:u w:val="none"/>
              </w:rPr>
              <w:t>0.3</w:t>
            </w:r>
          </w:p>
        </w:tc>
        <w:tc>
          <w:tcPr>
            <w:tcW w:w="283" w:type="dxa"/>
            <w:vAlign w:val="center"/>
          </w:tcPr>
          <w:p w14:paraId="250CE7BA" w14:textId="77777777" w:rsidR="004D7EAA" w:rsidRPr="009E3020" w:rsidRDefault="004D7EAA" w:rsidP="004D7EAA">
            <w:pPr>
              <w:jc w:val="center"/>
              <w:rPr>
                <w:rFonts w:eastAsia="Calibri"/>
                <w:sz w:val="22"/>
                <w:u w:val="none"/>
              </w:rPr>
            </w:pPr>
          </w:p>
        </w:tc>
        <w:tc>
          <w:tcPr>
            <w:tcW w:w="567" w:type="dxa"/>
            <w:vAlign w:val="center"/>
          </w:tcPr>
          <w:p w14:paraId="7B228C78"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7773C6A2" w14:textId="77777777" w:rsidR="004D7EAA" w:rsidRPr="009E3020" w:rsidRDefault="004D7EAA" w:rsidP="004D7EAA">
            <w:pPr>
              <w:jc w:val="center"/>
              <w:rPr>
                <w:rFonts w:eastAsia="Calibri"/>
                <w:sz w:val="22"/>
                <w:u w:val="none"/>
              </w:rPr>
            </w:pPr>
            <w:r w:rsidRPr="009E3020">
              <w:rPr>
                <w:rFonts w:eastAsia="Calibri"/>
                <w:sz w:val="22"/>
                <w:u w:val="none"/>
              </w:rPr>
              <w:t>0.2</w:t>
            </w:r>
          </w:p>
        </w:tc>
        <w:tc>
          <w:tcPr>
            <w:tcW w:w="567" w:type="dxa"/>
            <w:vAlign w:val="center"/>
          </w:tcPr>
          <w:p w14:paraId="2F983C8C" w14:textId="77777777" w:rsidR="004D7EAA" w:rsidRPr="009E3020" w:rsidRDefault="004D7EAA" w:rsidP="004D7EAA">
            <w:pPr>
              <w:jc w:val="center"/>
              <w:rPr>
                <w:rFonts w:eastAsia="Calibri"/>
                <w:sz w:val="22"/>
                <w:u w:val="none"/>
              </w:rPr>
            </w:pPr>
            <w:r w:rsidRPr="009E3020">
              <w:rPr>
                <w:rFonts w:eastAsia="Calibri"/>
                <w:sz w:val="22"/>
                <w:u w:val="none"/>
              </w:rPr>
              <w:t>0.44</w:t>
            </w:r>
          </w:p>
        </w:tc>
        <w:tc>
          <w:tcPr>
            <w:tcW w:w="567" w:type="dxa"/>
            <w:vAlign w:val="center"/>
          </w:tcPr>
          <w:p w14:paraId="7E579EE6" w14:textId="77777777" w:rsidR="004D7EAA" w:rsidRPr="009E3020" w:rsidRDefault="004D7EAA" w:rsidP="004D7EAA">
            <w:pPr>
              <w:jc w:val="center"/>
              <w:rPr>
                <w:rFonts w:eastAsia="Calibri"/>
                <w:sz w:val="22"/>
                <w:u w:val="none"/>
              </w:rPr>
            </w:pPr>
            <w:r w:rsidRPr="009E3020">
              <w:rPr>
                <w:rFonts w:eastAsia="Calibri"/>
                <w:sz w:val="22"/>
                <w:u w:val="none"/>
              </w:rPr>
              <w:t>0.34</w:t>
            </w:r>
          </w:p>
        </w:tc>
      </w:tr>
      <w:tr w:rsidR="004D7EAA" w:rsidRPr="009E3020" w14:paraId="144A636F" w14:textId="77777777" w:rsidTr="004D7EAA">
        <w:tc>
          <w:tcPr>
            <w:tcW w:w="3686" w:type="dxa"/>
          </w:tcPr>
          <w:p w14:paraId="4838F331" w14:textId="77777777" w:rsidR="004D7EAA" w:rsidRPr="009E3020" w:rsidRDefault="004D7EAA" w:rsidP="004D7EAA">
            <w:pPr>
              <w:rPr>
                <w:rFonts w:eastAsia="Calibri"/>
                <w:sz w:val="22"/>
                <w:u w:val="none"/>
              </w:rPr>
            </w:pPr>
            <w:r w:rsidRPr="009E3020">
              <w:rPr>
                <w:rFonts w:eastAsia="Calibri"/>
                <w:sz w:val="22"/>
                <w:u w:val="none"/>
              </w:rPr>
              <w:t>S26: I feel rested.</w:t>
            </w:r>
          </w:p>
        </w:tc>
        <w:tc>
          <w:tcPr>
            <w:tcW w:w="142" w:type="dxa"/>
          </w:tcPr>
          <w:p w14:paraId="4BD671F9"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CDF3FC2"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vAlign w:val="center"/>
          </w:tcPr>
          <w:p w14:paraId="1B9E01AC"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vAlign w:val="center"/>
          </w:tcPr>
          <w:p w14:paraId="17B2D145"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709" w:type="dxa"/>
            <w:vAlign w:val="center"/>
          </w:tcPr>
          <w:p w14:paraId="4212F6DE" w14:textId="77777777" w:rsidR="004D7EAA" w:rsidRPr="009E3020" w:rsidRDefault="004D7EAA" w:rsidP="004D7EAA">
            <w:pPr>
              <w:jc w:val="center"/>
              <w:rPr>
                <w:rFonts w:eastAsia="Calibri"/>
                <w:sz w:val="22"/>
                <w:u w:val="none"/>
              </w:rPr>
            </w:pPr>
            <w:r w:rsidRPr="009E3020">
              <w:rPr>
                <w:rFonts w:eastAsia="Calibri"/>
                <w:sz w:val="22"/>
                <w:u w:val="none"/>
              </w:rPr>
              <w:t>0.13</w:t>
            </w:r>
          </w:p>
        </w:tc>
        <w:tc>
          <w:tcPr>
            <w:tcW w:w="283" w:type="dxa"/>
            <w:vAlign w:val="center"/>
          </w:tcPr>
          <w:p w14:paraId="6C958254" w14:textId="77777777" w:rsidR="004D7EAA" w:rsidRPr="009E3020" w:rsidRDefault="004D7EAA" w:rsidP="004D7EAA">
            <w:pPr>
              <w:jc w:val="center"/>
              <w:rPr>
                <w:rFonts w:eastAsia="Calibri"/>
                <w:sz w:val="22"/>
                <w:u w:val="none"/>
              </w:rPr>
            </w:pPr>
          </w:p>
        </w:tc>
        <w:tc>
          <w:tcPr>
            <w:tcW w:w="567" w:type="dxa"/>
            <w:vAlign w:val="center"/>
          </w:tcPr>
          <w:p w14:paraId="3EB5CEFF" w14:textId="77777777" w:rsidR="004D7EAA" w:rsidRPr="009E3020" w:rsidRDefault="004D7EAA" w:rsidP="004D7EAA">
            <w:pPr>
              <w:jc w:val="center"/>
              <w:rPr>
                <w:rFonts w:eastAsia="Calibri"/>
                <w:sz w:val="22"/>
                <w:u w:val="none"/>
              </w:rPr>
            </w:pPr>
            <w:r w:rsidRPr="009E3020">
              <w:rPr>
                <w:rFonts w:eastAsia="Calibri"/>
                <w:sz w:val="22"/>
                <w:u w:val="none"/>
              </w:rPr>
              <w:t>0.08</w:t>
            </w:r>
          </w:p>
        </w:tc>
        <w:tc>
          <w:tcPr>
            <w:tcW w:w="709" w:type="dxa"/>
            <w:vAlign w:val="center"/>
          </w:tcPr>
          <w:p w14:paraId="5FD2D77D"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vAlign w:val="center"/>
          </w:tcPr>
          <w:p w14:paraId="36A1C1DC" w14:textId="77777777" w:rsidR="004D7EAA" w:rsidRPr="009E3020" w:rsidRDefault="004D7EAA" w:rsidP="004D7EAA">
            <w:pPr>
              <w:jc w:val="center"/>
              <w:rPr>
                <w:rFonts w:eastAsia="Calibri"/>
                <w:sz w:val="22"/>
                <w:u w:val="none"/>
              </w:rPr>
            </w:pPr>
            <w:r w:rsidRPr="009E3020">
              <w:rPr>
                <w:rFonts w:eastAsia="Calibri"/>
                <w:sz w:val="22"/>
                <w:u w:val="none"/>
              </w:rPr>
              <w:t>0.35</w:t>
            </w:r>
          </w:p>
        </w:tc>
        <w:tc>
          <w:tcPr>
            <w:tcW w:w="567" w:type="dxa"/>
            <w:vAlign w:val="center"/>
          </w:tcPr>
          <w:p w14:paraId="7696DA87" w14:textId="77777777" w:rsidR="004D7EAA" w:rsidRPr="009E3020" w:rsidRDefault="004D7EAA" w:rsidP="004D7EAA">
            <w:pPr>
              <w:jc w:val="center"/>
              <w:rPr>
                <w:rFonts w:eastAsia="Calibri"/>
                <w:sz w:val="22"/>
                <w:u w:val="none"/>
              </w:rPr>
            </w:pPr>
            <w:r w:rsidRPr="009E3020">
              <w:rPr>
                <w:rFonts w:eastAsia="Calibri"/>
                <w:sz w:val="22"/>
                <w:u w:val="none"/>
              </w:rPr>
              <w:t>0.16</w:t>
            </w:r>
          </w:p>
        </w:tc>
      </w:tr>
      <w:tr w:rsidR="004D7EAA" w:rsidRPr="009E3020" w14:paraId="41401539" w14:textId="77777777" w:rsidTr="004D7EAA">
        <w:tc>
          <w:tcPr>
            <w:tcW w:w="3686" w:type="dxa"/>
          </w:tcPr>
          <w:p w14:paraId="04D54C81" w14:textId="77777777" w:rsidR="004D7EAA" w:rsidRPr="009E3020" w:rsidRDefault="004D7EAA" w:rsidP="004D7EAA">
            <w:pPr>
              <w:rPr>
                <w:rFonts w:eastAsia="Calibri"/>
                <w:sz w:val="22"/>
                <w:u w:val="none"/>
              </w:rPr>
            </w:pPr>
            <w:r w:rsidRPr="009E3020">
              <w:rPr>
                <w:rFonts w:eastAsia="Calibri"/>
                <w:sz w:val="22"/>
                <w:u w:val="none"/>
              </w:rPr>
              <w:t>S27: I am calm, cool, and collected.</w:t>
            </w:r>
          </w:p>
        </w:tc>
        <w:tc>
          <w:tcPr>
            <w:tcW w:w="142" w:type="dxa"/>
          </w:tcPr>
          <w:p w14:paraId="05E4A6AA"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2FDA8B45"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6E1DA2CA" w14:textId="77777777" w:rsidR="004D7EAA" w:rsidRPr="009E3020" w:rsidRDefault="004D7EAA" w:rsidP="004D7EAA">
            <w:pPr>
              <w:jc w:val="center"/>
              <w:rPr>
                <w:rFonts w:eastAsia="Calibri"/>
                <w:sz w:val="22"/>
                <w:u w:val="none"/>
              </w:rPr>
            </w:pPr>
            <w:r w:rsidRPr="009E3020">
              <w:rPr>
                <w:rFonts w:eastAsia="Calibri"/>
                <w:sz w:val="22"/>
                <w:u w:val="none"/>
              </w:rPr>
              <w:t>0.3</w:t>
            </w:r>
          </w:p>
        </w:tc>
        <w:tc>
          <w:tcPr>
            <w:tcW w:w="567" w:type="dxa"/>
            <w:vAlign w:val="center"/>
          </w:tcPr>
          <w:p w14:paraId="01FB1F97" w14:textId="77777777" w:rsidR="004D7EAA" w:rsidRPr="009E3020" w:rsidRDefault="004D7EAA" w:rsidP="004D7EAA">
            <w:pPr>
              <w:jc w:val="center"/>
              <w:rPr>
                <w:rFonts w:eastAsia="Calibri"/>
                <w:sz w:val="22"/>
                <w:u w:val="none"/>
              </w:rPr>
            </w:pPr>
            <w:r w:rsidRPr="009E3020">
              <w:rPr>
                <w:rFonts w:eastAsia="Calibri"/>
                <w:sz w:val="22"/>
                <w:u w:val="none"/>
              </w:rPr>
              <w:t>0.46</w:t>
            </w:r>
          </w:p>
        </w:tc>
        <w:tc>
          <w:tcPr>
            <w:tcW w:w="709" w:type="dxa"/>
            <w:vAlign w:val="center"/>
          </w:tcPr>
          <w:p w14:paraId="19F78F3E" w14:textId="77777777" w:rsidR="004D7EAA" w:rsidRPr="009E3020" w:rsidRDefault="004D7EAA" w:rsidP="004D7EAA">
            <w:pPr>
              <w:jc w:val="center"/>
              <w:rPr>
                <w:rFonts w:eastAsia="Calibri"/>
                <w:sz w:val="22"/>
                <w:u w:val="none"/>
              </w:rPr>
            </w:pPr>
            <w:r w:rsidRPr="009E3020">
              <w:rPr>
                <w:rFonts w:eastAsia="Calibri"/>
                <w:sz w:val="22"/>
                <w:u w:val="none"/>
              </w:rPr>
              <w:t>0.22</w:t>
            </w:r>
          </w:p>
        </w:tc>
        <w:tc>
          <w:tcPr>
            <w:tcW w:w="283" w:type="dxa"/>
            <w:vAlign w:val="center"/>
          </w:tcPr>
          <w:p w14:paraId="493EF785" w14:textId="77777777" w:rsidR="004D7EAA" w:rsidRPr="009E3020" w:rsidRDefault="004D7EAA" w:rsidP="004D7EAA">
            <w:pPr>
              <w:jc w:val="center"/>
              <w:rPr>
                <w:rFonts w:eastAsia="Calibri"/>
                <w:sz w:val="22"/>
                <w:u w:val="none"/>
              </w:rPr>
            </w:pPr>
          </w:p>
        </w:tc>
        <w:tc>
          <w:tcPr>
            <w:tcW w:w="567" w:type="dxa"/>
            <w:vAlign w:val="center"/>
          </w:tcPr>
          <w:p w14:paraId="0FAA8A6D" w14:textId="77777777" w:rsidR="004D7EAA" w:rsidRPr="009E3020" w:rsidRDefault="004D7EAA" w:rsidP="004D7EAA">
            <w:pPr>
              <w:jc w:val="center"/>
              <w:rPr>
                <w:rFonts w:eastAsia="Calibri"/>
                <w:sz w:val="22"/>
                <w:u w:val="none"/>
              </w:rPr>
            </w:pPr>
            <w:r w:rsidRPr="009E3020">
              <w:rPr>
                <w:rFonts w:eastAsia="Calibri"/>
                <w:sz w:val="22"/>
                <w:u w:val="none"/>
              </w:rPr>
              <w:t>0.05</w:t>
            </w:r>
          </w:p>
        </w:tc>
        <w:tc>
          <w:tcPr>
            <w:tcW w:w="709" w:type="dxa"/>
            <w:vAlign w:val="center"/>
          </w:tcPr>
          <w:p w14:paraId="1C8D3AA9" w14:textId="77777777" w:rsidR="004D7EAA" w:rsidRPr="009E3020" w:rsidRDefault="004D7EAA" w:rsidP="004D7EAA">
            <w:pPr>
              <w:jc w:val="center"/>
              <w:rPr>
                <w:rFonts w:eastAsia="Calibri"/>
                <w:sz w:val="22"/>
                <w:u w:val="none"/>
              </w:rPr>
            </w:pPr>
            <w:r w:rsidRPr="009E3020">
              <w:rPr>
                <w:rFonts w:eastAsia="Calibri"/>
                <w:sz w:val="22"/>
                <w:u w:val="none"/>
              </w:rPr>
              <w:t>0.29</w:t>
            </w:r>
          </w:p>
        </w:tc>
        <w:tc>
          <w:tcPr>
            <w:tcW w:w="567" w:type="dxa"/>
            <w:vAlign w:val="center"/>
          </w:tcPr>
          <w:p w14:paraId="71102EAC"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vAlign w:val="center"/>
          </w:tcPr>
          <w:p w14:paraId="14DB6F0D" w14:textId="77777777" w:rsidR="004D7EAA" w:rsidRPr="009E3020" w:rsidRDefault="004D7EAA" w:rsidP="004D7EAA">
            <w:pPr>
              <w:jc w:val="center"/>
              <w:rPr>
                <w:rFonts w:eastAsia="Calibri"/>
                <w:sz w:val="22"/>
                <w:u w:val="none"/>
              </w:rPr>
            </w:pPr>
            <w:r w:rsidRPr="009E3020">
              <w:rPr>
                <w:rFonts w:eastAsia="Calibri"/>
                <w:sz w:val="22"/>
                <w:u w:val="none"/>
              </w:rPr>
              <w:t>0.25</w:t>
            </w:r>
          </w:p>
        </w:tc>
      </w:tr>
      <w:tr w:rsidR="004D7EAA" w:rsidRPr="009E3020" w14:paraId="2D28C6F5" w14:textId="77777777" w:rsidTr="004D7EAA">
        <w:tc>
          <w:tcPr>
            <w:tcW w:w="3686" w:type="dxa"/>
          </w:tcPr>
          <w:p w14:paraId="527AFAD5" w14:textId="77777777" w:rsidR="004D7EAA" w:rsidRPr="009E3020" w:rsidRDefault="004D7EAA" w:rsidP="004D7EAA">
            <w:pPr>
              <w:rPr>
                <w:rFonts w:eastAsia="Calibri"/>
                <w:sz w:val="22"/>
                <w:u w:val="none"/>
              </w:rPr>
            </w:pPr>
            <w:r w:rsidRPr="009E3020">
              <w:rPr>
                <w:rFonts w:eastAsia="Calibri"/>
                <w:sz w:val="22"/>
                <w:u w:val="none"/>
              </w:rPr>
              <w:t>S30: I am happy.</w:t>
            </w:r>
          </w:p>
        </w:tc>
        <w:tc>
          <w:tcPr>
            <w:tcW w:w="142" w:type="dxa"/>
          </w:tcPr>
          <w:p w14:paraId="52F59006"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31A31D6F"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59ACEA56" w14:textId="77777777" w:rsidR="004D7EAA" w:rsidRPr="009E3020" w:rsidRDefault="004D7EAA" w:rsidP="004D7EAA">
            <w:pPr>
              <w:jc w:val="center"/>
              <w:rPr>
                <w:rFonts w:eastAsia="Calibri"/>
                <w:sz w:val="22"/>
                <w:u w:val="none"/>
              </w:rPr>
            </w:pPr>
            <w:r w:rsidRPr="009E3020">
              <w:rPr>
                <w:rFonts w:eastAsia="Calibri"/>
                <w:sz w:val="22"/>
                <w:u w:val="none"/>
              </w:rPr>
              <w:t>0.13</w:t>
            </w:r>
          </w:p>
        </w:tc>
        <w:tc>
          <w:tcPr>
            <w:tcW w:w="567" w:type="dxa"/>
            <w:vAlign w:val="center"/>
          </w:tcPr>
          <w:p w14:paraId="59A6DC3A" w14:textId="77777777" w:rsidR="004D7EAA" w:rsidRPr="009E3020" w:rsidRDefault="004D7EAA" w:rsidP="004D7EAA">
            <w:pPr>
              <w:jc w:val="center"/>
              <w:rPr>
                <w:rFonts w:eastAsia="Calibri"/>
                <w:sz w:val="22"/>
                <w:u w:val="none"/>
              </w:rPr>
            </w:pPr>
            <w:r w:rsidRPr="009E3020">
              <w:rPr>
                <w:rFonts w:eastAsia="Calibri"/>
                <w:sz w:val="22"/>
                <w:u w:val="none"/>
              </w:rPr>
              <w:t>0.45</w:t>
            </w:r>
          </w:p>
        </w:tc>
        <w:tc>
          <w:tcPr>
            <w:tcW w:w="709" w:type="dxa"/>
            <w:vAlign w:val="center"/>
          </w:tcPr>
          <w:p w14:paraId="715B87FE"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283" w:type="dxa"/>
            <w:vAlign w:val="center"/>
          </w:tcPr>
          <w:p w14:paraId="5F7CFCD4" w14:textId="77777777" w:rsidR="004D7EAA" w:rsidRPr="009E3020" w:rsidRDefault="004D7EAA" w:rsidP="004D7EAA">
            <w:pPr>
              <w:jc w:val="center"/>
              <w:rPr>
                <w:rFonts w:eastAsia="Calibri"/>
                <w:sz w:val="22"/>
                <w:u w:val="none"/>
              </w:rPr>
            </w:pPr>
          </w:p>
        </w:tc>
        <w:tc>
          <w:tcPr>
            <w:tcW w:w="567" w:type="dxa"/>
            <w:vAlign w:val="center"/>
          </w:tcPr>
          <w:p w14:paraId="58FC3E09" w14:textId="77777777" w:rsidR="004D7EAA" w:rsidRPr="009E3020" w:rsidRDefault="004D7EAA" w:rsidP="004D7EAA">
            <w:pPr>
              <w:jc w:val="center"/>
              <w:rPr>
                <w:rFonts w:eastAsia="Calibri"/>
                <w:sz w:val="22"/>
                <w:u w:val="none"/>
              </w:rPr>
            </w:pPr>
            <w:r w:rsidRPr="009E3020">
              <w:rPr>
                <w:rFonts w:eastAsia="Calibri"/>
                <w:sz w:val="22"/>
                <w:u w:val="none"/>
              </w:rPr>
              <w:t>0</w:t>
            </w:r>
          </w:p>
        </w:tc>
        <w:tc>
          <w:tcPr>
            <w:tcW w:w="709" w:type="dxa"/>
            <w:vAlign w:val="center"/>
          </w:tcPr>
          <w:p w14:paraId="5FE4C41F" w14:textId="77777777" w:rsidR="004D7EAA" w:rsidRPr="009E3020" w:rsidRDefault="004D7EAA" w:rsidP="004D7EAA">
            <w:pPr>
              <w:jc w:val="center"/>
              <w:rPr>
                <w:rFonts w:eastAsia="Calibri"/>
                <w:sz w:val="22"/>
                <w:u w:val="none"/>
              </w:rPr>
            </w:pPr>
            <w:r w:rsidRPr="009E3020">
              <w:rPr>
                <w:rFonts w:eastAsia="Calibri"/>
                <w:sz w:val="22"/>
                <w:u w:val="none"/>
              </w:rPr>
              <w:t>0.12</w:t>
            </w:r>
          </w:p>
        </w:tc>
        <w:tc>
          <w:tcPr>
            <w:tcW w:w="567" w:type="dxa"/>
            <w:vAlign w:val="center"/>
          </w:tcPr>
          <w:p w14:paraId="6644C5D5" w14:textId="77777777" w:rsidR="004D7EAA" w:rsidRPr="009E3020" w:rsidRDefault="004D7EAA" w:rsidP="004D7EAA">
            <w:pPr>
              <w:jc w:val="center"/>
              <w:rPr>
                <w:rFonts w:eastAsia="Calibri"/>
                <w:sz w:val="22"/>
                <w:u w:val="none"/>
              </w:rPr>
            </w:pPr>
            <w:r w:rsidRPr="009E3020">
              <w:rPr>
                <w:rFonts w:eastAsia="Calibri"/>
                <w:sz w:val="22"/>
                <w:u w:val="none"/>
              </w:rPr>
              <w:t>0.43</w:t>
            </w:r>
          </w:p>
        </w:tc>
        <w:tc>
          <w:tcPr>
            <w:tcW w:w="567" w:type="dxa"/>
            <w:vAlign w:val="center"/>
          </w:tcPr>
          <w:p w14:paraId="77665DC8" w14:textId="77777777" w:rsidR="004D7EAA" w:rsidRPr="009E3020" w:rsidRDefault="004D7EAA" w:rsidP="004D7EAA">
            <w:pPr>
              <w:jc w:val="center"/>
              <w:rPr>
                <w:rFonts w:eastAsia="Calibri"/>
                <w:sz w:val="22"/>
                <w:u w:val="none"/>
              </w:rPr>
            </w:pPr>
            <w:r w:rsidRPr="009E3020">
              <w:rPr>
                <w:rFonts w:eastAsia="Calibri"/>
                <w:sz w:val="22"/>
                <w:u w:val="none"/>
              </w:rPr>
              <w:t>0.44</w:t>
            </w:r>
          </w:p>
        </w:tc>
      </w:tr>
      <w:tr w:rsidR="004D7EAA" w:rsidRPr="009E3020" w14:paraId="65C259EC" w14:textId="77777777" w:rsidTr="004D7EAA">
        <w:tc>
          <w:tcPr>
            <w:tcW w:w="3686" w:type="dxa"/>
          </w:tcPr>
          <w:p w14:paraId="10655DE1" w14:textId="77777777" w:rsidR="004D7EAA" w:rsidRPr="009E3020" w:rsidRDefault="004D7EAA" w:rsidP="004D7EAA">
            <w:pPr>
              <w:rPr>
                <w:rFonts w:eastAsia="Calibri"/>
                <w:sz w:val="22"/>
                <w:u w:val="none"/>
              </w:rPr>
            </w:pPr>
            <w:r w:rsidRPr="009E3020">
              <w:rPr>
                <w:rFonts w:eastAsia="Calibri"/>
                <w:sz w:val="22"/>
                <w:u w:val="none"/>
              </w:rPr>
              <w:t>S33: I feel secure.</w:t>
            </w:r>
          </w:p>
        </w:tc>
        <w:tc>
          <w:tcPr>
            <w:tcW w:w="142" w:type="dxa"/>
          </w:tcPr>
          <w:p w14:paraId="1BCF2F0C"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64C9C93"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741F9C99" w14:textId="77777777" w:rsidR="004D7EAA" w:rsidRPr="009E3020" w:rsidRDefault="004D7EAA" w:rsidP="004D7EAA">
            <w:pPr>
              <w:jc w:val="center"/>
              <w:rPr>
                <w:rFonts w:eastAsia="Calibri"/>
                <w:sz w:val="22"/>
                <w:u w:val="none"/>
              </w:rPr>
            </w:pPr>
            <w:r w:rsidRPr="009E3020">
              <w:rPr>
                <w:rFonts w:eastAsia="Calibri"/>
                <w:sz w:val="22"/>
                <w:u w:val="none"/>
              </w:rPr>
              <w:t>0.14</w:t>
            </w:r>
          </w:p>
        </w:tc>
        <w:tc>
          <w:tcPr>
            <w:tcW w:w="567" w:type="dxa"/>
            <w:vAlign w:val="center"/>
          </w:tcPr>
          <w:p w14:paraId="7BC79AAE" w14:textId="77777777" w:rsidR="004D7EAA" w:rsidRPr="009E3020" w:rsidRDefault="004D7EAA" w:rsidP="004D7EAA">
            <w:pPr>
              <w:jc w:val="center"/>
              <w:rPr>
                <w:rFonts w:eastAsia="Calibri"/>
                <w:sz w:val="22"/>
                <w:u w:val="none"/>
              </w:rPr>
            </w:pPr>
            <w:r w:rsidRPr="009E3020">
              <w:rPr>
                <w:rFonts w:eastAsia="Calibri"/>
                <w:sz w:val="22"/>
                <w:u w:val="none"/>
              </w:rPr>
              <w:t>0.46</w:t>
            </w:r>
          </w:p>
        </w:tc>
        <w:tc>
          <w:tcPr>
            <w:tcW w:w="709" w:type="dxa"/>
            <w:vAlign w:val="center"/>
          </w:tcPr>
          <w:p w14:paraId="33860437" w14:textId="77777777" w:rsidR="004D7EAA" w:rsidRPr="009E3020" w:rsidRDefault="004D7EAA" w:rsidP="004D7EAA">
            <w:pPr>
              <w:jc w:val="center"/>
              <w:rPr>
                <w:rFonts w:eastAsia="Calibri"/>
                <w:sz w:val="22"/>
                <w:u w:val="none"/>
              </w:rPr>
            </w:pPr>
            <w:r w:rsidRPr="009E3020">
              <w:rPr>
                <w:rFonts w:eastAsia="Calibri"/>
                <w:sz w:val="22"/>
                <w:u w:val="none"/>
              </w:rPr>
              <w:t>0.38</w:t>
            </w:r>
          </w:p>
        </w:tc>
        <w:tc>
          <w:tcPr>
            <w:tcW w:w="283" w:type="dxa"/>
            <w:vAlign w:val="center"/>
          </w:tcPr>
          <w:p w14:paraId="375C8753" w14:textId="77777777" w:rsidR="004D7EAA" w:rsidRPr="009E3020" w:rsidRDefault="004D7EAA" w:rsidP="004D7EAA">
            <w:pPr>
              <w:jc w:val="center"/>
              <w:rPr>
                <w:rFonts w:eastAsia="Calibri"/>
                <w:sz w:val="22"/>
                <w:u w:val="none"/>
              </w:rPr>
            </w:pPr>
          </w:p>
        </w:tc>
        <w:tc>
          <w:tcPr>
            <w:tcW w:w="567" w:type="dxa"/>
            <w:vAlign w:val="center"/>
          </w:tcPr>
          <w:p w14:paraId="73C050B8"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vAlign w:val="center"/>
          </w:tcPr>
          <w:p w14:paraId="33E58D51" w14:textId="77777777" w:rsidR="004D7EAA" w:rsidRPr="009E3020" w:rsidRDefault="004D7EAA" w:rsidP="004D7EAA">
            <w:pPr>
              <w:jc w:val="center"/>
              <w:rPr>
                <w:rFonts w:eastAsia="Calibri"/>
                <w:sz w:val="22"/>
                <w:u w:val="none"/>
              </w:rPr>
            </w:pPr>
            <w:r w:rsidRPr="009E3020">
              <w:rPr>
                <w:rFonts w:eastAsia="Calibri"/>
                <w:sz w:val="22"/>
                <w:u w:val="none"/>
              </w:rPr>
              <w:t>0.16</w:t>
            </w:r>
          </w:p>
        </w:tc>
        <w:tc>
          <w:tcPr>
            <w:tcW w:w="567" w:type="dxa"/>
            <w:vAlign w:val="center"/>
          </w:tcPr>
          <w:p w14:paraId="086B3A9D" w14:textId="77777777" w:rsidR="004D7EAA" w:rsidRPr="009E3020" w:rsidRDefault="004D7EAA" w:rsidP="004D7EAA">
            <w:pPr>
              <w:jc w:val="center"/>
              <w:rPr>
                <w:rFonts w:eastAsia="Calibri"/>
                <w:sz w:val="22"/>
                <w:u w:val="none"/>
              </w:rPr>
            </w:pPr>
            <w:r w:rsidRPr="009E3020">
              <w:rPr>
                <w:rFonts w:eastAsia="Calibri"/>
                <w:sz w:val="22"/>
                <w:u w:val="none"/>
              </w:rPr>
              <w:t>0.42</w:t>
            </w:r>
          </w:p>
        </w:tc>
        <w:tc>
          <w:tcPr>
            <w:tcW w:w="567" w:type="dxa"/>
            <w:vAlign w:val="center"/>
          </w:tcPr>
          <w:p w14:paraId="14B458E1" w14:textId="77777777" w:rsidR="004D7EAA" w:rsidRPr="009E3020" w:rsidRDefault="004D7EAA" w:rsidP="004D7EAA">
            <w:pPr>
              <w:jc w:val="center"/>
              <w:rPr>
                <w:rFonts w:eastAsia="Calibri"/>
                <w:sz w:val="22"/>
                <w:u w:val="none"/>
              </w:rPr>
            </w:pPr>
            <w:r w:rsidRPr="009E3020">
              <w:rPr>
                <w:rFonts w:eastAsia="Calibri"/>
                <w:sz w:val="22"/>
                <w:u w:val="none"/>
              </w:rPr>
              <w:t>0.4</w:t>
            </w:r>
          </w:p>
        </w:tc>
      </w:tr>
      <w:tr w:rsidR="004D7EAA" w:rsidRPr="009E3020" w14:paraId="6D8ADE9F" w14:textId="77777777" w:rsidTr="004D7EAA">
        <w:tc>
          <w:tcPr>
            <w:tcW w:w="3686" w:type="dxa"/>
          </w:tcPr>
          <w:p w14:paraId="6C0096B0" w14:textId="77777777" w:rsidR="004D7EAA" w:rsidRPr="009E3020" w:rsidRDefault="004D7EAA" w:rsidP="004D7EAA">
            <w:pPr>
              <w:rPr>
                <w:rFonts w:eastAsia="Calibri"/>
                <w:sz w:val="22"/>
                <w:u w:val="none"/>
              </w:rPr>
            </w:pPr>
            <w:r w:rsidRPr="009E3020">
              <w:rPr>
                <w:rFonts w:eastAsia="Calibri"/>
                <w:sz w:val="22"/>
                <w:u w:val="none"/>
              </w:rPr>
              <w:t>S34: I make decisions easily.</w:t>
            </w:r>
          </w:p>
        </w:tc>
        <w:tc>
          <w:tcPr>
            <w:tcW w:w="142" w:type="dxa"/>
          </w:tcPr>
          <w:p w14:paraId="6DA1C39D"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71DA4A9B" w14:textId="77777777" w:rsidR="004D7EAA" w:rsidRPr="009E3020" w:rsidRDefault="004D7EAA" w:rsidP="004D7EAA">
            <w:pPr>
              <w:jc w:val="center"/>
              <w:rPr>
                <w:rFonts w:eastAsia="Calibri"/>
                <w:sz w:val="22"/>
                <w:u w:val="none"/>
              </w:rPr>
            </w:pPr>
            <w:r w:rsidRPr="009E3020">
              <w:rPr>
                <w:rFonts w:eastAsia="Calibri"/>
                <w:sz w:val="22"/>
                <w:u w:val="none"/>
              </w:rPr>
              <w:t>0.04</w:t>
            </w:r>
          </w:p>
        </w:tc>
        <w:tc>
          <w:tcPr>
            <w:tcW w:w="709" w:type="dxa"/>
            <w:vAlign w:val="center"/>
          </w:tcPr>
          <w:p w14:paraId="5E6CFDCA" w14:textId="77777777" w:rsidR="004D7EAA" w:rsidRPr="009E3020" w:rsidRDefault="004D7EAA" w:rsidP="004D7EAA">
            <w:pPr>
              <w:jc w:val="center"/>
              <w:rPr>
                <w:rFonts w:eastAsia="Calibri"/>
                <w:sz w:val="22"/>
                <w:u w:val="none"/>
              </w:rPr>
            </w:pPr>
            <w:r w:rsidRPr="009E3020">
              <w:rPr>
                <w:rFonts w:eastAsia="Calibri"/>
                <w:sz w:val="22"/>
                <w:u w:val="none"/>
              </w:rPr>
              <w:t>0.31</w:t>
            </w:r>
          </w:p>
        </w:tc>
        <w:tc>
          <w:tcPr>
            <w:tcW w:w="567" w:type="dxa"/>
            <w:vAlign w:val="center"/>
          </w:tcPr>
          <w:p w14:paraId="1651145D" w14:textId="77777777" w:rsidR="004D7EAA" w:rsidRPr="009E3020" w:rsidRDefault="004D7EAA" w:rsidP="004D7EAA">
            <w:pPr>
              <w:jc w:val="center"/>
              <w:rPr>
                <w:rFonts w:eastAsia="Calibri"/>
                <w:sz w:val="22"/>
                <w:u w:val="none"/>
              </w:rPr>
            </w:pPr>
            <w:r w:rsidRPr="009E3020">
              <w:rPr>
                <w:rFonts w:eastAsia="Calibri"/>
                <w:sz w:val="22"/>
                <w:u w:val="none"/>
              </w:rPr>
              <w:t>0.47</w:t>
            </w:r>
          </w:p>
        </w:tc>
        <w:tc>
          <w:tcPr>
            <w:tcW w:w="709" w:type="dxa"/>
            <w:vAlign w:val="center"/>
          </w:tcPr>
          <w:p w14:paraId="3F86EF6E"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283" w:type="dxa"/>
            <w:vAlign w:val="center"/>
          </w:tcPr>
          <w:p w14:paraId="369C18EB" w14:textId="77777777" w:rsidR="004D7EAA" w:rsidRPr="009E3020" w:rsidRDefault="004D7EAA" w:rsidP="004D7EAA">
            <w:pPr>
              <w:jc w:val="center"/>
              <w:rPr>
                <w:rFonts w:eastAsia="Calibri"/>
                <w:sz w:val="22"/>
                <w:u w:val="none"/>
              </w:rPr>
            </w:pPr>
          </w:p>
        </w:tc>
        <w:tc>
          <w:tcPr>
            <w:tcW w:w="567" w:type="dxa"/>
            <w:vAlign w:val="center"/>
          </w:tcPr>
          <w:p w14:paraId="1D74AD90"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vAlign w:val="center"/>
          </w:tcPr>
          <w:p w14:paraId="20333E03" w14:textId="77777777" w:rsidR="004D7EAA" w:rsidRPr="009E3020" w:rsidRDefault="004D7EAA" w:rsidP="004D7EAA">
            <w:pPr>
              <w:jc w:val="center"/>
              <w:rPr>
                <w:rFonts w:eastAsia="Calibri"/>
                <w:sz w:val="22"/>
                <w:u w:val="none"/>
              </w:rPr>
            </w:pPr>
            <w:r w:rsidRPr="009E3020">
              <w:rPr>
                <w:rFonts w:eastAsia="Calibri"/>
                <w:sz w:val="22"/>
                <w:u w:val="none"/>
              </w:rPr>
              <w:t>0.31</w:t>
            </w:r>
          </w:p>
        </w:tc>
        <w:tc>
          <w:tcPr>
            <w:tcW w:w="567" w:type="dxa"/>
            <w:vAlign w:val="center"/>
          </w:tcPr>
          <w:p w14:paraId="68DEC49E" w14:textId="77777777" w:rsidR="004D7EAA" w:rsidRPr="009E3020" w:rsidRDefault="004D7EAA" w:rsidP="004D7EAA">
            <w:pPr>
              <w:jc w:val="center"/>
              <w:rPr>
                <w:rFonts w:eastAsia="Calibri"/>
                <w:sz w:val="22"/>
                <w:u w:val="none"/>
              </w:rPr>
            </w:pPr>
            <w:r w:rsidRPr="009E3020">
              <w:rPr>
                <w:rFonts w:eastAsia="Calibri"/>
                <w:sz w:val="22"/>
                <w:u w:val="none"/>
              </w:rPr>
              <w:t>0.41</w:t>
            </w:r>
          </w:p>
        </w:tc>
        <w:tc>
          <w:tcPr>
            <w:tcW w:w="567" w:type="dxa"/>
            <w:vAlign w:val="center"/>
          </w:tcPr>
          <w:p w14:paraId="4529BED6" w14:textId="77777777" w:rsidR="004D7EAA" w:rsidRPr="009E3020" w:rsidRDefault="004D7EAA" w:rsidP="004D7EAA">
            <w:pPr>
              <w:jc w:val="center"/>
              <w:rPr>
                <w:rFonts w:eastAsia="Calibri"/>
                <w:sz w:val="22"/>
                <w:u w:val="none"/>
              </w:rPr>
            </w:pPr>
            <w:r w:rsidRPr="009E3020">
              <w:rPr>
                <w:rFonts w:eastAsia="Calibri"/>
                <w:sz w:val="22"/>
                <w:u w:val="none"/>
              </w:rPr>
              <w:t>0.25</w:t>
            </w:r>
          </w:p>
        </w:tc>
      </w:tr>
      <w:tr w:rsidR="004D7EAA" w:rsidRPr="009E3020" w14:paraId="43269B04" w14:textId="77777777" w:rsidTr="004D7EAA">
        <w:tc>
          <w:tcPr>
            <w:tcW w:w="3686" w:type="dxa"/>
          </w:tcPr>
          <w:p w14:paraId="038B7386" w14:textId="77777777" w:rsidR="004D7EAA" w:rsidRPr="009E3020" w:rsidRDefault="004D7EAA" w:rsidP="004D7EAA">
            <w:pPr>
              <w:rPr>
                <w:rFonts w:eastAsia="Calibri"/>
                <w:sz w:val="22"/>
                <w:u w:val="none"/>
              </w:rPr>
            </w:pPr>
            <w:r w:rsidRPr="009E3020">
              <w:rPr>
                <w:rFonts w:eastAsia="Calibri"/>
                <w:sz w:val="22"/>
                <w:u w:val="none"/>
              </w:rPr>
              <w:t>S36: I am content.</w:t>
            </w:r>
          </w:p>
        </w:tc>
        <w:tc>
          <w:tcPr>
            <w:tcW w:w="142" w:type="dxa"/>
          </w:tcPr>
          <w:p w14:paraId="17DB959A" w14:textId="77777777" w:rsidR="004D7EAA" w:rsidRPr="009E3020" w:rsidRDefault="004D7EAA" w:rsidP="004D7EAA">
            <w:pPr>
              <w:jc w:val="center"/>
              <w:rPr>
                <w:rFonts w:eastAsia="Calibri"/>
                <w:sz w:val="22"/>
                <w:u w:val="none"/>
              </w:rPr>
            </w:pPr>
          </w:p>
        </w:tc>
        <w:tc>
          <w:tcPr>
            <w:tcW w:w="708" w:type="dxa"/>
            <w:tcBorders>
              <w:left w:val="nil"/>
            </w:tcBorders>
            <w:vAlign w:val="center"/>
          </w:tcPr>
          <w:p w14:paraId="5E06F814"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vAlign w:val="center"/>
          </w:tcPr>
          <w:p w14:paraId="4C680DE0" w14:textId="77777777" w:rsidR="004D7EAA" w:rsidRPr="009E3020" w:rsidRDefault="004D7EAA" w:rsidP="004D7EAA">
            <w:pPr>
              <w:jc w:val="center"/>
              <w:rPr>
                <w:rFonts w:eastAsia="Calibri"/>
                <w:sz w:val="22"/>
                <w:u w:val="none"/>
              </w:rPr>
            </w:pPr>
            <w:r w:rsidRPr="009E3020">
              <w:rPr>
                <w:rFonts w:eastAsia="Calibri"/>
                <w:sz w:val="22"/>
                <w:u w:val="none"/>
              </w:rPr>
              <w:t>0.19</w:t>
            </w:r>
          </w:p>
        </w:tc>
        <w:tc>
          <w:tcPr>
            <w:tcW w:w="567" w:type="dxa"/>
            <w:vAlign w:val="center"/>
          </w:tcPr>
          <w:p w14:paraId="4EE938D2" w14:textId="77777777" w:rsidR="004D7EAA" w:rsidRPr="009E3020" w:rsidRDefault="004D7EAA" w:rsidP="004D7EAA">
            <w:pPr>
              <w:jc w:val="center"/>
              <w:rPr>
                <w:rFonts w:eastAsia="Calibri"/>
                <w:sz w:val="22"/>
                <w:u w:val="none"/>
              </w:rPr>
            </w:pPr>
            <w:r w:rsidRPr="009E3020">
              <w:rPr>
                <w:rFonts w:eastAsia="Calibri"/>
                <w:sz w:val="22"/>
                <w:u w:val="none"/>
              </w:rPr>
              <w:t>0.46</w:t>
            </w:r>
          </w:p>
        </w:tc>
        <w:tc>
          <w:tcPr>
            <w:tcW w:w="709" w:type="dxa"/>
            <w:vAlign w:val="center"/>
          </w:tcPr>
          <w:p w14:paraId="6435A016" w14:textId="77777777" w:rsidR="004D7EAA" w:rsidRPr="009E3020" w:rsidRDefault="004D7EAA" w:rsidP="004D7EAA">
            <w:pPr>
              <w:jc w:val="center"/>
              <w:rPr>
                <w:rFonts w:eastAsia="Calibri"/>
                <w:sz w:val="22"/>
                <w:u w:val="none"/>
              </w:rPr>
            </w:pPr>
            <w:r w:rsidRPr="009E3020">
              <w:rPr>
                <w:rFonts w:eastAsia="Calibri"/>
                <w:sz w:val="22"/>
                <w:u w:val="none"/>
              </w:rPr>
              <w:t>0.32</w:t>
            </w:r>
          </w:p>
        </w:tc>
        <w:tc>
          <w:tcPr>
            <w:tcW w:w="283" w:type="dxa"/>
            <w:vAlign w:val="center"/>
          </w:tcPr>
          <w:p w14:paraId="784B56FD" w14:textId="77777777" w:rsidR="004D7EAA" w:rsidRPr="009E3020" w:rsidRDefault="004D7EAA" w:rsidP="004D7EAA">
            <w:pPr>
              <w:jc w:val="center"/>
              <w:rPr>
                <w:rFonts w:eastAsia="Calibri"/>
                <w:sz w:val="22"/>
                <w:u w:val="none"/>
              </w:rPr>
            </w:pPr>
          </w:p>
        </w:tc>
        <w:tc>
          <w:tcPr>
            <w:tcW w:w="567" w:type="dxa"/>
            <w:vAlign w:val="center"/>
          </w:tcPr>
          <w:p w14:paraId="7D55106F" w14:textId="77777777" w:rsidR="004D7EAA" w:rsidRPr="009E3020" w:rsidRDefault="004D7EAA" w:rsidP="004D7EAA">
            <w:pPr>
              <w:jc w:val="center"/>
              <w:rPr>
                <w:rFonts w:eastAsia="Calibri"/>
                <w:sz w:val="22"/>
                <w:u w:val="none"/>
              </w:rPr>
            </w:pPr>
            <w:r w:rsidRPr="009E3020">
              <w:rPr>
                <w:rFonts w:eastAsia="Calibri"/>
                <w:sz w:val="22"/>
                <w:u w:val="none"/>
              </w:rPr>
              <w:t>0.03</w:t>
            </w:r>
          </w:p>
        </w:tc>
        <w:tc>
          <w:tcPr>
            <w:tcW w:w="709" w:type="dxa"/>
            <w:vAlign w:val="center"/>
          </w:tcPr>
          <w:p w14:paraId="43645B26"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567" w:type="dxa"/>
            <w:vAlign w:val="center"/>
          </w:tcPr>
          <w:p w14:paraId="7C099F23" w14:textId="77777777" w:rsidR="004D7EAA" w:rsidRPr="009E3020" w:rsidRDefault="004D7EAA" w:rsidP="004D7EAA">
            <w:pPr>
              <w:jc w:val="center"/>
              <w:rPr>
                <w:rFonts w:eastAsia="Calibri"/>
                <w:sz w:val="22"/>
                <w:u w:val="none"/>
              </w:rPr>
            </w:pPr>
            <w:r w:rsidRPr="009E3020">
              <w:rPr>
                <w:rFonts w:eastAsia="Calibri"/>
                <w:sz w:val="22"/>
                <w:u w:val="none"/>
              </w:rPr>
              <w:t>0.43</w:t>
            </w:r>
          </w:p>
        </w:tc>
        <w:tc>
          <w:tcPr>
            <w:tcW w:w="567" w:type="dxa"/>
            <w:vAlign w:val="center"/>
          </w:tcPr>
          <w:p w14:paraId="182AF5DB" w14:textId="77777777" w:rsidR="004D7EAA" w:rsidRPr="009E3020" w:rsidRDefault="004D7EAA" w:rsidP="004D7EAA">
            <w:pPr>
              <w:jc w:val="center"/>
              <w:rPr>
                <w:rFonts w:eastAsia="Calibri"/>
                <w:sz w:val="22"/>
                <w:u w:val="none"/>
              </w:rPr>
            </w:pPr>
            <w:r w:rsidRPr="009E3020">
              <w:rPr>
                <w:rFonts w:eastAsia="Calibri"/>
                <w:sz w:val="22"/>
                <w:u w:val="none"/>
              </w:rPr>
              <w:t>0.33</w:t>
            </w:r>
          </w:p>
        </w:tc>
      </w:tr>
      <w:tr w:rsidR="004D7EAA" w:rsidRPr="009E3020" w14:paraId="1E70333B" w14:textId="77777777" w:rsidTr="004D7EAA">
        <w:tc>
          <w:tcPr>
            <w:tcW w:w="3686" w:type="dxa"/>
            <w:tcBorders>
              <w:bottom w:val="single" w:sz="4" w:space="0" w:color="auto"/>
            </w:tcBorders>
          </w:tcPr>
          <w:p w14:paraId="3B15B4BB" w14:textId="77777777" w:rsidR="004D7EAA" w:rsidRPr="009E3020" w:rsidRDefault="004D7EAA" w:rsidP="004D7EAA">
            <w:pPr>
              <w:rPr>
                <w:rFonts w:eastAsia="Calibri"/>
                <w:sz w:val="22"/>
                <w:u w:val="none"/>
              </w:rPr>
            </w:pPr>
            <w:r w:rsidRPr="009E3020">
              <w:rPr>
                <w:rFonts w:eastAsia="Calibri"/>
                <w:sz w:val="22"/>
                <w:u w:val="none"/>
              </w:rPr>
              <w:t>S39: I am a steady person.</w:t>
            </w:r>
          </w:p>
        </w:tc>
        <w:tc>
          <w:tcPr>
            <w:tcW w:w="142" w:type="dxa"/>
            <w:tcBorders>
              <w:bottom w:val="single" w:sz="4" w:space="0" w:color="auto"/>
            </w:tcBorders>
          </w:tcPr>
          <w:p w14:paraId="4AC34053" w14:textId="77777777" w:rsidR="004D7EAA" w:rsidRPr="009E3020" w:rsidRDefault="004D7EAA" w:rsidP="004D7EAA">
            <w:pPr>
              <w:jc w:val="center"/>
              <w:rPr>
                <w:rFonts w:eastAsia="Calibri"/>
                <w:sz w:val="22"/>
                <w:u w:val="none"/>
              </w:rPr>
            </w:pPr>
          </w:p>
        </w:tc>
        <w:tc>
          <w:tcPr>
            <w:tcW w:w="708" w:type="dxa"/>
            <w:tcBorders>
              <w:left w:val="nil"/>
              <w:bottom w:val="single" w:sz="4" w:space="0" w:color="auto"/>
            </w:tcBorders>
            <w:vAlign w:val="center"/>
          </w:tcPr>
          <w:p w14:paraId="3F879A8D"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tcBorders>
              <w:bottom w:val="single" w:sz="4" w:space="0" w:color="auto"/>
            </w:tcBorders>
            <w:vAlign w:val="center"/>
          </w:tcPr>
          <w:p w14:paraId="5040EA5D" w14:textId="77777777" w:rsidR="004D7EAA" w:rsidRPr="009E3020" w:rsidRDefault="004D7EAA" w:rsidP="004D7EAA">
            <w:pPr>
              <w:jc w:val="center"/>
              <w:rPr>
                <w:rFonts w:eastAsia="Calibri"/>
                <w:sz w:val="22"/>
                <w:u w:val="none"/>
              </w:rPr>
            </w:pPr>
            <w:r w:rsidRPr="009E3020">
              <w:rPr>
                <w:rFonts w:eastAsia="Calibri"/>
                <w:sz w:val="22"/>
                <w:u w:val="none"/>
              </w:rPr>
              <w:t>0.21</w:t>
            </w:r>
          </w:p>
        </w:tc>
        <w:tc>
          <w:tcPr>
            <w:tcW w:w="567" w:type="dxa"/>
            <w:tcBorders>
              <w:bottom w:val="single" w:sz="4" w:space="0" w:color="auto"/>
            </w:tcBorders>
            <w:vAlign w:val="center"/>
          </w:tcPr>
          <w:p w14:paraId="656BD523" w14:textId="77777777" w:rsidR="004D7EAA" w:rsidRPr="009E3020" w:rsidRDefault="004D7EAA" w:rsidP="004D7EAA">
            <w:pPr>
              <w:jc w:val="center"/>
              <w:rPr>
                <w:rFonts w:eastAsia="Calibri"/>
                <w:sz w:val="22"/>
                <w:u w:val="none"/>
              </w:rPr>
            </w:pPr>
            <w:r w:rsidRPr="009E3020">
              <w:rPr>
                <w:rFonts w:eastAsia="Calibri"/>
                <w:sz w:val="22"/>
                <w:u w:val="none"/>
              </w:rPr>
              <w:t>0.53</w:t>
            </w:r>
          </w:p>
        </w:tc>
        <w:tc>
          <w:tcPr>
            <w:tcW w:w="709" w:type="dxa"/>
            <w:tcBorders>
              <w:bottom w:val="single" w:sz="4" w:space="0" w:color="auto"/>
            </w:tcBorders>
            <w:vAlign w:val="center"/>
          </w:tcPr>
          <w:p w14:paraId="74DC9A5F" w14:textId="77777777" w:rsidR="004D7EAA" w:rsidRPr="009E3020" w:rsidRDefault="004D7EAA" w:rsidP="004D7EAA">
            <w:pPr>
              <w:jc w:val="center"/>
              <w:rPr>
                <w:rFonts w:eastAsia="Calibri"/>
                <w:sz w:val="22"/>
                <w:u w:val="none"/>
              </w:rPr>
            </w:pPr>
            <w:r w:rsidRPr="009E3020">
              <w:rPr>
                <w:rFonts w:eastAsia="Calibri"/>
                <w:sz w:val="22"/>
                <w:u w:val="none"/>
              </w:rPr>
              <w:t>0.25</w:t>
            </w:r>
          </w:p>
        </w:tc>
        <w:tc>
          <w:tcPr>
            <w:tcW w:w="283" w:type="dxa"/>
            <w:tcBorders>
              <w:bottom w:val="single" w:sz="4" w:space="0" w:color="auto"/>
            </w:tcBorders>
            <w:vAlign w:val="center"/>
          </w:tcPr>
          <w:p w14:paraId="4E1B159D" w14:textId="77777777" w:rsidR="004D7EAA" w:rsidRPr="009E3020" w:rsidRDefault="004D7EAA" w:rsidP="004D7EAA">
            <w:pPr>
              <w:jc w:val="center"/>
              <w:rPr>
                <w:rFonts w:eastAsia="Calibri"/>
                <w:sz w:val="22"/>
                <w:u w:val="none"/>
              </w:rPr>
            </w:pPr>
          </w:p>
        </w:tc>
        <w:tc>
          <w:tcPr>
            <w:tcW w:w="567" w:type="dxa"/>
            <w:tcBorders>
              <w:bottom w:val="single" w:sz="4" w:space="0" w:color="auto"/>
            </w:tcBorders>
            <w:vAlign w:val="center"/>
          </w:tcPr>
          <w:p w14:paraId="0018FF7B" w14:textId="77777777" w:rsidR="004D7EAA" w:rsidRPr="009E3020" w:rsidRDefault="004D7EAA" w:rsidP="004D7EAA">
            <w:pPr>
              <w:jc w:val="center"/>
              <w:rPr>
                <w:rFonts w:eastAsia="Calibri"/>
                <w:sz w:val="22"/>
                <w:u w:val="none"/>
              </w:rPr>
            </w:pPr>
            <w:r w:rsidRPr="009E3020">
              <w:rPr>
                <w:rFonts w:eastAsia="Calibri"/>
                <w:sz w:val="22"/>
                <w:u w:val="none"/>
              </w:rPr>
              <w:t>0.02</w:t>
            </w:r>
          </w:p>
        </w:tc>
        <w:tc>
          <w:tcPr>
            <w:tcW w:w="709" w:type="dxa"/>
            <w:tcBorders>
              <w:bottom w:val="single" w:sz="4" w:space="0" w:color="auto"/>
            </w:tcBorders>
            <w:vAlign w:val="center"/>
          </w:tcPr>
          <w:p w14:paraId="5A0DC42F" w14:textId="77777777" w:rsidR="004D7EAA" w:rsidRPr="009E3020" w:rsidRDefault="004D7EAA" w:rsidP="004D7EAA">
            <w:pPr>
              <w:jc w:val="center"/>
              <w:rPr>
                <w:rFonts w:eastAsia="Calibri"/>
                <w:sz w:val="22"/>
                <w:u w:val="none"/>
              </w:rPr>
            </w:pPr>
            <w:r w:rsidRPr="009E3020">
              <w:rPr>
                <w:rFonts w:eastAsia="Calibri"/>
                <w:sz w:val="22"/>
                <w:u w:val="none"/>
              </w:rPr>
              <w:t>0.23</w:t>
            </w:r>
          </w:p>
        </w:tc>
        <w:tc>
          <w:tcPr>
            <w:tcW w:w="567" w:type="dxa"/>
            <w:tcBorders>
              <w:bottom w:val="single" w:sz="4" w:space="0" w:color="auto"/>
            </w:tcBorders>
            <w:vAlign w:val="center"/>
          </w:tcPr>
          <w:p w14:paraId="5D2C293F" w14:textId="77777777" w:rsidR="004D7EAA" w:rsidRPr="009E3020" w:rsidRDefault="004D7EAA" w:rsidP="004D7EAA">
            <w:pPr>
              <w:jc w:val="center"/>
              <w:rPr>
                <w:rFonts w:eastAsia="Calibri"/>
                <w:sz w:val="22"/>
                <w:u w:val="none"/>
              </w:rPr>
            </w:pPr>
            <w:r w:rsidRPr="009E3020">
              <w:rPr>
                <w:rFonts w:eastAsia="Calibri"/>
                <w:sz w:val="22"/>
                <w:u w:val="none"/>
              </w:rPr>
              <w:t>0.44</w:t>
            </w:r>
          </w:p>
        </w:tc>
        <w:tc>
          <w:tcPr>
            <w:tcW w:w="567" w:type="dxa"/>
            <w:tcBorders>
              <w:bottom w:val="single" w:sz="4" w:space="0" w:color="auto"/>
            </w:tcBorders>
            <w:vAlign w:val="center"/>
          </w:tcPr>
          <w:p w14:paraId="02374C21" w14:textId="77777777" w:rsidR="004D7EAA" w:rsidRPr="009E3020" w:rsidRDefault="004D7EAA" w:rsidP="004D7EAA">
            <w:pPr>
              <w:jc w:val="center"/>
              <w:rPr>
                <w:rFonts w:eastAsia="Calibri"/>
                <w:sz w:val="22"/>
                <w:u w:val="none"/>
              </w:rPr>
            </w:pPr>
            <w:r w:rsidRPr="009E3020">
              <w:rPr>
                <w:rFonts w:eastAsia="Calibri"/>
                <w:sz w:val="22"/>
                <w:u w:val="none"/>
              </w:rPr>
              <w:t>0.31</w:t>
            </w:r>
          </w:p>
        </w:tc>
      </w:tr>
    </w:tbl>
    <w:p w14:paraId="5FE16521" w14:textId="516A1C7A" w:rsidR="004D7EAA" w:rsidRDefault="004D7EAA" w:rsidP="004D7EAA">
      <w:pPr>
        <w:spacing w:line="240" w:lineRule="auto"/>
      </w:pPr>
      <w:r w:rsidRPr="009E3020">
        <w:rPr>
          <w:rFonts w:eastAsia="Calibri" w:cs="Times New Roman"/>
          <w:i/>
        </w:rPr>
        <w:t>Note</w:t>
      </w:r>
      <w:r w:rsidRPr="009E3020">
        <w:rPr>
          <w:rFonts w:eastAsia="Calibri" w:cs="Times New Roman"/>
        </w:rPr>
        <w:t xml:space="preserve">. BDI = Beck Depression Inventory; EPDS = Edinburgh Postnatal Depression Scale; STAI = State-Trait Anxiety Inventory trait subscale. Negative refers to negatively worded items and is an indicator of anxiety level. Positive refers to positively worded items and is an indicator of positive mental health. </w:t>
      </w:r>
      <w:r>
        <w:br w:type="page"/>
      </w:r>
    </w:p>
    <w:p w14:paraId="43C6A572" w14:textId="77777777" w:rsidR="002830A0" w:rsidRDefault="002830A0" w:rsidP="002830A0">
      <w:pPr>
        <w:rPr>
          <w:rFonts w:eastAsia="Calibri" w:cs="Times New Roman"/>
          <w:b/>
          <w:bCs/>
        </w:rPr>
        <w:sectPr w:rsidR="002830A0" w:rsidSect="000E203C">
          <w:pgSz w:w="11906" w:h="16838"/>
          <w:pgMar w:top="1440" w:right="1440" w:bottom="1440" w:left="1440" w:header="708" w:footer="708" w:gutter="0"/>
          <w:cols w:space="708"/>
          <w:docGrid w:linePitch="360"/>
        </w:sectPr>
      </w:pPr>
    </w:p>
    <w:p w14:paraId="63A989C6" w14:textId="583BF165" w:rsidR="008813AF" w:rsidRDefault="00886FF2" w:rsidP="003D66B7">
      <w:pPr>
        <w:spacing w:line="240" w:lineRule="auto"/>
      </w:pPr>
      <w:r>
        <w:lastRenderedPageBreak/>
        <w:t>Table S</w:t>
      </w:r>
      <w:r w:rsidR="002830A0">
        <w:t>3</w:t>
      </w:r>
      <w:r>
        <w:t xml:space="preserve">. </w:t>
      </w:r>
      <w:r w:rsidR="000559B1">
        <w:t>One-step</w:t>
      </w:r>
      <w:r w:rsidR="00187A27">
        <w:t xml:space="preserve"> e</w:t>
      </w:r>
      <w:r w:rsidR="00CF067D">
        <w:t xml:space="preserve">xpected influence </w:t>
      </w:r>
      <w:r w:rsidR="00CF067D" w:rsidRPr="00F91DAB">
        <w:rPr>
          <w:i/>
          <w:iCs/>
        </w:rPr>
        <w:t>z</w:t>
      </w:r>
      <w:r w:rsidR="00CF067D">
        <w:t xml:space="preserve">-scores and </w:t>
      </w:r>
      <w:r w:rsidR="00CF067D">
        <w:rPr>
          <w:i/>
          <w:iCs/>
        </w:rPr>
        <w:t>p</w:t>
      </w:r>
      <w:r w:rsidR="00CF067D">
        <w:t>-values of depressive-anxiety symptoms.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40"/>
        <w:gridCol w:w="1493"/>
        <w:gridCol w:w="1494"/>
        <w:gridCol w:w="789"/>
      </w:tblGrid>
      <w:tr w:rsidR="00CF067D" w:rsidRPr="003D66B7" w14:paraId="05862E9D" w14:textId="77777777" w:rsidTr="003D66B7">
        <w:trPr>
          <w:tblHeader/>
        </w:trPr>
        <w:tc>
          <w:tcPr>
            <w:tcW w:w="5240" w:type="dxa"/>
            <w:vMerge w:val="restart"/>
            <w:tcBorders>
              <w:top w:val="single" w:sz="4" w:space="0" w:color="auto"/>
              <w:bottom w:val="single" w:sz="4" w:space="0" w:color="auto"/>
            </w:tcBorders>
            <w:vAlign w:val="center"/>
          </w:tcPr>
          <w:p w14:paraId="22039B68" w14:textId="77777777" w:rsidR="00CF067D" w:rsidRPr="003D66B7" w:rsidRDefault="00CF067D" w:rsidP="003D66B7">
            <w:pPr>
              <w:spacing w:line="276" w:lineRule="auto"/>
              <w:jc w:val="center"/>
              <w:rPr>
                <w:sz w:val="22"/>
                <w:u w:val="none"/>
              </w:rPr>
            </w:pPr>
            <w:r w:rsidRPr="003D66B7">
              <w:rPr>
                <w:sz w:val="22"/>
                <w:u w:val="none"/>
              </w:rPr>
              <w:t>Symptom</w:t>
            </w:r>
          </w:p>
        </w:tc>
        <w:tc>
          <w:tcPr>
            <w:tcW w:w="2987" w:type="dxa"/>
            <w:gridSpan w:val="2"/>
            <w:tcBorders>
              <w:top w:val="single" w:sz="4" w:space="0" w:color="auto"/>
              <w:bottom w:val="single" w:sz="4" w:space="0" w:color="auto"/>
            </w:tcBorders>
            <w:vAlign w:val="center"/>
          </w:tcPr>
          <w:p w14:paraId="7F6DB267" w14:textId="77777777" w:rsidR="00CF067D" w:rsidRPr="003D66B7" w:rsidRDefault="00CF067D" w:rsidP="003D66B7">
            <w:pPr>
              <w:spacing w:line="276" w:lineRule="auto"/>
              <w:jc w:val="center"/>
              <w:rPr>
                <w:sz w:val="22"/>
                <w:u w:val="none"/>
              </w:rPr>
            </w:pPr>
            <w:r w:rsidRPr="003D66B7">
              <w:rPr>
                <w:sz w:val="22"/>
                <w:u w:val="none"/>
              </w:rPr>
              <w:t>Expected influence (</w:t>
            </w:r>
            <w:r w:rsidRPr="003D66B7">
              <w:rPr>
                <w:i/>
                <w:iCs/>
                <w:sz w:val="22"/>
                <w:u w:val="none"/>
              </w:rPr>
              <w:t>z</w:t>
            </w:r>
            <w:r w:rsidRPr="003D66B7">
              <w:rPr>
                <w:i/>
                <w:iCs/>
                <w:sz w:val="22"/>
                <w:u w:val="none"/>
              </w:rPr>
              <w:softHyphen/>
            </w:r>
            <w:r w:rsidRPr="003D66B7">
              <w:rPr>
                <w:sz w:val="22"/>
                <w:u w:val="none"/>
              </w:rPr>
              <w:t>-score)</w:t>
            </w:r>
          </w:p>
        </w:tc>
        <w:tc>
          <w:tcPr>
            <w:tcW w:w="789" w:type="dxa"/>
            <w:vMerge w:val="restart"/>
            <w:tcBorders>
              <w:top w:val="single" w:sz="4" w:space="0" w:color="auto"/>
              <w:bottom w:val="single" w:sz="4" w:space="0" w:color="auto"/>
            </w:tcBorders>
            <w:vAlign w:val="center"/>
          </w:tcPr>
          <w:p w14:paraId="2E622084" w14:textId="77777777" w:rsidR="00CF067D" w:rsidRPr="003D66B7" w:rsidRDefault="00CF067D" w:rsidP="003D66B7">
            <w:pPr>
              <w:spacing w:line="276" w:lineRule="auto"/>
              <w:jc w:val="center"/>
              <w:rPr>
                <w:sz w:val="22"/>
                <w:u w:val="none"/>
              </w:rPr>
            </w:pPr>
            <w:r w:rsidRPr="003D66B7">
              <w:rPr>
                <w:i/>
                <w:iCs/>
                <w:sz w:val="22"/>
                <w:u w:val="none"/>
              </w:rPr>
              <w:t>p</w:t>
            </w:r>
          </w:p>
        </w:tc>
      </w:tr>
      <w:tr w:rsidR="00CF067D" w:rsidRPr="003D66B7" w14:paraId="6FAF09E3" w14:textId="77777777" w:rsidTr="003D66B7">
        <w:trPr>
          <w:tblHeader/>
        </w:trPr>
        <w:tc>
          <w:tcPr>
            <w:tcW w:w="5240" w:type="dxa"/>
            <w:vMerge/>
            <w:tcBorders>
              <w:top w:val="single" w:sz="4" w:space="0" w:color="auto"/>
              <w:bottom w:val="single" w:sz="4" w:space="0" w:color="auto"/>
            </w:tcBorders>
          </w:tcPr>
          <w:p w14:paraId="07B6FB87" w14:textId="77777777" w:rsidR="00CF067D" w:rsidRPr="003D66B7" w:rsidRDefault="00CF067D" w:rsidP="003D66B7">
            <w:pPr>
              <w:spacing w:line="276" w:lineRule="auto"/>
              <w:rPr>
                <w:sz w:val="22"/>
                <w:u w:val="none"/>
              </w:rPr>
            </w:pPr>
          </w:p>
        </w:tc>
        <w:tc>
          <w:tcPr>
            <w:tcW w:w="1493" w:type="dxa"/>
            <w:tcBorders>
              <w:top w:val="single" w:sz="4" w:space="0" w:color="auto"/>
              <w:bottom w:val="single" w:sz="4" w:space="0" w:color="auto"/>
            </w:tcBorders>
            <w:vAlign w:val="center"/>
          </w:tcPr>
          <w:p w14:paraId="11DC3041" w14:textId="77777777" w:rsidR="00CF067D" w:rsidRPr="003D66B7" w:rsidRDefault="00CF067D" w:rsidP="003D66B7">
            <w:pPr>
              <w:spacing w:line="276" w:lineRule="auto"/>
              <w:jc w:val="center"/>
              <w:rPr>
                <w:sz w:val="22"/>
                <w:u w:val="none"/>
              </w:rPr>
            </w:pPr>
            <w:r w:rsidRPr="003D66B7">
              <w:rPr>
                <w:sz w:val="22"/>
                <w:u w:val="none"/>
              </w:rPr>
              <w:t>Prenatal</w:t>
            </w:r>
          </w:p>
        </w:tc>
        <w:tc>
          <w:tcPr>
            <w:tcW w:w="1494" w:type="dxa"/>
            <w:tcBorders>
              <w:top w:val="single" w:sz="4" w:space="0" w:color="auto"/>
              <w:bottom w:val="single" w:sz="4" w:space="0" w:color="auto"/>
            </w:tcBorders>
            <w:vAlign w:val="center"/>
          </w:tcPr>
          <w:p w14:paraId="4733E8A8" w14:textId="77777777" w:rsidR="00CF067D" w:rsidRPr="003D66B7" w:rsidRDefault="00CF067D" w:rsidP="003D66B7">
            <w:pPr>
              <w:spacing w:line="276" w:lineRule="auto"/>
              <w:jc w:val="center"/>
              <w:rPr>
                <w:sz w:val="22"/>
                <w:u w:val="none"/>
              </w:rPr>
            </w:pPr>
            <w:r w:rsidRPr="003D66B7">
              <w:rPr>
                <w:sz w:val="22"/>
                <w:u w:val="none"/>
              </w:rPr>
              <w:t>Postpartum</w:t>
            </w:r>
          </w:p>
        </w:tc>
        <w:tc>
          <w:tcPr>
            <w:tcW w:w="789" w:type="dxa"/>
            <w:vMerge/>
            <w:tcBorders>
              <w:top w:val="single" w:sz="4" w:space="0" w:color="auto"/>
              <w:bottom w:val="single" w:sz="4" w:space="0" w:color="auto"/>
            </w:tcBorders>
          </w:tcPr>
          <w:p w14:paraId="2D7153F8" w14:textId="77777777" w:rsidR="00CF067D" w:rsidRPr="003D66B7" w:rsidRDefault="00CF067D" w:rsidP="003D66B7">
            <w:pPr>
              <w:spacing w:line="276" w:lineRule="auto"/>
              <w:rPr>
                <w:sz w:val="22"/>
                <w:u w:val="none"/>
              </w:rPr>
            </w:pPr>
          </w:p>
        </w:tc>
      </w:tr>
      <w:tr w:rsidR="000E217C" w:rsidRPr="003D66B7" w14:paraId="0EA346BB" w14:textId="77777777" w:rsidTr="000E217C">
        <w:tc>
          <w:tcPr>
            <w:tcW w:w="5240" w:type="dxa"/>
            <w:tcBorders>
              <w:top w:val="single" w:sz="4" w:space="0" w:color="auto"/>
            </w:tcBorders>
          </w:tcPr>
          <w:p w14:paraId="291B3D88" w14:textId="2FE904EC" w:rsidR="000E217C" w:rsidRPr="003D66B7" w:rsidRDefault="000E217C" w:rsidP="000E217C">
            <w:pPr>
              <w:spacing w:line="276" w:lineRule="auto"/>
              <w:rPr>
                <w:sz w:val="22"/>
                <w:u w:val="none"/>
              </w:rPr>
            </w:pPr>
            <w:r w:rsidRPr="003D66B7">
              <w:rPr>
                <w:sz w:val="22"/>
                <w:u w:val="none"/>
              </w:rPr>
              <w:t>B01: Sadness</w:t>
            </w:r>
          </w:p>
        </w:tc>
        <w:tc>
          <w:tcPr>
            <w:tcW w:w="1493" w:type="dxa"/>
            <w:tcBorders>
              <w:top w:val="single" w:sz="4" w:space="0" w:color="auto"/>
            </w:tcBorders>
            <w:vAlign w:val="center"/>
          </w:tcPr>
          <w:p w14:paraId="15144BD2" w14:textId="4CE6201D" w:rsidR="000E217C" w:rsidRPr="000E217C" w:rsidRDefault="000E217C" w:rsidP="000E217C">
            <w:pPr>
              <w:spacing w:line="276" w:lineRule="auto"/>
              <w:jc w:val="center"/>
              <w:rPr>
                <w:sz w:val="22"/>
                <w:u w:val="none"/>
              </w:rPr>
            </w:pPr>
            <w:r w:rsidRPr="000E217C">
              <w:rPr>
                <w:color w:val="000000"/>
                <w:sz w:val="22"/>
                <w:u w:val="none"/>
              </w:rPr>
              <w:t>0.63</w:t>
            </w:r>
          </w:p>
        </w:tc>
        <w:tc>
          <w:tcPr>
            <w:tcW w:w="1494" w:type="dxa"/>
            <w:tcBorders>
              <w:top w:val="single" w:sz="4" w:space="0" w:color="auto"/>
            </w:tcBorders>
            <w:vAlign w:val="center"/>
          </w:tcPr>
          <w:p w14:paraId="46AD80B8" w14:textId="226EF18F" w:rsidR="000E217C" w:rsidRPr="000E217C" w:rsidRDefault="000E217C" w:rsidP="000E217C">
            <w:pPr>
              <w:spacing w:line="276" w:lineRule="auto"/>
              <w:jc w:val="center"/>
              <w:rPr>
                <w:sz w:val="22"/>
                <w:u w:val="none"/>
              </w:rPr>
            </w:pPr>
            <w:r w:rsidRPr="000E217C">
              <w:rPr>
                <w:color w:val="000000"/>
                <w:sz w:val="22"/>
                <w:u w:val="none"/>
              </w:rPr>
              <w:t>0.82</w:t>
            </w:r>
          </w:p>
        </w:tc>
        <w:tc>
          <w:tcPr>
            <w:tcW w:w="789" w:type="dxa"/>
            <w:tcBorders>
              <w:top w:val="single" w:sz="4" w:space="0" w:color="auto"/>
            </w:tcBorders>
            <w:vAlign w:val="center"/>
          </w:tcPr>
          <w:p w14:paraId="092FECFC" w14:textId="4BEC49AB" w:rsidR="000E217C" w:rsidRPr="000E217C" w:rsidRDefault="000E217C" w:rsidP="000E217C">
            <w:pPr>
              <w:spacing w:line="276" w:lineRule="auto"/>
              <w:jc w:val="center"/>
              <w:rPr>
                <w:sz w:val="22"/>
                <w:u w:val="none"/>
              </w:rPr>
            </w:pPr>
            <w:r w:rsidRPr="000E217C">
              <w:rPr>
                <w:color w:val="000000"/>
                <w:sz w:val="22"/>
                <w:u w:val="none"/>
              </w:rPr>
              <w:t>0.78</w:t>
            </w:r>
          </w:p>
        </w:tc>
      </w:tr>
      <w:tr w:rsidR="000E217C" w:rsidRPr="003D66B7" w14:paraId="590D55F4" w14:textId="77777777" w:rsidTr="000E217C">
        <w:tc>
          <w:tcPr>
            <w:tcW w:w="5240" w:type="dxa"/>
          </w:tcPr>
          <w:p w14:paraId="28DD3CD7" w14:textId="196E9339" w:rsidR="000E217C" w:rsidRPr="003D66B7" w:rsidRDefault="000E217C" w:rsidP="000E217C">
            <w:pPr>
              <w:spacing w:line="276" w:lineRule="auto"/>
              <w:rPr>
                <w:sz w:val="22"/>
                <w:u w:val="none"/>
              </w:rPr>
            </w:pPr>
            <w:r w:rsidRPr="003D66B7">
              <w:rPr>
                <w:sz w:val="22"/>
                <w:u w:val="none"/>
              </w:rPr>
              <w:t>B02: Pessimism</w:t>
            </w:r>
          </w:p>
        </w:tc>
        <w:tc>
          <w:tcPr>
            <w:tcW w:w="1493" w:type="dxa"/>
            <w:vAlign w:val="center"/>
          </w:tcPr>
          <w:p w14:paraId="4A73D3D4" w14:textId="3446CCA2" w:rsidR="000E217C" w:rsidRPr="000E217C" w:rsidRDefault="000E217C" w:rsidP="000E217C">
            <w:pPr>
              <w:spacing w:line="276" w:lineRule="auto"/>
              <w:jc w:val="center"/>
              <w:rPr>
                <w:sz w:val="22"/>
                <w:u w:val="none"/>
              </w:rPr>
            </w:pPr>
            <w:r w:rsidRPr="000E217C">
              <w:rPr>
                <w:color w:val="000000"/>
                <w:sz w:val="22"/>
                <w:u w:val="none"/>
              </w:rPr>
              <w:t>0.54</w:t>
            </w:r>
          </w:p>
        </w:tc>
        <w:tc>
          <w:tcPr>
            <w:tcW w:w="1494" w:type="dxa"/>
            <w:vAlign w:val="center"/>
          </w:tcPr>
          <w:p w14:paraId="5892500B" w14:textId="7E9EC395" w:rsidR="000E217C" w:rsidRPr="000E217C" w:rsidRDefault="000E217C" w:rsidP="000E217C">
            <w:pPr>
              <w:spacing w:line="276" w:lineRule="auto"/>
              <w:jc w:val="center"/>
              <w:rPr>
                <w:sz w:val="22"/>
                <w:u w:val="none"/>
              </w:rPr>
            </w:pPr>
            <w:r w:rsidRPr="000E217C">
              <w:rPr>
                <w:color w:val="000000"/>
                <w:sz w:val="22"/>
                <w:u w:val="none"/>
              </w:rPr>
              <w:t>0.47</w:t>
            </w:r>
          </w:p>
        </w:tc>
        <w:tc>
          <w:tcPr>
            <w:tcW w:w="789" w:type="dxa"/>
            <w:vAlign w:val="center"/>
          </w:tcPr>
          <w:p w14:paraId="0015A2A5" w14:textId="5119A3AA" w:rsidR="000E217C" w:rsidRPr="000E217C" w:rsidRDefault="000E217C" w:rsidP="000E217C">
            <w:pPr>
              <w:spacing w:line="276" w:lineRule="auto"/>
              <w:jc w:val="center"/>
              <w:rPr>
                <w:sz w:val="22"/>
                <w:u w:val="none"/>
              </w:rPr>
            </w:pPr>
            <w:r w:rsidRPr="000E217C">
              <w:rPr>
                <w:color w:val="000000"/>
                <w:sz w:val="22"/>
                <w:u w:val="none"/>
              </w:rPr>
              <w:t>0.60</w:t>
            </w:r>
          </w:p>
        </w:tc>
      </w:tr>
      <w:tr w:rsidR="000E217C" w:rsidRPr="003D66B7" w14:paraId="68D9D817" w14:textId="77777777" w:rsidTr="000E217C">
        <w:tc>
          <w:tcPr>
            <w:tcW w:w="5240" w:type="dxa"/>
          </w:tcPr>
          <w:p w14:paraId="6FA74C74" w14:textId="4212C21B" w:rsidR="000E217C" w:rsidRPr="003D66B7" w:rsidRDefault="000E217C" w:rsidP="000E217C">
            <w:pPr>
              <w:spacing w:line="276" w:lineRule="auto"/>
              <w:rPr>
                <w:sz w:val="22"/>
                <w:u w:val="none"/>
              </w:rPr>
            </w:pPr>
            <w:r w:rsidRPr="003D66B7">
              <w:rPr>
                <w:sz w:val="22"/>
                <w:u w:val="none"/>
              </w:rPr>
              <w:t>B03: Past Failure</w:t>
            </w:r>
          </w:p>
        </w:tc>
        <w:tc>
          <w:tcPr>
            <w:tcW w:w="1493" w:type="dxa"/>
            <w:vAlign w:val="center"/>
          </w:tcPr>
          <w:p w14:paraId="002CEB51" w14:textId="61E7E996" w:rsidR="000E217C" w:rsidRPr="004A40D8" w:rsidRDefault="000E217C" w:rsidP="000E217C">
            <w:pPr>
              <w:spacing w:line="276" w:lineRule="auto"/>
              <w:jc w:val="center"/>
              <w:rPr>
                <w:sz w:val="22"/>
              </w:rPr>
            </w:pPr>
            <w:r w:rsidRPr="004A40D8">
              <w:rPr>
                <w:color w:val="000000"/>
                <w:sz w:val="22"/>
              </w:rPr>
              <w:t>1.20</w:t>
            </w:r>
          </w:p>
        </w:tc>
        <w:tc>
          <w:tcPr>
            <w:tcW w:w="1494" w:type="dxa"/>
            <w:vAlign w:val="center"/>
          </w:tcPr>
          <w:p w14:paraId="564C2890" w14:textId="2467CDB2" w:rsidR="000E217C" w:rsidRPr="000E217C" w:rsidRDefault="000E217C" w:rsidP="000E217C">
            <w:pPr>
              <w:spacing w:line="276" w:lineRule="auto"/>
              <w:jc w:val="center"/>
              <w:rPr>
                <w:sz w:val="22"/>
                <w:u w:val="none"/>
              </w:rPr>
            </w:pPr>
            <w:r w:rsidRPr="000E217C">
              <w:rPr>
                <w:color w:val="000000"/>
                <w:sz w:val="22"/>
                <w:u w:val="none"/>
              </w:rPr>
              <w:t>1.07</w:t>
            </w:r>
          </w:p>
        </w:tc>
        <w:tc>
          <w:tcPr>
            <w:tcW w:w="789" w:type="dxa"/>
            <w:vAlign w:val="center"/>
          </w:tcPr>
          <w:p w14:paraId="42BD079D" w14:textId="00447488" w:rsidR="000E217C" w:rsidRPr="000E217C" w:rsidRDefault="000E217C" w:rsidP="000E217C">
            <w:pPr>
              <w:spacing w:line="276" w:lineRule="auto"/>
              <w:jc w:val="center"/>
              <w:rPr>
                <w:sz w:val="22"/>
                <w:u w:val="none"/>
              </w:rPr>
            </w:pPr>
            <w:r w:rsidRPr="000E217C">
              <w:rPr>
                <w:color w:val="000000"/>
                <w:sz w:val="22"/>
                <w:u w:val="none"/>
              </w:rPr>
              <w:t>0.11</w:t>
            </w:r>
          </w:p>
        </w:tc>
      </w:tr>
      <w:tr w:rsidR="000E217C" w:rsidRPr="003D66B7" w14:paraId="011ED415" w14:textId="77777777" w:rsidTr="000E217C">
        <w:tc>
          <w:tcPr>
            <w:tcW w:w="5240" w:type="dxa"/>
          </w:tcPr>
          <w:p w14:paraId="0843E431" w14:textId="64AD5BD3" w:rsidR="000E217C" w:rsidRPr="003D66B7" w:rsidRDefault="000E217C" w:rsidP="000E217C">
            <w:pPr>
              <w:spacing w:line="276" w:lineRule="auto"/>
              <w:rPr>
                <w:sz w:val="22"/>
                <w:u w:val="none"/>
              </w:rPr>
            </w:pPr>
            <w:r w:rsidRPr="003D66B7">
              <w:rPr>
                <w:sz w:val="22"/>
                <w:u w:val="none"/>
              </w:rPr>
              <w:t>B04: Loss of Pleasure</w:t>
            </w:r>
          </w:p>
        </w:tc>
        <w:tc>
          <w:tcPr>
            <w:tcW w:w="1493" w:type="dxa"/>
            <w:vAlign w:val="center"/>
          </w:tcPr>
          <w:p w14:paraId="2F95EC9D" w14:textId="2B3D5FE3" w:rsidR="000E217C" w:rsidRPr="000E217C" w:rsidRDefault="000E217C" w:rsidP="000E217C">
            <w:pPr>
              <w:spacing w:line="276" w:lineRule="auto"/>
              <w:jc w:val="center"/>
              <w:rPr>
                <w:sz w:val="22"/>
                <w:u w:val="none"/>
              </w:rPr>
            </w:pPr>
            <w:r w:rsidRPr="000E217C">
              <w:rPr>
                <w:color w:val="000000"/>
                <w:sz w:val="22"/>
                <w:u w:val="none"/>
              </w:rPr>
              <w:t>0.82</w:t>
            </w:r>
          </w:p>
        </w:tc>
        <w:tc>
          <w:tcPr>
            <w:tcW w:w="1494" w:type="dxa"/>
            <w:vAlign w:val="center"/>
          </w:tcPr>
          <w:p w14:paraId="25A32172" w14:textId="124EEB8E" w:rsidR="000E217C" w:rsidRPr="000E217C" w:rsidRDefault="000E217C" w:rsidP="000E217C">
            <w:pPr>
              <w:spacing w:line="276" w:lineRule="auto"/>
              <w:jc w:val="center"/>
              <w:rPr>
                <w:sz w:val="22"/>
                <w:u w:val="none"/>
              </w:rPr>
            </w:pPr>
            <w:r w:rsidRPr="000E217C">
              <w:rPr>
                <w:color w:val="000000"/>
                <w:sz w:val="22"/>
                <w:u w:val="none"/>
              </w:rPr>
              <w:t>0.61</w:t>
            </w:r>
          </w:p>
        </w:tc>
        <w:tc>
          <w:tcPr>
            <w:tcW w:w="789" w:type="dxa"/>
            <w:vAlign w:val="center"/>
          </w:tcPr>
          <w:p w14:paraId="7E46E728" w14:textId="7C7A8E53" w:rsidR="000E217C" w:rsidRPr="000E217C" w:rsidRDefault="000E217C" w:rsidP="000E217C">
            <w:pPr>
              <w:spacing w:line="276" w:lineRule="auto"/>
              <w:jc w:val="center"/>
              <w:rPr>
                <w:sz w:val="22"/>
                <w:u w:val="none"/>
              </w:rPr>
            </w:pPr>
            <w:r w:rsidRPr="000E217C">
              <w:rPr>
                <w:color w:val="000000"/>
                <w:sz w:val="22"/>
                <w:u w:val="none"/>
              </w:rPr>
              <w:t>0.29</w:t>
            </w:r>
          </w:p>
        </w:tc>
      </w:tr>
      <w:tr w:rsidR="000E217C" w:rsidRPr="003D66B7" w14:paraId="25710D0C" w14:textId="77777777" w:rsidTr="000E217C">
        <w:tc>
          <w:tcPr>
            <w:tcW w:w="5240" w:type="dxa"/>
          </w:tcPr>
          <w:p w14:paraId="16BAE87F" w14:textId="69A89B92" w:rsidR="000E217C" w:rsidRPr="003D66B7" w:rsidRDefault="000E217C" w:rsidP="000E217C">
            <w:pPr>
              <w:spacing w:line="276" w:lineRule="auto"/>
              <w:rPr>
                <w:sz w:val="22"/>
                <w:u w:val="none"/>
              </w:rPr>
            </w:pPr>
            <w:r w:rsidRPr="003D66B7">
              <w:rPr>
                <w:sz w:val="22"/>
                <w:u w:val="none"/>
              </w:rPr>
              <w:t>B05: Guilty Feelings</w:t>
            </w:r>
          </w:p>
        </w:tc>
        <w:tc>
          <w:tcPr>
            <w:tcW w:w="1493" w:type="dxa"/>
            <w:vAlign w:val="center"/>
          </w:tcPr>
          <w:p w14:paraId="1B7612D4" w14:textId="5FC04891" w:rsidR="000E217C" w:rsidRPr="000E217C" w:rsidRDefault="000E217C" w:rsidP="000E217C">
            <w:pPr>
              <w:spacing w:line="276" w:lineRule="auto"/>
              <w:jc w:val="center"/>
              <w:rPr>
                <w:sz w:val="22"/>
                <w:u w:val="none"/>
              </w:rPr>
            </w:pPr>
            <w:r w:rsidRPr="000E217C">
              <w:rPr>
                <w:color w:val="000000"/>
                <w:sz w:val="22"/>
                <w:u w:val="none"/>
              </w:rPr>
              <w:t>0.91</w:t>
            </w:r>
          </w:p>
        </w:tc>
        <w:tc>
          <w:tcPr>
            <w:tcW w:w="1494" w:type="dxa"/>
            <w:vAlign w:val="center"/>
          </w:tcPr>
          <w:p w14:paraId="1BBD00F5" w14:textId="76DF620F" w:rsidR="000E217C" w:rsidRPr="000E217C" w:rsidRDefault="000E217C" w:rsidP="000E217C">
            <w:pPr>
              <w:spacing w:line="276" w:lineRule="auto"/>
              <w:jc w:val="center"/>
              <w:rPr>
                <w:sz w:val="22"/>
                <w:u w:val="none"/>
              </w:rPr>
            </w:pPr>
            <w:r w:rsidRPr="000E217C">
              <w:rPr>
                <w:color w:val="000000"/>
                <w:sz w:val="22"/>
                <w:u w:val="none"/>
              </w:rPr>
              <w:t>0.66</w:t>
            </w:r>
          </w:p>
        </w:tc>
        <w:tc>
          <w:tcPr>
            <w:tcW w:w="789" w:type="dxa"/>
            <w:vAlign w:val="center"/>
          </w:tcPr>
          <w:p w14:paraId="3CDA8019" w14:textId="0E9D11E3" w:rsidR="000E217C" w:rsidRPr="000E217C" w:rsidRDefault="000E217C" w:rsidP="000E217C">
            <w:pPr>
              <w:spacing w:line="276" w:lineRule="auto"/>
              <w:jc w:val="center"/>
              <w:rPr>
                <w:sz w:val="22"/>
                <w:u w:val="none"/>
              </w:rPr>
            </w:pPr>
            <w:r w:rsidRPr="000E217C">
              <w:rPr>
                <w:color w:val="000000"/>
                <w:sz w:val="22"/>
                <w:u w:val="none"/>
              </w:rPr>
              <w:t>0.36</w:t>
            </w:r>
          </w:p>
        </w:tc>
      </w:tr>
      <w:tr w:rsidR="000E217C" w:rsidRPr="003D66B7" w14:paraId="100BC066" w14:textId="77777777" w:rsidTr="000E217C">
        <w:tc>
          <w:tcPr>
            <w:tcW w:w="5240" w:type="dxa"/>
          </w:tcPr>
          <w:p w14:paraId="7D0E4BF0" w14:textId="04651BCA" w:rsidR="000E217C" w:rsidRPr="004A40D8" w:rsidRDefault="000E217C" w:rsidP="000E217C">
            <w:pPr>
              <w:spacing w:line="276" w:lineRule="auto"/>
              <w:ind w:left="567" w:hanging="567"/>
              <w:rPr>
                <w:b/>
                <w:bCs/>
                <w:sz w:val="22"/>
                <w:u w:val="none"/>
              </w:rPr>
            </w:pPr>
            <w:bookmarkStart w:id="0" w:name="_Hlk33001416"/>
            <w:r w:rsidRPr="004A40D8">
              <w:rPr>
                <w:b/>
                <w:bCs/>
                <w:sz w:val="22"/>
                <w:u w:val="none"/>
              </w:rPr>
              <w:t>B06: Punishment Feelings</w:t>
            </w:r>
            <w:bookmarkEnd w:id="0"/>
          </w:p>
        </w:tc>
        <w:tc>
          <w:tcPr>
            <w:tcW w:w="1493" w:type="dxa"/>
            <w:vAlign w:val="center"/>
          </w:tcPr>
          <w:p w14:paraId="28843A70" w14:textId="0ADEE472" w:rsidR="000E217C" w:rsidRPr="004A40D8" w:rsidRDefault="000E217C" w:rsidP="000E217C">
            <w:pPr>
              <w:spacing w:line="276" w:lineRule="auto"/>
              <w:jc w:val="center"/>
              <w:rPr>
                <w:b/>
                <w:bCs/>
                <w:sz w:val="22"/>
                <w:u w:val="none"/>
              </w:rPr>
            </w:pPr>
            <w:r w:rsidRPr="004A40D8">
              <w:rPr>
                <w:b/>
                <w:bCs/>
                <w:color w:val="000000"/>
                <w:sz w:val="22"/>
                <w:u w:val="none"/>
              </w:rPr>
              <w:t>0.77</w:t>
            </w:r>
          </w:p>
        </w:tc>
        <w:tc>
          <w:tcPr>
            <w:tcW w:w="1494" w:type="dxa"/>
            <w:vAlign w:val="center"/>
          </w:tcPr>
          <w:p w14:paraId="73C2A517" w14:textId="16728C92" w:rsidR="000E217C" w:rsidRPr="004A40D8" w:rsidRDefault="000E217C" w:rsidP="000E217C">
            <w:pPr>
              <w:spacing w:line="276" w:lineRule="auto"/>
              <w:jc w:val="center"/>
              <w:rPr>
                <w:b/>
                <w:bCs/>
                <w:sz w:val="22"/>
              </w:rPr>
            </w:pPr>
            <w:r w:rsidRPr="004A40D8">
              <w:rPr>
                <w:b/>
                <w:bCs/>
                <w:color w:val="000000"/>
                <w:sz w:val="22"/>
              </w:rPr>
              <w:t>1.23</w:t>
            </w:r>
          </w:p>
        </w:tc>
        <w:tc>
          <w:tcPr>
            <w:tcW w:w="789" w:type="dxa"/>
            <w:vAlign w:val="center"/>
          </w:tcPr>
          <w:p w14:paraId="0D444B5C" w14:textId="3CB817DA" w:rsidR="000E217C" w:rsidRPr="004A40D8" w:rsidRDefault="000E217C" w:rsidP="000E217C">
            <w:pPr>
              <w:spacing w:line="276" w:lineRule="auto"/>
              <w:jc w:val="center"/>
              <w:rPr>
                <w:b/>
                <w:bCs/>
                <w:sz w:val="22"/>
                <w:u w:val="none"/>
              </w:rPr>
            </w:pPr>
            <w:r w:rsidRPr="004A40D8">
              <w:rPr>
                <w:b/>
                <w:bCs/>
                <w:color w:val="000000"/>
                <w:sz w:val="22"/>
                <w:u w:val="none"/>
              </w:rPr>
              <w:t>0.00</w:t>
            </w:r>
          </w:p>
        </w:tc>
      </w:tr>
      <w:tr w:rsidR="000E217C" w:rsidRPr="003D66B7" w14:paraId="00DC44FD" w14:textId="77777777" w:rsidTr="000E217C">
        <w:tc>
          <w:tcPr>
            <w:tcW w:w="5240" w:type="dxa"/>
          </w:tcPr>
          <w:p w14:paraId="1C518034" w14:textId="35E7CF81" w:rsidR="000E217C" w:rsidRPr="003D66B7" w:rsidRDefault="000E217C" w:rsidP="000E217C">
            <w:pPr>
              <w:spacing w:line="276" w:lineRule="auto"/>
              <w:ind w:left="567" w:hanging="567"/>
              <w:rPr>
                <w:sz w:val="22"/>
                <w:u w:val="none"/>
              </w:rPr>
            </w:pPr>
            <w:r w:rsidRPr="003D66B7">
              <w:rPr>
                <w:sz w:val="22"/>
                <w:u w:val="none"/>
              </w:rPr>
              <w:t>B07: Self-Dislike</w:t>
            </w:r>
          </w:p>
        </w:tc>
        <w:tc>
          <w:tcPr>
            <w:tcW w:w="1493" w:type="dxa"/>
            <w:vAlign w:val="center"/>
          </w:tcPr>
          <w:p w14:paraId="7DB010B8" w14:textId="79BB17DF" w:rsidR="000E217C" w:rsidRPr="000E217C" w:rsidRDefault="000E217C" w:rsidP="000E217C">
            <w:pPr>
              <w:spacing w:line="276" w:lineRule="auto"/>
              <w:jc w:val="center"/>
              <w:rPr>
                <w:sz w:val="22"/>
                <w:u w:val="none"/>
              </w:rPr>
            </w:pPr>
            <w:r w:rsidRPr="000E217C">
              <w:rPr>
                <w:color w:val="000000"/>
                <w:sz w:val="22"/>
                <w:u w:val="none"/>
              </w:rPr>
              <w:t>0.87</w:t>
            </w:r>
          </w:p>
        </w:tc>
        <w:tc>
          <w:tcPr>
            <w:tcW w:w="1494" w:type="dxa"/>
            <w:vAlign w:val="center"/>
          </w:tcPr>
          <w:p w14:paraId="667E6E22" w14:textId="3A2D0F51" w:rsidR="000E217C" w:rsidRPr="000E217C" w:rsidRDefault="000E217C" w:rsidP="000E217C">
            <w:pPr>
              <w:spacing w:line="276" w:lineRule="auto"/>
              <w:jc w:val="center"/>
              <w:rPr>
                <w:sz w:val="22"/>
                <w:u w:val="none"/>
              </w:rPr>
            </w:pPr>
            <w:r w:rsidRPr="000E217C">
              <w:rPr>
                <w:color w:val="000000"/>
                <w:sz w:val="22"/>
                <w:u w:val="none"/>
              </w:rPr>
              <w:t>0.90</w:t>
            </w:r>
          </w:p>
        </w:tc>
        <w:tc>
          <w:tcPr>
            <w:tcW w:w="789" w:type="dxa"/>
            <w:vAlign w:val="center"/>
          </w:tcPr>
          <w:p w14:paraId="1B5401F8" w14:textId="49E7E0FD" w:rsidR="000E217C" w:rsidRPr="000E217C" w:rsidRDefault="000E217C" w:rsidP="000E217C">
            <w:pPr>
              <w:spacing w:line="276" w:lineRule="auto"/>
              <w:jc w:val="center"/>
              <w:rPr>
                <w:sz w:val="22"/>
                <w:u w:val="none"/>
              </w:rPr>
            </w:pPr>
            <w:r w:rsidRPr="000E217C">
              <w:rPr>
                <w:color w:val="000000"/>
                <w:sz w:val="22"/>
                <w:u w:val="none"/>
              </w:rPr>
              <w:t>0.81</w:t>
            </w:r>
          </w:p>
        </w:tc>
      </w:tr>
      <w:tr w:rsidR="000E217C" w:rsidRPr="003D66B7" w14:paraId="122C7013" w14:textId="77777777" w:rsidTr="000E217C">
        <w:tc>
          <w:tcPr>
            <w:tcW w:w="5240" w:type="dxa"/>
          </w:tcPr>
          <w:p w14:paraId="343C3858" w14:textId="19104768" w:rsidR="000E217C" w:rsidRPr="003D66B7" w:rsidRDefault="000E217C" w:rsidP="000E217C">
            <w:pPr>
              <w:spacing w:line="276" w:lineRule="auto"/>
              <w:ind w:left="567" w:hanging="567"/>
              <w:rPr>
                <w:sz w:val="22"/>
                <w:u w:val="none"/>
              </w:rPr>
            </w:pPr>
            <w:r w:rsidRPr="003D66B7">
              <w:rPr>
                <w:sz w:val="22"/>
                <w:u w:val="none"/>
              </w:rPr>
              <w:t>B08: Self-Criticalness</w:t>
            </w:r>
          </w:p>
        </w:tc>
        <w:tc>
          <w:tcPr>
            <w:tcW w:w="1493" w:type="dxa"/>
            <w:vAlign w:val="center"/>
          </w:tcPr>
          <w:p w14:paraId="054A5D2B" w14:textId="5DB905E3" w:rsidR="000E217C" w:rsidRPr="000E217C" w:rsidRDefault="000E217C" w:rsidP="000E217C">
            <w:pPr>
              <w:spacing w:line="276" w:lineRule="auto"/>
              <w:jc w:val="center"/>
              <w:rPr>
                <w:sz w:val="22"/>
                <w:u w:val="none"/>
              </w:rPr>
            </w:pPr>
            <w:r w:rsidRPr="000E217C">
              <w:rPr>
                <w:color w:val="000000"/>
                <w:sz w:val="22"/>
                <w:u w:val="none"/>
              </w:rPr>
              <w:t>1.06</w:t>
            </w:r>
          </w:p>
        </w:tc>
        <w:tc>
          <w:tcPr>
            <w:tcW w:w="1494" w:type="dxa"/>
            <w:vAlign w:val="center"/>
          </w:tcPr>
          <w:p w14:paraId="10E4DBE4" w14:textId="59739BBB" w:rsidR="000E217C" w:rsidRPr="000E217C" w:rsidRDefault="000E217C" w:rsidP="000E217C">
            <w:pPr>
              <w:spacing w:line="276" w:lineRule="auto"/>
              <w:jc w:val="center"/>
              <w:rPr>
                <w:sz w:val="22"/>
                <w:u w:val="none"/>
              </w:rPr>
            </w:pPr>
            <w:r w:rsidRPr="000E217C">
              <w:rPr>
                <w:color w:val="000000"/>
                <w:sz w:val="22"/>
                <w:u w:val="none"/>
              </w:rPr>
              <w:t>0.90</w:t>
            </w:r>
          </w:p>
        </w:tc>
        <w:tc>
          <w:tcPr>
            <w:tcW w:w="789" w:type="dxa"/>
            <w:vAlign w:val="center"/>
          </w:tcPr>
          <w:p w14:paraId="36D4862E" w14:textId="479E4D94" w:rsidR="000E217C" w:rsidRPr="000E217C" w:rsidRDefault="000E217C" w:rsidP="000E217C">
            <w:pPr>
              <w:spacing w:line="276" w:lineRule="auto"/>
              <w:jc w:val="center"/>
              <w:rPr>
                <w:sz w:val="22"/>
                <w:u w:val="none"/>
              </w:rPr>
            </w:pPr>
            <w:r w:rsidRPr="000E217C">
              <w:rPr>
                <w:color w:val="000000"/>
                <w:sz w:val="22"/>
                <w:u w:val="none"/>
              </w:rPr>
              <w:t>0.69</w:t>
            </w:r>
          </w:p>
        </w:tc>
      </w:tr>
      <w:tr w:rsidR="000E217C" w:rsidRPr="003D66B7" w14:paraId="7C6C97DD" w14:textId="77777777" w:rsidTr="000E217C">
        <w:tc>
          <w:tcPr>
            <w:tcW w:w="5240" w:type="dxa"/>
          </w:tcPr>
          <w:p w14:paraId="2FD04825" w14:textId="20901575" w:rsidR="000E217C" w:rsidRPr="003D66B7" w:rsidRDefault="000E217C" w:rsidP="000E217C">
            <w:pPr>
              <w:spacing w:line="276" w:lineRule="auto"/>
              <w:ind w:left="567" w:hanging="567"/>
              <w:rPr>
                <w:sz w:val="22"/>
                <w:u w:val="none"/>
              </w:rPr>
            </w:pPr>
            <w:r w:rsidRPr="003D66B7">
              <w:rPr>
                <w:sz w:val="22"/>
                <w:u w:val="none"/>
              </w:rPr>
              <w:t>B09: Suicidal Thoughts or Wishes</w:t>
            </w:r>
          </w:p>
        </w:tc>
        <w:tc>
          <w:tcPr>
            <w:tcW w:w="1493" w:type="dxa"/>
            <w:vAlign w:val="center"/>
          </w:tcPr>
          <w:p w14:paraId="646C7946" w14:textId="3960F115" w:rsidR="000E217C" w:rsidRPr="000E217C" w:rsidRDefault="000E217C" w:rsidP="000E217C">
            <w:pPr>
              <w:spacing w:line="276" w:lineRule="auto"/>
              <w:jc w:val="center"/>
              <w:rPr>
                <w:sz w:val="22"/>
                <w:u w:val="none"/>
              </w:rPr>
            </w:pPr>
            <w:r w:rsidRPr="000E217C">
              <w:rPr>
                <w:color w:val="000000"/>
                <w:sz w:val="22"/>
                <w:u w:val="none"/>
              </w:rPr>
              <w:t>0.78</w:t>
            </w:r>
          </w:p>
        </w:tc>
        <w:tc>
          <w:tcPr>
            <w:tcW w:w="1494" w:type="dxa"/>
            <w:vAlign w:val="center"/>
          </w:tcPr>
          <w:p w14:paraId="3075575C" w14:textId="3BC780CE" w:rsidR="000E217C" w:rsidRPr="000E217C" w:rsidRDefault="000E217C" w:rsidP="000E217C">
            <w:pPr>
              <w:spacing w:line="276" w:lineRule="auto"/>
              <w:jc w:val="center"/>
              <w:rPr>
                <w:sz w:val="22"/>
                <w:u w:val="none"/>
              </w:rPr>
            </w:pPr>
            <w:r w:rsidRPr="000E217C">
              <w:rPr>
                <w:color w:val="000000"/>
                <w:sz w:val="22"/>
                <w:u w:val="none"/>
              </w:rPr>
              <w:t>0.75</w:t>
            </w:r>
          </w:p>
        </w:tc>
        <w:tc>
          <w:tcPr>
            <w:tcW w:w="789" w:type="dxa"/>
            <w:vAlign w:val="center"/>
          </w:tcPr>
          <w:p w14:paraId="20A5319A" w14:textId="2DD5B50B" w:rsidR="000E217C" w:rsidRPr="000E217C" w:rsidRDefault="000E217C" w:rsidP="000E217C">
            <w:pPr>
              <w:spacing w:line="276" w:lineRule="auto"/>
              <w:jc w:val="center"/>
              <w:rPr>
                <w:sz w:val="22"/>
                <w:u w:val="none"/>
              </w:rPr>
            </w:pPr>
            <w:r w:rsidRPr="000E217C">
              <w:rPr>
                <w:color w:val="000000"/>
                <w:sz w:val="22"/>
                <w:u w:val="none"/>
              </w:rPr>
              <w:t>0.38</w:t>
            </w:r>
          </w:p>
        </w:tc>
      </w:tr>
      <w:tr w:rsidR="000E217C" w:rsidRPr="003D66B7" w14:paraId="14C6BBA4" w14:textId="77777777" w:rsidTr="000E217C">
        <w:tc>
          <w:tcPr>
            <w:tcW w:w="5240" w:type="dxa"/>
          </w:tcPr>
          <w:p w14:paraId="08EF1C94" w14:textId="5293F794" w:rsidR="000E217C" w:rsidRPr="004A40D8" w:rsidRDefault="000E217C" w:rsidP="000E217C">
            <w:pPr>
              <w:spacing w:line="276" w:lineRule="auto"/>
              <w:ind w:left="567" w:hanging="567"/>
              <w:rPr>
                <w:b/>
                <w:bCs/>
                <w:sz w:val="22"/>
                <w:u w:val="none"/>
              </w:rPr>
            </w:pPr>
            <w:r w:rsidRPr="004A40D8">
              <w:rPr>
                <w:b/>
                <w:bCs/>
                <w:sz w:val="22"/>
                <w:u w:val="none"/>
              </w:rPr>
              <w:t>B10: Crying</w:t>
            </w:r>
          </w:p>
        </w:tc>
        <w:tc>
          <w:tcPr>
            <w:tcW w:w="1493" w:type="dxa"/>
            <w:vAlign w:val="center"/>
          </w:tcPr>
          <w:p w14:paraId="58281E2D" w14:textId="60F14EDE" w:rsidR="000E217C" w:rsidRPr="004A40D8" w:rsidRDefault="000E217C" w:rsidP="000E217C">
            <w:pPr>
              <w:spacing w:line="276" w:lineRule="auto"/>
              <w:jc w:val="center"/>
              <w:rPr>
                <w:b/>
                <w:bCs/>
                <w:sz w:val="22"/>
                <w:u w:val="none"/>
              </w:rPr>
            </w:pPr>
            <w:r w:rsidRPr="004A40D8">
              <w:rPr>
                <w:b/>
                <w:bCs/>
                <w:color w:val="000000"/>
                <w:sz w:val="22"/>
                <w:u w:val="none"/>
              </w:rPr>
              <w:t>0.96</w:t>
            </w:r>
          </w:p>
        </w:tc>
        <w:tc>
          <w:tcPr>
            <w:tcW w:w="1494" w:type="dxa"/>
            <w:vAlign w:val="center"/>
          </w:tcPr>
          <w:p w14:paraId="161A77F8" w14:textId="49DF2B64" w:rsidR="000E217C" w:rsidRPr="004A40D8" w:rsidRDefault="000E217C" w:rsidP="000E217C">
            <w:pPr>
              <w:spacing w:line="276" w:lineRule="auto"/>
              <w:jc w:val="center"/>
              <w:rPr>
                <w:b/>
                <w:bCs/>
                <w:sz w:val="22"/>
                <w:u w:val="none"/>
              </w:rPr>
            </w:pPr>
            <w:r w:rsidRPr="004A40D8">
              <w:rPr>
                <w:b/>
                <w:bCs/>
                <w:color w:val="000000"/>
                <w:sz w:val="22"/>
                <w:u w:val="none"/>
              </w:rPr>
              <w:t>0.70</w:t>
            </w:r>
          </w:p>
        </w:tc>
        <w:tc>
          <w:tcPr>
            <w:tcW w:w="789" w:type="dxa"/>
            <w:vAlign w:val="center"/>
          </w:tcPr>
          <w:p w14:paraId="107933D9" w14:textId="6F6CF2F6" w:rsidR="000E217C" w:rsidRPr="004A40D8" w:rsidRDefault="000E217C" w:rsidP="000E217C">
            <w:pPr>
              <w:spacing w:line="276" w:lineRule="auto"/>
              <w:jc w:val="center"/>
              <w:rPr>
                <w:b/>
                <w:bCs/>
                <w:sz w:val="22"/>
                <w:u w:val="none"/>
              </w:rPr>
            </w:pPr>
            <w:r w:rsidRPr="004A40D8">
              <w:rPr>
                <w:b/>
                <w:bCs/>
                <w:color w:val="000000"/>
                <w:sz w:val="22"/>
                <w:u w:val="none"/>
              </w:rPr>
              <w:t>0.15</w:t>
            </w:r>
          </w:p>
        </w:tc>
      </w:tr>
      <w:tr w:rsidR="000E217C" w:rsidRPr="003D66B7" w14:paraId="425662D3" w14:textId="77777777" w:rsidTr="000E217C">
        <w:tc>
          <w:tcPr>
            <w:tcW w:w="5240" w:type="dxa"/>
          </w:tcPr>
          <w:p w14:paraId="48F846BA" w14:textId="118DCCF3" w:rsidR="000E217C" w:rsidRPr="003D66B7" w:rsidRDefault="000E217C" w:rsidP="000E217C">
            <w:pPr>
              <w:spacing w:line="276" w:lineRule="auto"/>
              <w:ind w:left="567" w:hanging="567"/>
              <w:rPr>
                <w:sz w:val="22"/>
                <w:u w:val="none"/>
              </w:rPr>
            </w:pPr>
            <w:r w:rsidRPr="003D66B7">
              <w:rPr>
                <w:sz w:val="22"/>
                <w:u w:val="none"/>
              </w:rPr>
              <w:t>B11: Agitation</w:t>
            </w:r>
          </w:p>
        </w:tc>
        <w:tc>
          <w:tcPr>
            <w:tcW w:w="1493" w:type="dxa"/>
            <w:vAlign w:val="center"/>
          </w:tcPr>
          <w:p w14:paraId="77BE1F64" w14:textId="59EC18AF" w:rsidR="000E217C" w:rsidRPr="000E217C" w:rsidRDefault="000E217C" w:rsidP="000E217C">
            <w:pPr>
              <w:spacing w:line="276" w:lineRule="auto"/>
              <w:jc w:val="center"/>
              <w:rPr>
                <w:sz w:val="22"/>
                <w:u w:val="none"/>
              </w:rPr>
            </w:pPr>
            <w:r w:rsidRPr="000E217C">
              <w:rPr>
                <w:color w:val="000000"/>
                <w:sz w:val="22"/>
                <w:u w:val="none"/>
              </w:rPr>
              <w:t>0.76</w:t>
            </w:r>
          </w:p>
        </w:tc>
        <w:tc>
          <w:tcPr>
            <w:tcW w:w="1494" w:type="dxa"/>
            <w:vAlign w:val="center"/>
          </w:tcPr>
          <w:p w14:paraId="53C726A7" w14:textId="182B712B" w:rsidR="000E217C" w:rsidRPr="000E217C" w:rsidRDefault="000E217C" w:rsidP="000E217C">
            <w:pPr>
              <w:spacing w:line="276" w:lineRule="auto"/>
              <w:jc w:val="center"/>
              <w:rPr>
                <w:sz w:val="22"/>
                <w:u w:val="none"/>
              </w:rPr>
            </w:pPr>
            <w:r w:rsidRPr="000E217C">
              <w:rPr>
                <w:color w:val="000000"/>
                <w:sz w:val="22"/>
                <w:u w:val="none"/>
              </w:rPr>
              <w:t>0.79</w:t>
            </w:r>
          </w:p>
        </w:tc>
        <w:tc>
          <w:tcPr>
            <w:tcW w:w="789" w:type="dxa"/>
            <w:vAlign w:val="center"/>
          </w:tcPr>
          <w:p w14:paraId="1A22C118" w14:textId="28476A00" w:rsidR="000E217C" w:rsidRPr="000E217C" w:rsidRDefault="000E217C" w:rsidP="000E217C">
            <w:pPr>
              <w:spacing w:line="276" w:lineRule="auto"/>
              <w:jc w:val="center"/>
              <w:rPr>
                <w:sz w:val="22"/>
                <w:u w:val="none"/>
              </w:rPr>
            </w:pPr>
            <w:r w:rsidRPr="000E217C">
              <w:rPr>
                <w:color w:val="000000"/>
                <w:sz w:val="22"/>
                <w:u w:val="none"/>
              </w:rPr>
              <w:t>0.83</w:t>
            </w:r>
          </w:p>
        </w:tc>
      </w:tr>
      <w:tr w:rsidR="000E217C" w:rsidRPr="003D66B7" w14:paraId="05735D8E" w14:textId="77777777" w:rsidTr="000E217C">
        <w:tc>
          <w:tcPr>
            <w:tcW w:w="5240" w:type="dxa"/>
          </w:tcPr>
          <w:p w14:paraId="64A3D93F" w14:textId="07FC3423" w:rsidR="000E217C" w:rsidRPr="003D66B7" w:rsidRDefault="000E217C" w:rsidP="000E217C">
            <w:pPr>
              <w:spacing w:line="276" w:lineRule="auto"/>
              <w:ind w:left="567" w:hanging="567"/>
              <w:rPr>
                <w:sz w:val="22"/>
                <w:u w:val="none"/>
              </w:rPr>
            </w:pPr>
            <w:r w:rsidRPr="003D66B7">
              <w:rPr>
                <w:sz w:val="22"/>
                <w:u w:val="none"/>
              </w:rPr>
              <w:t>B12: Loss of Interest</w:t>
            </w:r>
          </w:p>
        </w:tc>
        <w:tc>
          <w:tcPr>
            <w:tcW w:w="1493" w:type="dxa"/>
            <w:vAlign w:val="center"/>
          </w:tcPr>
          <w:p w14:paraId="7CD220FF" w14:textId="4373DA88" w:rsidR="000E217C" w:rsidRPr="000E217C" w:rsidRDefault="000E217C" w:rsidP="000E217C">
            <w:pPr>
              <w:spacing w:line="276" w:lineRule="auto"/>
              <w:jc w:val="center"/>
              <w:rPr>
                <w:sz w:val="22"/>
                <w:u w:val="none"/>
              </w:rPr>
            </w:pPr>
            <w:r w:rsidRPr="000E217C">
              <w:rPr>
                <w:color w:val="000000"/>
                <w:sz w:val="22"/>
                <w:u w:val="none"/>
              </w:rPr>
              <w:t>0.67</w:t>
            </w:r>
          </w:p>
        </w:tc>
        <w:tc>
          <w:tcPr>
            <w:tcW w:w="1494" w:type="dxa"/>
            <w:vAlign w:val="center"/>
          </w:tcPr>
          <w:p w14:paraId="2448D20C" w14:textId="08F839E2" w:rsidR="000E217C" w:rsidRPr="000E217C" w:rsidRDefault="000E217C" w:rsidP="000E217C">
            <w:pPr>
              <w:spacing w:line="276" w:lineRule="auto"/>
              <w:jc w:val="center"/>
              <w:rPr>
                <w:sz w:val="22"/>
                <w:u w:val="none"/>
              </w:rPr>
            </w:pPr>
            <w:r w:rsidRPr="000E217C">
              <w:rPr>
                <w:color w:val="000000"/>
                <w:sz w:val="22"/>
                <w:u w:val="none"/>
              </w:rPr>
              <w:t>0.83</w:t>
            </w:r>
          </w:p>
        </w:tc>
        <w:tc>
          <w:tcPr>
            <w:tcW w:w="789" w:type="dxa"/>
            <w:vAlign w:val="center"/>
          </w:tcPr>
          <w:p w14:paraId="18AED022" w14:textId="3634A878" w:rsidR="000E217C" w:rsidRPr="000E217C" w:rsidRDefault="000E217C" w:rsidP="000E217C">
            <w:pPr>
              <w:spacing w:line="276" w:lineRule="auto"/>
              <w:jc w:val="center"/>
              <w:rPr>
                <w:sz w:val="22"/>
                <w:u w:val="none"/>
              </w:rPr>
            </w:pPr>
            <w:r w:rsidRPr="000E217C">
              <w:rPr>
                <w:color w:val="000000"/>
                <w:sz w:val="22"/>
                <w:u w:val="none"/>
              </w:rPr>
              <w:t>0.46</w:t>
            </w:r>
          </w:p>
        </w:tc>
      </w:tr>
      <w:tr w:rsidR="000E217C" w:rsidRPr="003D66B7" w14:paraId="211518DE" w14:textId="77777777" w:rsidTr="000E217C">
        <w:tc>
          <w:tcPr>
            <w:tcW w:w="5240" w:type="dxa"/>
          </w:tcPr>
          <w:p w14:paraId="5FDFAB44" w14:textId="7168DC7B" w:rsidR="000E217C" w:rsidRPr="003D66B7" w:rsidRDefault="000E217C" w:rsidP="000E217C">
            <w:pPr>
              <w:spacing w:line="276" w:lineRule="auto"/>
              <w:ind w:left="567" w:hanging="567"/>
              <w:rPr>
                <w:sz w:val="22"/>
                <w:u w:val="none"/>
              </w:rPr>
            </w:pPr>
            <w:r w:rsidRPr="003D66B7">
              <w:rPr>
                <w:sz w:val="22"/>
                <w:u w:val="none"/>
              </w:rPr>
              <w:t>B13: Indecisiveness</w:t>
            </w:r>
          </w:p>
        </w:tc>
        <w:tc>
          <w:tcPr>
            <w:tcW w:w="1493" w:type="dxa"/>
            <w:vAlign w:val="center"/>
          </w:tcPr>
          <w:p w14:paraId="22BA433F" w14:textId="4D15C21D" w:rsidR="000E217C" w:rsidRPr="000E217C" w:rsidRDefault="000E217C" w:rsidP="000E217C">
            <w:pPr>
              <w:spacing w:line="276" w:lineRule="auto"/>
              <w:jc w:val="center"/>
              <w:rPr>
                <w:sz w:val="22"/>
                <w:u w:val="none"/>
              </w:rPr>
            </w:pPr>
            <w:r w:rsidRPr="000E217C">
              <w:rPr>
                <w:color w:val="000000"/>
                <w:sz w:val="22"/>
                <w:u w:val="none"/>
              </w:rPr>
              <w:t>0.98</w:t>
            </w:r>
          </w:p>
        </w:tc>
        <w:tc>
          <w:tcPr>
            <w:tcW w:w="1494" w:type="dxa"/>
            <w:vAlign w:val="center"/>
          </w:tcPr>
          <w:p w14:paraId="5EB27ECF" w14:textId="510A5C93" w:rsidR="000E217C" w:rsidRPr="000E217C" w:rsidRDefault="000E217C" w:rsidP="000E217C">
            <w:pPr>
              <w:spacing w:line="276" w:lineRule="auto"/>
              <w:jc w:val="center"/>
              <w:rPr>
                <w:sz w:val="22"/>
                <w:u w:val="none"/>
              </w:rPr>
            </w:pPr>
            <w:r w:rsidRPr="000E217C">
              <w:rPr>
                <w:color w:val="000000"/>
                <w:sz w:val="22"/>
                <w:u w:val="none"/>
              </w:rPr>
              <w:t>0.85</w:t>
            </w:r>
          </w:p>
        </w:tc>
        <w:tc>
          <w:tcPr>
            <w:tcW w:w="789" w:type="dxa"/>
            <w:vAlign w:val="center"/>
          </w:tcPr>
          <w:p w14:paraId="00B7AA83" w14:textId="0F16769F" w:rsidR="000E217C" w:rsidRPr="000E217C" w:rsidRDefault="000E217C" w:rsidP="000E217C">
            <w:pPr>
              <w:spacing w:line="276" w:lineRule="auto"/>
              <w:jc w:val="center"/>
              <w:rPr>
                <w:sz w:val="22"/>
                <w:u w:val="none"/>
              </w:rPr>
            </w:pPr>
            <w:r w:rsidRPr="000E217C">
              <w:rPr>
                <w:color w:val="000000"/>
                <w:sz w:val="22"/>
                <w:u w:val="none"/>
              </w:rPr>
              <w:t>0.64</w:t>
            </w:r>
          </w:p>
        </w:tc>
      </w:tr>
      <w:tr w:rsidR="000E217C" w:rsidRPr="003D66B7" w14:paraId="4AA36B29" w14:textId="77777777" w:rsidTr="000E217C">
        <w:tc>
          <w:tcPr>
            <w:tcW w:w="5240" w:type="dxa"/>
          </w:tcPr>
          <w:p w14:paraId="345C5D92" w14:textId="5EDF5C9C" w:rsidR="000E217C" w:rsidRPr="003D66B7" w:rsidRDefault="000E217C" w:rsidP="000E217C">
            <w:pPr>
              <w:spacing w:line="276" w:lineRule="auto"/>
              <w:ind w:left="567" w:hanging="567"/>
              <w:rPr>
                <w:sz w:val="22"/>
                <w:u w:val="none"/>
              </w:rPr>
            </w:pPr>
            <w:bookmarkStart w:id="1" w:name="_Hlk33001344"/>
            <w:r w:rsidRPr="003D66B7">
              <w:rPr>
                <w:sz w:val="22"/>
                <w:u w:val="none"/>
              </w:rPr>
              <w:t>B14: Worthlessness</w:t>
            </w:r>
            <w:bookmarkEnd w:id="1"/>
          </w:p>
        </w:tc>
        <w:tc>
          <w:tcPr>
            <w:tcW w:w="1493" w:type="dxa"/>
            <w:vAlign w:val="center"/>
          </w:tcPr>
          <w:p w14:paraId="567E67DB" w14:textId="5C1FBB94" w:rsidR="000E217C" w:rsidRPr="004A40D8" w:rsidRDefault="000E217C" w:rsidP="000E217C">
            <w:pPr>
              <w:spacing w:line="276" w:lineRule="auto"/>
              <w:jc w:val="center"/>
              <w:rPr>
                <w:sz w:val="22"/>
              </w:rPr>
            </w:pPr>
            <w:r w:rsidRPr="004A40D8">
              <w:rPr>
                <w:color w:val="000000"/>
                <w:sz w:val="22"/>
              </w:rPr>
              <w:t>1.06</w:t>
            </w:r>
          </w:p>
        </w:tc>
        <w:tc>
          <w:tcPr>
            <w:tcW w:w="1494" w:type="dxa"/>
            <w:vAlign w:val="center"/>
          </w:tcPr>
          <w:p w14:paraId="4A6310C7" w14:textId="7494FF4D" w:rsidR="000E217C" w:rsidRPr="000E217C" w:rsidRDefault="000E217C" w:rsidP="000E217C">
            <w:pPr>
              <w:spacing w:line="276" w:lineRule="auto"/>
              <w:jc w:val="center"/>
              <w:rPr>
                <w:sz w:val="22"/>
                <w:u w:val="none"/>
              </w:rPr>
            </w:pPr>
            <w:r w:rsidRPr="000E217C">
              <w:rPr>
                <w:color w:val="000000"/>
                <w:sz w:val="22"/>
                <w:u w:val="none"/>
              </w:rPr>
              <w:t>0.97</w:t>
            </w:r>
          </w:p>
        </w:tc>
        <w:tc>
          <w:tcPr>
            <w:tcW w:w="789" w:type="dxa"/>
            <w:vAlign w:val="center"/>
          </w:tcPr>
          <w:p w14:paraId="5587826D" w14:textId="5F12879D" w:rsidR="000E217C" w:rsidRPr="000E217C" w:rsidRDefault="000E217C" w:rsidP="000E217C">
            <w:pPr>
              <w:spacing w:line="276" w:lineRule="auto"/>
              <w:jc w:val="center"/>
              <w:rPr>
                <w:sz w:val="22"/>
                <w:u w:val="none"/>
              </w:rPr>
            </w:pPr>
            <w:r w:rsidRPr="000E217C">
              <w:rPr>
                <w:color w:val="000000"/>
                <w:sz w:val="22"/>
                <w:u w:val="none"/>
              </w:rPr>
              <w:t>0.65</w:t>
            </w:r>
          </w:p>
        </w:tc>
      </w:tr>
      <w:tr w:rsidR="000E217C" w:rsidRPr="003D66B7" w14:paraId="6B12AF4C" w14:textId="77777777" w:rsidTr="000E217C">
        <w:tc>
          <w:tcPr>
            <w:tcW w:w="5240" w:type="dxa"/>
          </w:tcPr>
          <w:p w14:paraId="1362D48B" w14:textId="39F0A550" w:rsidR="000E217C" w:rsidRPr="003D66B7" w:rsidRDefault="000E217C" w:rsidP="000E217C">
            <w:pPr>
              <w:spacing w:line="276" w:lineRule="auto"/>
              <w:ind w:left="567" w:hanging="567"/>
              <w:rPr>
                <w:sz w:val="22"/>
                <w:u w:val="none"/>
              </w:rPr>
            </w:pPr>
            <w:r w:rsidRPr="003D66B7">
              <w:rPr>
                <w:sz w:val="22"/>
                <w:u w:val="none"/>
              </w:rPr>
              <w:t>B15: Loss of Energy</w:t>
            </w:r>
          </w:p>
        </w:tc>
        <w:tc>
          <w:tcPr>
            <w:tcW w:w="1493" w:type="dxa"/>
            <w:vAlign w:val="center"/>
          </w:tcPr>
          <w:p w14:paraId="518097BC" w14:textId="6CDBBF84" w:rsidR="000E217C" w:rsidRPr="000E217C" w:rsidRDefault="000E217C" w:rsidP="000E217C">
            <w:pPr>
              <w:spacing w:line="276" w:lineRule="auto"/>
              <w:jc w:val="center"/>
              <w:rPr>
                <w:sz w:val="22"/>
                <w:u w:val="none"/>
              </w:rPr>
            </w:pPr>
            <w:r w:rsidRPr="000E217C">
              <w:rPr>
                <w:color w:val="000000"/>
                <w:sz w:val="22"/>
                <w:u w:val="none"/>
              </w:rPr>
              <w:t>0.78</w:t>
            </w:r>
          </w:p>
        </w:tc>
        <w:tc>
          <w:tcPr>
            <w:tcW w:w="1494" w:type="dxa"/>
            <w:vAlign w:val="center"/>
          </w:tcPr>
          <w:p w14:paraId="4D49ECD3" w14:textId="053AFD1E" w:rsidR="000E217C" w:rsidRPr="000E217C" w:rsidRDefault="000E217C" w:rsidP="000E217C">
            <w:pPr>
              <w:spacing w:line="276" w:lineRule="auto"/>
              <w:jc w:val="center"/>
              <w:rPr>
                <w:sz w:val="22"/>
                <w:u w:val="none"/>
              </w:rPr>
            </w:pPr>
            <w:r w:rsidRPr="000E217C">
              <w:rPr>
                <w:color w:val="000000"/>
                <w:sz w:val="22"/>
                <w:u w:val="none"/>
              </w:rPr>
              <w:t>0.86</w:t>
            </w:r>
          </w:p>
        </w:tc>
        <w:tc>
          <w:tcPr>
            <w:tcW w:w="789" w:type="dxa"/>
            <w:vAlign w:val="center"/>
          </w:tcPr>
          <w:p w14:paraId="280F3937" w14:textId="69951B66" w:rsidR="000E217C" w:rsidRPr="000E217C" w:rsidRDefault="000E217C" w:rsidP="000E217C">
            <w:pPr>
              <w:spacing w:line="276" w:lineRule="auto"/>
              <w:jc w:val="center"/>
              <w:rPr>
                <w:sz w:val="22"/>
                <w:u w:val="none"/>
              </w:rPr>
            </w:pPr>
            <w:r w:rsidRPr="000E217C">
              <w:rPr>
                <w:color w:val="000000"/>
                <w:sz w:val="22"/>
                <w:u w:val="none"/>
              </w:rPr>
              <w:t>0.16</w:t>
            </w:r>
          </w:p>
        </w:tc>
      </w:tr>
      <w:tr w:rsidR="000E217C" w:rsidRPr="003D66B7" w14:paraId="2CF2D9CB" w14:textId="77777777" w:rsidTr="000E217C">
        <w:tc>
          <w:tcPr>
            <w:tcW w:w="5240" w:type="dxa"/>
          </w:tcPr>
          <w:p w14:paraId="678C9205" w14:textId="6002C354" w:rsidR="000E217C" w:rsidRPr="003D66B7" w:rsidRDefault="000E217C" w:rsidP="000E217C">
            <w:pPr>
              <w:spacing w:line="276" w:lineRule="auto"/>
              <w:ind w:left="567" w:hanging="567"/>
              <w:rPr>
                <w:sz w:val="22"/>
                <w:u w:val="none"/>
              </w:rPr>
            </w:pPr>
            <w:r w:rsidRPr="003D66B7">
              <w:rPr>
                <w:sz w:val="22"/>
                <w:u w:val="none"/>
              </w:rPr>
              <w:t>B16: Changes in Sleeping Pattern</w:t>
            </w:r>
          </w:p>
        </w:tc>
        <w:tc>
          <w:tcPr>
            <w:tcW w:w="1493" w:type="dxa"/>
            <w:vAlign w:val="center"/>
          </w:tcPr>
          <w:p w14:paraId="16CABFAE" w14:textId="42B98140" w:rsidR="000E217C" w:rsidRPr="000E217C" w:rsidRDefault="000E217C" w:rsidP="000E217C">
            <w:pPr>
              <w:spacing w:line="276" w:lineRule="auto"/>
              <w:jc w:val="center"/>
              <w:rPr>
                <w:sz w:val="22"/>
                <w:u w:val="none"/>
              </w:rPr>
            </w:pPr>
            <w:r w:rsidRPr="000E217C">
              <w:rPr>
                <w:color w:val="000000"/>
                <w:sz w:val="22"/>
                <w:u w:val="none"/>
              </w:rPr>
              <w:t>0.72</w:t>
            </w:r>
          </w:p>
        </w:tc>
        <w:tc>
          <w:tcPr>
            <w:tcW w:w="1494" w:type="dxa"/>
            <w:vAlign w:val="center"/>
          </w:tcPr>
          <w:p w14:paraId="7B284555" w14:textId="5D0343FC" w:rsidR="000E217C" w:rsidRPr="000E217C" w:rsidRDefault="000E217C" w:rsidP="000E217C">
            <w:pPr>
              <w:spacing w:line="276" w:lineRule="auto"/>
              <w:jc w:val="center"/>
              <w:rPr>
                <w:sz w:val="22"/>
                <w:u w:val="none"/>
              </w:rPr>
            </w:pPr>
            <w:r w:rsidRPr="000E217C">
              <w:rPr>
                <w:color w:val="000000"/>
                <w:sz w:val="22"/>
                <w:u w:val="none"/>
              </w:rPr>
              <w:t>0.66</w:t>
            </w:r>
          </w:p>
        </w:tc>
        <w:tc>
          <w:tcPr>
            <w:tcW w:w="789" w:type="dxa"/>
            <w:vAlign w:val="center"/>
          </w:tcPr>
          <w:p w14:paraId="52F8C6E3" w14:textId="6E519A6F" w:rsidR="000E217C" w:rsidRPr="000E217C" w:rsidRDefault="000E217C" w:rsidP="000E217C">
            <w:pPr>
              <w:spacing w:line="276" w:lineRule="auto"/>
              <w:jc w:val="center"/>
              <w:rPr>
                <w:sz w:val="22"/>
                <w:u w:val="none"/>
              </w:rPr>
            </w:pPr>
            <w:r w:rsidRPr="000E217C">
              <w:rPr>
                <w:color w:val="000000"/>
                <w:sz w:val="22"/>
                <w:u w:val="none"/>
              </w:rPr>
              <w:t>0.88</w:t>
            </w:r>
          </w:p>
        </w:tc>
      </w:tr>
      <w:tr w:rsidR="000E217C" w:rsidRPr="003D66B7" w14:paraId="5B74EC7D" w14:textId="77777777" w:rsidTr="000E217C">
        <w:tc>
          <w:tcPr>
            <w:tcW w:w="5240" w:type="dxa"/>
          </w:tcPr>
          <w:p w14:paraId="495DD644" w14:textId="650C627A" w:rsidR="000E217C" w:rsidRPr="003D66B7" w:rsidRDefault="000E217C" w:rsidP="000E217C">
            <w:pPr>
              <w:spacing w:line="276" w:lineRule="auto"/>
              <w:ind w:left="567" w:hanging="567"/>
              <w:rPr>
                <w:sz w:val="22"/>
                <w:u w:val="none"/>
              </w:rPr>
            </w:pPr>
            <w:r w:rsidRPr="003D66B7">
              <w:rPr>
                <w:sz w:val="22"/>
                <w:u w:val="none"/>
              </w:rPr>
              <w:t>B17: Irritability</w:t>
            </w:r>
          </w:p>
        </w:tc>
        <w:tc>
          <w:tcPr>
            <w:tcW w:w="1493" w:type="dxa"/>
            <w:vAlign w:val="center"/>
          </w:tcPr>
          <w:p w14:paraId="2FF1C7DE" w14:textId="1BFD04A7" w:rsidR="000E217C" w:rsidRPr="000E217C" w:rsidRDefault="000E217C" w:rsidP="000E217C">
            <w:pPr>
              <w:spacing w:line="276" w:lineRule="auto"/>
              <w:jc w:val="center"/>
              <w:rPr>
                <w:sz w:val="22"/>
                <w:u w:val="none"/>
              </w:rPr>
            </w:pPr>
            <w:r w:rsidRPr="000E217C">
              <w:rPr>
                <w:color w:val="000000"/>
                <w:sz w:val="22"/>
                <w:u w:val="none"/>
              </w:rPr>
              <w:t>0.90</w:t>
            </w:r>
          </w:p>
        </w:tc>
        <w:tc>
          <w:tcPr>
            <w:tcW w:w="1494" w:type="dxa"/>
            <w:vAlign w:val="center"/>
          </w:tcPr>
          <w:p w14:paraId="698D6F54" w14:textId="57857EFE" w:rsidR="000E217C" w:rsidRPr="000E217C" w:rsidRDefault="000E217C" w:rsidP="000E217C">
            <w:pPr>
              <w:spacing w:line="276" w:lineRule="auto"/>
              <w:jc w:val="center"/>
              <w:rPr>
                <w:sz w:val="22"/>
                <w:u w:val="none"/>
              </w:rPr>
            </w:pPr>
            <w:r w:rsidRPr="000E217C">
              <w:rPr>
                <w:color w:val="000000"/>
                <w:sz w:val="22"/>
                <w:u w:val="none"/>
              </w:rPr>
              <w:t>0.92</w:t>
            </w:r>
          </w:p>
        </w:tc>
        <w:tc>
          <w:tcPr>
            <w:tcW w:w="789" w:type="dxa"/>
            <w:vAlign w:val="center"/>
          </w:tcPr>
          <w:p w14:paraId="71F4E7FE" w14:textId="57244C09" w:rsidR="000E217C" w:rsidRPr="000E217C" w:rsidRDefault="000E217C" w:rsidP="000E217C">
            <w:pPr>
              <w:spacing w:line="276" w:lineRule="auto"/>
              <w:jc w:val="center"/>
              <w:rPr>
                <w:sz w:val="22"/>
                <w:u w:val="none"/>
              </w:rPr>
            </w:pPr>
            <w:r w:rsidRPr="000E217C">
              <w:rPr>
                <w:color w:val="000000"/>
                <w:sz w:val="22"/>
                <w:u w:val="none"/>
              </w:rPr>
              <w:t>0.95</w:t>
            </w:r>
          </w:p>
        </w:tc>
      </w:tr>
      <w:tr w:rsidR="000E217C" w:rsidRPr="003D66B7" w14:paraId="73F0B5F6" w14:textId="77777777" w:rsidTr="000E217C">
        <w:tc>
          <w:tcPr>
            <w:tcW w:w="5240" w:type="dxa"/>
          </w:tcPr>
          <w:p w14:paraId="4EFEEF08" w14:textId="272AD0EB" w:rsidR="000E217C" w:rsidRPr="000E217C" w:rsidRDefault="000E217C" w:rsidP="000E217C">
            <w:pPr>
              <w:spacing w:line="276" w:lineRule="auto"/>
              <w:ind w:left="567" w:hanging="567"/>
              <w:rPr>
                <w:b/>
                <w:bCs/>
                <w:sz w:val="22"/>
                <w:u w:val="none"/>
              </w:rPr>
            </w:pPr>
            <w:r w:rsidRPr="000E217C">
              <w:rPr>
                <w:b/>
                <w:bCs/>
                <w:sz w:val="22"/>
                <w:u w:val="none"/>
              </w:rPr>
              <w:t>B18: Changes in Appetite</w:t>
            </w:r>
          </w:p>
        </w:tc>
        <w:tc>
          <w:tcPr>
            <w:tcW w:w="1493" w:type="dxa"/>
            <w:vAlign w:val="center"/>
          </w:tcPr>
          <w:p w14:paraId="2524DB2D" w14:textId="7A132C8D" w:rsidR="000E217C" w:rsidRPr="000E217C" w:rsidRDefault="000E217C" w:rsidP="000E217C">
            <w:pPr>
              <w:spacing w:line="276" w:lineRule="auto"/>
              <w:jc w:val="center"/>
              <w:rPr>
                <w:b/>
                <w:bCs/>
                <w:sz w:val="22"/>
                <w:u w:val="none"/>
              </w:rPr>
            </w:pPr>
            <w:r w:rsidRPr="000E217C">
              <w:rPr>
                <w:b/>
                <w:bCs/>
                <w:color w:val="000000"/>
                <w:sz w:val="22"/>
                <w:u w:val="none"/>
              </w:rPr>
              <w:t>0.38</w:t>
            </w:r>
          </w:p>
        </w:tc>
        <w:tc>
          <w:tcPr>
            <w:tcW w:w="1494" w:type="dxa"/>
            <w:vAlign w:val="center"/>
          </w:tcPr>
          <w:p w14:paraId="11F91BF3" w14:textId="5B269973" w:rsidR="000E217C" w:rsidRPr="000E217C" w:rsidRDefault="000E217C" w:rsidP="000E217C">
            <w:pPr>
              <w:spacing w:line="276" w:lineRule="auto"/>
              <w:jc w:val="center"/>
              <w:rPr>
                <w:b/>
                <w:bCs/>
                <w:sz w:val="22"/>
                <w:u w:val="none"/>
              </w:rPr>
            </w:pPr>
            <w:r w:rsidRPr="000E217C">
              <w:rPr>
                <w:b/>
                <w:bCs/>
                <w:color w:val="000000"/>
                <w:sz w:val="22"/>
                <w:u w:val="none"/>
              </w:rPr>
              <w:t>0.56</w:t>
            </w:r>
          </w:p>
        </w:tc>
        <w:tc>
          <w:tcPr>
            <w:tcW w:w="789" w:type="dxa"/>
            <w:vAlign w:val="center"/>
          </w:tcPr>
          <w:p w14:paraId="1CB20183" w14:textId="26FCB856" w:rsidR="000E217C" w:rsidRPr="000E217C" w:rsidRDefault="000E217C" w:rsidP="000E217C">
            <w:pPr>
              <w:spacing w:line="276" w:lineRule="auto"/>
              <w:jc w:val="center"/>
              <w:rPr>
                <w:b/>
                <w:bCs/>
                <w:sz w:val="22"/>
                <w:u w:val="none"/>
              </w:rPr>
            </w:pPr>
            <w:r w:rsidRPr="000E217C">
              <w:rPr>
                <w:b/>
                <w:bCs/>
                <w:color w:val="000000"/>
                <w:sz w:val="22"/>
                <w:u w:val="none"/>
              </w:rPr>
              <w:t>0.03</w:t>
            </w:r>
          </w:p>
        </w:tc>
      </w:tr>
      <w:tr w:rsidR="000E217C" w:rsidRPr="003D66B7" w14:paraId="0AB401B4" w14:textId="77777777" w:rsidTr="000E217C">
        <w:tc>
          <w:tcPr>
            <w:tcW w:w="5240" w:type="dxa"/>
          </w:tcPr>
          <w:p w14:paraId="7827EC2C" w14:textId="309D7EBF" w:rsidR="000E217C" w:rsidRPr="000E217C" w:rsidRDefault="000E217C" w:rsidP="000E217C">
            <w:pPr>
              <w:spacing w:line="276" w:lineRule="auto"/>
              <w:ind w:left="567" w:hanging="567"/>
              <w:rPr>
                <w:b/>
                <w:bCs/>
                <w:sz w:val="22"/>
                <w:u w:val="none"/>
              </w:rPr>
            </w:pPr>
            <w:bookmarkStart w:id="2" w:name="_Hlk33001444"/>
            <w:r w:rsidRPr="000E217C">
              <w:rPr>
                <w:b/>
                <w:bCs/>
                <w:sz w:val="22"/>
                <w:u w:val="none"/>
              </w:rPr>
              <w:t>B19: Concentration Difficulty</w:t>
            </w:r>
            <w:bookmarkEnd w:id="2"/>
          </w:p>
        </w:tc>
        <w:tc>
          <w:tcPr>
            <w:tcW w:w="1493" w:type="dxa"/>
            <w:vAlign w:val="center"/>
          </w:tcPr>
          <w:p w14:paraId="2E9C42E1" w14:textId="38DC906E" w:rsidR="000E217C" w:rsidRPr="000E217C" w:rsidRDefault="000E217C" w:rsidP="000E217C">
            <w:pPr>
              <w:spacing w:line="276" w:lineRule="auto"/>
              <w:jc w:val="center"/>
              <w:rPr>
                <w:b/>
                <w:bCs/>
                <w:sz w:val="22"/>
                <w:u w:val="none"/>
              </w:rPr>
            </w:pPr>
            <w:r w:rsidRPr="000E217C">
              <w:rPr>
                <w:b/>
                <w:bCs/>
                <w:color w:val="000000"/>
                <w:sz w:val="22"/>
                <w:u w:val="none"/>
              </w:rPr>
              <w:t>0.98</w:t>
            </w:r>
          </w:p>
        </w:tc>
        <w:tc>
          <w:tcPr>
            <w:tcW w:w="1494" w:type="dxa"/>
            <w:vAlign w:val="center"/>
          </w:tcPr>
          <w:p w14:paraId="3BBE84FC" w14:textId="38AF9503" w:rsidR="000E217C" w:rsidRPr="004A40D8" w:rsidRDefault="000E217C" w:rsidP="000E217C">
            <w:pPr>
              <w:spacing w:line="276" w:lineRule="auto"/>
              <w:jc w:val="center"/>
              <w:rPr>
                <w:b/>
                <w:bCs/>
                <w:sz w:val="22"/>
              </w:rPr>
            </w:pPr>
            <w:r w:rsidRPr="004A40D8">
              <w:rPr>
                <w:b/>
                <w:bCs/>
                <w:color w:val="000000"/>
                <w:sz w:val="22"/>
              </w:rPr>
              <w:t>1.10</w:t>
            </w:r>
          </w:p>
        </w:tc>
        <w:tc>
          <w:tcPr>
            <w:tcW w:w="789" w:type="dxa"/>
            <w:vAlign w:val="center"/>
          </w:tcPr>
          <w:p w14:paraId="170089D2" w14:textId="33220384" w:rsidR="000E217C" w:rsidRPr="000E217C" w:rsidRDefault="000E217C" w:rsidP="000E217C">
            <w:pPr>
              <w:spacing w:line="276" w:lineRule="auto"/>
              <w:jc w:val="center"/>
              <w:rPr>
                <w:b/>
                <w:bCs/>
                <w:sz w:val="22"/>
                <w:u w:val="none"/>
              </w:rPr>
            </w:pPr>
            <w:r w:rsidRPr="000E217C">
              <w:rPr>
                <w:b/>
                <w:bCs/>
                <w:color w:val="000000"/>
                <w:sz w:val="22"/>
                <w:u w:val="none"/>
              </w:rPr>
              <w:t>0.03</w:t>
            </w:r>
          </w:p>
        </w:tc>
      </w:tr>
      <w:tr w:rsidR="000E217C" w:rsidRPr="003D66B7" w14:paraId="7665C7D2" w14:textId="77777777" w:rsidTr="000E217C">
        <w:tc>
          <w:tcPr>
            <w:tcW w:w="5240" w:type="dxa"/>
          </w:tcPr>
          <w:p w14:paraId="3E40DB50" w14:textId="251421C8" w:rsidR="000E217C" w:rsidRPr="004A40D8" w:rsidRDefault="000E217C" w:rsidP="000E217C">
            <w:pPr>
              <w:spacing w:line="276" w:lineRule="auto"/>
              <w:ind w:left="567" w:hanging="567"/>
              <w:rPr>
                <w:b/>
                <w:bCs/>
                <w:sz w:val="22"/>
                <w:u w:val="none"/>
              </w:rPr>
            </w:pPr>
            <w:r w:rsidRPr="004A40D8">
              <w:rPr>
                <w:b/>
                <w:bCs/>
                <w:sz w:val="22"/>
                <w:u w:val="none"/>
              </w:rPr>
              <w:t>B20: Tiredness or Fatigue</w:t>
            </w:r>
          </w:p>
        </w:tc>
        <w:tc>
          <w:tcPr>
            <w:tcW w:w="1493" w:type="dxa"/>
            <w:vAlign w:val="center"/>
          </w:tcPr>
          <w:p w14:paraId="592A6E4B" w14:textId="4B9803C6" w:rsidR="000E217C" w:rsidRPr="004A40D8" w:rsidRDefault="000E217C" w:rsidP="000E217C">
            <w:pPr>
              <w:spacing w:line="276" w:lineRule="auto"/>
              <w:jc w:val="center"/>
              <w:rPr>
                <w:b/>
                <w:bCs/>
                <w:sz w:val="22"/>
                <w:u w:val="none"/>
              </w:rPr>
            </w:pPr>
            <w:r w:rsidRPr="004A40D8">
              <w:rPr>
                <w:b/>
                <w:bCs/>
                <w:color w:val="000000"/>
                <w:sz w:val="22"/>
                <w:u w:val="none"/>
              </w:rPr>
              <w:t>0.78</w:t>
            </w:r>
          </w:p>
        </w:tc>
        <w:tc>
          <w:tcPr>
            <w:tcW w:w="1494" w:type="dxa"/>
            <w:vAlign w:val="center"/>
          </w:tcPr>
          <w:p w14:paraId="4BD6121B" w14:textId="1A6AA90F" w:rsidR="000E217C" w:rsidRPr="004A40D8" w:rsidRDefault="000E217C" w:rsidP="000E217C">
            <w:pPr>
              <w:spacing w:line="276" w:lineRule="auto"/>
              <w:jc w:val="center"/>
              <w:rPr>
                <w:b/>
                <w:bCs/>
                <w:sz w:val="22"/>
                <w:u w:val="none"/>
              </w:rPr>
            </w:pPr>
            <w:r w:rsidRPr="004A40D8">
              <w:rPr>
                <w:b/>
                <w:bCs/>
                <w:color w:val="000000"/>
                <w:sz w:val="22"/>
                <w:u w:val="none"/>
              </w:rPr>
              <w:t>1.05</w:t>
            </w:r>
          </w:p>
        </w:tc>
        <w:tc>
          <w:tcPr>
            <w:tcW w:w="789" w:type="dxa"/>
            <w:vAlign w:val="center"/>
          </w:tcPr>
          <w:p w14:paraId="6E816DFF" w14:textId="3FC81A53" w:rsidR="000E217C" w:rsidRPr="004A40D8" w:rsidRDefault="000E217C" w:rsidP="000E217C">
            <w:pPr>
              <w:spacing w:line="276" w:lineRule="auto"/>
              <w:jc w:val="center"/>
              <w:rPr>
                <w:b/>
                <w:bCs/>
                <w:sz w:val="22"/>
                <w:u w:val="none"/>
              </w:rPr>
            </w:pPr>
            <w:r w:rsidRPr="004A40D8">
              <w:rPr>
                <w:b/>
                <w:bCs/>
                <w:color w:val="000000"/>
                <w:sz w:val="22"/>
                <w:u w:val="none"/>
              </w:rPr>
              <w:t>0.01</w:t>
            </w:r>
          </w:p>
        </w:tc>
      </w:tr>
      <w:tr w:rsidR="000E217C" w:rsidRPr="003D66B7" w14:paraId="6DEAAEB5" w14:textId="77777777" w:rsidTr="000E217C">
        <w:tc>
          <w:tcPr>
            <w:tcW w:w="5240" w:type="dxa"/>
          </w:tcPr>
          <w:p w14:paraId="59EF9C43" w14:textId="1060B892" w:rsidR="000E217C" w:rsidRPr="004A40D8" w:rsidRDefault="000E217C" w:rsidP="000E217C">
            <w:pPr>
              <w:spacing w:line="276" w:lineRule="auto"/>
              <w:ind w:left="567" w:hanging="567"/>
              <w:rPr>
                <w:b/>
                <w:bCs/>
                <w:sz w:val="22"/>
                <w:u w:val="none"/>
              </w:rPr>
            </w:pPr>
            <w:r w:rsidRPr="004A40D8">
              <w:rPr>
                <w:b/>
                <w:bCs/>
                <w:sz w:val="22"/>
                <w:u w:val="none"/>
              </w:rPr>
              <w:t>B21: Loss of Interest in Sex</w:t>
            </w:r>
          </w:p>
        </w:tc>
        <w:tc>
          <w:tcPr>
            <w:tcW w:w="1493" w:type="dxa"/>
            <w:vAlign w:val="center"/>
          </w:tcPr>
          <w:p w14:paraId="584A8B15" w14:textId="682B0097" w:rsidR="000E217C" w:rsidRPr="004A40D8" w:rsidRDefault="000E217C" w:rsidP="000E217C">
            <w:pPr>
              <w:spacing w:line="276" w:lineRule="auto"/>
              <w:jc w:val="center"/>
              <w:rPr>
                <w:b/>
                <w:bCs/>
                <w:sz w:val="22"/>
                <w:u w:val="none"/>
              </w:rPr>
            </w:pPr>
            <w:r w:rsidRPr="004A40D8">
              <w:rPr>
                <w:b/>
                <w:bCs/>
                <w:color w:val="000000"/>
                <w:sz w:val="22"/>
                <w:u w:val="none"/>
              </w:rPr>
              <w:t>0.25</w:t>
            </w:r>
          </w:p>
        </w:tc>
        <w:tc>
          <w:tcPr>
            <w:tcW w:w="1494" w:type="dxa"/>
            <w:vAlign w:val="center"/>
          </w:tcPr>
          <w:p w14:paraId="3EC68F2D" w14:textId="49984EE6" w:rsidR="000E217C" w:rsidRPr="004A40D8" w:rsidRDefault="000E217C" w:rsidP="000E217C">
            <w:pPr>
              <w:spacing w:line="276" w:lineRule="auto"/>
              <w:jc w:val="center"/>
              <w:rPr>
                <w:b/>
                <w:bCs/>
                <w:sz w:val="22"/>
                <w:u w:val="none"/>
              </w:rPr>
            </w:pPr>
            <w:r w:rsidRPr="004A40D8">
              <w:rPr>
                <w:b/>
                <w:bCs/>
                <w:color w:val="000000"/>
                <w:sz w:val="22"/>
                <w:u w:val="none"/>
              </w:rPr>
              <w:t>0.47</w:t>
            </w:r>
          </w:p>
        </w:tc>
        <w:tc>
          <w:tcPr>
            <w:tcW w:w="789" w:type="dxa"/>
            <w:vAlign w:val="center"/>
          </w:tcPr>
          <w:p w14:paraId="626F966D" w14:textId="6B6137AD" w:rsidR="000E217C" w:rsidRPr="004A40D8" w:rsidRDefault="000E217C" w:rsidP="000E217C">
            <w:pPr>
              <w:spacing w:line="276" w:lineRule="auto"/>
              <w:jc w:val="center"/>
              <w:rPr>
                <w:b/>
                <w:bCs/>
                <w:sz w:val="22"/>
                <w:u w:val="none"/>
              </w:rPr>
            </w:pPr>
            <w:r w:rsidRPr="004A40D8">
              <w:rPr>
                <w:b/>
                <w:bCs/>
                <w:color w:val="000000"/>
                <w:sz w:val="22"/>
                <w:u w:val="none"/>
              </w:rPr>
              <w:t>0.05</w:t>
            </w:r>
          </w:p>
        </w:tc>
      </w:tr>
      <w:tr w:rsidR="000E217C" w:rsidRPr="003D66B7" w14:paraId="5527C55E" w14:textId="77777777" w:rsidTr="000E217C">
        <w:tc>
          <w:tcPr>
            <w:tcW w:w="5240" w:type="dxa"/>
          </w:tcPr>
          <w:p w14:paraId="1B33874F" w14:textId="69957461" w:rsidR="000E217C" w:rsidRPr="003D66B7" w:rsidRDefault="000E217C" w:rsidP="000E217C">
            <w:pPr>
              <w:spacing w:line="276" w:lineRule="auto"/>
              <w:ind w:left="567" w:hanging="567"/>
              <w:rPr>
                <w:sz w:val="22"/>
                <w:u w:val="none"/>
              </w:rPr>
            </w:pPr>
            <w:r w:rsidRPr="003D66B7">
              <w:rPr>
                <w:sz w:val="22"/>
                <w:u w:val="none"/>
              </w:rPr>
              <w:t>E01: I have been able to laugh and see the funny side of things.</w:t>
            </w:r>
          </w:p>
        </w:tc>
        <w:tc>
          <w:tcPr>
            <w:tcW w:w="1493" w:type="dxa"/>
            <w:vAlign w:val="center"/>
          </w:tcPr>
          <w:p w14:paraId="22DA922E" w14:textId="58A44245" w:rsidR="000E217C" w:rsidRPr="000E217C" w:rsidRDefault="000E217C" w:rsidP="000E217C">
            <w:pPr>
              <w:spacing w:line="276" w:lineRule="auto"/>
              <w:jc w:val="center"/>
              <w:rPr>
                <w:sz w:val="22"/>
                <w:u w:val="none"/>
              </w:rPr>
            </w:pPr>
            <w:r w:rsidRPr="000E217C">
              <w:rPr>
                <w:color w:val="000000"/>
                <w:sz w:val="22"/>
                <w:u w:val="none"/>
              </w:rPr>
              <w:t>0.02</w:t>
            </w:r>
          </w:p>
        </w:tc>
        <w:tc>
          <w:tcPr>
            <w:tcW w:w="1494" w:type="dxa"/>
            <w:vAlign w:val="center"/>
          </w:tcPr>
          <w:p w14:paraId="3626B632" w14:textId="7E9C0164" w:rsidR="000E217C" w:rsidRPr="000E217C" w:rsidRDefault="000E217C" w:rsidP="000E217C">
            <w:pPr>
              <w:spacing w:line="276" w:lineRule="auto"/>
              <w:jc w:val="center"/>
              <w:rPr>
                <w:sz w:val="22"/>
                <w:u w:val="none"/>
              </w:rPr>
            </w:pPr>
            <w:r w:rsidRPr="000E217C">
              <w:rPr>
                <w:color w:val="000000"/>
                <w:sz w:val="22"/>
                <w:u w:val="none"/>
              </w:rPr>
              <w:t>-0.25</w:t>
            </w:r>
          </w:p>
        </w:tc>
        <w:tc>
          <w:tcPr>
            <w:tcW w:w="789" w:type="dxa"/>
            <w:vAlign w:val="center"/>
          </w:tcPr>
          <w:p w14:paraId="06285A95" w14:textId="6EF37354" w:rsidR="000E217C" w:rsidRPr="000E217C" w:rsidRDefault="000E217C" w:rsidP="000E217C">
            <w:pPr>
              <w:spacing w:line="276" w:lineRule="auto"/>
              <w:jc w:val="center"/>
              <w:rPr>
                <w:sz w:val="22"/>
                <w:u w:val="none"/>
              </w:rPr>
            </w:pPr>
            <w:r w:rsidRPr="000E217C">
              <w:rPr>
                <w:color w:val="000000"/>
                <w:sz w:val="22"/>
                <w:u w:val="none"/>
              </w:rPr>
              <w:t>0.55</w:t>
            </w:r>
          </w:p>
        </w:tc>
      </w:tr>
      <w:tr w:rsidR="000E217C" w:rsidRPr="003D66B7" w14:paraId="7D96E44E" w14:textId="77777777" w:rsidTr="000E217C">
        <w:tc>
          <w:tcPr>
            <w:tcW w:w="5240" w:type="dxa"/>
          </w:tcPr>
          <w:p w14:paraId="250E7998" w14:textId="259EA80C" w:rsidR="000E217C" w:rsidRPr="003D66B7" w:rsidRDefault="000E217C" w:rsidP="000E217C">
            <w:pPr>
              <w:spacing w:line="276" w:lineRule="auto"/>
              <w:ind w:left="567" w:hanging="567"/>
              <w:rPr>
                <w:sz w:val="22"/>
                <w:u w:val="none"/>
              </w:rPr>
            </w:pPr>
            <w:r w:rsidRPr="003D66B7">
              <w:rPr>
                <w:sz w:val="22"/>
                <w:u w:val="none"/>
              </w:rPr>
              <w:t>E02: I have looked forward with enjoyment to things.</w:t>
            </w:r>
          </w:p>
        </w:tc>
        <w:tc>
          <w:tcPr>
            <w:tcW w:w="1493" w:type="dxa"/>
            <w:vAlign w:val="center"/>
          </w:tcPr>
          <w:p w14:paraId="375B910A" w14:textId="61EFF9C4" w:rsidR="000E217C" w:rsidRPr="000E217C" w:rsidRDefault="000E217C" w:rsidP="000E217C">
            <w:pPr>
              <w:spacing w:line="276" w:lineRule="auto"/>
              <w:jc w:val="center"/>
              <w:rPr>
                <w:sz w:val="22"/>
                <w:u w:val="none"/>
              </w:rPr>
            </w:pPr>
            <w:r w:rsidRPr="000E217C">
              <w:rPr>
                <w:color w:val="000000"/>
                <w:sz w:val="22"/>
                <w:u w:val="none"/>
              </w:rPr>
              <w:t>-0.10</w:t>
            </w:r>
          </w:p>
        </w:tc>
        <w:tc>
          <w:tcPr>
            <w:tcW w:w="1494" w:type="dxa"/>
            <w:vAlign w:val="center"/>
          </w:tcPr>
          <w:p w14:paraId="4ED7F7C9" w14:textId="1500CED6" w:rsidR="000E217C" w:rsidRPr="000E217C" w:rsidRDefault="000E217C" w:rsidP="000E217C">
            <w:pPr>
              <w:spacing w:line="276" w:lineRule="auto"/>
              <w:jc w:val="center"/>
              <w:rPr>
                <w:sz w:val="22"/>
                <w:u w:val="none"/>
              </w:rPr>
            </w:pPr>
            <w:r w:rsidRPr="000E217C">
              <w:rPr>
                <w:color w:val="000000"/>
                <w:sz w:val="22"/>
                <w:u w:val="none"/>
              </w:rPr>
              <w:t>0.02</w:t>
            </w:r>
          </w:p>
        </w:tc>
        <w:tc>
          <w:tcPr>
            <w:tcW w:w="789" w:type="dxa"/>
            <w:vAlign w:val="center"/>
          </w:tcPr>
          <w:p w14:paraId="4E49BAFA" w14:textId="670C67FD" w:rsidR="000E217C" w:rsidRPr="000E217C" w:rsidRDefault="000E217C" w:rsidP="000E217C">
            <w:pPr>
              <w:spacing w:line="276" w:lineRule="auto"/>
              <w:jc w:val="center"/>
              <w:rPr>
                <w:sz w:val="22"/>
                <w:u w:val="none"/>
              </w:rPr>
            </w:pPr>
            <w:r w:rsidRPr="000E217C">
              <w:rPr>
                <w:color w:val="000000"/>
                <w:sz w:val="22"/>
                <w:u w:val="none"/>
              </w:rPr>
              <w:t>0.42</w:t>
            </w:r>
          </w:p>
        </w:tc>
      </w:tr>
      <w:tr w:rsidR="000E217C" w:rsidRPr="003D66B7" w14:paraId="0945EBA8" w14:textId="77777777" w:rsidTr="000E217C">
        <w:tc>
          <w:tcPr>
            <w:tcW w:w="5240" w:type="dxa"/>
          </w:tcPr>
          <w:p w14:paraId="2127A768" w14:textId="52A1A309" w:rsidR="000E217C" w:rsidRPr="00E85DD2" w:rsidRDefault="000E217C" w:rsidP="000E217C">
            <w:pPr>
              <w:spacing w:line="276" w:lineRule="auto"/>
              <w:ind w:left="567" w:hanging="567"/>
              <w:rPr>
                <w:sz w:val="22"/>
                <w:u w:val="none"/>
              </w:rPr>
            </w:pPr>
            <w:r w:rsidRPr="00E85DD2">
              <w:rPr>
                <w:sz w:val="22"/>
                <w:u w:val="none"/>
              </w:rPr>
              <w:t>E03: I have blamed myself unnecessarily when things went wrong.</w:t>
            </w:r>
          </w:p>
        </w:tc>
        <w:tc>
          <w:tcPr>
            <w:tcW w:w="1493" w:type="dxa"/>
            <w:vAlign w:val="center"/>
          </w:tcPr>
          <w:p w14:paraId="094DFE27" w14:textId="71F7CF07" w:rsidR="000E217C" w:rsidRPr="00E85DD2" w:rsidRDefault="000E217C" w:rsidP="000E217C">
            <w:pPr>
              <w:spacing w:line="276" w:lineRule="auto"/>
              <w:jc w:val="center"/>
              <w:rPr>
                <w:sz w:val="22"/>
                <w:u w:val="none"/>
              </w:rPr>
            </w:pPr>
            <w:r w:rsidRPr="00E85DD2">
              <w:rPr>
                <w:color w:val="000000"/>
                <w:sz w:val="22"/>
                <w:u w:val="none"/>
              </w:rPr>
              <w:t>0.97</w:t>
            </w:r>
          </w:p>
        </w:tc>
        <w:tc>
          <w:tcPr>
            <w:tcW w:w="1494" w:type="dxa"/>
            <w:vAlign w:val="center"/>
          </w:tcPr>
          <w:p w14:paraId="101BC895" w14:textId="63F7C500" w:rsidR="000E217C" w:rsidRPr="00E85DD2" w:rsidRDefault="000E217C" w:rsidP="000E217C">
            <w:pPr>
              <w:spacing w:line="276" w:lineRule="auto"/>
              <w:jc w:val="center"/>
              <w:rPr>
                <w:sz w:val="22"/>
                <w:u w:val="none"/>
              </w:rPr>
            </w:pPr>
            <w:r w:rsidRPr="00E85DD2">
              <w:rPr>
                <w:color w:val="000000"/>
                <w:sz w:val="22"/>
                <w:u w:val="none"/>
              </w:rPr>
              <w:t>1.02</w:t>
            </w:r>
          </w:p>
        </w:tc>
        <w:tc>
          <w:tcPr>
            <w:tcW w:w="789" w:type="dxa"/>
            <w:vAlign w:val="center"/>
          </w:tcPr>
          <w:p w14:paraId="14EAA844" w14:textId="3C61A7C5" w:rsidR="000E217C" w:rsidRPr="00E85DD2" w:rsidRDefault="000E217C" w:rsidP="000E217C">
            <w:pPr>
              <w:spacing w:line="276" w:lineRule="auto"/>
              <w:jc w:val="center"/>
              <w:rPr>
                <w:sz w:val="22"/>
                <w:u w:val="none"/>
              </w:rPr>
            </w:pPr>
            <w:r w:rsidRPr="00E85DD2">
              <w:rPr>
                <w:color w:val="000000"/>
                <w:sz w:val="22"/>
                <w:u w:val="none"/>
              </w:rPr>
              <w:t>0.20</w:t>
            </w:r>
          </w:p>
        </w:tc>
      </w:tr>
      <w:tr w:rsidR="000E217C" w:rsidRPr="003D66B7" w14:paraId="44F55FCF" w14:textId="77777777" w:rsidTr="000E217C">
        <w:tc>
          <w:tcPr>
            <w:tcW w:w="5240" w:type="dxa"/>
          </w:tcPr>
          <w:p w14:paraId="07018F40" w14:textId="1DF85F79" w:rsidR="000E217C" w:rsidRPr="003D66B7" w:rsidRDefault="000E217C" w:rsidP="000E217C">
            <w:pPr>
              <w:spacing w:line="276" w:lineRule="auto"/>
              <w:ind w:left="567" w:hanging="567"/>
              <w:rPr>
                <w:sz w:val="22"/>
                <w:u w:val="none"/>
              </w:rPr>
            </w:pPr>
            <w:r w:rsidRPr="003D66B7">
              <w:rPr>
                <w:sz w:val="22"/>
                <w:u w:val="none"/>
              </w:rPr>
              <w:t>E04: I have been anxious or worried for no good reason.</w:t>
            </w:r>
          </w:p>
        </w:tc>
        <w:tc>
          <w:tcPr>
            <w:tcW w:w="1493" w:type="dxa"/>
            <w:vAlign w:val="center"/>
          </w:tcPr>
          <w:p w14:paraId="61E137A8" w14:textId="5B9B0015" w:rsidR="000E217C" w:rsidRPr="000E217C" w:rsidRDefault="000E217C" w:rsidP="000E217C">
            <w:pPr>
              <w:spacing w:line="276" w:lineRule="auto"/>
              <w:jc w:val="center"/>
              <w:rPr>
                <w:sz w:val="22"/>
                <w:u w:val="none"/>
              </w:rPr>
            </w:pPr>
            <w:r w:rsidRPr="000E217C">
              <w:rPr>
                <w:color w:val="000000"/>
                <w:sz w:val="22"/>
                <w:u w:val="none"/>
              </w:rPr>
              <w:t>0.92</w:t>
            </w:r>
          </w:p>
        </w:tc>
        <w:tc>
          <w:tcPr>
            <w:tcW w:w="1494" w:type="dxa"/>
            <w:vAlign w:val="center"/>
          </w:tcPr>
          <w:p w14:paraId="182104B8" w14:textId="3001DC26" w:rsidR="000E217C" w:rsidRPr="000E217C" w:rsidRDefault="000E217C" w:rsidP="000E217C">
            <w:pPr>
              <w:spacing w:line="276" w:lineRule="auto"/>
              <w:jc w:val="center"/>
              <w:rPr>
                <w:sz w:val="22"/>
                <w:u w:val="none"/>
              </w:rPr>
            </w:pPr>
            <w:r w:rsidRPr="000E217C">
              <w:rPr>
                <w:color w:val="000000"/>
                <w:sz w:val="22"/>
                <w:u w:val="none"/>
              </w:rPr>
              <w:t>0.86</w:t>
            </w:r>
          </w:p>
        </w:tc>
        <w:tc>
          <w:tcPr>
            <w:tcW w:w="789" w:type="dxa"/>
            <w:vAlign w:val="center"/>
          </w:tcPr>
          <w:p w14:paraId="45BED4C5" w14:textId="64A83AA8" w:rsidR="000E217C" w:rsidRPr="000E217C" w:rsidRDefault="000E217C" w:rsidP="000E217C">
            <w:pPr>
              <w:spacing w:line="276" w:lineRule="auto"/>
              <w:jc w:val="center"/>
              <w:rPr>
                <w:sz w:val="22"/>
                <w:u w:val="none"/>
              </w:rPr>
            </w:pPr>
            <w:r w:rsidRPr="000E217C">
              <w:rPr>
                <w:color w:val="000000"/>
                <w:sz w:val="22"/>
                <w:u w:val="none"/>
              </w:rPr>
              <w:t>0.84</w:t>
            </w:r>
          </w:p>
        </w:tc>
      </w:tr>
      <w:tr w:rsidR="000E217C" w:rsidRPr="003D66B7" w14:paraId="4F3747A3" w14:textId="77777777" w:rsidTr="000E217C">
        <w:tc>
          <w:tcPr>
            <w:tcW w:w="5240" w:type="dxa"/>
          </w:tcPr>
          <w:p w14:paraId="4F0CD0C7" w14:textId="5C735835" w:rsidR="000E217C" w:rsidRPr="002D71B5" w:rsidRDefault="000E217C" w:rsidP="000E217C">
            <w:pPr>
              <w:spacing w:line="276" w:lineRule="auto"/>
              <w:ind w:left="567" w:hanging="567"/>
              <w:rPr>
                <w:b/>
                <w:bCs/>
                <w:sz w:val="22"/>
                <w:u w:val="none"/>
              </w:rPr>
            </w:pPr>
            <w:r w:rsidRPr="002D71B5">
              <w:rPr>
                <w:b/>
                <w:bCs/>
                <w:sz w:val="22"/>
                <w:u w:val="none"/>
              </w:rPr>
              <w:t>E05: I have felt scared or panicky for no very good reason.</w:t>
            </w:r>
          </w:p>
        </w:tc>
        <w:tc>
          <w:tcPr>
            <w:tcW w:w="1493" w:type="dxa"/>
            <w:vAlign w:val="center"/>
          </w:tcPr>
          <w:p w14:paraId="39B235FD" w14:textId="2175EA65" w:rsidR="000E217C" w:rsidRPr="000E217C" w:rsidRDefault="000E217C" w:rsidP="000E217C">
            <w:pPr>
              <w:spacing w:line="276" w:lineRule="auto"/>
              <w:jc w:val="center"/>
              <w:rPr>
                <w:b/>
                <w:bCs/>
                <w:sz w:val="22"/>
                <w:u w:val="none"/>
              </w:rPr>
            </w:pPr>
            <w:r w:rsidRPr="000E217C">
              <w:rPr>
                <w:b/>
                <w:bCs/>
                <w:color w:val="000000"/>
                <w:sz w:val="22"/>
                <w:u w:val="none"/>
              </w:rPr>
              <w:t>0.89</w:t>
            </w:r>
          </w:p>
        </w:tc>
        <w:tc>
          <w:tcPr>
            <w:tcW w:w="1494" w:type="dxa"/>
            <w:vAlign w:val="center"/>
          </w:tcPr>
          <w:p w14:paraId="04CE00A2" w14:textId="043E6244" w:rsidR="000E217C" w:rsidRPr="000E217C" w:rsidRDefault="000E217C" w:rsidP="000E217C">
            <w:pPr>
              <w:spacing w:line="276" w:lineRule="auto"/>
              <w:jc w:val="center"/>
              <w:rPr>
                <w:b/>
                <w:bCs/>
                <w:sz w:val="22"/>
                <w:u w:val="none"/>
              </w:rPr>
            </w:pPr>
            <w:r w:rsidRPr="000E217C">
              <w:rPr>
                <w:b/>
                <w:bCs/>
                <w:color w:val="000000"/>
                <w:sz w:val="22"/>
                <w:u w:val="none"/>
              </w:rPr>
              <w:t>0.59</w:t>
            </w:r>
          </w:p>
        </w:tc>
        <w:tc>
          <w:tcPr>
            <w:tcW w:w="789" w:type="dxa"/>
            <w:vAlign w:val="center"/>
          </w:tcPr>
          <w:p w14:paraId="6DFAF288" w14:textId="575B35DC" w:rsidR="000E217C" w:rsidRPr="000E217C" w:rsidRDefault="000E217C" w:rsidP="000E217C">
            <w:pPr>
              <w:spacing w:line="276" w:lineRule="auto"/>
              <w:jc w:val="center"/>
              <w:rPr>
                <w:b/>
                <w:bCs/>
                <w:sz w:val="22"/>
                <w:u w:val="none"/>
              </w:rPr>
            </w:pPr>
            <w:r w:rsidRPr="000E217C">
              <w:rPr>
                <w:b/>
                <w:bCs/>
                <w:color w:val="000000"/>
                <w:sz w:val="22"/>
                <w:u w:val="none"/>
              </w:rPr>
              <w:t>0.00</w:t>
            </w:r>
          </w:p>
        </w:tc>
      </w:tr>
      <w:tr w:rsidR="000E217C" w:rsidRPr="003D66B7" w14:paraId="6E5B58E4" w14:textId="77777777" w:rsidTr="000E217C">
        <w:tc>
          <w:tcPr>
            <w:tcW w:w="5240" w:type="dxa"/>
          </w:tcPr>
          <w:p w14:paraId="5F3438FE" w14:textId="500BCC62" w:rsidR="000E217C" w:rsidRPr="003D66B7" w:rsidRDefault="000E217C" w:rsidP="000E217C">
            <w:pPr>
              <w:spacing w:line="276" w:lineRule="auto"/>
              <w:ind w:left="567" w:hanging="567"/>
              <w:rPr>
                <w:sz w:val="22"/>
                <w:u w:val="none"/>
              </w:rPr>
            </w:pPr>
            <w:r w:rsidRPr="003D66B7">
              <w:rPr>
                <w:sz w:val="22"/>
                <w:u w:val="none"/>
              </w:rPr>
              <w:t>E06: Things have been getting on top of me.</w:t>
            </w:r>
          </w:p>
        </w:tc>
        <w:tc>
          <w:tcPr>
            <w:tcW w:w="1493" w:type="dxa"/>
            <w:vAlign w:val="center"/>
          </w:tcPr>
          <w:p w14:paraId="717B51FF" w14:textId="406FEA8E" w:rsidR="000E217C" w:rsidRPr="000E217C" w:rsidRDefault="000E217C" w:rsidP="000E217C">
            <w:pPr>
              <w:spacing w:line="276" w:lineRule="auto"/>
              <w:jc w:val="center"/>
              <w:rPr>
                <w:sz w:val="22"/>
                <w:u w:val="none"/>
              </w:rPr>
            </w:pPr>
            <w:r w:rsidRPr="000E217C">
              <w:rPr>
                <w:color w:val="000000"/>
                <w:sz w:val="22"/>
                <w:u w:val="none"/>
              </w:rPr>
              <w:t>0.78</w:t>
            </w:r>
          </w:p>
        </w:tc>
        <w:tc>
          <w:tcPr>
            <w:tcW w:w="1494" w:type="dxa"/>
            <w:vAlign w:val="center"/>
          </w:tcPr>
          <w:p w14:paraId="230588CB" w14:textId="53691105" w:rsidR="000E217C" w:rsidRPr="000E217C" w:rsidRDefault="000E217C" w:rsidP="000E217C">
            <w:pPr>
              <w:spacing w:line="276" w:lineRule="auto"/>
              <w:jc w:val="center"/>
              <w:rPr>
                <w:sz w:val="22"/>
                <w:u w:val="none"/>
              </w:rPr>
            </w:pPr>
            <w:r w:rsidRPr="000E217C">
              <w:rPr>
                <w:color w:val="000000"/>
                <w:sz w:val="22"/>
                <w:u w:val="none"/>
              </w:rPr>
              <w:t>0.75</w:t>
            </w:r>
          </w:p>
        </w:tc>
        <w:tc>
          <w:tcPr>
            <w:tcW w:w="789" w:type="dxa"/>
            <w:vAlign w:val="center"/>
          </w:tcPr>
          <w:p w14:paraId="265D8F9E" w14:textId="3516A754" w:rsidR="000E217C" w:rsidRPr="000E217C" w:rsidRDefault="000E217C" w:rsidP="000E217C">
            <w:pPr>
              <w:spacing w:line="276" w:lineRule="auto"/>
              <w:jc w:val="center"/>
              <w:rPr>
                <w:sz w:val="22"/>
                <w:u w:val="none"/>
              </w:rPr>
            </w:pPr>
            <w:r w:rsidRPr="000E217C">
              <w:rPr>
                <w:color w:val="000000"/>
                <w:sz w:val="22"/>
                <w:u w:val="none"/>
              </w:rPr>
              <w:t>0.31</w:t>
            </w:r>
          </w:p>
        </w:tc>
      </w:tr>
      <w:tr w:rsidR="000E217C" w:rsidRPr="003D66B7" w14:paraId="4902C396" w14:textId="77777777" w:rsidTr="000E217C">
        <w:tc>
          <w:tcPr>
            <w:tcW w:w="5240" w:type="dxa"/>
          </w:tcPr>
          <w:p w14:paraId="71D0EE50" w14:textId="6FACB15A" w:rsidR="000E217C" w:rsidRPr="003D66B7" w:rsidRDefault="000E217C" w:rsidP="000E217C">
            <w:pPr>
              <w:spacing w:line="276" w:lineRule="auto"/>
              <w:ind w:left="567" w:hanging="567"/>
              <w:rPr>
                <w:sz w:val="22"/>
                <w:u w:val="none"/>
              </w:rPr>
            </w:pPr>
            <w:r w:rsidRPr="003D66B7">
              <w:rPr>
                <w:sz w:val="22"/>
                <w:u w:val="none"/>
              </w:rPr>
              <w:t>E07: I have been so unhappy that I have had difficulty sleeping.</w:t>
            </w:r>
          </w:p>
        </w:tc>
        <w:tc>
          <w:tcPr>
            <w:tcW w:w="1493" w:type="dxa"/>
            <w:vAlign w:val="center"/>
          </w:tcPr>
          <w:p w14:paraId="77535AD6" w14:textId="3AB8F2FC" w:rsidR="000E217C" w:rsidRPr="000E217C" w:rsidRDefault="000E217C" w:rsidP="000E217C">
            <w:pPr>
              <w:spacing w:line="276" w:lineRule="auto"/>
              <w:jc w:val="center"/>
              <w:rPr>
                <w:sz w:val="22"/>
                <w:u w:val="none"/>
              </w:rPr>
            </w:pPr>
            <w:r w:rsidRPr="000E217C">
              <w:rPr>
                <w:color w:val="000000"/>
                <w:sz w:val="22"/>
                <w:u w:val="none"/>
              </w:rPr>
              <w:t>1.00</w:t>
            </w:r>
          </w:p>
        </w:tc>
        <w:tc>
          <w:tcPr>
            <w:tcW w:w="1494" w:type="dxa"/>
            <w:vAlign w:val="center"/>
          </w:tcPr>
          <w:p w14:paraId="53D0B39C" w14:textId="30B8B4A7" w:rsidR="000E217C" w:rsidRPr="000E217C" w:rsidRDefault="000E217C" w:rsidP="000E217C">
            <w:pPr>
              <w:spacing w:line="276" w:lineRule="auto"/>
              <w:jc w:val="center"/>
              <w:rPr>
                <w:sz w:val="22"/>
                <w:u w:val="none"/>
              </w:rPr>
            </w:pPr>
            <w:r w:rsidRPr="000E217C">
              <w:rPr>
                <w:color w:val="000000"/>
                <w:sz w:val="22"/>
                <w:u w:val="none"/>
              </w:rPr>
              <w:t>1.04</w:t>
            </w:r>
          </w:p>
        </w:tc>
        <w:tc>
          <w:tcPr>
            <w:tcW w:w="789" w:type="dxa"/>
            <w:vAlign w:val="center"/>
          </w:tcPr>
          <w:p w14:paraId="088748DC" w14:textId="7CADD334" w:rsidR="000E217C" w:rsidRPr="000E217C" w:rsidRDefault="000E217C" w:rsidP="000E217C">
            <w:pPr>
              <w:spacing w:line="276" w:lineRule="auto"/>
              <w:jc w:val="center"/>
              <w:rPr>
                <w:sz w:val="22"/>
                <w:u w:val="none"/>
              </w:rPr>
            </w:pPr>
            <w:r w:rsidRPr="000E217C">
              <w:rPr>
                <w:color w:val="000000"/>
                <w:sz w:val="22"/>
                <w:u w:val="none"/>
              </w:rPr>
              <w:t>0.73</w:t>
            </w:r>
          </w:p>
        </w:tc>
      </w:tr>
      <w:tr w:rsidR="000E217C" w:rsidRPr="003D66B7" w14:paraId="284968F4" w14:textId="77777777" w:rsidTr="000E217C">
        <w:tc>
          <w:tcPr>
            <w:tcW w:w="5240" w:type="dxa"/>
          </w:tcPr>
          <w:p w14:paraId="71436D2C" w14:textId="4F1CBD29" w:rsidR="000E217C" w:rsidRPr="003D66B7" w:rsidRDefault="000E217C" w:rsidP="000E217C">
            <w:pPr>
              <w:spacing w:line="276" w:lineRule="auto"/>
              <w:ind w:left="567" w:hanging="567"/>
              <w:rPr>
                <w:sz w:val="22"/>
                <w:u w:val="none"/>
              </w:rPr>
            </w:pPr>
            <w:bookmarkStart w:id="3" w:name="_Hlk33001360"/>
            <w:r w:rsidRPr="003D66B7">
              <w:rPr>
                <w:sz w:val="22"/>
                <w:u w:val="none"/>
              </w:rPr>
              <w:t>E08: I have felt sad or miserable.</w:t>
            </w:r>
            <w:bookmarkEnd w:id="3"/>
          </w:p>
        </w:tc>
        <w:tc>
          <w:tcPr>
            <w:tcW w:w="1493" w:type="dxa"/>
            <w:vAlign w:val="center"/>
          </w:tcPr>
          <w:p w14:paraId="42C02C9E" w14:textId="2CB74344" w:rsidR="000E217C" w:rsidRPr="004A40D8" w:rsidRDefault="000E217C" w:rsidP="000E217C">
            <w:pPr>
              <w:spacing w:line="276" w:lineRule="auto"/>
              <w:jc w:val="center"/>
              <w:rPr>
                <w:sz w:val="22"/>
              </w:rPr>
            </w:pPr>
            <w:r w:rsidRPr="004A40D8">
              <w:rPr>
                <w:color w:val="000000"/>
                <w:sz w:val="22"/>
              </w:rPr>
              <w:t>1.15</w:t>
            </w:r>
          </w:p>
        </w:tc>
        <w:tc>
          <w:tcPr>
            <w:tcW w:w="1494" w:type="dxa"/>
            <w:vAlign w:val="center"/>
          </w:tcPr>
          <w:p w14:paraId="617C7825" w14:textId="3F8E2EC0" w:rsidR="000E217C" w:rsidRPr="004A40D8" w:rsidRDefault="000E217C" w:rsidP="000E217C">
            <w:pPr>
              <w:spacing w:line="276" w:lineRule="auto"/>
              <w:jc w:val="center"/>
              <w:rPr>
                <w:sz w:val="22"/>
              </w:rPr>
            </w:pPr>
            <w:r w:rsidRPr="004A40D8">
              <w:rPr>
                <w:color w:val="000000"/>
                <w:sz w:val="22"/>
              </w:rPr>
              <w:t>1.20</w:t>
            </w:r>
          </w:p>
        </w:tc>
        <w:tc>
          <w:tcPr>
            <w:tcW w:w="789" w:type="dxa"/>
            <w:vAlign w:val="center"/>
          </w:tcPr>
          <w:p w14:paraId="7F1A1FF8" w14:textId="588B26FB" w:rsidR="000E217C" w:rsidRPr="000E217C" w:rsidRDefault="000E217C" w:rsidP="000E217C">
            <w:pPr>
              <w:spacing w:line="276" w:lineRule="auto"/>
              <w:jc w:val="center"/>
              <w:rPr>
                <w:sz w:val="22"/>
                <w:u w:val="none"/>
              </w:rPr>
            </w:pPr>
            <w:r w:rsidRPr="000E217C">
              <w:rPr>
                <w:color w:val="000000"/>
                <w:sz w:val="22"/>
                <w:u w:val="none"/>
              </w:rPr>
              <w:t>0.46</w:t>
            </w:r>
          </w:p>
        </w:tc>
      </w:tr>
      <w:tr w:rsidR="000E217C" w:rsidRPr="003D66B7" w14:paraId="6AC7C548" w14:textId="77777777" w:rsidTr="000E217C">
        <w:tc>
          <w:tcPr>
            <w:tcW w:w="5240" w:type="dxa"/>
          </w:tcPr>
          <w:p w14:paraId="4AB7A329" w14:textId="1C91A44A" w:rsidR="000E217C" w:rsidRPr="003D66B7" w:rsidRDefault="000E217C" w:rsidP="000E217C">
            <w:pPr>
              <w:spacing w:line="276" w:lineRule="auto"/>
              <w:ind w:left="567" w:hanging="567"/>
              <w:rPr>
                <w:sz w:val="22"/>
                <w:u w:val="none"/>
              </w:rPr>
            </w:pPr>
            <w:r w:rsidRPr="003D66B7">
              <w:rPr>
                <w:sz w:val="22"/>
                <w:u w:val="none"/>
              </w:rPr>
              <w:t>E09: I have been so unhappy that I have been crying.</w:t>
            </w:r>
          </w:p>
        </w:tc>
        <w:tc>
          <w:tcPr>
            <w:tcW w:w="1493" w:type="dxa"/>
            <w:vAlign w:val="center"/>
          </w:tcPr>
          <w:p w14:paraId="01FB2E9F" w14:textId="17A04338" w:rsidR="000E217C" w:rsidRPr="000E217C" w:rsidRDefault="000E217C" w:rsidP="000E217C">
            <w:pPr>
              <w:spacing w:line="276" w:lineRule="auto"/>
              <w:jc w:val="center"/>
              <w:rPr>
                <w:sz w:val="22"/>
                <w:u w:val="none"/>
              </w:rPr>
            </w:pPr>
            <w:r w:rsidRPr="000E217C">
              <w:rPr>
                <w:color w:val="000000"/>
                <w:sz w:val="22"/>
                <w:u w:val="none"/>
              </w:rPr>
              <w:t>1.00</w:t>
            </w:r>
          </w:p>
        </w:tc>
        <w:tc>
          <w:tcPr>
            <w:tcW w:w="1494" w:type="dxa"/>
            <w:vAlign w:val="center"/>
          </w:tcPr>
          <w:p w14:paraId="1C3836B9" w14:textId="72BE4F97" w:rsidR="000E217C" w:rsidRPr="000E217C" w:rsidRDefault="000E217C" w:rsidP="000E217C">
            <w:pPr>
              <w:spacing w:line="276" w:lineRule="auto"/>
              <w:jc w:val="center"/>
              <w:rPr>
                <w:sz w:val="22"/>
                <w:u w:val="none"/>
              </w:rPr>
            </w:pPr>
            <w:r w:rsidRPr="000E217C">
              <w:rPr>
                <w:color w:val="000000"/>
                <w:sz w:val="22"/>
                <w:u w:val="none"/>
              </w:rPr>
              <w:t>1.04</w:t>
            </w:r>
          </w:p>
        </w:tc>
        <w:tc>
          <w:tcPr>
            <w:tcW w:w="789" w:type="dxa"/>
            <w:vAlign w:val="center"/>
          </w:tcPr>
          <w:p w14:paraId="33980A16" w14:textId="4891A19C" w:rsidR="000E217C" w:rsidRPr="000E217C" w:rsidRDefault="000E217C" w:rsidP="000E217C">
            <w:pPr>
              <w:spacing w:line="276" w:lineRule="auto"/>
              <w:jc w:val="center"/>
              <w:rPr>
                <w:sz w:val="22"/>
                <w:u w:val="none"/>
              </w:rPr>
            </w:pPr>
            <w:r w:rsidRPr="000E217C">
              <w:rPr>
                <w:color w:val="000000"/>
                <w:sz w:val="22"/>
                <w:u w:val="none"/>
              </w:rPr>
              <w:t>0.65</w:t>
            </w:r>
          </w:p>
        </w:tc>
      </w:tr>
      <w:tr w:rsidR="000E217C" w:rsidRPr="003D66B7" w14:paraId="10073785" w14:textId="77777777" w:rsidTr="000E217C">
        <w:tc>
          <w:tcPr>
            <w:tcW w:w="5240" w:type="dxa"/>
          </w:tcPr>
          <w:p w14:paraId="39417E61" w14:textId="1A586EEC" w:rsidR="000E217C" w:rsidRPr="003D66B7" w:rsidRDefault="000E217C" w:rsidP="000E217C">
            <w:pPr>
              <w:spacing w:line="276" w:lineRule="auto"/>
              <w:ind w:left="567" w:hanging="567"/>
              <w:rPr>
                <w:sz w:val="22"/>
                <w:u w:val="none"/>
              </w:rPr>
            </w:pPr>
            <w:r w:rsidRPr="003D66B7">
              <w:rPr>
                <w:sz w:val="22"/>
                <w:u w:val="none"/>
              </w:rPr>
              <w:t>E10: The thought of harming myself has occurred to me.</w:t>
            </w:r>
          </w:p>
        </w:tc>
        <w:tc>
          <w:tcPr>
            <w:tcW w:w="1493" w:type="dxa"/>
            <w:vAlign w:val="center"/>
          </w:tcPr>
          <w:p w14:paraId="209A16CC" w14:textId="77DFEE51" w:rsidR="000E217C" w:rsidRPr="000E217C" w:rsidRDefault="000E217C" w:rsidP="000E217C">
            <w:pPr>
              <w:spacing w:line="276" w:lineRule="auto"/>
              <w:jc w:val="center"/>
              <w:rPr>
                <w:sz w:val="22"/>
                <w:u w:val="none"/>
              </w:rPr>
            </w:pPr>
            <w:r w:rsidRPr="000E217C">
              <w:rPr>
                <w:color w:val="000000"/>
                <w:sz w:val="22"/>
                <w:u w:val="none"/>
              </w:rPr>
              <w:t>0.78</w:t>
            </w:r>
          </w:p>
        </w:tc>
        <w:tc>
          <w:tcPr>
            <w:tcW w:w="1494" w:type="dxa"/>
            <w:vAlign w:val="center"/>
          </w:tcPr>
          <w:p w14:paraId="5269557E" w14:textId="2EDE8B3E" w:rsidR="000E217C" w:rsidRPr="000E217C" w:rsidRDefault="000E217C" w:rsidP="000E217C">
            <w:pPr>
              <w:spacing w:line="276" w:lineRule="auto"/>
              <w:jc w:val="center"/>
              <w:rPr>
                <w:sz w:val="22"/>
                <w:u w:val="none"/>
              </w:rPr>
            </w:pPr>
            <w:r w:rsidRPr="000E217C">
              <w:rPr>
                <w:color w:val="000000"/>
                <w:sz w:val="22"/>
                <w:u w:val="none"/>
              </w:rPr>
              <w:t>0.76</w:t>
            </w:r>
          </w:p>
        </w:tc>
        <w:tc>
          <w:tcPr>
            <w:tcW w:w="789" w:type="dxa"/>
            <w:vAlign w:val="center"/>
          </w:tcPr>
          <w:p w14:paraId="2E01A442" w14:textId="099B9B2D" w:rsidR="000E217C" w:rsidRPr="000E217C" w:rsidRDefault="000E217C" w:rsidP="000E217C">
            <w:pPr>
              <w:spacing w:line="276" w:lineRule="auto"/>
              <w:jc w:val="center"/>
              <w:rPr>
                <w:sz w:val="22"/>
                <w:u w:val="none"/>
              </w:rPr>
            </w:pPr>
            <w:r w:rsidRPr="000E217C">
              <w:rPr>
                <w:color w:val="000000"/>
                <w:sz w:val="22"/>
                <w:u w:val="none"/>
              </w:rPr>
              <w:t>0.41</w:t>
            </w:r>
          </w:p>
        </w:tc>
      </w:tr>
      <w:tr w:rsidR="000E217C" w:rsidRPr="003D66B7" w14:paraId="0FCC9C3F" w14:textId="77777777" w:rsidTr="000E217C">
        <w:tc>
          <w:tcPr>
            <w:tcW w:w="5240" w:type="dxa"/>
          </w:tcPr>
          <w:p w14:paraId="599D471D" w14:textId="4DA40483" w:rsidR="000E217C" w:rsidRPr="003D66B7" w:rsidRDefault="000E217C" w:rsidP="000E217C">
            <w:pPr>
              <w:spacing w:line="276" w:lineRule="auto"/>
              <w:ind w:left="567" w:hanging="567"/>
              <w:rPr>
                <w:sz w:val="22"/>
                <w:u w:val="none"/>
              </w:rPr>
            </w:pPr>
            <w:r w:rsidRPr="003D66B7">
              <w:rPr>
                <w:sz w:val="22"/>
                <w:u w:val="none"/>
              </w:rPr>
              <w:t>S22: I feel nervous and restless.</w:t>
            </w:r>
          </w:p>
        </w:tc>
        <w:tc>
          <w:tcPr>
            <w:tcW w:w="1493" w:type="dxa"/>
            <w:vAlign w:val="center"/>
          </w:tcPr>
          <w:p w14:paraId="01BDFFDA" w14:textId="67058028" w:rsidR="000E217C" w:rsidRPr="000E217C" w:rsidRDefault="000E217C" w:rsidP="000E217C">
            <w:pPr>
              <w:spacing w:line="276" w:lineRule="auto"/>
              <w:jc w:val="center"/>
              <w:rPr>
                <w:sz w:val="22"/>
                <w:u w:val="none"/>
              </w:rPr>
            </w:pPr>
            <w:r w:rsidRPr="000E217C">
              <w:rPr>
                <w:color w:val="000000"/>
                <w:sz w:val="22"/>
                <w:u w:val="none"/>
              </w:rPr>
              <w:t>1.01</w:t>
            </w:r>
          </w:p>
        </w:tc>
        <w:tc>
          <w:tcPr>
            <w:tcW w:w="1494" w:type="dxa"/>
            <w:vAlign w:val="center"/>
          </w:tcPr>
          <w:p w14:paraId="710CF947" w14:textId="330E0111" w:rsidR="000E217C" w:rsidRPr="000E217C" w:rsidRDefault="000E217C" w:rsidP="000E217C">
            <w:pPr>
              <w:spacing w:line="276" w:lineRule="auto"/>
              <w:jc w:val="center"/>
              <w:rPr>
                <w:sz w:val="22"/>
                <w:u w:val="none"/>
              </w:rPr>
            </w:pPr>
            <w:r w:rsidRPr="000E217C">
              <w:rPr>
                <w:color w:val="000000"/>
                <w:sz w:val="22"/>
                <w:u w:val="none"/>
              </w:rPr>
              <w:t>0.96</w:t>
            </w:r>
          </w:p>
        </w:tc>
        <w:tc>
          <w:tcPr>
            <w:tcW w:w="789" w:type="dxa"/>
            <w:vAlign w:val="center"/>
          </w:tcPr>
          <w:p w14:paraId="19C403A5" w14:textId="656E17A6" w:rsidR="000E217C" w:rsidRPr="000E217C" w:rsidRDefault="000E217C" w:rsidP="000E217C">
            <w:pPr>
              <w:spacing w:line="276" w:lineRule="auto"/>
              <w:jc w:val="center"/>
              <w:rPr>
                <w:sz w:val="22"/>
                <w:u w:val="none"/>
              </w:rPr>
            </w:pPr>
            <w:r w:rsidRPr="000E217C">
              <w:rPr>
                <w:color w:val="000000"/>
                <w:sz w:val="22"/>
                <w:u w:val="none"/>
              </w:rPr>
              <w:t>0.89</w:t>
            </w:r>
          </w:p>
        </w:tc>
      </w:tr>
      <w:tr w:rsidR="000E217C" w:rsidRPr="003D66B7" w14:paraId="327B841B" w14:textId="77777777" w:rsidTr="000E217C">
        <w:tc>
          <w:tcPr>
            <w:tcW w:w="5240" w:type="dxa"/>
          </w:tcPr>
          <w:p w14:paraId="49B23C50" w14:textId="284DF8F2" w:rsidR="000E217C" w:rsidRPr="003D66B7" w:rsidRDefault="000E217C" w:rsidP="000E217C">
            <w:pPr>
              <w:spacing w:line="276" w:lineRule="auto"/>
              <w:ind w:left="567" w:hanging="567"/>
              <w:rPr>
                <w:sz w:val="22"/>
                <w:u w:val="none"/>
              </w:rPr>
            </w:pPr>
            <w:r w:rsidRPr="003D66B7">
              <w:rPr>
                <w:sz w:val="22"/>
                <w:u w:val="none"/>
              </w:rPr>
              <w:t>S24: I wish I could be as happy as others seem to be.</w:t>
            </w:r>
          </w:p>
        </w:tc>
        <w:tc>
          <w:tcPr>
            <w:tcW w:w="1493" w:type="dxa"/>
            <w:vAlign w:val="center"/>
          </w:tcPr>
          <w:p w14:paraId="55C097D0" w14:textId="26748B1B" w:rsidR="000E217C" w:rsidRPr="000E217C" w:rsidRDefault="000E217C" w:rsidP="000E217C">
            <w:pPr>
              <w:spacing w:line="276" w:lineRule="auto"/>
              <w:jc w:val="center"/>
              <w:rPr>
                <w:sz w:val="22"/>
                <w:u w:val="none"/>
              </w:rPr>
            </w:pPr>
            <w:r w:rsidRPr="000E217C">
              <w:rPr>
                <w:color w:val="000000"/>
                <w:sz w:val="22"/>
                <w:u w:val="none"/>
              </w:rPr>
              <w:t>0.38</w:t>
            </w:r>
          </w:p>
        </w:tc>
        <w:tc>
          <w:tcPr>
            <w:tcW w:w="1494" w:type="dxa"/>
            <w:vAlign w:val="center"/>
          </w:tcPr>
          <w:p w14:paraId="588CDCBB" w14:textId="5EC99B21" w:rsidR="000E217C" w:rsidRPr="000E217C" w:rsidRDefault="000E217C" w:rsidP="000E217C">
            <w:pPr>
              <w:spacing w:line="276" w:lineRule="auto"/>
              <w:jc w:val="center"/>
              <w:rPr>
                <w:sz w:val="22"/>
                <w:u w:val="none"/>
              </w:rPr>
            </w:pPr>
            <w:r w:rsidRPr="000E217C">
              <w:rPr>
                <w:color w:val="000000"/>
                <w:sz w:val="22"/>
                <w:u w:val="none"/>
              </w:rPr>
              <w:t>0.46</w:t>
            </w:r>
          </w:p>
        </w:tc>
        <w:tc>
          <w:tcPr>
            <w:tcW w:w="789" w:type="dxa"/>
            <w:vAlign w:val="center"/>
          </w:tcPr>
          <w:p w14:paraId="2EFCC76E" w14:textId="7E4B1F80" w:rsidR="000E217C" w:rsidRPr="000E217C" w:rsidRDefault="000E217C" w:rsidP="000E217C">
            <w:pPr>
              <w:spacing w:line="276" w:lineRule="auto"/>
              <w:jc w:val="center"/>
              <w:rPr>
                <w:sz w:val="22"/>
                <w:u w:val="none"/>
              </w:rPr>
            </w:pPr>
            <w:r w:rsidRPr="000E217C">
              <w:rPr>
                <w:color w:val="000000"/>
                <w:sz w:val="22"/>
                <w:u w:val="none"/>
              </w:rPr>
              <w:t>0.26</w:t>
            </w:r>
          </w:p>
        </w:tc>
      </w:tr>
      <w:tr w:rsidR="000E217C" w:rsidRPr="003D66B7" w14:paraId="1A3A7A7A" w14:textId="77777777" w:rsidTr="000E217C">
        <w:tc>
          <w:tcPr>
            <w:tcW w:w="5240" w:type="dxa"/>
          </w:tcPr>
          <w:p w14:paraId="6B3E459F" w14:textId="52543035" w:rsidR="000E217C" w:rsidRPr="003D66B7" w:rsidRDefault="000E217C" w:rsidP="000E217C">
            <w:pPr>
              <w:spacing w:line="276" w:lineRule="auto"/>
              <w:ind w:left="567" w:hanging="567"/>
              <w:rPr>
                <w:sz w:val="22"/>
                <w:u w:val="none"/>
              </w:rPr>
            </w:pPr>
            <w:bookmarkStart w:id="4" w:name="_Hlk33001374"/>
            <w:r w:rsidRPr="003D66B7">
              <w:rPr>
                <w:sz w:val="22"/>
                <w:u w:val="none"/>
              </w:rPr>
              <w:t>S25: I feel like a failure.</w:t>
            </w:r>
            <w:bookmarkEnd w:id="4"/>
          </w:p>
        </w:tc>
        <w:tc>
          <w:tcPr>
            <w:tcW w:w="1493" w:type="dxa"/>
            <w:vAlign w:val="center"/>
          </w:tcPr>
          <w:p w14:paraId="4F01D11C" w14:textId="7EA18014" w:rsidR="000E217C" w:rsidRPr="004A40D8" w:rsidRDefault="000E217C" w:rsidP="000E217C">
            <w:pPr>
              <w:spacing w:line="276" w:lineRule="auto"/>
              <w:jc w:val="center"/>
              <w:rPr>
                <w:sz w:val="22"/>
              </w:rPr>
            </w:pPr>
            <w:r w:rsidRPr="004A40D8">
              <w:rPr>
                <w:color w:val="000000"/>
                <w:sz w:val="22"/>
              </w:rPr>
              <w:t>1.19</w:t>
            </w:r>
          </w:p>
        </w:tc>
        <w:tc>
          <w:tcPr>
            <w:tcW w:w="1494" w:type="dxa"/>
            <w:vAlign w:val="center"/>
          </w:tcPr>
          <w:p w14:paraId="13BFEBD4" w14:textId="792CC3B8" w:rsidR="000E217C" w:rsidRPr="000E217C" w:rsidRDefault="000E217C" w:rsidP="000E217C">
            <w:pPr>
              <w:spacing w:line="276" w:lineRule="auto"/>
              <w:jc w:val="center"/>
              <w:rPr>
                <w:sz w:val="22"/>
                <w:u w:val="none"/>
              </w:rPr>
            </w:pPr>
            <w:r w:rsidRPr="000E217C">
              <w:rPr>
                <w:color w:val="000000"/>
                <w:sz w:val="22"/>
                <w:u w:val="none"/>
              </w:rPr>
              <w:t>1.09</w:t>
            </w:r>
          </w:p>
        </w:tc>
        <w:tc>
          <w:tcPr>
            <w:tcW w:w="789" w:type="dxa"/>
            <w:vAlign w:val="center"/>
          </w:tcPr>
          <w:p w14:paraId="44C6D086" w14:textId="293EDCC4" w:rsidR="000E217C" w:rsidRPr="000E217C" w:rsidRDefault="000E217C" w:rsidP="000E217C">
            <w:pPr>
              <w:spacing w:line="276" w:lineRule="auto"/>
              <w:jc w:val="center"/>
              <w:rPr>
                <w:sz w:val="22"/>
                <w:u w:val="none"/>
              </w:rPr>
            </w:pPr>
            <w:r w:rsidRPr="000E217C">
              <w:rPr>
                <w:color w:val="000000"/>
                <w:sz w:val="22"/>
                <w:u w:val="none"/>
              </w:rPr>
              <w:t>0.14</w:t>
            </w:r>
          </w:p>
        </w:tc>
      </w:tr>
      <w:tr w:rsidR="000E217C" w:rsidRPr="003D66B7" w14:paraId="17E708F3" w14:textId="77777777" w:rsidTr="000E217C">
        <w:tc>
          <w:tcPr>
            <w:tcW w:w="5240" w:type="dxa"/>
          </w:tcPr>
          <w:p w14:paraId="1840A530" w14:textId="02CA485C" w:rsidR="000E217C" w:rsidRPr="003D66B7" w:rsidRDefault="000E217C" w:rsidP="000E217C">
            <w:pPr>
              <w:spacing w:line="276" w:lineRule="auto"/>
              <w:ind w:left="567" w:hanging="567"/>
              <w:rPr>
                <w:sz w:val="22"/>
                <w:u w:val="none"/>
              </w:rPr>
            </w:pPr>
            <w:bookmarkStart w:id="5" w:name="_Hlk33001489"/>
            <w:r w:rsidRPr="003D66B7">
              <w:rPr>
                <w:sz w:val="22"/>
                <w:u w:val="none"/>
              </w:rPr>
              <w:t>S28: I feel that difficulties are piling up so that I cannot overcome them.</w:t>
            </w:r>
            <w:bookmarkEnd w:id="5"/>
          </w:p>
        </w:tc>
        <w:tc>
          <w:tcPr>
            <w:tcW w:w="1493" w:type="dxa"/>
            <w:vAlign w:val="center"/>
          </w:tcPr>
          <w:p w14:paraId="030DEAE6" w14:textId="276944CE" w:rsidR="000E217C" w:rsidRPr="000E217C" w:rsidRDefault="000E217C" w:rsidP="000E217C">
            <w:pPr>
              <w:spacing w:line="276" w:lineRule="auto"/>
              <w:jc w:val="center"/>
              <w:rPr>
                <w:sz w:val="22"/>
                <w:u w:val="none"/>
              </w:rPr>
            </w:pPr>
            <w:r w:rsidRPr="000E217C">
              <w:rPr>
                <w:color w:val="000000"/>
                <w:sz w:val="22"/>
                <w:u w:val="none"/>
              </w:rPr>
              <w:t>1.01</w:t>
            </w:r>
          </w:p>
        </w:tc>
        <w:tc>
          <w:tcPr>
            <w:tcW w:w="1494" w:type="dxa"/>
            <w:vAlign w:val="center"/>
          </w:tcPr>
          <w:p w14:paraId="47F91F78" w14:textId="5BDCBE66" w:rsidR="000E217C" w:rsidRPr="004A40D8" w:rsidRDefault="000E217C" w:rsidP="000E217C">
            <w:pPr>
              <w:spacing w:line="276" w:lineRule="auto"/>
              <w:jc w:val="center"/>
              <w:rPr>
                <w:sz w:val="22"/>
              </w:rPr>
            </w:pPr>
            <w:r w:rsidRPr="004A40D8">
              <w:rPr>
                <w:color w:val="000000"/>
                <w:sz w:val="22"/>
              </w:rPr>
              <w:t>1.14</w:t>
            </w:r>
          </w:p>
        </w:tc>
        <w:tc>
          <w:tcPr>
            <w:tcW w:w="789" w:type="dxa"/>
            <w:vAlign w:val="center"/>
          </w:tcPr>
          <w:p w14:paraId="3B3914FD" w14:textId="7D411CE5" w:rsidR="000E217C" w:rsidRPr="000E217C" w:rsidRDefault="000E217C" w:rsidP="000E217C">
            <w:pPr>
              <w:spacing w:line="276" w:lineRule="auto"/>
              <w:jc w:val="center"/>
              <w:rPr>
                <w:sz w:val="22"/>
                <w:u w:val="none"/>
              </w:rPr>
            </w:pPr>
            <w:r w:rsidRPr="000E217C">
              <w:rPr>
                <w:color w:val="000000"/>
                <w:sz w:val="22"/>
                <w:u w:val="none"/>
              </w:rPr>
              <w:t>0.42</w:t>
            </w:r>
          </w:p>
        </w:tc>
      </w:tr>
      <w:tr w:rsidR="000E217C" w:rsidRPr="003D66B7" w14:paraId="2983E51C" w14:textId="77777777" w:rsidTr="000E217C">
        <w:tc>
          <w:tcPr>
            <w:tcW w:w="5240" w:type="dxa"/>
          </w:tcPr>
          <w:p w14:paraId="32D35042" w14:textId="2546A280" w:rsidR="000E217C" w:rsidRPr="003D66B7" w:rsidRDefault="000E217C" w:rsidP="000E217C">
            <w:pPr>
              <w:spacing w:line="276" w:lineRule="auto"/>
              <w:ind w:left="567" w:hanging="567"/>
              <w:rPr>
                <w:sz w:val="22"/>
                <w:u w:val="none"/>
              </w:rPr>
            </w:pPr>
            <w:r w:rsidRPr="003D66B7">
              <w:rPr>
                <w:sz w:val="22"/>
                <w:u w:val="none"/>
              </w:rPr>
              <w:t>S29: I worry too much over something that really doesn't matter.</w:t>
            </w:r>
          </w:p>
        </w:tc>
        <w:tc>
          <w:tcPr>
            <w:tcW w:w="1493" w:type="dxa"/>
            <w:vAlign w:val="center"/>
          </w:tcPr>
          <w:p w14:paraId="6FBACC77" w14:textId="4B96C60C" w:rsidR="000E217C" w:rsidRPr="000E217C" w:rsidRDefault="000E217C" w:rsidP="000E217C">
            <w:pPr>
              <w:spacing w:line="276" w:lineRule="auto"/>
              <w:jc w:val="center"/>
              <w:rPr>
                <w:sz w:val="22"/>
                <w:u w:val="none"/>
              </w:rPr>
            </w:pPr>
            <w:r w:rsidRPr="000E217C">
              <w:rPr>
                <w:color w:val="000000"/>
                <w:sz w:val="22"/>
                <w:u w:val="none"/>
              </w:rPr>
              <w:t>0.86</w:t>
            </w:r>
          </w:p>
        </w:tc>
        <w:tc>
          <w:tcPr>
            <w:tcW w:w="1494" w:type="dxa"/>
            <w:vAlign w:val="center"/>
          </w:tcPr>
          <w:p w14:paraId="6C42DEEC" w14:textId="7F07A0CB" w:rsidR="000E217C" w:rsidRPr="000E217C" w:rsidRDefault="000E217C" w:rsidP="000E217C">
            <w:pPr>
              <w:spacing w:line="276" w:lineRule="auto"/>
              <w:jc w:val="center"/>
              <w:rPr>
                <w:sz w:val="22"/>
                <w:u w:val="none"/>
              </w:rPr>
            </w:pPr>
            <w:r w:rsidRPr="000E217C">
              <w:rPr>
                <w:color w:val="000000"/>
                <w:sz w:val="22"/>
                <w:u w:val="none"/>
              </w:rPr>
              <w:t>0.80</w:t>
            </w:r>
          </w:p>
        </w:tc>
        <w:tc>
          <w:tcPr>
            <w:tcW w:w="789" w:type="dxa"/>
            <w:vAlign w:val="center"/>
          </w:tcPr>
          <w:p w14:paraId="5C6F00F0" w14:textId="26E7DE34" w:rsidR="000E217C" w:rsidRPr="000E217C" w:rsidRDefault="000E217C" w:rsidP="000E217C">
            <w:pPr>
              <w:spacing w:line="276" w:lineRule="auto"/>
              <w:jc w:val="center"/>
              <w:rPr>
                <w:sz w:val="22"/>
                <w:u w:val="none"/>
              </w:rPr>
            </w:pPr>
            <w:r w:rsidRPr="000E217C">
              <w:rPr>
                <w:color w:val="000000"/>
                <w:sz w:val="22"/>
                <w:u w:val="none"/>
              </w:rPr>
              <w:t>0.58</w:t>
            </w:r>
          </w:p>
        </w:tc>
      </w:tr>
      <w:tr w:rsidR="000E217C" w:rsidRPr="003D66B7" w14:paraId="113E9C82" w14:textId="77777777" w:rsidTr="000E217C">
        <w:tc>
          <w:tcPr>
            <w:tcW w:w="5240" w:type="dxa"/>
          </w:tcPr>
          <w:p w14:paraId="3EB5A769" w14:textId="21D4E15F" w:rsidR="000E217C" w:rsidRPr="003D66B7" w:rsidRDefault="000E217C" w:rsidP="000E217C">
            <w:pPr>
              <w:spacing w:line="276" w:lineRule="auto"/>
              <w:ind w:left="567" w:hanging="567"/>
              <w:rPr>
                <w:sz w:val="22"/>
                <w:u w:val="none"/>
              </w:rPr>
            </w:pPr>
            <w:bookmarkStart w:id="6" w:name="_Hlk33001385"/>
            <w:r w:rsidRPr="003D66B7">
              <w:rPr>
                <w:sz w:val="22"/>
                <w:u w:val="none"/>
              </w:rPr>
              <w:t>S31: I have disturbing thoughts.</w:t>
            </w:r>
            <w:bookmarkEnd w:id="6"/>
          </w:p>
        </w:tc>
        <w:tc>
          <w:tcPr>
            <w:tcW w:w="1493" w:type="dxa"/>
            <w:vAlign w:val="center"/>
          </w:tcPr>
          <w:p w14:paraId="59E44B53" w14:textId="5B700215" w:rsidR="000E217C" w:rsidRPr="004A40D8" w:rsidRDefault="000E217C" w:rsidP="000E217C">
            <w:pPr>
              <w:spacing w:line="276" w:lineRule="auto"/>
              <w:jc w:val="center"/>
              <w:rPr>
                <w:sz w:val="22"/>
              </w:rPr>
            </w:pPr>
            <w:r w:rsidRPr="004A40D8">
              <w:rPr>
                <w:color w:val="000000"/>
                <w:sz w:val="22"/>
              </w:rPr>
              <w:t>1.19</w:t>
            </w:r>
          </w:p>
        </w:tc>
        <w:tc>
          <w:tcPr>
            <w:tcW w:w="1494" w:type="dxa"/>
            <w:vAlign w:val="center"/>
          </w:tcPr>
          <w:p w14:paraId="262A8360" w14:textId="4DB7B9C9" w:rsidR="000E217C" w:rsidRPr="000E217C" w:rsidRDefault="000E217C" w:rsidP="000E217C">
            <w:pPr>
              <w:spacing w:line="276" w:lineRule="auto"/>
              <w:jc w:val="center"/>
              <w:rPr>
                <w:sz w:val="22"/>
                <w:u w:val="none"/>
              </w:rPr>
            </w:pPr>
            <w:r w:rsidRPr="000E217C">
              <w:rPr>
                <w:color w:val="000000"/>
                <w:sz w:val="22"/>
                <w:u w:val="none"/>
              </w:rPr>
              <w:t>1.03</w:t>
            </w:r>
          </w:p>
        </w:tc>
        <w:tc>
          <w:tcPr>
            <w:tcW w:w="789" w:type="dxa"/>
            <w:vAlign w:val="center"/>
          </w:tcPr>
          <w:p w14:paraId="47FEB3A5" w14:textId="0C8B8A49" w:rsidR="000E217C" w:rsidRPr="000E217C" w:rsidRDefault="000E217C" w:rsidP="000E217C">
            <w:pPr>
              <w:spacing w:line="276" w:lineRule="auto"/>
              <w:jc w:val="center"/>
              <w:rPr>
                <w:sz w:val="22"/>
                <w:u w:val="none"/>
              </w:rPr>
            </w:pPr>
            <w:r w:rsidRPr="000E217C">
              <w:rPr>
                <w:color w:val="000000"/>
                <w:sz w:val="22"/>
                <w:u w:val="none"/>
              </w:rPr>
              <w:t>0.11</w:t>
            </w:r>
          </w:p>
        </w:tc>
      </w:tr>
      <w:tr w:rsidR="000E217C" w:rsidRPr="003D66B7" w14:paraId="463A5778" w14:textId="77777777" w:rsidTr="000E217C">
        <w:tc>
          <w:tcPr>
            <w:tcW w:w="5240" w:type="dxa"/>
          </w:tcPr>
          <w:p w14:paraId="4B1C2302" w14:textId="7ED6ADF5" w:rsidR="000E217C" w:rsidRPr="003D66B7" w:rsidRDefault="000E217C" w:rsidP="000E217C">
            <w:pPr>
              <w:spacing w:line="276" w:lineRule="auto"/>
              <w:ind w:left="567" w:hanging="567"/>
              <w:rPr>
                <w:sz w:val="22"/>
                <w:u w:val="none"/>
              </w:rPr>
            </w:pPr>
            <w:r w:rsidRPr="003D66B7">
              <w:rPr>
                <w:sz w:val="22"/>
                <w:u w:val="none"/>
              </w:rPr>
              <w:lastRenderedPageBreak/>
              <w:t>S32: I lack self-confidence.</w:t>
            </w:r>
          </w:p>
        </w:tc>
        <w:tc>
          <w:tcPr>
            <w:tcW w:w="1493" w:type="dxa"/>
            <w:vAlign w:val="center"/>
          </w:tcPr>
          <w:p w14:paraId="1177E968" w14:textId="483BE704" w:rsidR="000E217C" w:rsidRPr="000E217C" w:rsidRDefault="000E217C" w:rsidP="000E217C">
            <w:pPr>
              <w:spacing w:line="276" w:lineRule="auto"/>
              <w:jc w:val="center"/>
              <w:rPr>
                <w:sz w:val="22"/>
                <w:u w:val="none"/>
              </w:rPr>
            </w:pPr>
            <w:r w:rsidRPr="000E217C">
              <w:rPr>
                <w:color w:val="000000"/>
                <w:sz w:val="22"/>
                <w:u w:val="none"/>
              </w:rPr>
              <w:t>0.71</w:t>
            </w:r>
          </w:p>
        </w:tc>
        <w:tc>
          <w:tcPr>
            <w:tcW w:w="1494" w:type="dxa"/>
            <w:vAlign w:val="center"/>
          </w:tcPr>
          <w:p w14:paraId="404200EA" w14:textId="39C81C17" w:rsidR="000E217C" w:rsidRPr="000E217C" w:rsidRDefault="000E217C" w:rsidP="000E217C">
            <w:pPr>
              <w:spacing w:line="276" w:lineRule="auto"/>
              <w:jc w:val="center"/>
              <w:rPr>
                <w:sz w:val="22"/>
                <w:u w:val="none"/>
              </w:rPr>
            </w:pPr>
            <w:r w:rsidRPr="000E217C">
              <w:rPr>
                <w:color w:val="000000"/>
                <w:sz w:val="22"/>
                <w:u w:val="none"/>
              </w:rPr>
              <w:t>0.61</w:t>
            </w:r>
          </w:p>
        </w:tc>
        <w:tc>
          <w:tcPr>
            <w:tcW w:w="789" w:type="dxa"/>
            <w:vAlign w:val="center"/>
          </w:tcPr>
          <w:p w14:paraId="3F29EB72" w14:textId="5668D1FF" w:rsidR="000E217C" w:rsidRPr="000E217C" w:rsidRDefault="000E217C" w:rsidP="000E217C">
            <w:pPr>
              <w:spacing w:line="276" w:lineRule="auto"/>
              <w:jc w:val="center"/>
              <w:rPr>
                <w:sz w:val="22"/>
                <w:u w:val="none"/>
              </w:rPr>
            </w:pPr>
            <w:r w:rsidRPr="000E217C">
              <w:rPr>
                <w:color w:val="000000"/>
                <w:sz w:val="22"/>
                <w:u w:val="none"/>
              </w:rPr>
              <w:t>0.32</w:t>
            </w:r>
          </w:p>
        </w:tc>
      </w:tr>
      <w:tr w:rsidR="000E217C" w:rsidRPr="003D66B7" w14:paraId="583640C2" w14:textId="77777777" w:rsidTr="000E217C">
        <w:tc>
          <w:tcPr>
            <w:tcW w:w="5240" w:type="dxa"/>
          </w:tcPr>
          <w:p w14:paraId="2D1E48AD" w14:textId="0CDC95E7" w:rsidR="000E217C" w:rsidRPr="003D66B7" w:rsidRDefault="000E217C" w:rsidP="000E217C">
            <w:pPr>
              <w:spacing w:line="276" w:lineRule="auto"/>
              <w:ind w:left="567" w:hanging="567"/>
              <w:rPr>
                <w:sz w:val="22"/>
                <w:u w:val="none"/>
              </w:rPr>
            </w:pPr>
            <w:r w:rsidRPr="003D66B7">
              <w:rPr>
                <w:sz w:val="22"/>
                <w:u w:val="none"/>
              </w:rPr>
              <w:t>S35: I feel inadequate.</w:t>
            </w:r>
          </w:p>
        </w:tc>
        <w:tc>
          <w:tcPr>
            <w:tcW w:w="1493" w:type="dxa"/>
            <w:vAlign w:val="center"/>
          </w:tcPr>
          <w:p w14:paraId="7DD6CF97" w14:textId="3AB0827A" w:rsidR="000E217C" w:rsidRPr="000E217C" w:rsidRDefault="000E217C" w:rsidP="000E217C">
            <w:pPr>
              <w:spacing w:line="276" w:lineRule="auto"/>
              <w:jc w:val="center"/>
              <w:rPr>
                <w:sz w:val="22"/>
                <w:u w:val="none"/>
              </w:rPr>
            </w:pPr>
            <w:r w:rsidRPr="000E217C">
              <w:rPr>
                <w:color w:val="000000"/>
                <w:sz w:val="22"/>
                <w:u w:val="none"/>
              </w:rPr>
              <w:t>0.64</w:t>
            </w:r>
          </w:p>
        </w:tc>
        <w:tc>
          <w:tcPr>
            <w:tcW w:w="1494" w:type="dxa"/>
            <w:vAlign w:val="center"/>
          </w:tcPr>
          <w:p w14:paraId="34E6BD48" w14:textId="7474BFCB" w:rsidR="000E217C" w:rsidRPr="000E217C" w:rsidRDefault="000E217C" w:rsidP="000E217C">
            <w:pPr>
              <w:spacing w:line="276" w:lineRule="auto"/>
              <w:jc w:val="center"/>
              <w:rPr>
                <w:sz w:val="22"/>
                <w:u w:val="none"/>
              </w:rPr>
            </w:pPr>
            <w:r w:rsidRPr="000E217C">
              <w:rPr>
                <w:color w:val="000000"/>
                <w:sz w:val="22"/>
                <w:u w:val="none"/>
              </w:rPr>
              <w:t>0.63</w:t>
            </w:r>
          </w:p>
        </w:tc>
        <w:tc>
          <w:tcPr>
            <w:tcW w:w="789" w:type="dxa"/>
            <w:vAlign w:val="center"/>
          </w:tcPr>
          <w:p w14:paraId="12F83C84" w14:textId="094D42A8" w:rsidR="000E217C" w:rsidRPr="000E217C" w:rsidRDefault="000E217C" w:rsidP="000E217C">
            <w:pPr>
              <w:spacing w:line="276" w:lineRule="auto"/>
              <w:jc w:val="center"/>
              <w:rPr>
                <w:sz w:val="22"/>
                <w:u w:val="none"/>
              </w:rPr>
            </w:pPr>
            <w:r w:rsidRPr="000E217C">
              <w:rPr>
                <w:color w:val="000000"/>
                <w:sz w:val="22"/>
                <w:u w:val="none"/>
              </w:rPr>
              <w:t>0.75</w:t>
            </w:r>
          </w:p>
        </w:tc>
      </w:tr>
      <w:tr w:rsidR="000E217C" w:rsidRPr="003D66B7" w14:paraId="25D86F14" w14:textId="77777777" w:rsidTr="000E217C">
        <w:tc>
          <w:tcPr>
            <w:tcW w:w="5240" w:type="dxa"/>
          </w:tcPr>
          <w:p w14:paraId="33479B2B" w14:textId="056F892D" w:rsidR="000E217C" w:rsidRPr="003D66B7" w:rsidRDefault="000E217C" w:rsidP="000E217C">
            <w:pPr>
              <w:spacing w:line="276" w:lineRule="auto"/>
              <w:ind w:left="567" w:hanging="567"/>
              <w:rPr>
                <w:sz w:val="22"/>
                <w:u w:val="none"/>
              </w:rPr>
            </w:pPr>
            <w:r w:rsidRPr="003D66B7">
              <w:rPr>
                <w:sz w:val="22"/>
                <w:u w:val="none"/>
              </w:rPr>
              <w:t>S37: Some unimportant thought runs through my mind and bothers me.</w:t>
            </w:r>
          </w:p>
        </w:tc>
        <w:tc>
          <w:tcPr>
            <w:tcW w:w="1493" w:type="dxa"/>
            <w:vAlign w:val="center"/>
          </w:tcPr>
          <w:p w14:paraId="5D18943D" w14:textId="29FEBC00" w:rsidR="000E217C" w:rsidRPr="000E217C" w:rsidRDefault="000E217C" w:rsidP="000E217C">
            <w:pPr>
              <w:spacing w:line="276" w:lineRule="auto"/>
              <w:jc w:val="center"/>
              <w:rPr>
                <w:sz w:val="22"/>
                <w:u w:val="none"/>
              </w:rPr>
            </w:pPr>
            <w:r w:rsidRPr="000E217C">
              <w:rPr>
                <w:color w:val="000000"/>
                <w:sz w:val="22"/>
                <w:u w:val="none"/>
              </w:rPr>
              <w:t>0.92</w:t>
            </w:r>
          </w:p>
        </w:tc>
        <w:tc>
          <w:tcPr>
            <w:tcW w:w="1494" w:type="dxa"/>
            <w:vAlign w:val="center"/>
          </w:tcPr>
          <w:p w14:paraId="12FBDD47" w14:textId="20077264" w:rsidR="000E217C" w:rsidRPr="000E217C" w:rsidRDefault="000E217C" w:rsidP="000E217C">
            <w:pPr>
              <w:spacing w:line="276" w:lineRule="auto"/>
              <w:jc w:val="center"/>
              <w:rPr>
                <w:sz w:val="22"/>
                <w:u w:val="none"/>
              </w:rPr>
            </w:pPr>
            <w:r w:rsidRPr="000E217C">
              <w:rPr>
                <w:color w:val="000000"/>
                <w:sz w:val="22"/>
                <w:u w:val="none"/>
              </w:rPr>
              <w:t>0.99</w:t>
            </w:r>
          </w:p>
        </w:tc>
        <w:tc>
          <w:tcPr>
            <w:tcW w:w="789" w:type="dxa"/>
            <w:vAlign w:val="center"/>
          </w:tcPr>
          <w:p w14:paraId="63649C98" w14:textId="443F399C" w:rsidR="000E217C" w:rsidRPr="000E217C" w:rsidRDefault="000E217C" w:rsidP="000E217C">
            <w:pPr>
              <w:spacing w:line="276" w:lineRule="auto"/>
              <w:jc w:val="center"/>
              <w:rPr>
                <w:sz w:val="22"/>
                <w:u w:val="none"/>
              </w:rPr>
            </w:pPr>
            <w:r w:rsidRPr="000E217C">
              <w:rPr>
                <w:color w:val="000000"/>
                <w:sz w:val="22"/>
                <w:u w:val="none"/>
              </w:rPr>
              <w:t>0.10</w:t>
            </w:r>
          </w:p>
        </w:tc>
      </w:tr>
      <w:tr w:rsidR="000E217C" w:rsidRPr="003D66B7" w14:paraId="1B433CFE" w14:textId="77777777" w:rsidTr="000E217C">
        <w:tc>
          <w:tcPr>
            <w:tcW w:w="5240" w:type="dxa"/>
          </w:tcPr>
          <w:p w14:paraId="4205614E" w14:textId="7B2E0521" w:rsidR="000E217C" w:rsidRPr="003D66B7" w:rsidRDefault="000E217C" w:rsidP="000E217C">
            <w:pPr>
              <w:spacing w:line="276" w:lineRule="auto"/>
              <w:ind w:left="567" w:hanging="567"/>
              <w:rPr>
                <w:sz w:val="22"/>
                <w:u w:val="none"/>
              </w:rPr>
            </w:pPr>
            <w:r w:rsidRPr="003D66B7">
              <w:rPr>
                <w:sz w:val="22"/>
                <w:u w:val="none"/>
              </w:rPr>
              <w:t xml:space="preserve">S38: I take disappointments so keenly that I can’t put them out of my mind. </w:t>
            </w:r>
          </w:p>
        </w:tc>
        <w:tc>
          <w:tcPr>
            <w:tcW w:w="1493" w:type="dxa"/>
            <w:vAlign w:val="center"/>
          </w:tcPr>
          <w:p w14:paraId="6372D509" w14:textId="22397F48" w:rsidR="000E217C" w:rsidRPr="000E217C" w:rsidRDefault="000E217C" w:rsidP="000E217C">
            <w:pPr>
              <w:spacing w:line="276" w:lineRule="auto"/>
              <w:jc w:val="center"/>
              <w:rPr>
                <w:sz w:val="22"/>
                <w:u w:val="none"/>
              </w:rPr>
            </w:pPr>
            <w:r w:rsidRPr="000E217C">
              <w:rPr>
                <w:color w:val="000000"/>
                <w:sz w:val="22"/>
                <w:u w:val="none"/>
              </w:rPr>
              <w:t>0.99</w:t>
            </w:r>
          </w:p>
        </w:tc>
        <w:tc>
          <w:tcPr>
            <w:tcW w:w="1494" w:type="dxa"/>
            <w:vAlign w:val="center"/>
          </w:tcPr>
          <w:p w14:paraId="4763A318" w14:textId="03372C1D" w:rsidR="000E217C" w:rsidRPr="000E217C" w:rsidRDefault="000E217C" w:rsidP="000E217C">
            <w:pPr>
              <w:spacing w:line="276" w:lineRule="auto"/>
              <w:jc w:val="center"/>
              <w:rPr>
                <w:sz w:val="22"/>
                <w:u w:val="none"/>
              </w:rPr>
            </w:pPr>
            <w:r w:rsidRPr="000E217C">
              <w:rPr>
                <w:color w:val="000000"/>
                <w:sz w:val="22"/>
                <w:u w:val="none"/>
              </w:rPr>
              <w:t>1.04</w:t>
            </w:r>
          </w:p>
        </w:tc>
        <w:tc>
          <w:tcPr>
            <w:tcW w:w="789" w:type="dxa"/>
            <w:vAlign w:val="center"/>
          </w:tcPr>
          <w:p w14:paraId="5474ADFA" w14:textId="0BF7023C" w:rsidR="000E217C" w:rsidRPr="000E217C" w:rsidRDefault="000E217C" w:rsidP="000E217C">
            <w:pPr>
              <w:spacing w:line="276" w:lineRule="auto"/>
              <w:jc w:val="center"/>
              <w:rPr>
                <w:sz w:val="22"/>
                <w:u w:val="none"/>
              </w:rPr>
            </w:pPr>
            <w:r w:rsidRPr="000E217C">
              <w:rPr>
                <w:color w:val="000000"/>
                <w:sz w:val="22"/>
                <w:u w:val="none"/>
              </w:rPr>
              <w:t>0.93</w:t>
            </w:r>
          </w:p>
        </w:tc>
      </w:tr>
      <w:tr w:rsidR="000E217C" w:rsidRPr="003D66B7" w14:paraId="37CFD5F3" w14:textId="77777777" w:rsidTr="000E217C">
        <w:tc>
          <w:tcPr>
            <w:tcW w:w="5240" w:type="dxa"/>
            <w:tcBorders>
              <w:bottom w:val="single" w:sz="4" w:space="0" w:color="auto"/>
            </w:tcBorders>
          </w:tcPr>
          <w:p w14:paraId="0C557A5E" w14:textId="27C2ADF0" w:rsidR="000E217C" w:rsidRPr="002D71B5" w:rsidRDefault="000E217C" w:rsidP="000E217C">
            <w:pPr>
              <w:spacing w:line="276" w:lineRule="auto"/>
              <w:ind w:left="567" w:hanging="567"/>
              <w:rPr>
                <w:b/>
                <w:bCs/>
                <w:sz w:val="22"/>
                <w:u w:val="none"/>
              </w:rPr>
            </w:pPr>
            <w:bookmarkStart w:id="7" w:name="_Hlk33001504"/>
            <w:r w:rsidRPr="002D71B5">
              <w:rPr>
                <w:b/>
                <w:bCs/>
                <w:sz w:val="22"/>
                <w:u w:val="none"/>
              </w:rPr>
              <w:t>S40: I get in a state of tension/turmoil as I think over my recent concerns &amp; interests.</w:t>
            </w:r>
            <w:bookmarkEnd w:id="7"/>
          </w:p>
        </w:tc>
        <w:tc>
          <w:tcPr>
            <w:tcW w:w="1493" w:type="dxa"/>
            <w:tcBorders>
              <w:bottom w:val="single" w:sz="4" w:space="0" w:color="auto"/>
            </w:tcBorders>
            <w:vAlign w:val="center"/>
          </w:tcPr>
          <w:p w14:paraId="4644219E" w14:textId="6C16122A" w:rsidR="000E217C" w:rsidRPr="004A40D8" w:rsidRDefault="000E217C" w:rsidP="000E217C">
            <w:pPr>
              <w:spacing w:line="276" w:lineRule="auto"/>
              <w:jc w:val="center"/>
              <w:rPr>
                <w:b/>
                <w:bCs/>
                <w:sz w:val="22"/>
                <w:u w:val="none"/>
              </w:rPr>
            </w:pPr>
            <w:r w:rsidRPr="004A40D8">
              <w:rPr>
                <w:b/>
                <w:bCs/>
                <w:color w:val="000000"/>
                <w:sz w:val="22"/>
                <w:u w:val="none"/>
              </w:rPr>
              <w:t>0.89</w:t>
            </w:r>
          </w:p>
        </w:tc>
        <w:tc>
          <w:tcPr>
            <w:tcW w:w="1494" w:type="dxa"/>
            <w:tcBorders>
              <w:bottom w:val="single" w:sz="4" w:space="0" w:color="auto"/>
            </w:tcBorders>
            <w:vAlign w:val="center"/>
          </w:tcPr>
          <w:p w14:paraId="3ECA9073" w14:textId="63A4AFD7" w:rsidR="000E217C" w:rsidRPr="004A40D8" w:rsidRDefault="000E217C" w:rsidP="000E217C">
            <w:pPr>
              <w:spacing w:line="276" w:lineRule="auto"/>
              <w:jc w:val="center"/>
              <w:rPr>
                <w:b/>
                <w:bCs/>
                <w:sz w:val="22"/>
              </w:rPr>
            </w:pPr>
            <w:r w:rsidRPr="004A40D8">
              <w:rPr>
                <w:b/>
                <w:bCs/>
                <w:color w:val="000000"/>
                <w:sz w:val="22"/>
              </w:rPr>
              <w:t>1.13</w:t>
            </w:r>
          </w:p>
        </w:tc>
        <w:tc>
          <w:tcPr>
            <w:tcW w:w="789" w:type="dxa"/>
            <w:tcBorders>
              <w:bottom w:val="single" w:sz="4" w:space="0" w:color="auto"/>
            </w:tcBorders>
            <w:vAlign w:val="center"/>
          </w:tcPr>
          <w:p w14:paraId="7C1474C0" w14:textId="0D828A7F" w:rsidR="000E217C" w:rsidRPr="004A40D8" w:rsidRDefault="000E217C" w:rsidP="000E217C">
            <w:pPr>
              <w:spacing w:line="276" w:lineRule="auto"/>
              <w:jc w:val="center"/>
              <w:rPr>
                <w:b/>
                <w:bCs/>
                <w:sz w:val="22"/>
                <w:u w:val="none"/>
              </w:rPr>
            </w:pPr>
            <w:r w:rsidRPr="004A40D8">
              <w:rPr>
                <w:b/>
                <w:bCs/>
                <w:color w:val="000000"/>
                <w:sz w:val="22"/>
                <w:u w:val="none"/>
              </w:rPr>
              <w:t>0.04</w:t>
            </w:r>
          </w:p>
        </w:tc>
      </w:tr>
    </w:tbl>
    <w:p w14:paraId="4B8A6F95" w14:textId="74BA17A6" w:rsidR="00CF067D" w:rsidRDefault="00CF067D" w:rsidP="006C42A5">
      <w:pPr>
        <w:spacing w:line="240" w:lineRule="auto"/>
      </w:pPr>
      <w:r>
        <w:rPr>
          <w:i/>
          <w:iCs/>
        </w:rPr>
        <w:t>Note</w:t>
      </w:r>
      <w:r>
        <w:t xml:space="preserve">. </w:t>
      </w:r>
      <w:r w:rsidR="00EF1319">
        <w:t xml:space="preserve">The </w:t>
      </w:r>
      <w:r w:rsidR="00EF1319">
        <w:rPr>
          <w:i/>
          <w:iCs/>
        </w:rPr>
        <w:t>p</w:t>
      </w:r>
      <w:r w:rsidR="00EF1319">
        <w:t>-values were based on permutation hypothesis test of difference in raw one-step expected influence indices between prenatal and postpartum networks that were individually estimated.</w:t>
      </w:r>
      <w:r w:rsidR="002D71B5">
        <w:t xml:space="preserve"> Bold indicates symptoms with statistically significant change in expected influence.</w:t>
      </w:r>
      <w:r w:rsidR="004A40D8">
        <w:t xml:space="preserve"> Underline indicates the top five most influential prenatal and postpartum symptoms.</w:t>
      </w:r>
    </w:p>
    <w:p w14:paraId="3FAED238" w14:textId="30C39645" w:rsidR="00C94ABB" w:rsidRDefault="00C94ABB">
      <w:r>
        <w:br w:type="page"/>
      </w:r>
    </w:p>
    <w:p w14:paraId="5A68AC6E" w14:textId="73888E60" w:rsidR="00C94ABB" w:rsidRDefault="00C94ABB" w:rsidP="006C42A5">
      <w:pPr>
        <w:spacing w:line="240" w:lineRule="auto"/>
      </w:pPr>
      <w:r w:rsidRPr="002830A0">
        <w:lastRenderedPageBreak/>
        <w:t>Table S</w:t>
      </w:r>
      <w:r w:rsidR="002830A0" w:rsidRPr="002830A0">
        <w:t>4</w:t>
      </w:r>
      <w:r w:rsidRPr="002830A0">
        <w:t>.</w:t>
      </w:r>
      <w:r>
        <w:rPr>
          <w:b/>
          <w:bCs/>
        </w:rPr>
        <w:t xml:space="preserve"> </w:t>
      </w:r>
      <w:r>
        <w:t>Predictive values of maternal depressive-anxiety symptoms on birth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1701"/>
        <w:gridCol w:w="1418"/>
        <w:gridCol w:w="1366"/>
      </w:tblGrid>
      <w:tr w:rsidR="00B1152B" w:rsidRPr="00A50826" w14:paraId="40FC1FD5" w14:textId="77777777" w:rsidTr="00B1152B">
        <w:trPr>
          <w:tblHeader/>
        </w:trPr>
        <w:tc>
          <w:tcPr>
            <w:tcW w:w="4531" w:type="dxa"/>
            <w:tcBorders>
              <w:top w:val="single" w:sz="4" w:space="0" w:color="auto"/>
              <w:bottom w:val="single" w:sz="4" w:space="0" w:color="auto"/>
            </w:tcBorders>
            <w:vAlign w:val="center"/>
          </w:tcPr>
          <w:p w14:paraId="47F24487" w14:textId="5CA44465" w:rsidR="008A2FC1" w:rsidRPr="00A50826" w:rsidRDefault="008A2FC1" w:rsidP="00B1152B">
            <w:pPr>
              <w:spacing w:line="276" w:lineRule="auto"/>
              <w:rPr>
                <w:szCs w:val="24"/>
                <w:u w:val="none"/>
              </w:rPr>
            </w:pPr>
            <w:r w:rsidRPr="00A50826">
              <w:rPr>
                <w:szCs w:val="24"/>
                <w:u w:val="none"/>
              </w:rPr>
              <w:t>Symptom</w:t>
            </w:r>
          </w:p>
        </w:tc>
        <w:tc>
          <w:tcPr>
            <w:tcW w:w="1701" w:type="dxa"/>
            <w:tcBorders>
              <w:top w:val="single" w:sz="4" w:space="0" w:color="auto"/>
              <w:bottom w:val="single" w:sz="4" w:space="0" w:color="auto"/>
            </w:tcBorders>
            <w:vAlign w:val="center"/>
          </w:tcPr>
          <w:p w14:paraId="343BD792" w14:textId="65795436" w:rsidR="008A2FC1" w:rsidRPr="00A50826" w:rsidRDefault="008A2FC1" w:rsidP="00B1152B">
            <w:pPr>
              <w:spacing w:line="276" w:lineRule="auto"/>
              <w:jc w:val="center"/>
              <w:rPr>
                <w:szCs w:val="24"/>
                <w:u w:val="none"/>
              </w:rPr>
            </w:pPr>
            <w:r w:rsidRPr="00A50826">
              <w:rPr>
                <w:szCs w:val="24"/>
                <w:u w:val="none"/>
              </w:rPr>
              <w:t>Gestational age</w:t>
            </w:r>
          </w:p>
        </w:tc>
        <w:tc>
          <w:tcPr>
            <w:tcW w:w="1418" w:type="dxa"/>
            <w:tcBorders>
              <w:top w:val="single" w:sz="4" w:space="0" w:color="auto"/>
              <w:bottom w:val="single" w:sz="4" w:space="0" w:color="auto"/>
            </w:tcBorders>
            <w:vAlign w:val="center"/>
          </w:tcPr>
          <w:p w14:paraId="76C9BE6C" w14:textId="19DD79AC" w:rsidR="008A2FC1" w:rsidRPr="00A50826" w:rsidRDefault="008A2FC1" w:rsidP="00B1152B">
            <w:pPr>
              <w:spacing w:line="276" w:lineRule="auto"/>
              <w:jc w:val="center"/>
              <w:rPr>
                <w:szCs w:val="24"/>
                <w:u w:val="none"/>
              </w:rPr>
            </w:pPr>
            <w:r w:rsidRPr="00A50826">
              <w:rPr>
                <w:szCs w:val="24"/>
                <w:u w:val="none"/>
              </w:rPr>
              <w:t>Birth weight</w:t>
            </w:r>
          </w:p>
        </w:tc>
        <w:tc>
          <w:tcPr>
            <w:tcW w:w="1366" w:type="dxa"/>
            <w:tcBorders>
              <w:top w:val="single" w:sz="4" w:space="0" w:color="auto"/>
              <w:bottom w:val="single" w:sz="4" w:space="0" w:color="auto"/>
            </w:tcBorders>
            <w:vAlign w:val="center"/>
          </w:tcPr>
          <w:p w14:paraId="349B32E4" w14:textId="0BCCE003" w:rsidR="008A2FC1" w:rsidRPr="00A50826" w:rsidRDefault="008A2FC1" w:rsidP="00B1152B">
            <w:pPr>
              <w:spacing w:line="276" w:lineRule="auto"/>
              <w:jc w:val="center"/>
              <w:rPr>
                <w:szCs w:val="24"/>
                <w:u w:val="none"/>
              </w:rPr>
            </w:pPr>
            <w:r w:rsidRPr="00A50826">
              <w:rPr>
                <w:szCs w:val="24"/>
                <w:u w:val="none"/>
              </w:rPr>
              <w:t>Birth length</w:t>
            </w:r>
          </w:p>
        </w:tc>
      </w:tr>
      <w:tr w:rsidR="00B1152B" w:rsidRPr="00A50826" w14:paraId="5D3AFDD6" w14:textId="77777777" w:rsidTr="00B1152B">
        <w:tc>
          <w:tcPr>
            <w:tcW w:w="4531" w:type="dxa"/>
            <w:tcBorders>
              <w:top w:val="single" w:sz="4" w:space="0" w:color="auto"/>
            </w:tcBorders>
          </w:tcPr>
          <w:p w14:paraId="235E0167" w14:textId="5986CC58" w:rsidR="00B1152B" w:rsidRPr="00A50826" w:rsidRDefault="00B1152B" w:rsidP="00B1152B">
            <w:pPr>
              <w:spacing w:line="276" w:lineRule="auto"/>
              <w:ind w:left="567" w:hanging="567"/>
              <w:rPr>
                <w:szCs w:val="24"/>
                <w:u w:val="none"/>
              </w:rPr>
            </w:pPr>
            <w:r w:rsidRPr="00A50826">
              <w:rPr>
                <w:u w:val="none"/>
              </w:rPr>
              <w:t>B01: Sadness</w:t>
            </w:r>
          </w:p>
        </w:tc>
        <w:tc>
          <w:tcPr>
            <w:tcW w:w="1701" w:type="dxa"/>
            <w:tcBorders>
              <w:top w:val="single" w:sz="4" w:space="0" w:color="auto"/>
            </w:tcBorders>
            <w:vAlign w:val="center"/>
          </w:tcPr>
          <w:p w14:paraId="686889C8" w14:textId="2958F38E" w:rsidR="00B1152B" w:rsidRPr="00B1152B" w:rsidRDefault="00B1152B" w:rsidP="00B1152B">
            <w:pPr>
              <w:spacing w:line="276" w:lineRule="auto"/>
              <w:jc w:val="center"/>
              <w:rPr>
                <w:szCs w:val="24"/>
                <w:u w:val="none"/>
              </w:rPr>
            </w:pPr>
            <w:r w:rsidRPr="00B1152B">
              <w:rPr>
                <w:u w:val="none"/>
              </w:rPr>
              <w:t>-0.067</w:t>
            </w:r>
          </w:p>
        </w:tc>
        <w:tc>
          <w:tcPr>
            <w:tcW w:w="1418" w:type="dxa"/>
            <w:tcBorders>
              <w:top w:val="single" w:sz="4" w:space="0" w:color="auto"/>
            </w:tcBorders>
            <w:vAlign w:val="center"/>
          </w:tcPr>
          <w:p w14:paraId="0D7AB4CC" w14:textId="5DE0050B" w:rsidR="00B1152B" w:rsidRPr="00B1152B" w:rsidRDefault="00B1152B" w:rsidP="00B1152B">
            <w:pPr>
              <w:spacing w:line="276" w:lineRule="auto"/>
              <w:jc w:val="center"/>
              <w:rPr>
                <w:szCs w:val="24"/>
                <w:u w:val="none"/>
              </w:rPr>
            </w:pPr>
            <w:r w:rsidRPr="00B1152B">
              <w:rPr>
                <w:u w:val="none"/>
              </w:rPr>
              <w:t>0.034</w:t>
            </w:r>
          </w:p>
        </w:tc>
        <w:tc>
          <w:tcPr>
            <w:tcW w:w="1366" w:type="dxa"/>
            <w:tcBorders>
              <w:top w:val="single" w:sz="4" w:space="0" w:color="auto"/>
            </w:tcBorders>
            <w:vAlign w:val="center"/>
          </w:tcPr>
          <w:p w14:paraId="3776A23E" w14:textId="74D5ABB5" w:rsidR="00B1152B" w:rsidRPr="00B1152B" w:rsidRDefault="00B1152B" w:rsidP="00B1152B">
            <w:pPr>
              <w:spacing w:line="276" w:lineRule="auto"/>
              <w:jc w:val="center"/>
              <w:rPr>
                <w:szCs w:val="24"/>
                <w:u w:val="none"/>
              </w:rPr>
            </w:pPr>
            <w:r w:rsidRPr="00B1152B">
              <w:rPr>
                <w:u w:val="none"/>
              </w:rPr>
              <w:t>-0.027</w:t>
            </w:r>
          </w:p>
        </w:tc>
      </w:tr>
      <w:tr w:rsidR="00B1152B" w:rsidRPr="00A50826" w14:paraId="052FE8C3" w14:textId="77777777" w:rsidTr="00B1152B">
        <w:tc>
          <w:tcPr>
            <w:tcW w:w="4531" w:type="dxa"/>
          </w:tcPr>
          <w:p w14:paraId="3B28E85D" w14:textId="235A2F07" w:rsidR="00B1152B" w:rsidRPr="00A50826" w:rsidRDefault="00B1152B" w:rsidP="00B1152B">
            <w:pPr>
              <w:spacing w:line="276" w:lineRule="auto"/>
              <w:ind w:left="567" w:hanging="567"/>
              <w:rPr>
                <w:szCs w:val="24"/>
                <w:u w:val="none"/>
              </w:rPr>
            </w:pPr>
            <w:r w:rsidRPr="00A50826">
              <w:rPr>
                <w:u w:val="none"/>
              </w:rPr>
              <w:t>B02: Pessimism</w:t>
            </w:r>
          </w:p>
        </w:tc>
        <w:tc>
          <w:tcPr>
            <w:tcW w:w="1701" w:type="dxa"/>
            <w:vAlign w:val="center"/>
          </w:tcPr>
          <w:p w14:paraId="2B6707A9" w14:textId="54845637" w:rsidR="00B1152B" w:rsidRPr="00B1152B" w:rsidRDefault="00B1152B" w:rsidP="00B1152B">
            <w:pPr>
              <w:spacing w:line="276" w:lineRule="auto"/>
              <w:jc w:val="center"/>
              <w:rPr>
                <w:szCs w:val="24"/>
                <w:u w:val="none"/>
              </w:rPr>
            </w:pPr>
            <w:r w:rsidRPr="00B1152B">
              <w:rPr>
                <w:u w:val="none"/>
              </w:rPr>
              <w:t>0.036</w:t>
            </w:r>
          </w:p>
        </w:tc>
        <w:tc>
          <w:tcPr>
            <w:tcW w:w="1418" w:type="dxa"/>
            <w:vAlign w:val="center"/>
          </w:tcPr>
          <w:p w14:paraId="2A9DAA00" w14:textId="762E7120" w:rsidR="00B1152B" w:rsidRPr="00B1152B" w:rsidRDefault="00B1152B" w:rsidP="00B1152B">
            <w:pPr>
              <w:spacing w:line="276" w:lineRule="auto"/>
              <w:jc w:val="center"/>
              <w:rPr>
                <w:szCs w:val="24"/>
                <w:u w:val="none"/>
              </w:rPr>
            </w:pPr>
            <w:r w:rsidRPr="00B1152B">
              <w:rPr>
                <w:u w:val="none"/>
              </w:rPr>
              <w:t>0.019</w:t>
            </w:r>
          </w:p>
        </w:tc>
        <w:tc>
          <w:tcPr>
            <w:tcW w:w="1366" w:type="dxa"/>
            <w:vAlign w:val="center"/>
          </w:tcPr>
          <w:p w14:paraId="7D8F800A" w14:textId="44292C00" w:rsidR="00B1152B" w:rsidRPr="00B1152B" w:rsidRDefault="00B1152B" w:rsidP="00B1152B">
            <w:pPr>
              <w:spacing w:line="276" w:lineRule="auto"/>
              <w:jc w:val="center"/>
              <w:rPr>
                <w:szCs w:val="24"/>
                <w:u w:val="none"/>
              </w:rPr>
            </w:pPr>
            <w:r w:rsidRPr="00B1152B">
              <w:rPr>
                <w:u w:val="none"/>
              </w:rPr>
              <w:t>-0.028</w:t>
            </w:r>
          </w:p>
        </w:tc>
      </w:tr>
      <w:tr w:rsidR="00B1152B" w:rsidRPr="00A50826" w14:paraId="0FB94E4F" w14:textId="77777777" w:rsidTr="00B1152B">
        <w:tc>
          <w:tcPr>
            <w:tcW w:w="4531" w:type="dxa"/>
          </w:tcPr>
          <w:p w14:paraId="1A012E53" w14:textId="55CAD7F7" w:rsidR="00B1152B" w:rsidRPr="00A50826" w:rsidRDefault="00B1152B" w:rsidP="00B1152B">
            <w:pPr>
              <w:spacing w:line="276" w:lineRule="auto"/>
              <w:ind w:left="567" w:hanging="567"/>
              <w:rPr>
                <w:szCs w:val="24"/>
                <w:u w:val="none"/>
              </w:rPr>
            </w:pPr>
            <w:r w:rsidRPr="00A50826">
              <w:rPr>
                <w:u w:val="none"/>
              </w:rPr>
              <w:t>B03: Past Failure</w:t>
            </w:r>
          </w:p>
        </w:tc>
        <w:tc>
          <w:tcPr>
            <w:tcW w:w="1701" w:type="dxa"/>
            <w:vAlign w:val="center"/>
          </w:tcPr>
          <w:p w14:paraId="3A5AE372" w14:textId="73EC6EB1" w:rsidR="00B1152B" w:rsidRPr="00B1152B" w:rsidRDefault="00B1152B" w:rsidP="00B1152B">
            <w:pPr>
              <w:spacing w:line="276" w:lineRule="auto"/>
              <w:jc w:val="center"/>
              <w:rPr>
                <w:szCs w:val="24"/>
                <w:u w:val="none"/>
              </w:rPr>
            </w:pPr>
            <w:r w:rsidRPr="00B1152B">
              <w:rPr>
                <w:u w:val="none"/>
              </w:rPr>
              <w:t>-0.026</w:t>
            </w:r>
          </w:p>
        </w:tc>
        <w:tc>
          <w:tcPr>
            <w:tcW w:w="1418" w:type="dxa"/>
            <w:vAlign w:val="center"/>
          </w:tcPr>
          <w:p w14:paraId="4BD45638" w14:textId="6EB6DBAC" w:rsidR="00B1152B" w:rsidRPr="00B1152B" w:rsidRDefault="00B1152B" w:rsidP="00B1152B">
            <w:pPr>
              <w:spacing w:line="276" w:lineRule="auto"/>
              <w:jc w:val="center"/>
              <w:rPr>
                <w:szCs w:val="24"/>
                <w:u w:val="none"/>
              </w:rPr>
            </w:pPr>
            <w:r w:rsidRPr="00B1152B">
              <w:rPr>
                <w:u w:val="none"/>
              </w:rPr>
              <w:t>-0.023</w:t>
            </w:r>
          </w:p>
        </w:tc>
        <w:tc>
          <w:tcPr>
            <w:tcW w:w="1366" w:type="dxa"/>
            <w:vAlign w:val="center"/>
          </w:tcPr>
          <w:p w14:paraId="2BFC78F6" w14:textId="7A89CF8B" w:rsidR="00B1152B" w:rsidRPr="00B1152B" w:rsidRDefault="00B1152B" w:rsidP="00B1152B">
            <w:pPr>
              <w:spacing w:line="276" w:lineRule="auto"/>
              <w:jc w:val="center"/>
              <w:rPr>
                <w:szCs w:val="24"/>
                <w:u w:val="none"/>
              </w:rPr>
            </w:pPr>
            <w:r w:rsidRPr="00B1152B">
              <w:rPr>
                <w:u w:val="none"/>
              </w:rPr>
              <w:t>-0.063</w:t>
            </w:r>
          </w:p>
        </w:tc>
      </w:tr>
      <w:tr w:rsidR="00B1152B" w:rsidRPr="00A50826" w14:paraId="68501231" w14:textId="77777777" w:rsidTr="00B1152B">
        <w:tc>
          <w:tcPr>
            <w:tcW w:w="4531" w:type="dxa"/>
          </w:tcPr>
          <w:p w14:paraId="52FDF77A" w14:textId="61CBEFF3" w:rsidR="00B1152B" w:rsidRPr="00A50826" w:rsidRDefault="00B1152B" w:rsidP="00B1152B">
            <w:pPr>
              <w:spacing w:line="276" w:lineRule="auto"/>
              <w:ind w:left="567" w:hanging="567"/>
              <w:rPr>
                <w:szCs w:val="24"/>
                <w:u w:val="none"/>
              </w:rPr>
            </w:pPr>
            <w:r w:rsidRPr="00A50826">
              <w:rPr>
                <w:u w:val="none"/>
              </w:rPr>
              <w:t>B04: Loss of Pleasure</w:t>
            </w:r>
          </w:p>
        </w:tc>
        <w:tc>
          <w:tcPr>
            <w:tcW w:w="1701" w:type="dxa"/>
            <w:vAlign w:val="center"/>
          </w:tcPr>
          <w:p w14:paraId="740BE7CC" w14:textId="505F8006" w:rsidR="00B1152B" w:rsidRPr="00B1152B" w:rsidRDefault="00B1152B" w:rsidP="00B1152B">
            <w:pPr>
              <w:spacing w:line="276" w:lineRule="auto"/>
              <w:jc w:val="center"/>
              <w:rPr>
                <w:szCs w:val="24"/>
                <w:u w:val="none"/>
              </w:rPr>
            </w:pPr>
            <w:r w:rsidRPr="00B1152B">
              <w:rPr>
                <w:u w:val="none"/>
              </w:rPr>
              <w:t>-0.031</w:t>
            </w:r>
          </w:p>
        </w:tc>
        <w:tc>
          <w:tcPr>
            <w:tcW w:w="1418" w:type="dxa"/>
            <w:vAlign w:val="center"/>
          </w:tcPr>
          <w:p w14:paraId="07C86D35" w14:textId="781649D8" w:rsidR="00B1152B" w:rsidRPr="00B1152B" w:rsidRDefault="00B1152B" w:rsidP="00B1152B">
            <w:pPr>
              <w:spacing w:line="276" w:lineRule="auto"/>
              <w:jc w:val="center"/>
              <w:rPr>
                <w:szCs w:val="24"/>
                <w:u w:val="none"/>
              </w:rPr>
            </w:pPr>
            <w:r w:rsidRPr="00B1152B">
              <w:rPr>
                <w:u w:val="none"/>
              </w:rPr>
              <w:t>0.010</w:t>
            </w:r>
          </w:p>
        </w:tc>
        <w:tc>
          <w:tcPr>
            <w:tcW w:w="1366" w:type="dxa"/>
            <w:vAlign w:val="center"/>
          </w:tcPr>
          <w:p w14:paraId="2F12338A" w14:textId="13EBF5A5" w:rsidR="00B1152B" w:rsidRPr="00B1152B" w:rsidRDefault="00B1152B" w:rsidP="00B1152B">
            <w:pPr>
              <w:spacing w:line="276" w:lineRule="auto"/>
              <w:jc w:val="center"/>
              <w:rPr>
                <w:szCs w:val="24"/>
                <w:u w:val="none"/>
              </w:rPr>
            </w:pPr>
            <w:r w:rsidRPr="00B1152B">
              <w:rPr>
                <w:u w:val="none"/>
              </w:rPr>
              <w:t>-0.044</w:t>
            </w:r>
          </w:p>
        </w:tc>
      </w:tr>
      <w:tr w:rsidR="00B1152B" w:rsidRPr="00A50826" w14:paraId="49E3EAA7" w14:textId="77777777" w:rsidTr="00B1152B">
        <w:tc>
          <w:tcPr>
            <w:tcW w:w="4531" w:type="dxa"/>
          </w:tcPr>
          <w:p w14:paraId="62D6D291" w14:textId="67C13995" w:rsidR="00B1152B" w:rsidRPr="00A50826" w:rsidRDefault="00B1152B" w:rsidP="00B1152B">
            <w:pPr>
              <w:spacing w:line="276" w:lineRule="auto"/>
              <w:ind w:left="567" w:hanging="567"/>
              <w:rPr>
                <w:szCs w:val="24"/>
                <w:u w:val="none"/>
              </w:rPr>
            </w:pPr>
            <w:r w:rsidRPr="00A50826">
              <w:rPr>
                <w:u w:val="none"/>
              </w:rPr>
              <w:t>B05: Guilty Feelings</w:t>
            </w:r>
          </w:p>
        </w:tc>
        <w:tc>
          <w:tcPr>
            <w:tcW w:w="1701" w:type="dxa"/>
            <w:vAlign w:val="center"/>
          </w:tcPr>
          <w:p w14:paraId="6658ECAD" w14:textId="7ABF4C9A" w:rsidR="00B1152B" w:rsidRPr="00B1152B" w:rsidRDefault="00B1152B" w:rsidP="00B1152B">
            <w:pPr>
              <w:spacing w:line="276" w:lineRule="auto"/>
              <w:jc w:val="center"/>
              <w:rPr>
                <w:szCs w:val="24"/>
                <w:u w:val="none"/>
              </w:rPr>
            </w:pPr>
            <w:r w:rsidRPr="00B1152B">
              <w:rPr>
                <w:u w:val="none"/>
              </w:rPr>
              <w:t>-0.074</w:t>
            </w:r>
          </w:p>
        </w:tc>
        <w:tc>
          <w:tcPr>
            <w:tcW w:w="1418" w:type="dxa"/>
            <w:vAlign w:val="center"/>
          </w:tcPr>
          <w:p w14:paraId="7C7C872E" w14:textId="0A1BE71F" w:rsidR="00B1152B" w:rsidRPr="00B1152B" w:rsidRDefault="00B1152B" w:rsidP="00B1152B">
            <w:pPr>
              <w:spacing w:line="276" w:lineRule="auto"/>
              <w:jc w:val="center"/>
              <w:rPr>
                <w:szCs w:val="24"/>
                <w:u w:val="none"/>
              </w:rPr>
            </w:pPr>
            <w:r w:rsidRPr="00B1152B">
              <w:rPr>
                <w:u w:val="none"/>
              </w:rPr>
              <w:t>-0.003</w:t>
            </w:r>
          </w:p>
        </w:tc>
        <w:tc>
          <w:tcPr>
            <w:tcW w:w="1366" w:type="dxa"/>
            <w:vAlign w:val="center"/>
          </w:tcPr>
          <w:p w14:paraId="505AE3D9" w14:textId="5E3B6F04" w:rsidR="00B1152B" w:rsidRPr="00B1152B" w:rsidRDefault="00B1152B" w:rsidP="00B1152B">
            <w:pPr>
              <w:spacing w:line="276" w:lineRule="auto"/>
              <w:jc w:val="center"/>
              <w:rPr>
                <w:szCs w:val="24"/>
                <w:u w:val="none"/>
              </w:rPr>
            </w:pPr>
            <w:r w:rsidRPr="00B1152B">
              <w:rPr>
                <w:u w:val="none"/>
              </w:rPr>
              <w:t>-0.092</w:t>
            </w:r>
          </w:p>
        </w:tc>
      </w:tr>
      <w:tr w:rsidR="00B1152B" w:rsidRPr="00A50826" w14:paraId="2CF4430B" w14:textId="77777777" w:rsidTr="00B1152B">
        <w:tc>
          <w:tcPr>
            <w:tcW w:w="4531" w:type="dxa"/>
          </w:tcPr>
          <w:p w14:paraId="47ADD4F2" w14:textId="7ACAF014" w:rsidR="00B1152B" w:rsidRPr="00A50826" w:rsidRDefault="00B1152B" w:rsidP="00B1152B">
            <w:pPr>
              <w:spacing w:line="276" w:lineRule="auto"/>
              <w:ind w:left="567" w:hanging="567"/>
              <w:rPr>
                <w:szCs w:val="24"/>
                <w:u w:val="none"/>
              </w:rPr>
            </w:pPr>
            <w:r w:rsidRPr="00A50826">
              <w:rPr>
                <w:u w:val="none"/>
              </w:rPr>
              <w:t>B06: Punishment Feelings</w:t>
            </w:r>
          </w:p>
        </w:tc>
        <w:tc>
          <w:tcPr>
            <w:tcW w:w="1701" w:type="dxa"/>
            <w:vAlign w:val="center"/>
          </w:tcPr>
          <w:p w14:paraId="72CF1E4E" w14:textId="17EABBC4" w:rsidR="00B1152B" w:rsidRPr="00B1152B" w:rsidRDefault="00B1152B" w:rsidP="00B1152B">
            <w:pPr>
              <w:spacing w:line="276" w:lineRule="auto"/>
              <w:jc w:val="center"/>
              <w:rPr>
                <w:szCs w:val="24"/>
                <w:u w:val="none"/>
              </w:rPr>
            </w:pPr>
            <w:r w:rsidRPr="00B1152B">
              <w:rPr>
                <w:u w:val="none"/>
              </w:rPr>
              <w:t>-0.059</w:t>
            </w:r>
          </w:p>
        </w:tc>
        <w:tc>
          <w:tcPr>
            <w:tcW w:w="1418" w:type="dxa"/>
            <w:vAlign w:val="center"/>
          </w:tcPr>
          <w:p w14:paraId="0ECA80BD" w14:textId="6B7E4948" w:rsidR="00B1152B" w:rsidRPr="00B1152B" w:rsidRDefault="00B1152B" w:rsidP="00B1152B">
            <w:pPr>
              <w:spacing w:line="276" w:lineRule="auto"/>
              <w:jc w:val="center"/>
              <w:rPr>
                <w:szCs w:val="24"/>
                <w:u w:val="none"/>
              </w:rPr>
            </w:pPr>
            <w:r w:rsidRPr="00B1152B">
              <w:rPr>
                <w:u w:val="none"/>
              </w:rPr>
              <w:t>-0.052</w:t>
            </w:r>
          </w:p>
        </w:tc>
        <w:tc>
          <w:tcPr>
            <w:tcW w:w="1366" w:type="dxa"/>
            <w:vAlign w:val="center"/>
          </w:tcPr>
          <w:p w14:paraId="09B98371" w14:textId="291ECF83" w:rsidR="00B1152B" w:rsidRPr="00B1152B" w:rsidRDefault="00B1152B" w:rsidP="00B1152B">
            <w:pPr>
              <w:spacing w:line="276" w:lineRule="auto"/>
              <w:jc w:val="center"/>
              <w:rPr>
                <w:szCs w:val="24"/>
                <w:u w:val="none"/>
              </w:rPr>
            </w:pPr>
            <w:r w:rsidRPr="00B1152B">
              <w:rPr>
                <w:u w:val="none"/>
              </w:rPr>
              <w:t>-0.077</w:t>
            </w:r>
          </w:p>
        </w:tc>
      </w:tr>
      <w:tr w:rsidR="00B1152B" w:rsidRPr="00A50826" w14:paraId="21318C1B" w14:textId="77777777" w:rsidTr="00B1152B">
        <w:tc>
          <w:tcPr>
            <w:tcW w:w="4531" w:type="dxa"/>
          </w:tcPr>
          <w:p w14:paraId="31BCD14B" w14:textId="56691F22" w:rsidR="00B1152B" w:rsidRPr="00A50826" w:rsidRDefault="00B1152B" w:rsidP="00B1152B">
            <w:pPr>
              <w:spacing w:line="276" w:lineRule="auto"/>
              <w:ind w:left="567" w:hanging="567"/>
              <w:rPr>
                <w:szCs w:val="24"/>
                <w:u w:val="none"/>
              </w:rPr>
            </w:pPr>
            <w:r w:rsidRPr="00A50826">
              <w:rPr>
                <w:u w:val="none"/>
              </w:rPr>
              <w:t>B07: Self-Dislike</w:t>
            </w:r>
          </w:p>
        </w:tc>
        <w:tc>
          <w:tcPr>
            <w:tcW w:w="1701" w:type="dxa"/>
            <w:vAlign w:val="center"/>
          </w:tcPr>
          <w:p w14:paraId="33B5EAFC" w14:textId="2331FF95" w:rsidR="00B1152B" w:rsidRPr="00B1152B" w:rsidRDefault="00B1152B" w:rsidP="00B1152B">
            <w:pPr>
              <w:spacing w:line="276" w:lineRule="auto"/>
              <w:jc w:val="center"/>
              <w:rPr>
                <w:szCs w:val="24"/>
                <w:u w:val="none"/>
              </w:rPr>
            </w:pPr>
            <w:r w:rsidRPr="00B1152B">
              <w:rPr>
                <w:u w:val="none"/>
              </w:rPr>
              <w:t>-0.030</w:t>
            </w:r>
          </w:p>
        </w:tc>
        <w:tc>
          <w:tcPr>
            <w:tcW w:w="1418" w:type="dxa"/>
            <w:vAlign w:val="center"/>
          </w:tcPr>
          <w:p w14:paraId="65049CFC" w14:textId="66CE31C3" w:rsidR="00B1152B" w:rsidRPr="00B1152B" w:rsidRDefault="00B1152B" w:rsidP="00B1152B">
            <w:pPr>
              <w:spacing w:line="276" w:lineRule="auto"/>
              <w:jc w:val="center"/>
              <w:rPr>
                <w:szCs w:val="24"/>
                <w:u w:val="none"/>
              </w:rPr>
            </w:pPr>
            <w:r w:rsidRPr="00B1152B">
              <w:rPr>
                <w:u w:val="none"/>
              </w:rPr>
              <w:t>-0.035</w:t>
            </w:r>
          </w:p>
        </w:tc>
        <w:tc>
          <w:tcPr>
            <w:tcW w:w="1366" w:type="dxa"/>
            <w:vAlign w:val="center"/>
          </w:tcPr>
          <w:p w14:paraId="7D076EC6" w14:textId="1E0B8D03" w:rsidR="00B1152B" w:rsidRPr="00B1152B" w:rsidRDefault="00B1152B" w:rsidP="00B1152B">
            <w:pPr>
              <w:spacing w:line="276" w:lineRule="auto"/>
              <w:jc w:val="center"/>
              <w:rPr>
                <w:szCs w:val="24"/>
                <w:u w:val="none"/>
              </w:rPr>
            </w:pPr>
            <w:r w:rsidRPr="00B1152B">
              <w:rPr>
                <w:u w:val="none"/>
              </w:rPr>
              <w:t>-0.049</w:t>
            </w:r>
          </w:p>
        </w:tc>
      </w:tr>
      <w:tr w:rsidR="00B1152B" w:rsidRPr="00A50826" w14:paraId="6887A12C" w14:textId="77777777" w:rsidTr="00B1152B">
        <w:tc>
          <w:tcPr>
            <w:tcW w:w="4531" w:type="dxa"/>
          </w:tcPr>
          <w:p w14:paraId="41AC075B" w14:textId="19DC3C89" w:rsidR="00B1152B" w:rsidRPr="00A50826" w:rsidRDefault="00B1152B" w:rsidP="00B1152B">
            <w:pPr>
              <w:spacing w:line="276" w:lineRule="auto"/>
              <w:ind w:left="567" w:hanging="567"/>
              <w:rPr>
                <w:szCs w:val="24"/>
                <w:u w:val="none"/>
              </w:rPr>
            </w:pPr>
            <w:r w:rsidRPr="00A50826">
              <w:rPr>
                <w:u w:val="none"/>
              </w:rPr>
              <w:t>B08: Self-Criticalness</w:t>
            </w:r>
          </w:p>
        </w:tc>
        <w:tc>
          <w:tcPr>
            <w:tcW w:w="1701" w:type="dxa"/>
            <w:vAlign w:val="center"/>
          </w:tcPr>
          <w:p w14:paraId="7FA3130F" w14:textId="5026C581" w:rsidR="00B1152B" w:rsidRPr="00B1152B" w:rsidRDefault="00B1152B" w:rsidP="00B1152B">
            <w:pPr>
              <w:spacing w:line="276" w:lineRule="auto"/>
              <w:jc w:val="center"/>
              <w:rPr>
                <w:szCs w:val="24"/>
                <w:u w:val="none"/>
              </w:rPr>
            </w:pPr>
            <w:r w:rsidRPr="00B1152B">
              <w:rPr>
                <w:u w:val="none"/>
              </w:rPr>
              <w:t>-0.036</w:t>
            </w:r>
          </w:p>
        </w:tc>
        <w:tc>
          <w:tcPr>
            <w:tcW w:w="1418" w:type="dxa"/>
            <w:vAlign w:val="center"/>
          </w:tcPr>
          <w:p w14:paraId="2E1F20F5" w14:textId="0F57E12E" w:rsidR="00B1152B" w:rsidRPr="00B1152B" w:rsidRDefault="00B1152B" w:rsidP="00B1152B">
            <w:pPr>
              <w:spacing w:line="276" w:lineRule="auto"/>
              <w:jc w:val="center"/>
              <w:rPr>
                <w:szCs w:val="24"/>
                <w:u w:val="none"/>
              </w:rPr>
            </w:pPr>
            <w:r w:rsidRPr="00B1152B">
              <w:rPr>
                <w:u w:val="none"/>
              </w:rPr>
              <w:t>-0.045</w:t>
            </w:r>
          </w:p>
        </w:tc>
        <w:tc>
          <w:tcPr>
            <w:tcW w:w="1366" w:type="dxa"/>
            <w:vAlign w:val="center"/>
          </w:tcPr>
          <w:p w14:paraId="7B40303D" w14:textId="3C2D7D50" w:rsidR="00B1152B" w:rsidRPr="00B1152B" w:rsidRDefault="00B1152B" w:rsidP="00B1152B">
            <w:pPr>
              <w:spacing w:line="276" w:lineRule="auto"/>
              <w:jc w:val="center"/>
              <w:rPr>
                <w:szCs w:val="24"/>
                <w:u w:val="none"/>
              </w:rPr>
            </w:pPr>
            <w:r w:rsidRPr="00B1152B">
              <w:rPr>
                <w:u w:val="none"/>
              </w:rPr>
              <w:t>-0.107</w:t>
            </w:r>
          </w:p>
        </w:tc>
      </w:tr>
      <w:tr w:rsidR="00B1152B" w:rsidRPr="00A50826" w14:paraId="2C3798D7" w14:textId="77777777" w:rsidTr="00B1152B">
        <w:tc>
          <w:tcPr>
            <w:tcW w:w="4531" w:type="dxa"/>
          </w:tcPr>
          <w:p w14:paraId="119AFAD9" w14:textId="310B1DCD" w:rsidR="00B1152B" w:rsidRPr="00A50826" w:rsidRDefault="00B1152B" w:rsidP="00B1152B">
            <w:pPr>
              <w:spacing w:line="276" w:lineRule="auto"/>
              <w:ind w:left="567" w:hanging="567"/>
              <w:rPr>
                <w:szCs w:val="24"/>
                <w:u w:val="none"/>
              </w:rPr>
            </w:pPr>
            <w:r w:rsidRPr="00A50826">
              <w:rPr>
                <w:u w:val="none"/>
              </w:rPr>
              <w:t>B09: Suicidal Thoughts or Wishes</w:t>
            </w:r>
          </w:p>
        </w:tc>
        <w:tc>
          <w:tcPr>
            <w:tcW w:w="1701" w:type="dxa"/>
            <w:vAlign w:val="center"/>
          </w:tcPr>
          <w:p w14:paraId="01960C8F" w14:textId="7A73BF8D" w:rsidR="00B1152B" w:rsidRPr="00B1152B" w:rsidRDefault="00B1152B" w:rsidP="00B1152B">
            <w:pPr>
              <w:spacing w:line="276" w:lineRule="auto"/>
              <w:jc w:val="center"/>
              <w:rPr>
                <w:szCs w:val="24"/>
                <w:u w:val="none"/>
              </w:rPr>
            </w:pPr>
            <w:r w:rsidRPr="00B1152B">
              <w:rPr>
                <w:u w:val="none"/>
              </w:rPr>
              <w:t>-0.033</w:t>
            </w:r>
          </w:p>
        </w:tc>
        <w:tc>
          <w:tcPr>
            <w:tcW w:w="1418" w:type="dxa"/>
            <w:vAlign w:val="center"/>
          </w:tcPr>
          <w:p w14:paraId="746C867D" w14:textId="3966654C" w:rsidR="00B1152B" w:rsidRPr="00B1152B" w:rsidRDefault="00B1152B" w:rsidP="00B1152B">
            <w:pPr>
              <w:spacing w:line="276" w:lineRule="auto"/>
              <w:jc w:val="center"/>
              <w:rPr>
                <w:szCs w:val="24"/>
                <w:u w:val="none"/>
              </w:rPr>
            </w:pPr>
            <w:r w:rsidRPr="00B1152B">
              <w:rPr>
                <w:u w:val="none"/>
              </w:rPr>
              <w:t>-0.043</w:t>
            </w:r>
          </w:p>
        </w:tc>
        <w:tc>
          <w:tcPr>
            <w:tcW w:w="1366" w:type="dxa"/>
            <w:vAlign w:val="center"/>
          </w:tcPr>
          <w:p w14:paraId="027060A0" w14:textId="382D3C02" w:rsidR="00B1152B" w:rsidRPr="00B1152B" w:rsidRDefault="00B1152B" w:rsidP="00B1152B">
            <w:pPr>
              <w:spacing w:line="276" w:lineRule="auto"/>
              <w:jc w:val="center"/>
              <w:rPr>
                <w:szCs w:val="24"/>
                <w:u w:val="none"/>
              </w:rPr>
            </w:pPr>
            <w:r w:rsidRPr="00B1152B">
              <w:rPr>
                <w:u w:val="none"/>
              </w:rPr>
              <w:t>-0.065</w:t>
            </w:r>
          </w:p>
        </w:tc>
      </w:tr>
      <w:tr w:rsidR="00B1152B" w:rsidRPr="00A50826" w14:paraId="5E715216" w14:textId="77777777" w:rsidTr="00B1152B">
        <w:tc>
          <w:tcPr>
            <w:tcW w:w="4531" w:type="dxa"/>
          </w:tcPr>
          <w:p w14:paraId="2E6F5AB9" w14:textId="128306A2" w:rsidR="00B1152B" w:rsidRPr="00A50826" w:rsidRDefault="00B1152B" w:rsidP="00B1152B">
            <w:pPr>
              <w:spacing w:line="276" w:lineRule="auto"/>
              <w:ind w:left="567" w:hanging="567"/>
              <w:rPr>
                <w:szCs w:val="24"/>
                <w:u w:val="none"/>
              </w:rPr>
            </w:pPr>
            <w:r w:rsidRPr="00A50826">
              <w:rPr>
                <w:u w:val="none"/>
              </w:rPr>
              <w:t>B10: Crying</w:t>
            </w:r>
          </w:p>
        </w:tc>
        <w:tc>
          <w:tcPr>
            <w:tcW w:w="1701" w:type="dxa"/>
            <w:vAlign w:val="center"/>
          </w:tcPr>
          <w:p w14:paraId="00F839E3" w14:textId="45886E52" w:rsidR="00B1152B" w:rsidRPr="00B1152B" w:rsidRDefault="00B1152B" w:rsidP="00B1152B">
            <w:pPr>
              <w:spacing w:line="276" w:lineRule="auto"/>
              <w:jc w:val="center"/>
              <w:rPr>
                <w:szCs w:val="24"/>
                <w:u w:val="none"/>
              </w:rPr>
            </w:pPr>
            <w:r w:rsidRPr="00B1152B">
              <w:rPr>
                <w:u w:val="none"/>
              </w:rPr>
              <w:t>0.007</w:t>
            </w:r>
          </w:p>
        </w:tc>
        <w:tc>
          <w:tcPr>
            <w:tcW w:w="1418" w:type="dxa"/>
            <w:vAlign w:val="center"/>
          </w:tcPr>
          <w:p w14:paraId="4DD1624D" w14:textId="2848E84E" w:rsidR="00B1152B" w:rsidRPr="00B1152B" w:rsidRDefault="00B1152B" w:rsidP="00B1152B">
            <w:pPr>
              <w:spacing w:line="276" w:lineRule="auto"/>
              <w:jc w:val="center"/>
              <w:rPr>
                <w:szCs w:val="24"/>
                <w:u w:val="none"/>
              </w:rPr>
            </w:pPr>
            <w:r w:rsidRPr="00B1152B">
              <w:rPr>
                <w:u w:val="none"/>
              </w:rPr>
              <w:t>0.068</w:t>
            </w:r>
          </w:p>
        </w:tc>
        <w:tc>
          <w:tcPr>
            <w:tcW w:w="1366" w:type="dxa"/>
            <w:vAlign w:val="center"/>
          </w:tcPr>
          <w:p w14:paraId="74B4FD96" w14:textId="3A63D951" w:rsidR="00B1152B" w:rsidRPr="00B1152B" w:rsidRDefault="00B1152B" w:rsidP="00B1152B">
            <w:pPr>
              <w:spacing w:line="276" w:lineRule="auto"/>
              <w:jc w:val="center"/>
              <w:rPr>
                <w:szCs w:val="24"/>
                <w:u w:val="none"/>
              </w:rPr>
            </w:pPr>
            <w:r w:rsidRPr="00B1152B">
              <w:rPr>
                <w:u w:val="none"/>
              </w:rPr>
              <w:t>-0.032</w:t>
            </w:r>
          </w:p>
        </w:tc>
      </w:tr>
      <w:tr w:rsidR="00B1152B" w:rsidRPr="00A50826" w14:paraId="640EFEDE" w14:textId="77777777" w:rsidTr="00B1152B">
        <w:tc>
          <w:tcPr>
            <w:tcW w:w="4531" w:type="dxa"/>
          </w:tcPr>
          <w:p w14:paraId="10A88DC9" w14:textId="47A2416E" w:rsidR="00B1152B" w:rsidRPr="00A50826" w:rsidRDefault="00B1152B" w:rsidP="00B1152B">
            <w:pPr>
              <w:spacing w:line="276" w:lineRule="auto"/>
              <w:ind w:left="567" w:hanging="567"/>
              <w:rPr>
                <w:szCs w:val="24"/>
                <w:u w:val="none"/>
              </w:rPr>
            </w:pPr>
            <w:r w:rsidRPr="00A50826">
              <w:rPr>
                <w:u w:val="none"/>
              </w:rPr>
              <w:t>B11: Agitation</w:t>
            </w:r>
          </w:p>
        </w:tc>
        <w:tc>
          <w:tcPr>
            <w:tcW w:w="1701" w:type="dxa"/>
            <w:vAlign w:val="center"/>
          </w:tcPr>
          <w:p w14:paraId="2D540055" w14:textId="1DFD216C" w:rsidR="00B1152B" w:rsidRPr="00B1152B" w:rsidRDefault="00B1152B" w:rsidP="00B1152B">
            <w:pPr>
              <w:spacing w:line="276" w:lineRule="auto"/>
              <w:jc w:val="center"/>
              <w:rPr>
                <w:szCs w:val="24"/>
                <w:u w:val="none"/>
              </w:rPr>
            </w:pPr>
            <w:r w:rsidRPr="00B1152B">
              <w:rPr>
                <w:u w:val="none"/>
              </w:rPr>
              <w:t>-0.041</w:t>
            </w:r>
          </w:p>
        </w:tc>
        <w:tc>
          <w:tcPr>
            <w:tcW w:w="1418" w:type="dxa"/>
            <w:vAlign w:val="center"/>
          </w:tcPr>
          <w:p w14:paraId="0A9D8C15" w14:textId="1004CE0F" w:rsidR="00B1152B" w:rsidRPr="00B1152B" w:rsidRDefault="00B1152B" w:rsidP="00B1152B">
            <w:pPr>
              <w:spacing w:line="276" w:lineRule="auto"/>
              <w:jc w:val="center"/>
              <w:rPr>
                <w:szCs w:val="24"/>
                <w:u w:val="none"/>
              </w:rPr>
            </w:pPr>
            <w:r w:rsidRPr="00B1152B">
              <w:rPr>
                <w:u w:val="none"/>
              </w:rPr>
              <w:t>0.064</w:t>
            </w:r>
          </w:p>
        </w:tc>
        <w:tc>
          <w:tcPr>
            <w:tcW w:w="1366" w:type="dxa"/>
            <w:vAlign w:val="center"/>
          </w:tcPr>
          <w:p w14:paraId="5913B4E1" w14:textId="2394C1EF" w:rsidR="00B1152B" w:rsidRPr="00B1152B" w:rsidRDefault="00B1152B" w:rsidP="00B1152B">
            <w:pPr>
              <w:spacing w:line="276" w:lineRule="auto"/>
              <w:jc w:val="center"/>
              <w:rPr>
                <w:szCs w:val="24"/>
                <w:u w:val="none"/>
              </w:rPr>
            </w:pPr>
            <w:r w:rsidRPr="00B1152B">
              <w:rPr>
                <w:u w:val="none"/>
              </w:rPr>
              <w:t>-0.022</w:t>
            </w:r>
          </w:p>
        </w:tc>
      </w:tr>
      <w:tr w:rsidR="00B1152B" w:rsidRPr="00A50826" w14:paraId="00B00044" w14:textId="77777777" w:rsidTr="00B1152B">
        <w:tc>
          <w:tcPr>
            <w:tcW w:w="4531" w:type="dxa"/>
          </w:tcPr>
          <w:p w14:paraId="0BAE677F" w14:textId="36B4E4DD" w:rsidR="00B1152B" w:rsidRPr="00A50826" w:rsidRDefault="00B1152B" w:rsidP="00B1152B">
            <w:pPr>
              <w:spacing w:line="276" w:lineRule="auto"/>
              <w:ind w:left="567" w:hanging="567"/>
              <w:rPr>
                <w:szCs w:val="24"/>
                <w:u w:val="none"/>
              </w:rPr>
            </w:pPr>
            <w:r w:rsidRPr="00A50826">
              <w:rPr>
                <w:u w:val="none"/>
              </w:rPr>
              <w:t>B12: Loss of Interest</w:t>
            </w:r>
          </w:p>
        </w:tc>
        <w:tc>
          <w:tcPr>
            <w:tcW w:w="1701" w:type="dxa"/>
            <w:vAlign w:val="center"/>
          </w:tcPr>
          <w:p w14:paraId="3CC536B9" w14:textId="12F7F9B7" w:rsidR="00B1152B" w:rsidRPr="00B1152B" w:rsidRDefault="00B1152B" w:rsidP="00B1152B">
            <w:pPr>
              <w:spacing w:line="276" w:lineRule="auto"/>
              <w:jc w:val="center"/>
              <w:rPr>
                <w:szCs w:val="24"/>
                <w:u w:val="none"/>
              </w:rPr>
            </w:pPr>
            <w:r w:rsidRPr="00B1152B">
              <w:rPr>
                <w:u w:val="none"/>
              </w:rPr>
              <w:t>-0.011</w:t>
            </w:r>
          </w:p>
        </w:tc>
        <w:tc>
          <w:tcPr>
            <w:tcW w:w="1418" w:type="dxa"/>
            <w:vAlign w:val="center"/>
          </w:tcPr>
          <w:p w14:paraId="74D12AE6" w14:textId="2361C122" w:rsidR="00B1152B" w:rsidRPr="00B1152B" w:rsidRDefault="00B1152B" w:rsidP="00B1152B">
            <w:pPr>
              <w:spacing w:line="276" w:lineRule="auto"/>
              <w:jc w:val="center"/>
              <w:rPr>
                <w:szCs w:val="24"/>
                <w:u w:val="none"/>
              </w:rPr>
            </w:pPr>
            <w:r w:rsidRPr="00B1152B">
              <w:rPr>
                <w:u w:val="none"/>
              </w:rPr>
              <w:t>0.012</w:t>
            </w:r>
          </w:p>
        </w:tc>
        <w:tc>
          <w:tcPr>
            <w:tcW w:w="1366" w:type="dxa"/>
            <w:vAlign w:val="center"/>
          </w:tcPr>
          <w:p w14:paraId="1767B5A4" w14:textId="1CE0A892" w:rsidR="00B1152B" w:rsidRPr="00B1152B" w:rsidRDefault="00B1152B" w:rsidP="00B1152B">
            <w:pPr>
              <w:spacing w:line="276" w:lineRule="auto"/>
              <w:jc w:val="center"/>
              <w:rPr>
                <w:szCs w:val="24"/>
                <w:u w:val="none"/>
              </w:rPr>
            </w:pPr>
            <w:r w:rsidRPr="00B1152B">
              <w:rPr>
                <w:u w:val="none"/>
              </w:rPr>
              <w:t>0.005</w:t>
            </w:r>
          </w:p>
        </w:tc>
      </w:tr>
      <w:tr w:rsidR="00B1152B" w:rsidRPr="00A50826" w14:paraId="7E39DA02" w14:textId="77777777" w:rsidTr="00B1152B">
        <w:tc>
          <w:tcPr>
            <w:tcW w:w="4531" w:type="dxa"/>
          </w:tcPr>
          <w:p w14:paraId="28D8A0C0" w14:textId="54BCCC33" w:rsidR="00B1152B" w:rsidRPr="00A50826" w:rsidRDefault="00B1152B" w:rsidP="00B1152B">
            <w:pPr>
              <w:spacing w:line="276" w:lineRule="auto"/>
              <w:ind w:left="567" w:hanging="567"/>
              <w:rPr>
                <w:szCs w:val="24"/>
                <w:u w:val="none"/>
              </w:rPr>
            </w:pPr>
            <w:r w:rsidRPr="00A50826">
              <w:rPr>
                <w:u w:val="none"/>
              </w:rPr>
              <w:t>B13: Indecisiveness</w:t>
            </w:r>
          </w:p>
        </w:tc>
        <w:tc>
          <w:tcPr>
            <w:tcW w:w="1701" w:type="dxa"/>
            <w:vAlign w:val="center"/>
          </w:tcPr>
          <w:p w14:paraId="199BB0FB" w14:textId="4E338DEA" w:rsidR="00B1152B" w:rsidRPr="00B1152B" w:rsidRDefault="00B1152B" w:rsidP="00B1152B">
            <w:pPr>
              <w:spacing w:line="276" w:lineRule="auto"/>
              <w:jc w:val="center"/>
              <w:rPr>
                <w:szCs w:val="24"/>
                <w:u w:val="none"/>
              </w:rPr>
            </w:pPr>
            <w:r w:rsidRPr="00B1152B">
              <w:rPr>
                <w:u w:val="none"/>
              </w:rPr>
              <w:t>-0.038</w:t>
            </w:r>
          </w:p>
        </w:tc>
        <w:tc>
          <w:tcPr>
            <w:tcW w:w="1418" w:type="dxa"/>
            <w:vAlign w:val="center"/>
          </w:tcPr>
          <w:p w14:paraId="04E14EC0" w14:textId="783B0B37" w:rsidR="00B1152B" w:rsidRPr="00B1152B" w:rsidRDefault="00B1152B" w:rsidP="00B1152B">
            <w:pPr>
              <w:spacing w:line="276" w:lineRule="auto"/>
              <w:jc w:val="center"/>
              <w:rPr>
                <w:szCs w:val="24"/>
                <w:u w:val="none"/>
              </w:rPr>
            </w:pPr>
            <w:r w:rsidRPr="00B1152B">
              <w:rPr>
                <w:u w:val="none"/>
              </w:rPr>
              <w:t>0.003</w:t>
            </w:r>
          </w:p>
        </w:tc>
        <w:tc>
          <w:tcPr>
            <w:tcW w:w="1366" w:type="dxa"/>
            <w:vAlign w:val="center"/>
          </w:tcPr>
          <w:p w14:paraId="5296CCC1" w14:textId="71AFAC19" w:rsidR="00B1152B" w:rsidRPr="00B1152B" w:rsidRDefault="00B1152B" w:rsidP="00B1152B">
            <w:pPr>
              <w:spacing w:line="276" w:lineRule="auto"/>
              <w:jc w:val="center"/>
              <w:rPr>
                <w:szCs w:val="24"/>
                <w:u w:val="none"/>
              </w:rPr>
            </w:pPr>
            <w:r w:rsidRPr="00B1152B">
              <w:rPr>
                <w:u w:val="none"/>
              </w:rPr>
              <w:t>-0.056</w:t>
            </w:r>
          </w:p>
        </w:tc>
      </w:tr>
      <w:tr w:rsidR="00B1152B" w:rsidRPr="00A50826" w14:paraId="5603DE6C" w14:textId="77777777" w:rsidTr="00B1152B">
        <w:tc>
          <w:tcPr>
            <w:tcW w:w="4531" w:type="dxa"/>
          </w:tcPr>
          <w:p w14:paraId="48619FD0" w14:textId="69F2992A" w:rsidR="00B1152B" w:rsidRPr="00A50826" w:rsidRDefault="00B1152B" w:rsidP="00B1152B">
            <w:pPr>
              <w:spacing w:line="276" w:lineRule="auto"/>
              <w:ind w:left="567" w:hanging="567"/>
              <w:rPr>
                <w:szCs w:val="24"/>
                <w:u w:val="none"/>
              </w:rPr>
            </w:pPr>
            <w:r w:rsidRPr="00A50826">
              <w:rPr>
                <w:u w:val="none"/>
              </w:rPr>
              <w:t>B14: Worthlessness</w:t>
            </w:r>
          </w:p>
        </w:tc>
        <w:tc>
          <w:tcPr>
            <w:tcW w:w="1701" w:type="dxa"/>
            <w:vAlign w:val="center"/>
          </w:tcPr>
          <w:p w14:paraId="643CC8B3" w14:textId="2AD818D6" w:rsidR="00B1152B" w:rsidRPr="00B1152B" w:rsidRDefault="00B1152B" w:rsidP="00B1152B">
            <w:pPr>
              <w:spacing w:line="276" w:lineRule="auto"/>
              <w:jc w:val="center"/>
              <w:rPr>
                <w:szCs w:val="24"/>
                <w:u w:val="none"/>
              </w:rPr>
            </w:pPr>
            <w:r w:rsidRPr="00B1152B">
              <w:rPr>
                <w:u w:val="none"/>
              </w:rPr>
              <w:t>-0.015</w:t>
            </w:r>
          </w:p>
        </w:tc>
        <w:tc>
          <w:tcPr>
            <w:tcW w:w="1418" w:type="dxa"/>
            <w:vAlign w:val="center"/>
          </w:tcPr>
          <w:p w14:paraId="0AEC6893" w14:textId="0C2A4355" w:rsidR="00B1152B" w:rsidRPr="00B1152B" w:rsidRDefault="00B1152B" w:rsidP="00B1152B">
            <w:pPr>
              <w:spacing w:line="276" w:lineRule="auto"/>
              <w:jc w:val="center"/>
              <w:rPr>
                <w:szCs w:val="24"/>
                <w:u w:val="none"/>
              </w:rPr>
            </w:pPr>
            <w:r w:rsidRPr="00B1152B">
              <w:rPr>
                <w:u w:val="none"/>
              </w:rPr>
              <w:t>0.018</w:t>
            </w:r>
          </w:p>
        </w:tc>
        <w:tc>
          <w:tcPr>
            <w:tcW w:w="1366" w:type="dxa"/>
            <w:vAlign w:val="center"/>
          </w:tcPr>
          <w:p w14:paraId="2A74984F" w14:textId="7B6A2AB9" w:rsidR="00B1152B" w:rsidRPr="00B1152B" w:rsidRDefault="00B1152B" w:rsidP="00B1152B">
            <w:pPr>
              <w:spacing w:line="276" w:lineRule="auto"/>
              <w:jc w:val="center"/>
              <w:rPr>
                <w:szCs w:val="24"/>
                <w:u w:val="none"/>
              </w:rPr>
            </w:pPr>
            <w:r w:rsidRPr="00B1152B">
              <w:rPr>
                <w:u w:val="none"/>
              </w:rPr>
              <w:t>-0.029</w:t>
            </w:r>
          </w:p>
        </w:tc>
      </w:tr>
      <w:tr w:rsidR="00B1152B" w:rsidRPr="00A50826" w14:paraId="3A092AED" w14:textId="77777777" w:rsidTr="00B1152B">
        <w:tc>
          <w:tcPr>
            <w:tcW w:w="4531" w:type="dxa"/>
          </w:tcPr>
          <w:p w14:paraId="242B2053" w14:textId="1AEADBE4" w:rsidR="00B1152B" w:rsidRPr="00A50826" w:rsidRDefault="00B1152B" w:rsidP="00B1152B">
            <w:pPr>
              <w:spacing w:line="276" w:lineRule="auto"/>
              <w:ind w:left="567" w:hanging="567"/>
              <w:rPr>
                <w:szCs w:val="24"/>
                <w:u w:val="none"/>
              </w:rPr>
            </w:pPr>
            <w:r w:rsidRPr="00A50826">
              <w:rPr>
                <w:u w:val="none"/>
              </w:rPr>
              <w:t>B15: Loss of Energy</w:t>
            </w:r>
          </w:p>
        </w:tc>
        <w:tc>
          <w:tcPr>
            <w:tcW w:w="1701" w:type="dxa"/>
            <w:vAlign w:val="center"/>
          </w:tcPr>
          <w:p w14:paraId="2583E905" w14:textId="3F3D8084" w:rsidR="00B1152B" w:rsidRPr="00B1152B" w:rsidRDefault="00B1152B" w:rsidP="00B1152B">
            <w:pPr>
              <w:spacing w:line="276" w:lineRule="auto"/>
              <w:jc w:val="center"/>
              <w:rPr>
                <w:szCs w:val="24"/>
                <w:u w:val="none"/>
              </w:rPr>
            </w:pPr>
            <w:r w:rsidRPr="00B1152B">
              <w:rPr>
                <w:u w:val="none"/>
              </w:rPr>
              <w:t>-0.013</w:t>
            </w:r>
          </w:p>
        </w:tc>
        <w:tc>
          <w:tcPr>
            <w:tcW w:w="1418" w:type="dxa"/>
            <w:vAlign w:val="center"/>
          </w:tcPr>
          <w:p w14:paraId="508F28A0" w14:textId="4C65BB37" w:rsidR="00B1152B" w:rsidRPr="00B1152B" w:rsidRDefault="00B1152B" w:rsidP="00B1152B">
            <w:pPr>
              <w:spacing w:line="276" w:lineRule="auto"/>
              <w:jc w:val="center"/>
              <w:rPr>
                <w:szCs w:val="24"/>
                <w:u w:val="none"/>
              </w:rPr>
            </w:pPr>
            <w:r w:rsidRPr="00B1152B">
              <w:rPr>
                <w:u w:val="none"/>
              </w:rPr>
              <w:t>0.025</w:t>
            </w:r>
          </w:p>
        </w:tc>
        <w:tc>
          <w:tcPr>
            <w:tcW w:w="1366" w:type="dxa"/>
            <w:vAlign w:val="center"/>
          </w:tcPr>
          <w:p w14:paraId="1F166ABA" w14:textId="32F5EDEC" w:rsidR="00B1152B" w:rsidRPr="00B1152B" w:rsidRDefault="00B1152B" w:rsidP="00B1152B">
            <w:pPr>
              <w:spacing w:line="276" w:lineRule="auto"/>
              <w:jc w:val="center"/>
              <w:rPr>
                <w:szCs w:val="24"/>
                <w:u w:val="none"/>
              </w:rPr>
            </w:pPr>
            <w:r w:rsidRPr="00B1152B">
              <w:rPr>
                <w:u w:val="none"/>
              </w:rPr>
              <w:t>0.025</w:t>
            </w:r>
          </w:p>
        </w:tc>
      </w:tr>
      <w:tr w:rsidR="00B1152B" w:rsidRPr="00A50826" w14:paraId="61156170" w14:textId="77777777" w:rsidTr="00B1152B">
        <w:tc>
          <w:tcPr>
            <w:tcW w:w="4531" w:type="dxa"/>
          </w:tcPr>
          <w:p w14:paraId="320591CC" w14:textId="3F02886E" w:rsidR="00B1152B" w:rsidRPr="00A50826" w:rsidRDefault="00B1152B" w:rsidP="00B1152B">
            <w:pPr>
              <w:spacing w:line="276" w:lineRule="auto"/>
              <w:ind w:left="567" w:hanging="567"/>
              <w:rPr>
                <w:szCs w:val="24"/>
                <w:u w:val="none"/>
              </w:rPr>
            </w:pPr>
            <w:r w:rsidRPr="00A50826">
              <w:rPr>
                <w:u w:val="none"/>
              </w:rPr>
              <w:t>B16: Changes in Sleeping Pattern</w:t>
            </w:r>
          </w:p>
        </w:tc>
        <w:tc>
          <w:tcPr>
            <w:tcW w:w="1701" w:type="dxa"/>
            <w:vAlign w:val="center"/>
          </w:tcPr>
          <w:p w14:paraId="1AB70386" w14:textId="35781954" w:rsidR="00B1152B" w:rsidRPr="00B1152B" w:rsidRDefault="00B1152B" w:rsidP="00B1152B">
            <w:pPr>
              <w:spacing w:line="276" w:lineRule="auto"/>
              <w:jc w:val="center"/>
              <w:rPr>
                <w:szCs w:val="24"/>
                <w:u w:val="none"/>
              </w:rPr>
            </w:pPr>
            <w:r w:rsidRPr="00B1152B">
              <w:rPr>
                <w:u w:val="none"/>
              </w:rPr>
              <w:t>-0.018</w:t>
            </w:r>
          </w:p>
        </w:tc>
        <w:tc>
          <w:tcPr>
            <w:tcW w:w="1418" w:type="dxa"/>
            <w:vAlign w:val="center"/>
          </w:tcPr>
          <w:p w14:paraId="7A0EE752" w14:textId="75CC14AE" w:rsidR="00B1152B" w:rsidRPr="00B1152B" w:rsidRDefault="00B1152B" w:rsidP="00B1152B">
            <w:pPr>
              <w:spacing w:line="276" w:lineRule="auto"/>
              <w:jc w:val="center"/>
              <w:rPr>
                <w:szCs w:val="24"/>
                <w:u w:val="none"/>
              </w:rPr>
            </w:pPr>
            <w:r w:rsidRPr="00B1152B">
              <w:rPr>
                <w:u w:val="none"/>
              </w:rPr>
              <w:t>-0.037</w:t>
            </w:r>
          </w:p>
        </w:tc>
        <w:tc>
          <w:tcPr>
            <w:tcW w:w="1366" w:type="dxa"/>
            <w:vAlign w:val="center"/>
          </w:tcPr>
          <w:p w14:paraId="28CD251C" w14:textId="1FB5542C" w:rsidR="00B1152B" w:rsidRPr="00B1152B" w:rsidRDefault="00B1152B" w:rsidP="00B1152B">
            <w:pPr>
              <w:spacing w:line="276" w:lineRule="auto"/>
              <w:jc w:val="center"/>
              <w:rPr>
                <w:szCs w:val="24"/>
                <w:u w:val="none"/>
              </w:rPr>
            </w:pPr>
            <w:r w:rsidRPr="00B1152B">
              <w:rPr>
                <w:u w:val="none"/>
              </w:rPr>
              <w:t>-0.046</w:t>
            </w:r>
          </w:p>
        </w:tc>
      </w:tr>
      <w:tr w:rsidR="00B1152B" w:rsidRPr="00A50826" w14:paraId="222E5FD7" w14:textId="77777777" w:rsidTr="00B1152B">
        <w:tc>
          <w:tcPr>
            <w:tcW w:w="4531" w:type="dxa"/>
          </w:tcPr>
          <w:p w14:paraId="2E18B74A" w14:textId="5F38AC31" w:rsidR="00B1152B" w:rsidRPr="00A50826" w:rsidRDefault="00B1152B" w:rsidP="00B1152B">
            <w:pPr>
              <w:spacing w:line="276" w:lineRule="auto"/>
              <w:ind w:left="567" w:hanging="567"/>
              <w:rPr>
                <w:szCs w:val="24"/>
                <w:u w:val="none"/>
              </w:rPr>
            </w:pPr>
            <w:r w:rsidRPr="00A50826">
              <w:rPr>
                <w:u w:val="none"/>
              </w:rPr>
              <w:t>B17: Irritability</w:t>
            </w:r>
          </w:p>
        </w:tc>
        <w:tc>
          <w:tcPr>
            <w:tcW w:w="1701" w:type="dxa"/>
            <w:vAlign w:val="center"/>
          </w:tcPr>
          <w:p w14:paraId="053C54A6" w14:textId="5B706908" w:rsidR="00B1152B" w:rsidRPr="00B1152B" w:rsidRDefault="00B1152B" w:rsidP="00B1152B">
            <w:pPr>
              <w:spacing w:line="276" w:lineRule="auto"/>
              <w:jc w:val="center"/>
              <w:rPr>
                <w:szCs w:val="24"/>
                <w:u w:val="none"/>
              </w:rPr>
            </w:pPr>
            <w:r w:rsidRPr="00B1152B">
              <w:rPr>
                <w:u w:val="none"/>
              </w:rPr>
              <w:t>-0.010</w:t>
            </w:r>
          </w:p>
        </w:tc>
        <w:tc>
          <w:tcPr>
            <w:tcW w:w="1418" w:type="dxa"/>
            <w:vAlign w:val="center"/>
          </w:tcPr>
          <w:p w14:paraId="768811B5" w14:textId="31424009" w:rsidR="00B1152B" w:rsidRPr="00B1152B" w:rsidRDefault="00B1152B" w:rsidP="00B1152B">
            <w:pPr>
              <w:spacing w:line="276" w:lineRule="auto"/>
              <w:jc w:val="center"/>
              <w:rPr>
                <w:szCs w:val="24"/>
                <w:u w:val="none"/>
              </w:rPr>
            </w:pPr>
            <w:r w:rsidRPr="00B1152B">
              <w:rPr>
                <w:u w:val="none"/>
              </w:rPr>
              <w:t>0.049</w:t>
            </w:r>
          </w:p>
        </w:tc>
        <w:tc>
          <w:tcPr>
            <w:tcW w:w="1366" w:type="dxa"/>
            <w:vAlign w:val="center"/>
          </w:tcPr>
          <w:p w14:paraId="5D1C4FCD" w14:textId="0A6AE2DF" w:rsidR="00B1152B" w:rsidRPr="00B1152B" w:rsidRDefault="00B1152B" w:rsidP="00B1152B">
            <w:pPr>
              <w:spacing w:line="276" w:lineRule="auto"/>
              <w:jc w:val="center"/>
              <w:rPr>
                <w:szCs w:val="24"/>
                <w:u w:val="none"/>
              </w:rPr>
            </w:pPr>
            <w:r w:rsidRPr="00B1152B">
              <w:rPr>
                <w:u w:val="none"/>
              </w:rPr>
              <w:t>0.024</w:t>
            </w:r>
          </w:p>
        </w:tc>
      </w:tr>
      <w:tr w:rsidR="00B1152B" w:rsidRPr="00A50826" w14:paraId="651579E3" w14:textId="77777777" w:rsidTr="00B1152B">
        <w:tc>
          <w:tcPr>
            <w:tcW w:w="4531" w:type="dxa"/>
          </w:tcPr>
          <w:p w14:paraId="1B7368CA" w14:textId="1C32B18A" w:rsidR="00B1152B" w:rsidRPr="00A50826" w:rsidRDefault="00B1152B" w:rsidP="00B1152B">
            <w:pPr>
              <w:spacing w:line="276" w:lineRule="auto"/>
              <w:ind w:left="567" w:hanging="567"/>
              <w:rPr>
                <w:u w:val="none"/>
              </w:rPr>
            </w:pPr>
            <w:r w:rsidRPr="00A50826">
              <w:rPr>
                <w:u w:val="none"/>
              </w:rPr>
              <w:t>B18: Changes in Appetite</w:t>
            </w:r>
          </w:p>
        </w:tc>
        <w:tc>
          <w:tcPr>
            <w:tcW w:w="1701" w:type="dxa"/>
            <w:vAlign w:val="center"/>
          </w:tcPr>
          <w:p w14:paraId="3587D64A" w14:textId="027A369F" w:rsidR="00B1152B" w:rsidRPr="00B1152B" w:rsidRDefault="00B1152B" w:rsidP="00B1152B">
            <w:pPr>
              <w:spacing w:line="276" w:lineRule="auto"/>
              <w:jc w:val="center"/>
              <w:rPr>
                <w:u w:val="none"/>
              </w:rPr>
            </w:pPr>
            <w:r w:rsidRPr="00B1152B">
              <w:rPr>
                <w:u w:val="none"/>
              </w:rPr>
              <w:t>-0.077</w:t>
            </w:r>
          </w:p>
        </w:tc>
        <w:tc>
          <w:tcPr>
            <w:tcW w:w="1418" w:type="dxa"/>
            <w:vAlign w:val="center"/>
          </w:tcPr>
          <w:p w14:paraId="3734A49B" w14:textId="559F779A" w:rsidR="00B1152B" w:rsidRPr="00B1152B" w:rsidRDefault="00B1152B" w:rsidP="00B1152B">
            <w:pPr>
              <w:spacing w:line="276" w:lineRule="auto"/>
              <w:jc w:val="center"/>
              <w:rPr>
                <w:u w:val="none"/>
              </w:rPr>
            </w:pPr>
            <w:r w:rsidRPr="00B1152B">
              <w:rPr>
                <w:u w:val="none"/>
              </w:rPr>
              <w:t>-0.063</w:t>
            </w:r>
          </w:p>
        </w:tc>
        <w:tc>
          <w:tcPr>
            <w:tcW w:w="1366" w:type="dxa"/>
            <w:vAlign w:val="center"/>
          </w:tcPr>
          <w:p w14:paraId="799BB256" w14:textId="418E320B" w:rsidR="00B1152B" w:rsidRPr="00B1152B" w:rsidRDefault="00B1152B" w:rsidP="00B1152B">
            <w:pPr>
              <w:spacing w:line="276" w:lineRule="auto"/>
              <w:jc w:val="center"/>
              <w:rPr>
                <w:u w:val="none"/>
              </w:rPr>
            </w:pPr>
            <w:r w:rsidRPr="00B1152B">
              <w:rPr>
                <w:u w:val="none"/>
              </w:rPr>
              <w:t>-0.062</w:t>
            </w:r>
          </w:p>
        </w:tc>
      </w:tr>
      <w:tr w:rsidR="00B1152B" w:rsidRPr="00A50826" w14:paraId="4B0EABC2" w14:textId="77777777" w:rsidTr="00B1152B">
        <w:tc>
          <w:tcPr>
            <w:tcW w:w="4531" w:type="dxa"/>
          </w:tcPr>
          <w:p w14:paraId="18ADF793" w14:textId="5FD1B786" w:rsidR="00B1152B" w:rsidRPr="00A50826" w:rsidRDefault="00B1152B" w:rsidP="00B1152B">
            <w:pPr>
              <w:spacing w:line="276" w:lineRule="auto"/>
              <w:ind w:left="567" w:hanging="567"/>
              <w:rPr>
                <w:u w:val="none"/>
              </w:rPr>
            </w:pPr>
            <w:r w:rsidRPr="00A50826">
              <w:rPr>
                <w:u w:val="none"/>
              </w:rPr>
              <w:t>B19: Concentration Difficulty</w:t>
            </w:r>
          </w:p>
        </w:tc>
        <w:tc>
          <w:tcPr>
            <w:tcW w:w="1701" w:type="dxa"/>
            <w:vAlign w:val="center"/>
          </w:tcPr>
          <w:p w14:paraId="64FF7FC4" w14:textId="258E15A8" w:rsidR="00B1152B" w:rsidRPr="00B1152B" w:rsidRDefault="00B1152B" w:rsidP="00B1152B">
            <w:pPr>
              <w:spacing w:line="276" w:lineRule="auto"/>
              <w:jc w:val="center"/>
              <w:rPr>
                <w:u w:val="none"/>
              </w:rPr>
            </w:pPr>
            <w:r w:rsidRPr="00B1152B">
              <w:rPr>
                <w:u w:val="none"/>
              </w:rPr>
              <w:t>-0.010</w:t>
            </w:r>
          </w:p>
        </w:tc>
        <w:tc>
          <w:tcPr>
            <w:tcW w:w="1418" w:type="dxa"/>
            <w:vAlign w:val="center"/>
          </w:tcPr>
          <w:p w14:paraId="38D57957" w14:textId="61BC4315" w:rsidR="00B1152B" w:rsidRPr="00B1152B" w:rsidRDefault="00B1152B" w:rsidP="00B1152B">
            <w:pPr>
              <w:spacing w:line="276" w:lineRule="auto"/>
              <w:jc w:val="center"/>
              <w:rPr>
                <w:u w:val="none"/>
              </w:rPr>
            </w:pPr>
            <w:r w:rsidRPr="00B1152B">
              <w:rPr>
                <w:u w:val="none"/>
              </w:rPr>
              <w:t>0.046</w:t>
            </w:r>
          </w:p>
        </w:tc>
        <w:tc>
          <w:tcPr>
            <w:tcW w:w="1366" w:type="dxa"/>
            <w:vAlign w:val="center"/>
          </w:tcPr>
          <w:p w14:paraId="709CD119" w14:textId="0722B035" w:rsidR="00B1152B" w:rsidRPr="00B1152B" w:rsidRDefault="00B1152B" w:rsidP="00B1152B">
            <w:pPr>
              <w:spacing w:line="276" w:lineRule="auto"/>
              <w:jc w:val="center"/>
              <w:rPr>
                <w:u w:val="none"/>
              </w:rPr>
            </w:pPr>
            <w:r w:rsidRPr="00B1152B">
              <w:rPr>
                <w:u w:val="none"/>
              </w:rPr>
              <w:t>-0.017</w:t>
            </w:r>
          </w:p>
        </w:tc>
      </w:tr>
      <w:tr w:rsidR="00B1152B" w:rsidRPr="00A50826" w14:paraId="6E7434FD" w14:textId="77777777" w:rsidTr="00B1152B">
        <w:tc>
          <w:tcPr>
            <w:tcW w:w="4531" w:type="dxa"/>
          </w:tcPr>
          <w:p w14:paraId="48493C3E" w14:textId="0B7A78F5" w:rsidR="00B1152B" w:rsidRPr="00A50826" w:rsidRDefault="00B1152B" w:rsidP="00B1152B">
            <w:pPr>
              <w:spacing w:line="276" w:lineRule="auto"/>
              <w:ind w:left="567" w:hanging="567"/>
              <w:rPr>
                <w:u w:val="none"/>
              </w:rPr>
            </w:pPr>
            <w:r w:rsidRPr="00A50826">
              <w:rPr>
                <w:u w:val="none"/>
              </w:rPr>
              <w:t>B20: Tiredness or Fatigue</w:t>
            </w:r>
          </w:p>
        </w:tc>
        <w:tc>
          <w:tcPr>
            <w:tcW w:w="1701" w:type="dxa"/>
            <w:vAlign w:val="center"/>
          </w:tcPr>
          <w:p w14:paraId="3C98EA4B" w14:textId="56E181BC" w:rsidR="00B1152B" w:rsidRPr="00B1152B" w:rsidRDefault="00B1152B" w:rsidP="00B1152B">
            <w:pPr>
              <w:spacing w:line="276" w:lineRule="auto"/>
              <w:jc w:val="center"/>
              <w:rPr>
                <w:u w:val="none"/>
              </w:rPr>
            </w:pPr>
            <w:r w:rsidRPr="00B1152B">
              <w:rPr>
                <w:u w:val="none"/>
              </w:rPr>
              <w:t>0.017</w:t>
            </w:r>
          </w:p>
        </w:tc>
        <w:tc>
          <w:tcPr>
            <w:tcW w:w="1418" w:type="dxa"/>
            <w:vAlign w:val="center"/>
          </w:tcPr>
          <w:p w14:paraId="51611BEF" w14:textId="0E666B4D" w:rsidR="00B1152B" w:rsidRPr="00B1152B" w:rsidRDefault="00B1152B" w:rsidP="00B1152B">
            <w:pPr>
              <w:spacing w:line="276" w:lineRule="auto"/>
              <w:jc w:val="center"/>
              <w:rPr>
                <w:u w:val="none"/>
              </w:rPr>
            </w:pPr>
            <w:r w:rsidRPr="00B1152B">
              <w:rPr>
                <w:u w:val="none"/>
              </w:rPr>
              <w:t>0.016</w:t>
            </w:r>
          </w:p>
        </w:tc>
        <w:tc>
          <w:tcPr>
            <w:tcW w:w="1366" w:type="dxa"/>
            <w:vAlign w:val="center"/>
          </w:tcPr>
          <w:p w14:paraId="15796DC1" w14:textId="58CE9D6C" w:rsidR="00B1152B" w:rsidRPr="00B1152B" w:rsidRDefault="00B1152B" w:rsidP="00B1152B">
            <w:pPr>
              <w:spacing w:line="276" w:lineRule="auto"/>
              <w:jc w:val="center"/>
              <w:rPr>
                <w:u w:val="none"/>
              </w:rPr>
            </w:pPr>
            <w:r w:rsidRPr="00B1152B">
              <w:rPr>
                <w:u w:val="none"/>
              </w:rPr>
              <w:t>-0.027</w:t>
            </w:r>
          </w:p>
        </w:tc>
      </w:tr>
      <w:tr w:rsidR="00B1152B" w:rsidRPr="00A50826" w14:paraId="75326196" w14:textId="77777777" w:rsidTr="00B1152B">
        <w:tc>
          <w:tcPr>
            <w:tcW w:w="4531" w:type="dxa"/>
          </w:tcPr>
          <w:p w14:paraId="27D7BB96" w14:textId="747F0A58" w:rsidR="00B1152B" w:rsidRPr="00A50826" w:rsidRDefault="00B1152B" w:rsidP="00B1152B">
            <w:pPr>
              <w:spacing w:line="276" w:lineRule="auto"/>
              <w:ind w:left="567" w:hanging="567"/>
              <w:rPr>
                <w:u w:val="none"/>
              </w:rPr>
            </w:pPr>
            <w:r w:rsidRPr="00A50826">
              <w:rPr>
                <w:u w:val="none"/>
              </w:rPr>
              <w:t>B21: Loss of Interest in Sex</w:t>
            </w:r>
          </w:p>
        </w:tc>
        <w:tc>
          <w:tcPr>
            <w:tcW w:w="1701" w:type="dxa"/>
            <w:vAlign w:val="center"/>
          </w:tcPr>
          <w:p w14:paraId="1A443685" w14:textId="243AE084" w:rsidR="00B1152B" w:rsidRPr="00B1152B" w:rsidRDefault="00B1152B" w:rsidP="00B1152B">
            <w:pPr>
              <w:spacing w:line="276" w:lineRule="auto"/>
              <w:jc w:val="center"/>
              <w:rPr>
                <w:u w:val="none"/>
              </w:rPr>
            </w:pPr>
            <w:r w:rsidRPr="00B1152B">
              <w:rPr>
                <w:u w:val="none"/>
              </w:rPr>
              <w:t>0.013</w:t>
            </w:r>
          </w:p>
        </w:tc>
        <w:tc>
          <w:tcPr>
            <w:tcW w:w="1418" w:type="dxa"/>
            <w:vAlign w:val="center"/>
          </w:tcPr>
          <w:p w14:paraId="45EC5BAA" w14:textId="0A2F2751" w:rsidR="00B1152B" w:rsidRPr="00B1152B" w:rsidRDefault="00B1152B" w:rsidP="00B1152B">
            <w:pPr>
              <w:spacing w:line="276" w:lineRule="auto"/>
              <w:jc w:val="center"/>
              <w:rPr>
                <w:u w:val="none"/>
              </w:rPr>
            </w:pPr>
            <w:r w:rsidRPr="00B1152B">
              <w:rPr>
                <w:u w:val="none"/>
              </w:rPr>
              <w:t>0.007</w:t>
            </w:r>
          </w:p>
        </w:tc>
        <w:tc>
          <w:tcPr>
            <w:tcW w:w="1366" w:type="dxa"/>
            <w:vAlign w:val="center"/>
          </w:tcPr>
          <w:p w14:paraId="17857050" w14:textId="097A0C9B" w:rsidR="00B1152B" w:rsidRPr="00B1152B" w:rsidRDefault="00B1152B" w:rsidP="00B1152B">
            <w:pPr>
              <w:spacing w:line="276" w:lineRule="auto"/>
              <w:jc w:val="center"/>
              <w:rPr>
                <w:u w:val="none"/>
              </w:rPr>
            </w:pPr>
            <w:r w:rsidRPr="00B1152B">
              <w:rPr>
                <w:u w:val="none"/>
              </w:rPr>
              <w:t>-0.006</w:t>
            </w:r>
          </w:p>
        </w:tc>
      </w:tr>
      <w:tr w:rsidR="00B1152B" w:rsidRPr="00A50826" w14:paraId="7CC300C0" w14:textId="77777777" w:rsidTr="00B1152B">
        <w:tc>
          <w:tcPr>
            <w:tcW w:w="4531" w:type="dxa"/>
          </w:tcPr>
          <w:p w14:paraId="79485573" w14:textId="48BCCCC7" w:rsidR="00B1152B" w:rsidRPr="00A50826" w:rsidRDefault="00B1152B" w:rsidP="00B1152B">
            <w:pPr>
              <w:spacing w:line="276" w:lineRule="auto"/>
              <w:ind w:left="567" w:hanging="567"/>
              <w:rPr>
                <w:u w:val="none"/>
              </w:rPr>
            </w:pPr>
            <w:r w:rsidRPr="00A50826">
              <w:rPr>
                <w:u w:val="none"/>
              </w:rPr>
              <w:t>E01: I have been able to laugh and see the funny side of things.</w:t>
            </w:r>
          </w:p>
        </w:tc>
        <w:tc>
          <w:tcPr>
            <w:tcW w:w="1701" w:type="dxa"/>
            <w:vAlign w:val="center"/>
          </w:tcPr>
          <w:p w14:paraId="670317E2" w14:textId="01C3EBEB" w:rsidR="00B1152B" w:rsidRPr="00B1152B" w:rsidRDefault="00B1152B" w:rsidP="00B1152B">
            <w:pPr>
              <w:spacing w:line="276" w:lineRule="auto"/>
              <w:jc w:val="center"/>
              <w:rPr>
                <w:u w:val="none"/>
              </w:rPr>
            </w:pPr>
            <w:r w:rsidRPr="00B1152B">
              <w:rPr>
                <w:u w:val="none"/>
              </w:rPr>
              <w:t>0.026</w:t>
            </w:r>
          </w:p>
        </w:tc>
        <w:tc>
          <w:tcPr>
            <w:tcW w:w="1418" w:type="dxa"/>
            <w:vAlign w:val="center"/>
          </w:tcPr>
          <w:p w14:paraId="7CB823B9" w14:textId="4E0406B2" w:rsidR="00B1152B" w:rsidRPr="00B1152B" w:rsidRDefault="00B1152B" w:rsidP="00B1152B">
            <w:pPr>
              <w:spacing w:line="276" w:lineRule="auto"/>
              <w:jc w:val="center"/>
              <w:rPr>
                <w:u w:val="none"/>
              </w:rPr>
            </w:pPr>
            <w:r w:rsidRPr="00B1152B">
              <w:rPr>
                <w:u w:val="none"/>
              </w:rPr>
              <w:t>-0.014</w:t>
            </w:r>
          </w:p>
        </w:tc>
        <w:tc>
          <w:tcPr>
            <w:tcW w:w="1366" w:type="dxa"/>
            <w:vAlign w:val="center"/>
          </w:tcPr>
          <w:p w14:paraId="3F3F5C41" w14:textId="2A425E04" w:rsidR="00B1152B" w:rsidRPr="00B1152B" w:rsidRDefault="00B1152B" w:rsidP="00B1152B">
            <w:pPr>
              <w:spacing w:line="276" w:lineRule="auto"/>
              <w:jc w:val="center"/>
              <w:rPr>
                <w:u w:val="none"/>
              </w:rPr>
            </w:pPr>
            <w:r w:rsidRPr="00B1152B">
              <w:rPr>
                <w:u w:val="none"/>
              </w:rPr>
              <w:t>-0.008</w:t>
            </w:r>
          </w:p>
        </w:tc>
      </w:tr>
      <w:tr w:rsidR="00B1152B" w:rsidRPr="00A50826" w14:paraId="0637546C" w14:textId="77777777" w:rsidTr="00B1152B">
        <w:tc>
          <w:tcPr>
            <w:tcW w:w="4531" w:type="dxa"/>
          </w:tcPr>
          <w:p w14:paraId="397E8F3F" w14:textId="0E08BD0C" w:rsidR="00B1152B" w:rsidRPr="00A50826" w:rsidRDefault="00B1152B" w:rsidP="00B1152B">
            <w:pPr>
              <w:spacing w:line="276" w:lineRule="auto"/>
              <w:ind w:left="567" w:hanging="567"/>
              <w:rPr>
                <w:u w:val="none"/>
              </w:rPr>
            </w:pPr>
            <w:r w:rsidRPr="00A50826">
              <w:rPr>
                <w:u w:val="none"/>
              </w:rPr>
              <w:t>E02: I have looked forward with enjoyment to things.</w:t>
            </w:r>
          </w:p>
        </w:tc>
        <w:tc>
          <w:tcPr>
            <w:tcW w:w="1701" w:type="dxa"/>
            <w:vAlign w:val="center"/>
          </w:tcPr>
          <w:p w14:paraId="474A279F" w14:textId="543E402E" w:rsidR="00B1152B" w:rsidRPr="00B1152B" w:rsidRDefault="00B1152B" w:rsidP="00B1152B">
            <w:pPr>
              <w:spacing w:line="276" w:lineRule="auto"/>
              <w:jc w:val="center"/>
              <w:rPr>
                <w:u w:val="none"/>
              </w:rPr>
            </w:pPr>
            <w:r w:rsidRPr="00B1152B">
              <w:rPr>
                <w:u w:val="none"/>
              </w:rPr>
              <w:t>0.027</w:t>
            </w:r>
          </w:p>
        </w:tc>
        <w:tc>
          <w:tcPr>
            <w:tcW w:w="1418" w:type="dxa"/>
            <w:vAlign w:val="center"/>
          </w:tcPr>
          <w:p w14:paraId="02DEE066" w14:textId="0B81C451" w:rsidR="00B1152B" w:rsidRPr="00B1152B" w:rsidRDefault="00B1152B" w:rsidP="00B1152B">
            <w:pPr>
              <w:spacing w:line="276" w:lineRule="auto"/>
              <w:jc w:val="center"/>
              <w:rPr>
                <w:u w:val="none"/>
              </w:rPr>
            </w:pPr>
            <w:r w:rsidRPr="00B1152B">
              <w:rPr>
                <w:u w:val="none"/>
              </w:rPr>
              <w:t>-0.018</w:t>
            </w:r>
          </w:p>
        </w:tc>
        <w:tc>
          <w:tcPr>
            <w:tcW w:w="1366" w:type="dxa"/>
            <w:vAlign w:val="center"/>
          </w:tcPr>
          <w:p w14:paraId="3B53502B" w14:textId="4F1D92C6" w:rsidR="00B1152B" w:rsidRPr="00B1152B" w:rsidRDefault="00B1152B" w:rsidP="00B1152B">
            <w:pPr>
              <w:spacing w:line="276" w:lineRule="auto"/>
              <w:jc w:val="center"/>
              <w:rPr>
                <w:u w:val="none"/>
              </w:rPr>
            </w:pPr>
            <w:r w:rsidRPr="00B1152B">
              <w:rPr>
                <w:u w:val="none"/>
              </w:rPr>
              <w:t>-0.025</w:t>
            </w:r>
          </w:p>
        </w:tc>
      </w:tr>
      <w:tr w:rsidR="00B1152B" w:rsidRPr="00A50826" w14:paraId="6EBB6C68" w14:textId="77777777" w:rsidTr="00B1152B">
        <w:tc>
          <w:tcPr>
            <w:tcW w:w="4531" w:type="dxa"/>
          </w:tcPr>
          <w:p w14:paraId="434FFE53" w14:textId="0049252B" w:rsidR="00B1152B" w:rsidRPr="00A50826" w:rsidRDefault="00B1152B" w:rsidP="00B1152B">
            <w:pPr>
              <w:spacing w:line="276" w:lineRule="auto"/>
              <w:ind w:left="567" w:hanging="567"/>
              <w:rPr>
                <w:u w:val="none"/>
              </w:rPr>
            </w:pPr>
            <w:r w:rsidRPr="00A50826">
              <w:rPr>
                <w:u w:val="none"/>
              </w:rPr>
              <w:t>E03: I have blamed myself unnecessarily when things went wrong.</w:t>
            </w:r>
          </w:p>
        </w:tc>
        <w:tc>
          <w:tcPr>
            <w:tcW w:w="1701" w:type="dxa"/>
            <w:vAlign w:val="center"/>
          </w:tcPr>
          <w:p w14:paraId="6EDC8486" w14:textId="73310C30" w:rsidR="00B1152B" w:rsidRPr="00B1152B" w:rsidRDefault="00B1152B" w:rsidP="00B1152B">
            <w:pPr>
              <w:spacing w:line="276" w:lineRule="auto"/>
              <w:jc w:val="center"/>
              <w:rPr>
                <w:u w:val="none"/>
              </w:rPr>
            </w:pPr>
            <w:r w:rsidRPr="00B1152B">
              <w:rPr>
                <w:u w:val="none"/>
              </w:rPr>
              <w:t>-0.066</w:t>
            </w:r>
          </w:p>
        </w:tc>
        <w:tc>
          <w:tcPr>
            <w:tcW w:w="1418" w:type="dxa"/>
            <w:vAlign w:val="center"/>
          </w:tcPr>
          <w:p w14:paraId="1CD508BC" w14:textId="0C550F40" w:rsidR="00B1152B" w:rsidRPr="00B1152B" w:rsidRDefault="00B1152B" w:rsidP="00B1152B">
            <w:pPr>
              <w:spacing w:line="276" w:lineRule="auto"/>
              <w:jc w:val="center"/>
              <w:rPr>
                <w:u w:val="none"/>
              </w:rPr>
            </w:pPr>
            <w:r w:rsidRPr="00B1152B">
              <w:rPr>
                <w:u w:val="none"/>
              </w:rPr>
              <w:t>-0.052</w:t>
            </w:r>
          </w:p>
        </w:tc>
        <w:tc>
          <w:tcPr>
            <w:tcW w:w="1366" w:type="dxa"/>
            <w:vAlign w:val="center"/>
          </w:tcPr>
          <w:p w14:paraId="33BCD81C" w14:textId="3C948F2B" w:rsidR="00B1152B" w:rsidRPr="00B1152B" w:rsidRDefault="00B1152B" w:rsidP="00B1152B">
            <w:pPr>
              <w:spacing w:line="276" w:lineRule="auto"/>
              <w:jc w:val="center"/>
              <w:rPr>
                <w:u w:val="none"/>
              </w:rPr>
            </w:pPr>
            <w:r w:rsidRPr="00B1152B">
              <w:rPr>
                <w:u w:val="none"/>
              </w:rPr>
              <w:t>-0.121</w:t>
            </w:r>
          </w:p>
        </w:tc>
      </w:tr>
      <w:tr w:rsidR="00B1152B" w:rsidRPr="00A50826" w14:paraId="1D338C7B" w14:textId="77777777" w:rsidTr="00B1152B">
        <w:tc>
          <w:tcPr>
            <w:tcW w:w="4531" w:type="dxa"/>
          </w:tcPr>
          <w:p w14:paraId="00695C76" w14:textId="112391C1" w:rsidR="00B1152B" w:rsidRPr="00A50826" w:rsidRDefault="00B1152B" w:rsidP="00B1152B">
            <w:pPr>
              <w:spacing w:line="276" w:lineRule="auto"/>
              <w:ind w:left="567" w:hanging="567"/>
              <w:rPr>
                <w:u w:val="none"/>
              </w:rPr>
            </w:pPr>
            <w:r w:rsidRPr="00A50826">
              <w:rPr>
                <w:u w:val="none"/>
              </w:rPr>
              <w:t>E04: I have been anxious or worried for no good reason.</w:t>
            </w:r>
          </w:p>
        </w:tc>
        <w:tc>
          <w:tcPr>
            <w:tcW w:w="1701" w:type="dxa"/>
            <w:vAlign w:val="center"/>
          </w:tcPr>
          <w:p w14:paraId="650CC340" w14:textId="3BAD785C" w:rsidR="00B1152B" w:rsidRPr="00B1152B" w:rsidRDefault="00B1152B" w:rsidP="00B1152B">
            <w:pPr>
              <w:spacing w:line="276" w:lineRule="auto"/>
              <w:jc w:val="center"/>
              <w:rPr>
                <w:u w:val="none"/>
              </w:rPr>
            </w:pPr>
            <w:r w:rsidRPr="00B1152B">
              <w:rPr>
                <w:u w:val="none"/>
              </w:rPr>
              <w:t>-0.184</w:t>
            </w:r>
          </w:p>
        </w:tc>
        <w:tc>
          <w:tcPr>
            <w:tcW w:w="1418" w:type="dxa"/>
            <w:vAlign w:val="center"/>
          </w:tcPr>
          <w:p w14:paraId="35AB6AC9" w14:textId="3636CA17" w:rsidR="00B1152B" w:rsidRPr="00B1152B" w:rsidRDefault="00B1152B" w:rsidP="00B1152B">
            <w:pPr>
              <w:spacing w:line="276" w:lineRule="auto"/>
              <w:jc w:val="center"/>
              <w:rPr>
                <w:u w:val="none"/>
              </w:rPr>
            </w:pPr>
            <w:r w:rsidRPr="00B1152B">
              <w:rPr>
                <w:u w:val="none"/>
              </w:rPr>
              <w:t>-0.076</w:t>
            </w:r>
          </w:p>
        </w:tc>
        <w:tc>
          <w:tcPr>
            <w:tcW w:w="1366" w:type="dxa"/>
            <w:vAlign w:val="center"/>
          </w:tcPr>
          <w:p w14:paraId="0C2C5E8A" w14:textId="2A454B46" w:rsidR="00B1152B" w:rsidRPr="00B1152B" w:rsidRDefault="00B1152B" w:rsidP="00B1152B">
            <w:pPr>
              <w:spacing w:line="276" w:lineRule="auto"/>
              <w:jc w:val="center"/>
              <w:rPr>
                <w:u w:val="none"/>
              </w:rPr>
            </w:pPr>
            <w:r w:rsidRPr="00B1152B">
              <w:rPr>
                <w:u w:val="none"/>
              </w:rPr>
              <w:t>-0.217</w:t>
            </w:r>
          </w:p>
        </w:tc>
      </w:tr>
      <w:tr w:rsidR="00B1152B" w:rsidRPr="00A50826" w14:paraId="684F16BF" w14:textId="77777777" w:rsidTr="00B1152B">
        <w:tc>
          <w:tcPr>
            <w:tcW w:w="4531" w:type="dxa"/>
          </w:tcPr>
          <w:p w14:paraId="67A60D58" w14:textId="1C9B5642" w:rsidR="00B1152B" w:rsidRPr="00A50826" w:rsidRDefault="00B1152B" w:rsidP="00B1152B">
            <w:pPr>
              <w:spacing w:line="276" w:lineRule="auto"/>
              <w:ind w:left="567" w:hanging="567"/>
              <w:rPr>
                <w:u w:val="none"/>
              </w:rPr>
            </w:pPr>
            <w:r w:rsidRPr="00A50826">
              <w:rPr>
                <w:u w:val="none"/>
              </w:rPr>
              <w:t>E05: I have felt scared or panicky for no very good reason.</w:t>
            </w:r>
          </w:p>
        </w:tc>
        <w:tc>
          <w:tcPr>
            <w:tcW w:w="1701" w:type="dxa"/>
            <w:vAlign w:val="center"/>
          </w:tcPr>
          <w:p w14:paraId="685AD084" w14:textId="08EF430F" w:rsidR="00B1152B" w:rsidRPr="00B1152B" w:rsidRDefault="00B1152B" w:rsidP="00B1152B">
            <w:pPr>
              <w:spacing w:line="276" w:lineRule="auto"/>
              <w:jc w:val="center"/>
              <w:rPr>
                <w:u w:val="none"/>
              </w:rPr>
            </w:pPr>
            <w:r w:rsidRPr="00B1152B">
              <w:rPr>
                <w:u w:val="none"/>
              </w:rPr>
              <w:t>-0.084</w:t>
            </w:r>
          </w:p>
        </w:tc>
        <w:tc>
          <w:tcPr>
            <w:tcW w:w="1418" w:type="dxa"/>
            <w:vAlign w:val="center"/>
          </w:tcPr>
          <w:p w14:paraId="7EFE5933" w14:textId="6EF3A4E7" w:rsidR="00B1152B" w:rsidRPr="00B1152B" w:rsidRDefault="00B1152B" w:rsidP="00B1152B">
            <w:pPr>
              <w:spacing w:line="276" w:lineRule="auto"/>
              <w:jc w:val="center"/>
              <w:rPr>
                <w:u w:val="none"/>
              </w:rPr>
            </w:pPr>
            <w:r w:rsidRPr="00B1152B">
              <w:rPr>
                <w:u w:val="none"/>
              </w:rPr>
              <w:t>-0.036</w:t>
            </w:r>
          </w:p>
        </w:tc>
        <w:tc>
          <w:tcPr>
            <w:tcW w:w="1366" w:type="dxa"/>
            <w:vAlign w:val="center"/>
          </w:tcPr>
          <w:p w14:paraId="7EB10664" w14:textId="3F65906D" w:rsidR="00B1152B" w:rsidRPr="00B1152B" w:rsidRDefault="00B1152B" w:rsidP="00B1152B">
            <w:pPr>
              <w:spacing w:line="276" w:lineRule="auto"/>
              <w:jc w:val="center"/>
              <w:rPr>
                <w:u w:val="none"/>
              </w:rPr>
            </w:pPr>
            <w:r w:rsidRPr="00B1152B">
              <w:rPr>
                <w:u w:val="none"/>
              </w:rPr>
              <w:t>-0.119</w:t>
            </w:r>
          </w:p>
        </w:tc>
      </w:tr>
      <w:tr w:rsidR="00B1152B" w:rsidRPr="00A50826" w14:paraId="3D90F873" w14:textId="77777777" w:rsidTr="00B1152B">
        <w:tc>
          <w:tcPr>
            <w:tcW w:w="4531" w:type="dxa"/>
          </w:tcPr>
          <w:p w14:paraId="5F7E0CFA" w14:textId="0E48EC37" w:rsidR="00B1152B" w:rsidRPr="00A50826" w:rsidRDefault="00B1152B" w:rsidP="00B1152B">
            <w:pPr>
              <w:spacing w:line="276" w:lineRule="auto"/>
              <w:ind w:left="567" w:hanging="567"/>
              <w:rPr>
                <w:u w:val="none"/>
              </w:rPr>
            </w:pPr>
            <w:r w:rsidRPr="00A50826">
              <w:rPr>
                <w:u w:val="none"/>
              </w:rPr>
              <w:t>E06: Things have been getting on top of me.</w:t>
            </w:r>
          </w:p>
        </w:tc>
        <w:tc>
          <w:tcPr>
            <w:tcW w:w="1701" w:type="dxa"/>
            <w:vAlign w:val="center"/>
          </w:tcPr>
          <w:p w14:paraId="01C4C9A9" w14:textId="5DEC3D8F" w:rsidR="00B1152B" w:rsidRPr="00B1152B" w:rsidRDefault="00B1152B" w:rsidP="00B1152B">
            <w:pPr>
              <w:spacing w:line="276" w:lineRule="auto"/>
              <w:jc w:val="center"/>
              <w:rPr>
                <w:u w:val="none"/>
              </w:rPr>
            </w:pPr>
            <w:r w:rsidRPr="00B1152B">
              <w:rPr>
                <w:u w:val="none"/>
              </w:rPr>
              <w:t>-0.124</w:t>
            </w:r>
          </w:p>
        </w:tc>
        <w:tc>
          <w:tcPr>
            <w:tcW w:w="1418" w:type="dxa"/>
            <w:vAlign w:val="center"/>
          </w:tcPr>
          <w:p w14:paraId="75790F04" w14:textId="140A15E0" w:rsidR="00B1152B" w:rsidRPr="00B1152B" w:rsidRDefault="00B1152B" w:rsidP="00B1152B">
            <w:pPr>
              <w:spacing w:line="276" w:lineRule="auto"/>
              <w:jc w:val="center"/>
              <w:rPr>
                <w:u w:val="none"/>
              </w:rPr>
            </w:pPr>
            <w:r w:rsidRPr="00B1152B">
              <w:rPr>
                <w:u w:val="none"/>
              </w:rPr>
              <w:t>-0.042</w:t>
            </w:r>
          </w:p>
        </w:tc>
        <w:tc>
          <w:tcPr>
            <w:tcW w:w="1366" w:type="dxa"/>
            <w:vAlign w:val="center"/>
          </w:tcPr>
          <w:p w14:paraId="4041F641" w14:textId="366270D4" w:rsidR="00B1152B" w:rsidRPr="00B1152B" w:rsidRDefault="00B1152B" w:rsidP="00B1152B">
            <w:pPr>
              <w:spacing w:line="276" w:lineRule="auto"/>
              <w:jc w:val="center"/>
              <w:rPr>
                <w:u w:val="none"/>
              </w:rPr>
            </w:pPr>
            <w:r w:rsidRPr="00B1152B">
              <w:rPr>
                <w:u w:val="none"/>
              </w:rPr>
              <w:t>-0.115</w:t>
            </w:r>
          </w:p>
        </w:tc>
      </w:tr>
      <w:tr w:rsidR="00B1152B" w:rsidRPr="00A50826" w14:paraId="5C0BC17C" w14:textId="77777777" w:rsidTr="00B1152B">
        <w:tc>
          <w:tcPr>
            <w:tcW w:w="4531" w:type="dxa"/>
          </w:tcPr>
          <w:p w14:paraId="57E93F8B" w14:textId="1E9AB58D" w:rsidR="00B1152B" w:rsidRPr="00A50826" w:rsidRDefault="00B1152B" w:rsidP="00B1152B">
            <w:pPr>
              <w:spacing w:line="276" w:lineRule="auto"/>
              <w:ind w:left="567" w:hanging="567"/>
              <w:rPr>
                <w:u w:val="none"/>
              </w:rPr>
            </w:pPr>
            <w:r w:rsidRPr="00A50826">
              <w:rPr>
                <w:u w:val="none"/>
              </w:rPr>
              <w:t>E07: I have been so unhappy that I have had difficulty sleeping.</w:t>
            </w:r>
          </w:p>
        </w:tc>
        <w:tc>
          <w:tcPr>
            <w:tcW w:w="1701" w:type="dxa"/>
            <w:vAlign w:val="center"/>
          </w:tcPr>
          <w:p w14:paraId="2A3796F5" w14:textId="4B02901C" w:rsidR="00B1152B" w:rsidRPr="00B1152B" w:rsidRDefault="00B1152B" w:rsidP="00B1152B">
            <w:pPr>
              <w:spacing w:line="276" w:lineRule="auto"/>
              <w:jc w:val="center"/>
              <w:rPr>
                <w:u w:val="none"/>
              </w:rPr>
            </w:pPr>
            <w:r w:rsidRPr="00B1152B">
              <w:rPr>
                <w:u w:val="none"/>
              </w:rPr>
              <w:t>-0.060</w:t>
            </w:r>
          </w:p>
        </w:tc>
        <w:tc>
          <w:tcPr>
            <w:tcW w:w="1418" w:type="dxa"/>
            <w:vAlign w:val="center"/>
          </w:tcPr>
          <w:p w14:paraId="31A6F837" w14:textId="61F5F1D6" w:rsidR="00B1152B" w:rsidRPr="00B1152B" w:rsidRDefault="00B1152B" w:rsidP="00B1152B">
            <w:pPr>
              <w:spacing w:line="276" w:lineRule="auto"/>
              <w:jc w:val="center"/>
              <w:rPr>
                <w:u w:val="none"/>
              </w:rPr>
            </w:pPr>
            <w:r w:rsidRPr="00B1152B">
              <w:rPr>
                <w:u w:val="none"/>
              </w:rPr>
              <w:t>-0.020</w:t>
            </w:r>
          </w:p>
        </w:tc>
        <w:tc>
          <w:tcPr>
            <w:tcW w:w="1366" w:type="dxa"/>
            <w:vAlign w:val="center"/>
          </w:tcPr>
          <w:p w14:paraId="6D8D2D32" w14:textId="798F3693" w:rsidR="00B1152B" w:rsidRPr="00B1152B" w:rsidRDefault="00B1152B" w:rsidP="00B1152B">
            <w:pPr>
              <w:spacing w:line="276" w:lineRule="auto"/>
              <w:jc w:val="center"/>
              <w:rPr>
                <w:u w:val="none"/>
              </w:rPr>
            </w:pPr>
            <w:r w:rsidRPr="00B1152B">
              <w:rPr>
                <w:u w:val="none"/>
              </w:rPr>
              <w:t>-0.109</w:t>
            </w:r>
          </w:p>
        </w:tc>
      </w:tr>
      <w:tr w:rsidR="00B1152B" w:rsidRPr="00A50826" w14:paraId="6B87AC34" w14:textId="77777777" w:rsidTr="00B1152B">
        <w:tc>
          <w:tcPr>
            <w:tcW w:w="4531" w:type="dxa"/>
          </w:tcPr>
          <w:p w14:paraId="785BE5B7" w14:textId="3033A536" w:rsidR="00B1152B" w:rsidRPr="00A50826" w:rsidRDefault="00B1152B" w:rsidP="00B1152B">
            <w:pPr>
              <w:spacing w:line="276" w:lineRule="auto"/>
              <w:ind w:left="567" w:hanging="567"/>
              <w:rPr>
                <w:u w:val="none"/>
              </w:rPr>
            </w:pPr>
            <w:r w:rsidRPr="00A50826">
              <w:rPr>
                <w:u w:val="none"/>
              </w:rPr>
              <w:t>E08: I have felt sad or miserable.</w:t>
            </w:r>
          </w:p>
        </w:tc>
        <w:tc>
          <w:tcPr>
            <w:tcW w:w="1701" w:type="dxa"/>
            <w:vAlign w:val="center"/>
          </w:tcPr>
          <w:p w14:paraId="7888863A" w14:textId="3C5F50FF" w:rsidR="00B1152B" w:rsidRPr="00B1152B" w:rsidRDefault="00B1152B" w:rsidP="00B1152B">
            <w:pPr>
              <w:spacing w:line="276" w:lineRule="auto"/>
              <w:jc w:val="center"/>
              <w:rPr>
                <w:u w:val="none"/>
              </w:rPr>
            </w:pPr>
            <w:r w:rsidRPr="00B1152B">
              <w:rPr>
                <w:u w:val="none"/>
              </w:rPr>
              <w:t>-0.122</w:t>
            </w:r>
          </w:p>
        </w:tc>
        <w:tc>
          <w:tcPr>
            <w:tcW w:w="1418" w:type="dxa"/>
            <w:vAlign w:val="center"/>
          </w:tcPr>
          <w:p w14:paraId="28925CE0" w14:textId="334B992D" w:rsidR="00B1152B" w:rsidRPr="00B1152B" w:rsidRDefault="00B1152B" w:rsidP="00B1152B">
            <w:pPr>
              <w:spacing w:line="276" w:lineRule="auto"/>
              <w:jc w:val="center"/>
              <w:rPr>
                <w:u w:val="none"/>
              </w:rPr>
            </w:pPr>
            <w:r w:rsidRPr="00B1152B">
              <w:rPr>
                <w:u w:val="none"/>
              </w:rPr>
              <w:t>0.024</w:t>
            </w:r>
          </w:p>
        </w:tc>
        <w:tc>
          <w:tcPr>
            <w:tcW w:w="1366" w:type="dxa"/>
            <w:vAlign w:val="center"/>
          </w:tcPr>
          <w:p w14:paraId="1201D651" w14:textId="062DA323" w:rsidR="00B1152B" w:rsidRPr="00B1152B" w:rsidRDefault="00B1152B" w:rsidP="00B1152B">
            <w:pPr>
              <w:spacing w:line="276" w:lineRule="auto"/>
              <w:jc w:val="center"/>
              <w:rPr>
                <w:u w:val="none"/>
              </w:rPr>
            </w:pPr>
            <w:r w:rsidRPr="00B1152B">
              <w:rPr>
                <w:u w:val="none"/>
              </w:rPr>
              <w:t>-0.045</w:t>
            </w:r>
          </w:p>
        </w:tc>
      </w:tr>
      <w:tr w:rsidR="00B1152B" w:rsidRPr="00A50826" w14:paraId="139E1D9E" w14:textId="77777777" w:rsidTr="00B1152B">
        <w:tc>
          <w:tcPr>
            <w:tcW w:w="4531" w:type="dxa"/>
          </w:tcPr>
          <w:p w14:paraId="4EC40B0A" w14:textId="49BCB53F" w:rsidR="00B1152B" w:rsidRPr="00A50826" w:rsidRDefault="00B1152B" w:rsidP="00B1152B">
            <w:pPr>
              <w:spacing w:line="276" w:lineRule="auto"/>
              <w:ind w:left="567" w:hanging="567"/>
              <w:rPr>
                <w:u w:val="none"/>
              </w:rPr>
            </w:pPr>
            <w:r w:rsidRPr="00A50826">
              <w:rPr>
                <w:u w:val="none"/>
              </w:rPr>
              <w:t>E09: I have been so unhappy that I have been crying.</w:t>
            </w:r>
          </w:p>
        </w:tc>
        <w:tc>
          <w:tcPr>
            <w:tcW w:w="1701" w:type="dxa"/>
            <w:vAlign w:val="center"/>
          </w:tcPr>
          <w:p w14:paraId="51E86A14" w14:textId="2FB323C6" w:rsidR="00B1152B" w:rsidRPr="00B1152B" w:rsidRDefault="00B1152B" w:rsidP="00B1152B">
            <w:pPr>
              <w:spacing w:line="276" w:lineRule="auto"/>
              <w:jc w:val="center"/>
              <w:rPr>
                <w:u w:val="none"/>
              </w:rPr>
            </w:pPr>
            <w:r w:rsidRPr="00B1152B">
              <w:rPr>
                <w:u w:val="none"/>
              </w:rPr>
              <w:t>-0.043</w:t>
            </w:r>
          </w:p>
        </w:tc>
        <w:tc>
          <w:tcPr>
            <w:tcW w:w="1418" w:type="dxa"/>
            <w:vAlign w:val="center"/>
          </w:tcPr>
          <w:p w14:paraId="5C3A6D3C" w14:textId="7640258A" w:rsidR="00B1152B" w:rsidRPr="00B1152B" w:rsidRDefault="00B1152B" w:rsidP="00B1152B">
            <w:pPr>
              <w:spacing w:line="276" w:lineRule="auto"/>
              <w:jc w:val="center"/>
              <w:rPr>
                <w:u w:val="none"/>
              </w:rPr>
            </w:pPr>
            <w:r w:rsidRPr="00B1152B">
              <w:rPr>
                <w:u w:val="none"/>
              </w:rPr>
              <w:t>0.053</w:t>
            </w:r>
          </w:p>
        </w:tc>
        <w:tc>
          <w:tcPr>
            <w:tcW w:w="1366" w:type="dxa"/>
            <w:vAlign w:val="center"/>
          </w:tcPr>
          <w:p w14:paraId="487D8D2F" w14:textId="1FD82166" w:rsidR="00B1152B" w:rsidRPr="00B1152B" w:rsidRDefault="00B1152B" w:rsidP="00B1152B">
            <w:pPr>
              <w:spacing w:line="276" w:lineRule="auto"/>
              <w:jc w:val="center"/>
              <w:rPr>
                <w:u w:val="none"/>
              </w:rPr>
            </w:pPr>
            <w:r w:rsidRPr="00B1152B">
              <w:rPr>
                <w:u w:val="none"/>
              </w:rPr>
              <w:t>-0.022</w:t>
            </w:r>
          </w:p>
        </w:tc>
      </w:tr>
      <w:tr w:rsidR="00B1152B" w:rsidRPr="00A50826" w14:paraId="47FBBCB1" w14:textId="77777777" w:rsidTr="00B1152B">
        <w:tc>
          <w:tcPr>
            <w:tcW w:w="4531" w:type="dxa"/>
          </w:tcPr>
          <w:p w14:paraId="6F8D650A" w14:textId="67821DEE" w:rsidR="00B1152B" w:rsidRPr="00A50826" w:rsidRDefault="00B1152B" w:rsidP="00B1152B">
            <w:pPr>
              <w:spacing w:line="276" w:lineRule="auto"/>
              <w:ind w:left="567" w:hanging="567"/>
              <w:rPr>
                <w:u w:val="none"/>
              </w:rPr>
            </w:pPr>
            <w:r w:rsidRPr="00A50826">
              <w:rPr>
                <w:u w:val="none"/>
              </w:rPr>
              <w:t>E10: The thought of harming myself has occurred to me.</w:t>
            </w:r>
          </w:p>
        </w:tc>
        <w:tc>
          <w:tcPr>
            <w:tcW w:w="1701" w:type="dxa"/>
            <w:vAlign w:val="center"/>
          </w:tcPr>
          <w:p w14:paraId="1E6A2C0B" w14:textId="0670344E" w:rsidR="00B1152B" w:rsidRPr="00B1152B" w:rsidRDefault="00B1152B" w:rsidP="00B1152B">
            <w:pPr>
              <w:spacing w:line="276" w:lineRule="auto"/>
              <w:jc w:val="center"/>
              <w:rPr>
                <w:u w:val="none"/>
              </w:rPr>
            </w:pPr>
            <w:r w:rsidRPr="00B1152B">
              <w:rPr>
                <w:u w:val="none"/>
              </w:rPr>
              <w:t>-0.016</w:t>
            </w:r>
          </w:p>
        </w:tc>
        <w:tc>
          <w:tcPr>
            <w:tcW w:w="1418" w:type="dxa"/>
            <w:vAlign w:val="center"/>
          </w:tcPr>
          <w:p w14:paraId="6A285BC3" w14:textId="15ED294E" w:rsidR="00B1152B" w:rsidRPr="00B1152B" w:rsidRDefault="00B1152B" w:rsidP="00B1152B">
            <w:pPr>
              <w:spacing w:line="276" w:lineRule="auto"/>
              <w:jc w:val="center"/>
              <w:rPr>
                <w:u w:val="none"/>
              </w:rPr>
            </w:pPr>
            <w:r w:rsidRPr="00B1152B">
              <w:rPr>
                <w:u w:val="none"/>
              </w:rPr>
              <w:t>-0.007</w:t>
            </w:r>
          </w:p>
        </w:tc>
        <w:tc>
          <w:tcPr>
            <w:tcW w:w="1366" w:type="dxa"/>
            <w:vAlign w:val="center"/>
          </w:tcPr>
          <w:p w14:paraId="295549C4" w14:textId="41861BEC" w:rsidR="00B1152B" w:rsidRPr="00B1152B" w:rsidRDefault="00B1152B" w:rsidP="00B1152B">
            <w:pPr>
              <w:spacing w:line="276" w:lineRule="auto"/>
              <w:jc w:val="center"/>
              <w:rPr>
                <w:u w:val="none"/>
              </w:rPr>
            </w:pPr>
            <w:r w:rsidRPr="00B1152B">
              <w:rPr>
                <w:u w:val="none"/>
              </w:rPr>
              <w:t>-0.020</w:t>
            </w:r>
          </w:p>
        </w:tc>
      </w:tr>
      <w:tr w:rsidR="00B1152B" w:rsidRPr="00A50826" w14:paraId="7DF1CD60" w14:textId="77777777" w:rsidTr="00B1152B">
        <w:tc>
          <w:tcPr>
            <w:tcW w:w="4531" w:type="dxa"/>
          </w:tcPr>
          <w:p w14:paraId="404A049D" w14:textId="5E018AFF" w:rsidR="00B1152B" w:rsidRPr="00A50826" w:rsidRDefault="00B1152B" w:rsidP="00B1152B">
            <w:pPr>
              <w:spacing w:line="276" w:lineRule="auto"/>
              <w:ind w:left="567" w:hanging="567"/>
              <w:rPr>
                <w:u w:val="none"/>
              </w:rPr>
            </w:pPr>
            <w:r w:rsidRPr="00A50826">
              <w:rPr>
                <w:u w:val="none"/>
              </w:rPr>
              <w:t>S22: I feel nervous and restless.</w:t>
            </w:r>
          </w:p>
        </w:tc>
        <w:tc>
          <w:tcPr>
            <w:tcW w:w="1701" w:type="dxa"/>
            <w:vAlign w:val="center"/>
          </w:tcPr>
          <w:p w14:paraId="729FD851" w14:textId="199351DB" w:rsidR="00B1152B" w:rsidRPr="00B1152B" w:rsidRDefault="00B1152B" w:rsidP="00B1152B">
            <w:pPr>
              <w:spacing w:line="276" w:lineRule="auto"/>
              <w:jc w:val="center"/>
              <w:rPr>
                <w:u w:val="none"/>
              </w:rPr>
            </w:pPr>
            <w:r w:rsidRPr="00B1152B">
              <w:rPr>
                <w:u w:val="none"/>
              </w:rPr>
              <w:t>-0.127</w:t>
            </w:r>
          </w:p>
        </w:tc>
        <w:tc>
          <w:tcPr>
            <w:tcW w:w="1418" w:type="dxa"/>
            <w:vAlign w:val="center"/>
          </w:tcPr>
          <w:p w14:paraId="793AA118" w14:textId="465646B7" w:rsidR="00B1152B" w:rsidRPr="00B1152B" w:rsidRDefault="00B1152B" w:rsidP="00B1152B">
            <w:pPr>
              <w:spacing w:line="276" w:lineRule="auto"/>
              <w:jc w:val="center"/>
              <w:rPr>
                <w:u w:val="none"/>
              </w:rPr>
            </w:pPr>
            <w:r w:rsidRPr="00B1152B">
              <w:rPr>
                <w:u w:val="none"/>
              </w:rPr>
              <w:t>-0.020</w:t>
            </w:r>
          </w:p>
        </w:tc>
        <w:tc>
          <w:tcPr>
            <w:tcW w:w="1366" w:type="dxa"/>
            <w:vAlign w:val="center"/>
          </w:tcPr>
          <w:p w14:paraId="594317B8" w14:textId="50EA0CB8" w:rsidR="00B1152B" w:rsidRPr="00B1152B" w:rsidRDefault="00B1152B" w:rsidP="00B1152B">
            <w:pPr>
              <w:spacing w:line="276" w:lineRule="auto"/>
              <w:jc w:val="center"/>
              <w:rPr>
                <w:u w:val="none"/>
              </w:rPr>
            </w:pPr>
            <w:r w:rsidRPr="00B1152B">
              <w:rPr>
                <w:u w:val="none"/>
              </w:rPr>
              <w:t>-0.124</w:t>
            </w:r>
          </w:p>
        </w:tc>
      </w:tr>
      <w:tr w:rsidR="00B1152B" w:rsidRPr="00A50826" w14:paraId="4C82A29F" w14:textId="77777777" w:rsidTr="00B1152B">
        <w:tc>
          <w:tcPr>
            <w:tcW w:w="4531" w:type="dxa"/>
          </w:tcPr>
          <w:p w14:paraId="31BCD363" w14:textId="7C3E534A" w:rsidR="00B1152B" w:rsidRPr="00A50826" w:rsidRDefault="00B1152B" w:rsidP="00B1152B">
            <w:pPr>
              <w:spacing w:line="276" w:lineRule="auto"/>
              <w:ind w:left="567" w:hanging="567"/>
              <w:rPr>
                <w:u w:val="none"/>
              </w:rPr>
            </w:pPr>
            <w:r w:rsidRPr="00A50826">
              <w:rPr>
                <w:u w:val="none"/>
              </w:rPr>
              <w:t>S24: I wish I could be as happy as others seem to be.</w:t>
            </w:r>
          </w:p>
        </w:tc>
        <w:tc>
          <w:tcPr>
            <w:tcW w:w="1701" w:type="dxa"/>
            <w:vAlign w:val="center"/>
          </w:tcPr>
          <w:p w14:paraId="340652AF" w14:textId="43B7F6E8" w:rsidR="00B1152B" w:rsidRPr="00B1152B" w:rsidRDefault="00B1152B" w:rsidP="00B1152B">
            <w:pPr>
              <w:spacing w:line="276" w:lineRule="auto"/>
              <w:jc w:val="center"/>
              <w:rPr>
                <w:u w:val="none"/>
              </w:rPr>
            </w:pPr>
            <w:r w:rsidRPr="00B1152B">
              <w:rPr>
                <w:u w:val="none"/>
              </w:rPr>
              <w:t>-0.042</w:t>
            </w:r>
          </w:p>
        </w:tc>
        <w:tc>
          <w:tcPr>
            <w:tcW w:w="1418" w:type="dxa"/>
            <w:vAlign w:val="center"/>
          </w:tcPr>
          <w:p w14:paraId="719ED59E" w14:textId="76E3A8DA" w:rsidR="00B1152B" w:rsidRPr="00B1152B" w:rsidRDefault="00B1152B" w:rsidP="00B1152B">
            <w:pPr>
              <w:spacing w:line="276" w:lineRule="auto"/>
              <w:jc w:val="center"/>
              <w:rPr>
                <w:u w:val="none"/>
              </w:rPr>
            </w:pPr>
            <w:r w:rsidRPr="00B1152B">
              <w:rPr>
                <w:u w:val="none"/>
              </w:rPr>
              <w:t>0.051</w:t>
            </w:r>
          </w:p>
        </w:tc>
        <w:tc>
          <w:tcPr>
            <w:tcW w:w="1366" w:type="dxa"/>
            <w:vAlign w:val="center"/>
          </w:tcPr>
          <w:p w14:paraId="75760AA0" w14:textId="3DF6BC78" w:rsidR="00B1152B" w:rsidRPr="00B1152B" w:rsidRDefault="00B1152B" w:rsidP="00B1152B">
            <w:pPr>
              <w:spacing w:line="276" w:lineRule="auto"/>
              <w:jc w:val="center"/>
              <w:rPr>
                <w:u w:val="none"/>
              </w:rPr>
            </w:pPr>
            <w:r w:rsidRPr="00B1152B">
              <w:rPr>
                <w:u w:val="none"/>
              </w:rPr>
              <w:t>-0.024</w:t>
            </w:r>
          </w:p>
        </w:tc>
      </w:tr>
      <w:tr w:rsidR="00B1152B" w:rsidRPr="00A50826" w14:paraId="7A5B5B34" w14:textId="77777777" w:rsidTr="00B1152B">
        <w:tc>
          <w:tcPr>
            <w:tcW w:w="4531" w:type="dxa"/>
          </w:tcPr>
          <w:p w14:paraId="7A5B2A47" w14:textId="7E0E4B58" w:rsidR="00B1152B" w:rsidRPr="00A50826" w:rsidRDefault="00B1152B" w:rsidP="00B1152B">
            <w:pPr>
              <w:spacing w:line="276" w:lineRule="auto"/>
              <w:ind w:left="567" w:hanging="567"/>
              <w:rPr>
                <w:u w:val="none"/>
              </w:rPr>
            </w:pPr>
            <w:r w:rsidRPr="00A50826">
              <w:rPr>
                <w:u w:val="none"/>
              </w:rPr>
              <w:lastRenderedPageBreak/>
              <w:t>S25: I feel like a failure.</w:t>
            </w:r>
          </w:p>
        </w:tc>
        <w:tc>
          <w:tcPr>
            <w:tcW w:w="1701" w:type="dxa"/>
            <w:vAlign w:val="center"/>
          </w:tcPr>
          <w:p w14:paraId="1671DC55" w14:textId="0387EC8A" w:rsidR="00B1152B" w:rsidRPr="00B1152B" w:rsidRDefault="00B1152B" w:rsidP="00B1152B">
            <w:pPr>
              <w:spacing w:line="276" w:lineRule="auto"/>
              <w:jc w:val="center"/>
              <w:rPr>
                <w:u w:val="none"/>
              </w:rPr>
            </w:pPr>
            <w:r w:rsidRPr="00B1152B">
              <w:rPr>
                <w:u w:val="none"/>
              </w:rPr>
              <w:t>-0.068</w:t>
            </w:r>
          </w:p>
        </w:tc>
        <w:tc>
          <w:tcPr>
            <w:tcW w:w="1418" w:type="dxa"/>
            <w:vAlign w:val="center"/>
          </w:tcPr>
          <w:p w14:paraId="291E6A25" w14:textId="16D1B340" w:rsidR="00B1152B" w:rsidRPr="00B1152B" w:rsidRDefault="00B1152B" w:rsidP="00B1152B">
            <w:pPr>
              <w:spacing w:line="276" w:lineRule="auto"/>
              <w:jc w:val="center"/>
              <w:rPr>
                <w:u w:val="none"/>
              </w:rPr>
            </w:pPr>
            <w:r w:rsidRPr="00B1152B">
              <w:rPr>
                <w:u w:val="none"/>
              </w:rPr>
              <w:t>-0.009</w:t>
            </w:r>
          </w:p>
        </w:tc>
        <w:tc>
          <w:tcPr>
            <w:tcW w:w="1366" w:type="dxa"/>
            <w:vAlign w:val="center"/>
          </w:tcPr>
          <w:p w14:paraId="0EDAC8F0" w14:textId="3DA92854" w:rsidR="00B1152B" w:rsidRPr="00B1152B" w:rsidRDefault="00B1152B" w:rsidP="00B1152B">
            <w:pPr>
              <w:spacing w:line="276" w:lineRule="auto"/>
              <w:jc w:val="center"/>
              <w:rPr>
                <w:u w:val="none"/>
              </w:rPr>
            </w:pPr>
            <w:r w:rsidRPr="00B1152B">
              <w:rPr>
                <w:u w:val="none"/>
              </w:rPr>
              <w:t>-0.009</w:t>
            </w:r>
          </w:p>
        </w:tc>
      </w:tr>
      <w:tr w:rsidR="00B1152B" w:rsidRPr="00A50826" w14:paraId="154635B2" w14:textId="77777777" w:rsidTr="00B1152B">
        <w:tc>
          <w:tcPr>
            <w:tcW w:w="4531" w:type="dxa"/>
          </w:tcPr>
          <w:p w14:paraId="4BB7DF76" w14:textId="056D6CC7" w:rsidR="00B1152B" w:rsidRPr="00A50826" w:rsidRDefault="00B1152B" w:rsidP="00B1152B">
            <w:pPr>
              <w:spacing w:line="276" w:lineRule="auto"/>
              <w:ind w:left="567" w:hanging="567"/>
              <w:rPr>
                <w:u w:val="none"/>
              </w:rPr>
            </w:pPr>
            <w:r w:rsidRPr="00A50826">
              <w:rPr>
                <w:u w:val="none"/>
              </w:rPr>
              <w:t>S28: I feel that difficulties are piling up so that I cannot overcome them.</w:t>
            </w:r>
          </w:p>
        </w:tc>
        <w:tc>
          <w:tcPr>
            <w:tcW w:w="1701" w:type="dxa"/>
            <w:vAlign w:val="center"/>
          </w:tcPr>
          <w:p w14:paraId="6804A03C" w14:textId="108A1DD6" w:rsidR="00B1152B" w:rsidRPr="00B1152B" w:rsidRDefault="00B1152B" w:rsidP="00B1152B">
            <w:pPr>
              <w:spacing w:line="276" w:lineRule="auto"/>
              <w:jc w:val="center"/>
              <w:rPr>
                <w:u w:val="none"/>
              </w:rPr>
            </w:pPr>
            <w:r w:rsidRPr="00B1152B">
              <w:rPr>
                <w:u w:val="none"/>
              </w:rPr>
              <w:t>-0.100</w:t>
            </w:r>
          </w:p>
        </w:tc>
        <w:tc>
          <w:tcPr>
            <w:tcW w:w="1418" w:type="dxa"/>
            <w:vAlign w:val="center"/>
          </w:tcPr>
          <w:p w14:paraId="14840CFE" w14:textId="05D66210" w:rsidR="00B1152B" w:rsidRPr="00B1152B" w:rsidRDefault="00B1152B" w:rsidP="00B1152B">
            <w:pPr>
              <w:spacing w:line="276" w:lineRule="auto"/>
              <w:jc w:val="center"/>
              <w:rPr>
                <w:u w:val="none"/>
              </w:rPr>
            </w:pPr>
            <w:r w:rsidRPr="00B1152B">
              <w:rPr>
                <w:u w:val="none"/>
              </w:rPr>
              <w:t>-0.024</w:t>
            </w:r>
          </w:p>
        </w:tc>
        <w:tc>
          <w:tcPr>
            <w:tcW w:w="1366" w:type="dxa"/>
            <w:vAlign w:val="center"/>
          </w:tcPr>
          <w:p w14:paraId="28F33508" w14:textId="1D7CE51A" w:rsidR="00B1152B" w:rsidRPr="00B1152B" w:rsidRDefault="00B1152B" w:rsidP="00B1152B">
            <w:pPr>
              <w:spacing w:line="276" w:lineRule="auto"/>
              <w:jc w:val="center"/>
              <w:rPr>
                <w:u w:val="none"/>
              </w:rPr>
            </w:pPr>
            <w:r w:rsidRPr="00B1152B">
              <w:rPr>
                <w:u w:val="none"/>
              </w:rPr>
              <w:t>-0.075</w:t>
            </w:r>
          </w:p>
        </w:tc>
      </w:tr>
      <w:tr w:rsidR="00B1152B" w:rsidRPr="00A50826" w14:paraId="09C19E8A" w14:textId="77777777" w:rsidTr="00B1152B">
        <w:tc>
          <w:tcPr>
            <w:tcW w:w="4531" w:type="dxa"/>
          </w:tcPr>
          <w:p w14:paraId="3F224DDD" w14:textId="51F2C0DE" w:rsidR="00B1152B" w:rsidRPr="00A50826" w:rsidRDefault="00B1152B" w:rsidP="00B1152B">
            <w:pPr>
              <w:spacing w:line="276" w:lineRule="auto"/>
              <w:ind w:left="567" w:hanging="567"/>
              <w:rPr>
                <w:u w:val="none"/>
              </w:rPr>
            </w:pPr>
            <w:r w:rsidRPr="00A50826">
              <w:rPr>
                <w:u w:val="none"/>
              </w:rPr>
              <w:t>S29: I worry too much over something that really doesn't matter.</w:t>
            </w:r>
          </w:p>
        </w:tc>
        <w:tc>
          <w:tcPr>
            <w:tcW w:w="1701" w:type="dxa"/>
            <w:vAlign w:val="center"/>
          </w:tcPr>
          <w:p w14:paraId="2211DE65" w14:textId="1DA75AF5" w:rsidR="00B1152B" w:rsidRPr="00B1152B" w:rsidRDefault="00B1152B" w:rsidP="00B1152B">
            <w:pPr>
              <w:spacing w:line="276" w:lineRule="auto"/>
              <w:jc w:val="center"/>
              <w:rPr>
                <w:u w:val="none"/>
              </w:rPr>
            </w:pPr>
            <w:r w:rsidRPr="00B1152B">
              <w:rPr>
                <w:u w:val="none"/>
              </w:rPr>
              <w:t>-0.066</w:t>
            </w:r>
          </w:p>
        </w:tc>
        <w:tc>
          <w:tcPr>
            <w:tcW w:w="1418" w:type="dxa"/>
            <w:vAlign w:val="center"/>
          </w:tcPr>
          <w:p w14:paraId="228D8AA1" w14:textId="0C7CC20D" w:rsidR="00B1152B" w:rsidRPr="00B1152B" w:rsidRDefault="00B1152B" w:rsidP="00B1152B">
            <w:pPr>
              <w:spacing w:line="276" w:lineRule="auto"/>
              <w:jc w:val="center"/>
              <w:rPr>
                <w:u w:val="none"/>
              </w:rPr>
            </w:pPr>
            <w:r w:rsidRPr="00B1152B">
              <w:rPr>
                <w:u w:val="none"/>
              </w:rPr>
              <w:t>0.003</w:t>
            </w:r>
          </w:p>
        </w:tc>
        <w:tc>
          <w:tcPr>
            <w:tcW w:w="1366" w:type="dxa"/>
            <w:vAlign w:val="center"/>
          </w:tcPr>
          <w:p w14:paraId="2B0C1656" w14:textId="5B6DCDF7" w:rsidR="00B1152B" w:rsidRPr="00B1152B" w:rsidRDefault="00B1152B" w:rsidP="00B1152B">
            <w:pPr>
              <w:spacing w:line="276" w:lineRule="auto"/>
              <w:jc w:val="center"/>
              <w:rPr>
                <w:u w:val="none"/>
              </w:rPr>
            </w:pPr>
            <w:r w:rsidRPr="00B1152B">
              <w:rPr>
                <w:u w:val="none"/>
              </w:rPr>
              <w:t>-0.085</w:t>
            </w:r>
          </w:p>
        </w:tc>
      </w:tr>
      <w:tr w:rsidR="00B1152B" w:rsidRPr="00A50826" w14:paraId="2152D4CD" w14:textId="77777777" w:rsidTr="00B1152B">
        <w:tc>
          <w:tcPr>
            <w:tcW w:w="4531" w:type="dxa"/>
          </w:tcPr>
          <w:p w14:paraId="682E0017" w14:textId="68DDF5CA" w:rsidR="00B1152B" w:rsidRPr="00A50826" w:rsidRDefault="00B1152B" w:rsidP="00B1152B">
            <w:pPr>
              <w:spacing w:line="276" w:lineRule="auto"/>
              <w:ind w:left="567" w:hanging="567"/>
              <w:rPr>
                <w:u w:val="none"/>
              </w:rPr>
            </w:pPr>
            <w:r w:rsidRPr="00A50826">
              <w:rPr>
                <w:u w:val="none"/>
              </w:rPr>
              <w:t>S31: I have disturbing thoughts.</w:t>
            </w:r>
          </w:p>
        </w:tc>
        <w:tc>
          <w:tcPr>
            <w:tcW w:w="1701" w:type="dxa"/>
            <w:vAlign w:val="center"/>
          </w:tcPr>
          <w:p w14:paraId="47C66273" w14:textId="38593608" w:rsidR="00B1152B" w:rsidRPr="00B1152B" w:rsidRDefault="00B1152B" w:rsidP="00B1152B">
            <w:pPr>
              <w:spacing w:line="276" w:lineRule="auto"/>
              <w:jc w:val="center"/>
              <w:rPr>
                <w:u w:val="none"/>
              </w:rPr>
            </w:pPr>
            <w:r w:rsidRPr="00B1152B">
              <w:rPr>
                <w:u w:val="none"/>
              </w:rPr>
              <w:t>-0.051</w:t>
            </w:r>
          </w:p>
        </w:tc>
        <w:tc>
          <w:tcPr>
            <w:tcW w:w="1418" w:type="dxa"/>
            <w:vAlign w:val="center"/>
          </w:tcPr>
          <w:p w14:paraId="20BBA56E" w14:textId="292D3614" w:rsidR="00B1152B" w:rsidRPr="00B1152B" w:rsidRDefault="00B1152B" w:rsidP="00B1152B">
            <w:pPr>
              <w:spacing w:line="276" w:lineRule="auto"/>
              <w:jc w:val="center"/>
              <w:rPr>
                <w:u w:val="none"/>
              </w:rPr>
            </w:pPr>
            <w:r w:rsidRPr="00B1152B">
              <w:rPr>
                <w:u w:val="none"/>
              </w:rPr>
              <w:t>-0.011</w:t>
            </w:r>
          </w:p>
        </w:tc>
        <w:tc>
          <w:tcPr>
            <w:tcW w:w="1366" w:type="dxa"/>
            <w:vAlign w:val="center"/>
          </w:tcPr>
          <w:p w14:paraId="59C623A8" w14:textId="1E836D6D" w:rsidR="00B1152B" w:rsidRPr="00B1152B" w:rsidRDefault="00B1152B" w:rsidP="00B1152B">
            <w:pPr>
              <w:spacing w:line="276" w:lineRule="auto"/>
              <w:jc w:val="center"/>
              <w:rPr>
                <w:u w:val="none"/>
              </w:rPr>
            </w:pPr>
            <w:r w:rsidRPr="00B1152B">
              <w:rPr>
                <w:u w:val="none"/>
              </w:rPr>
              <w:t>-0.060</w:t>
            </w:r>
          </w:p>
        </w:tc>
      </w:tr>
      <w:tr w:rsidR="00B1152B" w:rsidRPr="00A50826" w14:paraId="7A731850" w14:textId="77777777" w:rsidTr="00B1152B">
        <w:tc>
          <w:tcPr>
            <w:tcW w:w="4531" w:type="dxa"/>
          </w:tcPr>
          <w:p w14:paraId="34A5F21F" w14:textId="262B2ADD" w:rsidR="00B1152B" w:rsidRPr="00A50826" w:rsidRDefault="00B1152B" w:rsidP="00B1152B">
            <w:pPr>
              <w:spacing w:line="276" w:lineRule="auto"/>
              <w:ind w:left="567" w:hanging="567"/>
              <w:rPr>
                <w:u w:val="none"/>
              </w:rPr>
            </w:pPr>
            <w:r w:rsidRPr="00A50826">
              <w:rPr>
                <w:u w:val="none"/>
              </w:rPr>
              <w:t>S32: I lack self-confidence.</w:t>
            </w:r>
          </w:p>
        </w:tc>
        <w:tc>
          <w:tcPr>
            <w:tcW w:w="1701" w:type="dxa"/>
            <w:vAlign w:val="center"/>
          </w:tcPr>
          <w:p w14:paraId="5D466EB8" w14:textId="517AA041" w:rsidR="00B1152B" w:rsidRPr="00B1152B" w:rsidRDefault="00B1152B" w:rsidP="00B1152B">
            <w:pPr>
              <w:spacing w:line="276" w:lineRule="auto"/>
              <w:jc w:val="center"/>
              <w:rPr>
                <w:u w:val="none"/>
              </w:rPr>
            </w:pPr>
            <w:r w:rsidRPr="00B1152B">
              <w:rPr>
                <w:u w:val="none"/>
              </w:rPr>
              <w:t>-0.065</w:t>
            </w:r>
          </w:p>
        </w:tc>
        <w:tc>
          <w:tcPr>
            <w:tcW w:w="1418" w:type="dxa"/>
            <w:vAlign w:val="center"/>
          </w:tcPr>
          <w:p w14:paraId="7212726A" w14:textId="46807070" w:rsidR="00B1152B" w:rsidRPr="00B1152B" w:rsidRDefault="00B1152B" w:rsidP="00B1152B">
            <w:pPr>
              <w:spacing w:line="276" w:lineRule="auto"/>
              <w:jc w:val="center"/>
              <w:rPr>
                <w:u w:val="none"/>
              </w:rPr>
            </w:pPr>
            <w:r w:rsidRPr="00B1152B">
              <w:rPr>
                <w:u w:val="none"/>
              </w:rPr>
              <w:t>-0.017</w:t>
            </w:r>
          </w:p>
        </w:tc>
        <w:tc>
          <w:tcPr>
            <w:tcW w:w="1366" w:type="dxa"/>
            <w:vAlign w:val="center"/>
          </w:tcPr>
          <w:p w14:paraId="48BC4A16" w14:textId="3309A945" w:rsidR="00B1152B" w:rsidRPr="00B1152B" w:rsidRDefault="00B1152B" w:rsidP="00B1152B">
            <w:pPr>
              <w:spacing w:line="276" w:lineRule="auto"/>
              <w:jc w:val="center"/>
              <w:rPr>
                <w:u w:val="none"/>
              </w:rPr>
            </w:pPr>
            <w:r w:rsidRPr="00B1152B">
              <w:rPr>
                <w:u w:val="none"/>
              </w:rPr>
              <w:t>-0.095</w:t>
            </w:r>
          </w:p>
        </w:tc>
      </w:tr>
      <w:tr w:rsidR="00B1152B" w:rsidRPr="00A50826" w14:paraId="4ED9B231" w14:textId="77777777" w:rsidTr="00B1152B">
        <w:tc>
          <w:tcPr>
            <w:tcW w:w="4531" w:type="dxa"/>
          </w:tcPr>
          <w:p w14:paraId="59DAC104" w14:textId="61182A03" w:rsidR="00B1152B" w:rsidRPr="00A50826" w:rsidRDefault="00B1152B" w:rsidP="00B1152B">
            <w:pPr>
              <w:spacing w:line="276" w:lineRule="auto"/>
              <w:ind w:left="567" w:hanging="567"/>
              <w:rPr>
                <w:u w:val="none"/>
              </w:rPr>
            </w:pPr>
            <w:r w:rsidRPr="00A50826">
              <w:rPr>
                <w:u w:val="none"/>
              </w:rPr>
              <w:t>S35: I feel inadequate.</w:t>
            </w:r>
          </w:p>
        </w:tc>
        <w:tc>
          <w:tcPr>
            <w:tcW w:w="1701" w:type="dxa"/>
            <w:vAlign w:val="center"/>
          </w:tcPr>
          <w:p w14:paraId="382BACC4" w14:textId="6862C529" w:rsidR="00B1152B" w:rsidRPr="00B1152B" w:rsidRDefault="00B1152B" w:rsidP="00B1152B">
            <w:pPr>
              <w:spacing w:line="276" w:lineRule="auto"/>
              <w:jc w:val="center"/>
              <w:rPr>
                <w:u w:val="none"/>
              </w:rPr>
            </w:pPr>
            <w:r w:rsidRPr="00B1152B">
              <w:rPr>
                <w:u w:val="none"/>
              </w:rPr>
              <w:t>-0.061</w:t>
            </w:r>
          </w:p>
        </w:tc>
        <w:tc>
          <w:tcPr>
            <w:tcW w:w="1418" w:type="dxa"/>
            <w:vAlign w:val="center"/>
          </w:tcPr>
          <w:p w14:paraId="7E8FADC5" w14:textId="486643FE" w:rsidR="00B1152B" w:rsidRPr="00B1152B" w:rsidRDefault="00B1152B" w:rsidP="00B1152B">
            <w:pPr>
              <w:spacing w:line="276" w:lineRule="auto"/>
              <w:jc w:val="center"/>
              <w:rPr>
                <w:u w:val="none"/>
              </w:rPr>
            </w:pPr>
            <w:r w:rsidRPr="00B1152B">
              <w:rPr>
                <w:u w:val="none"/>
              </w:rPr>
              <w:t>-0.016</w:t>
            </w:r>
          </w:p>
        </w:tc>
        <w:tc>
          <w:tcPr>
            <w:tcW w:w="1366" w:type="dxa"/>
            <w:vAlign w:val="center"/>
          </w:tcPr>
          <w:p w14:paraId="690A6536" w14:textId="14AF7829" w:rsidR="00B1152B" w:rsidRPr="00B1152B" w:rsidRDefault="00B1152B" w:rsidP="00B1152B">
            <w:pPr>
              <w:spacing w:line="276" w:lineRule="auto"/>
              <w:jc w:val="center"/>
              <w:rPr>
                <w:u w:val="none"/>
              </w:rPr>
            </w:pPr>
            <w:r w:rsidRPr="00B1152B">
              <w:rPr>
                <w:u w:val="none"/>
              </w:rPr>
              <w:t>-0.064</w:t>
            </w:r>
          </w:p>
        </w:tc>
      </w:tr>
      <w:tr w:rsidR="00B1152B" w:rsidRPr="00A50826" w14:paraId="56C7A150" w14:textId="77777777" w:rsidTr="00B1152B">
        <w:tc>
          <w:tcPr>
            <w:tcW w:w="4531" w:type="dxa"/>
          </w:tcPr>
          <w:p w14:paraId="348E29C0" w14:textId="7710AB19" w:rsidR="00B1152B" w:rsidRPr="00A50826" w:rsidRDefault="00B1152B" w:rsidP="00B1152B">
            <w:pPr>
              <w:spacing w:line="276" w:lineRule="auto"/>
              <w:ind w:left="567" w:hanging="567"/>
              <w:rPr>
                <w:u w:val="none"/>
              </w:rPr>
            </w:pPr>
            <w:r w:rsidRPr="00A50826">
              <w:rPr>
                <w:u w:val="none"/>
              </w:rPr>
              <w:t>S37: Some unimportant thought runs through my mind and bothers me.</w:t>
            </w:r>
          </w:p>
        </w:tc>
        <w:tc>
          <w:tcPr>
            <w:tcW w:w="1701" w:type="dxa"/>
            <w:vAlign w:val="center"/>
          </w:tcPr>
          <w:p w14:paraId="4CE475FB" w14:textId="3032B726" w:rsidR="00B1152B" w:rsidRPr="00B1152B" w:rsidRDefault="00B1152B" w:rsidP="00B1152B">
            <w:pPr>
              <w:spacing w:line="276" w:lineRule="auto"/>
              <w:jc w:val="center"/>
              <w:rPr>
                <w:u w:val="none"/>
              </w:rPr>
            </w:pPr>
            <w:r w:rsidRPr="00B1152B">
              <w:rPr>
                <w:u w:val="none"/>
              </w:rPr>
              <w:t>-0.049</w:t>
            </w:r>
          </w:p>
        </w:tc>
        <w:tc>
          <w:tcPr>
            <w:tcW w:w="1418" w:type="dxa"/>
            <w:vAlign w:val="center"/>
          </w:tcPr>
          <w:p w14:paraId="738EEB3F" w14:textId="164B2FCF" w:rsidR="00B1152B" w:rsidRPr="00B1152B" w:rsidRDefault="00B1152B" w:rsidP="00B1152B">
            <w:pPr>
              <w:spacing w:line="276" w:lineRule="auto"/>
              <w:jc w:val="center"/>
              <w:rPr>
                <w:u w:val="none"/>
              </w:rPr>
            </w:pPr>
            <w:r w:rsidRPr="00B1152B">
              <w:rPr>
                <w:u w:val="none"/>
              </w:rPr>
              <w:t>-0.048</w:t>
            </w:r>
          </w:p>
        </w:tc>
        <w:tc>
          <w:tcPr>
            <w:tcW w:w="1366" w:type="dxa"/>
            <w:vAlign w:val="center"/>
          </w:tcPr>
          <w:p w14:paraId="4CE3B5F0" w14:textId="2AA18A4C" w:rsidR="00B1152B" w:rsidRPr="00B1152B" w:rsidRDefault="00B1152B" w:rsidP="00B1152B">
            <w:pPr>
              <w:spacing w:line="276" w:lineRule="auto"/>
              <w:jc w:val="center"/>
              <w:rPr>
                <w:u w:val="none"/>
              </w:rPr>
            </w:pPr>
            <w:r w:rsidRPr="00B1152B">
              <w:rPr>
                <w:u w:val="none"/>
              </w:rPr>
              <w:t>-0.098</w:t>
            </w:r>
          </w:p>
        </w:tc>
      </w:tr>
      <w:tr w:rsidR="00B1152B" w:rsidRPr="00A50826" w14:paraId="6ED7C55F" w14:textId="77777777" w:rsidTr="00B1152B">
        <w:tc>
          <w:tcPr>
            <w:tcW w:w="4531" w:type="dxa"/>
          </w:tcPr>
          <w:p w14:paraId="7C9A9A65" w14:textId="3BE3E787" w:rsidR="00B1152B" w:rsidRPr="00A50826" w:rsidRDefault="00B1152B" w:rsidP="00B1152B">
            <w:pPr>
              <w:spacing w:line="276" w:lineRule="auto"/>
              <w:ind w:left="567" w:hanging="567"/>
              <w:rPr>
                <w:u w:val="none"/>
              </w:rPr>
            </w:pPr>
            <w:r w:rsidRPr="00A50826">
              <w:rPr>
                <w:u w:val="none"/>
              </w:rPr>
              <w:t>S38: I take disappointments so keenly that I can</w:t>
            </w:r>
            <w:r>
              <w:rPr>
                <w:u w:val="none"/>
              </w:rPr>
              <w:t>’</w:t>
            </w:r>
            <w:r w:rsidRPr="00A50826">
              <w:rPr>
                <w:u w:val="none"/>
              </w:rPr>
              <w:t xml:space="preserve">t put them out of my mind. </w:t>
            </w:r>
          </w:p>
        </w:tc>
        <w:tc>
          <w:tcPr>
            <w:tcW w:w="1701" w:type="dxa"/>
            <w:vAlign w:val="center"/>
          </w:tcPr>
          <w:p w14:paraId="52221A96" w14:textId="24A8ECF2" w:rsidR="00B1152B" w:rsidRPr="00B1152B" w:rsidRDefault="00B1152B" w:rsidP="00B1152B">
            <w:pPr>
              <w:spacing w:line="276" w:lineRule="auto"/>
              <w:jc w:val="center"/>
              <w:rPr>
                <w:u w:val="none"/>
              </w:rPr>
            </w:pPr>
            <w:r w:rsidRPr="00B1152B">
              <w:rPr>
                <w:u w:val="none"/>
              </w:rPr>
              <w:t>-0.065</w:t>
            </w:r>
          </w:p>
        </w:tc>
        <w:tc>
          <w:tcPr>
            <w:tcW w:w="1418" w:type="dxa"/>
            <w:vAlign w:val="center"/>
          </w:tcPr>
          <w:p w14:paraId="0162DD1D" w14:textId="5D75C514" w:rsidR="00B1152B" w:rsidRPr="00B1152B" w:rsidRDefault="00B1152B" w:rsidP="00B1152B">
            <w:pPr>
              <w:spacing w:line="276" w:lineRule="auto"/>
              <w:jc w:val="center"/>
              <w:rPr>
                <w:u w:val="none"/>
              </w:rPr>
            </w:pPr>
            <w:r w:rsidRPr="00B1152B">
              <w:rPr>
                <w:u w:val="none"/>
              </w:rPr>
              <w:t>-0.072</w:t>
            </w:r>
          </w:p>
        </w:tc>
        <w:tc>
          <w:tcPr>
            <w:tcW w:w="1366" w:type="dxa"/>
            <w:vAlign w:val="center"/>
          </w:tcPr>
          <w:p w14:paraId="48C9553C" w14:textId="12435171" w:rsidR="00B1152B" w:rsidRPr="00B1152B" w:rsidRDefault="00B1152B" w:rsidP="00B1152B">
            <w:pPr>
              <w:spacing w:line="276" w:lineRule="auto"/>
              <w:jc w:val="center"/>
              <w:rPr>
                <w:u w:val="none"/>
              </w:rPr>
            </w:pPr>
            <w:r w:rsidRPr="00B1152B">
              <w:rPr>
                <w:u w:val="none"/>
              </w:rPr>
              <w:t>-0.065</w:t>
            </w:r>
          </w:p>
        </w:tc>
      </w:tr>
      <w:tr w:rsidR="00B1152B" w:rsidRPr="00A50826" w14:paraId="767A5BE5" w14:textId="77777777" w:rsidTr="00B1152B">
        <w:tc>
          <w:tcPr>
            <w:tcW w:w="4531" w:type="dxa"/>
            <w:tcBorders>
              <w:bottom w:val="single" w:sz="4" w:space="0" w:color="auto"/>
            </w:tcBorders>
          </w:tcPr>
          <w:p w14:paraId="3BC4DB3B" w14:textId="700FA00D" w:rsidR="00B1152B" w:rsidRPr="00A50826" w:rsidRDefault="00B1152B" w:rsidP="00B1152B">
            <w:pPr>
              <w:spacing w:line="276" w:lineRule="auto"/>
              <w:ind w:left="567" w:hanging="567"/>
              <w:rPr>
                <w:u w:val="none"/>
              </w:rPr>
            </w:pPr>
            <w:r w:rsidRPr="00A50826">
              <w:rPr>
                <w:u w:val="none"/>
              </w:rPr>
              <w:t>S40: I get in a state of tension/turmoil as I think over my recent concerns &amp; interests.</w:t>
            </w:r>
          </w:p>
        </w:tc>
        <w:tc>
          <w:tcPr>
            <w:tcW w:w="1701" w:type="dxa"/>
            <w:tcBorders>
              <w:bottom w:val="single" w:sz="4" w:space="0" w:color="auto"/>
            </w:tcBorders>
            <w:vAlign w:val="center"/>
          </w:tcPr>
          <w:p w14:paraId="0A1B2E25" w14:textId="7F96C5F8" w:rsidR="00B1152B" w:rsidRPr="00B1152B" w:rsidRDefault="00B1152B" w:rsidP="00B1152B">
            <w:pPr>
              <w:spacing w:line="276" w:lineRule="auto"/>
              <w:jc w:val="center"/>
              <w:rPr>
                <w:u w:val="none"/>
              </w:rPr>
            </w:pPr>
            <w:r w:rsidRPr="00B1152B">
              <w:rPr>
                <w:u w:val="none"/>
              </w:rPr>
              <w:t>-0.105</w:t>
            </w:r>
          </w:p>
        </w:tc>
        <w:tc>
          <w:tcPr>
            <w:tcW w:w="1418" w:type="dxa"/>
            <w:tcBorders>
              <w:bottom w:val="single" w:sz="4" w:space="0" w:color="auto"/>
            </w:tcBorders>
            <w:vAlign w:val="center"/>
          </w:tcPr>
          <w:p w14:paraId="4FC5EE66" w14:textId="0A1688E7" w:rsidR="00B1152B" w:rsidRPr="00B1152B" w:rsidRDefault="00B1152B" w:rsidP="00B1152B">
            <w:pPr>
              <w:spacing w:line="276" w:lineRule="auto"/>
              <w:jc w:val="center"/>
              <w:rPr>
                <w:u w:val="none"/>
              </w:rPr>
            </w:pPr>
            <w:r w:rsidRPr="00B1152B">
              <w:rPr>
                <w:u w:val="none"/>
              </w:rPr>
              <w:t>-0.023</w:t>
            </w:r>
          </w:p>
        </w:tc>
        <w:tc>
          <w:tcPr>
            <w:tcW w:w="1366" w:type="dxa"/>
            <w:tcBorders>
              <w:bottom w:val="single" w:sz="4" w:space="0" w:color="auto"/>
            </w:tcBorders>
            <w:vAlign w:val="center"/>
          </w:tcPr>
          <w:p w14:paraId="7757984B" w14:textId="3B9808A2" w:rsidR="00B1152B" w:rsidRPr="00B1152B" w:rsidRDefault="00B1152B" w:rsidP="00B1152B">
            <w:pPr>
              <w:spacing w:line="276" w:lineRule="auto"/>
              <w:jc w:val="center"/>
              <w:rPr>
                <w:u w:val="none"/>
              </w:rPr>
            </w:pPr>
            <w:r w:rsidRPr="00B1152B">
              <w:rPr>
                <w:u w:val="none"/>
              </w:rPr>
              <w:t>-0.063</w:t>
            </w:r>
          </w:p>
        </w:tc>
      </w:tr>
    </w:tbl>
    <w:p w14:paraId="074A8B5A" w14:textId="22E73380" w:rsidR="008A2FC1" w:rsidRDefault="008A2FC1" w:rsidP="006C42A5">
      <w:pPr>
        <w:spacing w:line="240" w:lineRule="auto"/>
      </w:pPr>
      <w:r>
        <w:rPr>
          <w:i/>
          <w:iCs/>
        </w:rPr>
        <w:t>Note.</w:t>
      </w:r>
      <w:r>
        <w:t xml:space="preserve"> Predictive values are zero-order spearman correlations between the symptom and birth outcome. </w:t>
      </w:r>
    </w:p>
    <w:p w14:paraId="1AAF78DD" w14:textId="58BC7513" w:rsidR="00B1152B" w:rsidRDefault="00B1152B">
      <w:r>
        <w:br w:type="page"/>
      </w:r>
    </w:p>
    <w:p w14:paraId="50E43BFC" w14:textId="7D5DAA76" w:rsidR="00B1152B" w:rsidRDefault="00B1152B" w:rsidP="006C42A5">
      <w:pPr>
        <w:spacing w:line="240" w:lineRule="auto"/>
      </w:pPr>
      <w:r w:rsidRPr="002830A0">
        <w:lastRenderedPageBreak/>
        <w:t>Table S</w:t>
      </w:r>
      <w:r w:rsidR="002830A0" w:rsidRPr="002830A0">
        <w:t>5</w:t>
      </w:r>
      <w:r w:rsidRPr="002830A0">
        <w:t>.</w:t>
      </w:r>
      <w:r>
        <w:rPr>
          <w:b/>
          <w:bCs/>
        </w:rPr>
        <w:t xml:space="preserve"> </w:t>
      </w:r>
      <w:r>
        <w:t>Predictive values of maternal depressive-anxiety symptoms on child outcomes.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6"/>
        <w:gridCol w:w="1276"/>
        <w:gridCol w:w="1275"/>
        <w:gridCol w:w="851"/>
        <w:gridCol w:w="1134"/>
        <w:gridCol w:w="804"/>
      </w:tblGrid>
      <w:tr w:rsidR="003576EF" w:rsidRPr="003576EF" w14:paraId="0DFCC475" w14:textId="4D45331A" w:rsidTr="003576EF">
        <w:trPr>
          <w:tblHeader/>
        </w:trPr>
        <w:tc>
          <w:tcPr>
            <w:tcW w:w="3686" w:type="dxa"/>
            <w:tcBorders>
              <w:top w:val="single" w:sz="4" w:space="0" w:color="auto"/>
              <w:bottom w:val="single" w:sz="4" w:space="0" w:color="auto"/>
            </w:tcBorders>
            <w:vAlign w:val="center"/>
          </w:tcPr>
          <w:p w14:paraId="04DECFBF" w14:textId="77777777" w:rsidR="003576EF" w:rsidRPr="003576EF" w:rsidRDefault="003576EF" w:rsidP="003576EF">
            <w:pPr>
              <w:rPr>
                <w:sz w:val="22"/>
                <w:szCs w:val="24"/>
                <w:u w:val="none"/>
              </w:rPr>
            </w:pPr>
            <w:r w:rsidRPr="003576EF">
              <w:rPr>
                <w:sz w:val="22"/>
                <w:szCs w:val="24"/>
                <w:u w:val="none"/>
              </w:rPr>
              <w:t>Symptom</w:t>
            </w:r>
          </w:p>
        </w:tc>
        <w:tc>
          <w:tcPr>
            <w:tcW w:w="1276" w:type="dxa"/>
            <w:tcBorders>
              <w:top w:val="single" w:sz="4" w:space="0" w:color="auto"/>
              <w:bottom w:val="single" w:sz="4" w:space="0" w:color="auto"/>
            </w:tcBorders>
            <w:vAlign w:val="center"/>
          </w:tcPr>
          <w:p w14:paraId="72D48D21" w14:textId="62840089" w:rsidR="003576EF" w:rsidRPr="003576EF" w:rsidRDefault="003576EF" w:rsidP="003576EF">
            <w:pPr>
              <w:jc w:val="center"/>
              <w:rPr>
                <w:sz w:val="22"/>
                <w:szCs w:val="24"/>
                <w:u w:val="none"/>
              </w:rPr>
            </w:pPr>
            <w:r>
              <w:rPr>
                <w:sz w:val="22"/>
                <w:szCs w:val="24"/>
                <w:u w:val="none"/>
              </w:rPr>
              <w:t>Internalizing symptoms</w:t>
            </w:r>
          </w:p>
        </w:tc>
        <w:tc>
          <w:tcPr>
            <w:tcW w:w="1275" w:type="dxa"/>
            <w:tcBorders>
              <w:top w:val="single" w:sz="4" w:space="0" w:color="auto"/>
              <w:bottom w:val="single" w:sz="4" w:space="0" w:color="auto"/>
            </w:tcBorders>
            <w:vAlign w:val="center"/>
          </w:tcPr>
          <w:p w14:paraId="5F371469" w14:textId="481180B8" w:rsidR="003576EF" w:rsidRPr="003576EF" w:rsidRDefault="003576EF" w:rsidP="003576EF">
            <w:pPr>
              <w:jc w:val="center"/>
              <w:rPr>
                <w:sz w:val="22"/>
                <w:szCs w:val="24"/>
                <w:u w:val="none"/>
              </w:rPr>
            </w:pPr>
            <w:r>
              <w:rPr>
                <w:sz w:val="22"/>
                <w:szCs w:val="24"/>
                <w:u w:val="none"/>
              </w:rPr>
              <w:t>Externalizing symptoms</w:t>
            </w:r>
          </w:p>
        </w:tc>
        <w:tc>
          <w:tcPr>
            <w:tcW w:w="851" w:type="dxa"/>
            <w:tcBorders>
              <w:top w:val="single" w:sz="4" w:space="0" w:color="auto"/>
              <w:bottom w:val="single" w:sz="4" w:space="0" w:color="auto"/>
            </w:tcBorders>
            <w:vAlign w:val="center"/>
          </w:tcPr>
          <w:p w14:paraId="5F16EFDC" w14:textId="57E54814" w:rsidR="003576EF" w:rsidRPr="003576EF" w:rsidRDefault="003576EF" w:rsidP="003576EF">
            <w:pPr>
              <w:jc w:val="center"/>
              <w:rPr>
                <w:sz w:val="22"/>
                <w:szCs w:val="24"/>
                <w:u w:val="none"/>
              </w:rPr>
            </w:pPr>
            <w:r>
              <w:rPr>
                <w:sz w:val="22"/>
                <w:szCs w:val="24"/>
                <w:u w:val="none"/>
              </w:rPr>
              <w:t>IQ</w:t>
            </w:r>
          </w:p>
        </w:tc>
        <w:tc>
          <w:tcPr>
            <w:tcW w:w="1134" w:type="dxa"/>
            <w:tcBorders>
              <w:top w:val="single" w:sz="4" w:space="0" w:color="auto"/>
              <w:bottom w:val="single" w:sz="4" w:space="0" w:color="auto"/>
            </w:tcBorders>
            <w:vAlign w:val="center"/>
          </w:tcPr>
          <w:p w14:paraId="3E14145A" w14:textId="5427A318" w:rsidR="003576EF" w:rsidRPr="003576EF" w:rsidRDefault="003576EF" w:rsidP="003576EF">
            <w:pPr>
              <w:jc w:val="center"/>
              <w:rPr>
                <w:sz w:val="22"/>
                <w:u w:val="none"/>
              </w:rPr>
            </w:pPr>
            <w:r>
              <w:rPr>
                <w:sz w:val="22"/>
                <w:u w:val="none"/>
              </w:rPr>
              <w:t>SST</w:t>
            </w:r>
          </w:p>
        </w:tc>
        <w:tc>
          <w:tcPr>
            <w:tcW w:w="804" w:type="dxa"/>
            <w:tcBorders>
              <w:top w:val="single" w:sz="4" w:space="0" w:color="auto"/>
              <w:bottom w:val="single" w:sz="4" w:space="0" w:color="auto"/>
            </w:tcBorders>
            <w:vAlign w:val="center"/>
          </w:tcPr>
          <w:p w14:paraId="72C63E7D" w14:textId="7583ACB8" w:rsidR="003576EF" w:rsidRPr="003576EF" w:rsidRDefault="003576EF" w:rsidP="003576EF">
            <w:pPr>
              <w:jc w:val="center"/>
              <w:rPr>
                <w:sz w:val="22"/>
                <w:u w:val="none"/>
              </w:rPr>
            </w:pPr>
            <w:r>
              <w:rPr>
                <w:sz w:val="22"/>
                <w:u w:val="none"/>
              </w:rPr>
              <w:t>SWM</w:t>
            </w:r>
          </w:p>
        </w:tc>
      </w:tr>
      <w:tr w:rsidR="00734EE7" w:rsidRPr="003576EF" w14:paraId="79C23EF4" w14:textId="3A583DA4" w:rsidTr="00734EE7">
        <w:tc>
          <w:tcPr>
            <w:tcW w:w="3686" w:type="dxa"/>
            <w:tcBorders>
              <w:top w:val="single" w:sz="4" w:space="0" w:color="auto"/>
            </w:tcBorders>
          </w:tcPr>
          <w:p w14:paraId="350987CF" w14:textId="77777777" w:rsidR="00734EE7" w:rsidRPr="003576EF" w:rsidRDefault="00734EE7" w:rsidP="00734EE7">
            <w:pPr>
              <w:ind w:left="567" w:hanging="567"/>
              <w:rPr>
                <w:sz w:val="22"/>
                <w:szCs w:val="24"/>
                <w:u w:val="none"/>
              </w:rPr>
            </w:pPr>
            <w:r w:rsidRPr="003576EF">
              <w:rPr>
                <w:sz w:val="22"/>
                <w:u w:val="none"/>
              </w:rPr>
              <w:t>B01: Sadness</w:t>
            </w:r>
          </w:p>
        </w:tc>
        <w:tc>
          <w:tcPr>
            <w:tcW w:w="1276" w:type="dxa"/>
            <w:tcBorders>
              <w:top w:val="single" w:sz="4" w:space="0" w:color="auto"/>
            </w:tcBorders>
            <w:vAlign w:val="center"/>
          </w:tcPr>
          <w:p w14:paraId="49ABD8BB" w14:textId="430C301D" w:rsidR="00734EE7" w:rsidRPr="00734EE7" w:rsidRDefault="00734EE7" w:rsidP="00734EE7">
            <w:pPr>
              <w:jc w:val="center"/>
              <w:rPr>
                <w:sz w:val="22"/>
                <w:u w:val="none"/>
              </w:rPr>
            </w:pPr>
            <w:r w:rsidRPr="00734EE7">
              <w:rPr>
                <w:sz w:val="22"/>
                <w:u w:val="none"/>
              </w:rPr>
              <w:t>0.110</w:t>
            </w:r>
          </w:p>
        </w:tc>
        <w:tc>
          <w:tcPr>
            <w:tcW w:w="1275" w:type="dxa"/>
            <w:tcBorders>
              <w:top w:val="single" w:sz="4" w:space="0" w:color="auto"/>
            </w:tcBorders>
            <w:vAlign w:val="center"/>
          </w:tcPr>
          <w:p w14:paraId="60A6512D" w14:textId="459E957D" w:rsidR="00734EE7" w:rsidRPr="00734EE7" w:rsidRDefault="00734EE7" w:rsidP="00734EE7">
            <w:pPr>
              <w:jc w:val="center"/>
              <w:rPr>
                <w:sz w:val="22"/>
                <w:u w:val="none"/>
              </w:rPr>
            </w:pPr>
            <w:r w:rsidRPr="00734EE7">
              <w:rPr>
                <w:sz w:val="22"/>
                <w:u w:val="none"/>
              </w:rPr>
              <w:t>0.071</w:t>
            </w:r>
          </w:p>
        </w:tc>
        <w:tc>
          <w:tcPr>
            <w:tcW w:w="851" w:type="dxa"/>
            <w:tcBorders>
              <w:top w:val="single" w:sz="4" w:space="0" w:color="auto"/>
            </w:tcBorders>
            <w:vAlign w:val="center"/>
          </w:tcPr>
          <w:p w14:paraId="678523FB" w14:textId="6FD9A4CA" w:rsidR="00734EE7" w:rsidRPr="00734EE7" w:rsidRDefault="00734EE7" w:rsidP="00734EE7">
            <w:pPr>
              <w:jc w:val="center"/>
              <w:rPr>
                <w:sz w:val="22"/>
                <w:u w:val="none"/>
              </w:rPr>
            </w:pPr>
            <w:r w:rsidRPr="00734EE7">
              <w:rPr>
                <w:sz w:val="22"/>
                <w:u w:val="none"/>
              </w:rPr>
              <w:t>-0.025</w:t>
            </w:r>
          </w:p>
        </w:tc>
        <w:tc>
          <w:tcPr>
            <w:tcW w:w="1134" w:type="dxa"/>
            <w:tcBorders>
              <w:top w:val="single" w:sz="4" w:space="0" w:color="auto"/>
            </w:tcBorders>
            <w:vAlign w:val="center"/>
          </w:tcPr>
          <w:p w14:paraId="5A2EFDBB" w14:textId="0B93C50F" w:rsidR="00734EE7" w:rsidRPr="00734EE7" w:rsidRDefault="00734EE7" w:rsidP="00734EE7">
            <w:pPr>
              <w:jc w:val="center"/>
              <w:rPr>
                <w:sz w:val="22"/>
                <w:u w:val="none"/>
              </w:rPr>
            </w:pPr>
            <w:r w:rsidRPr="00734EE7">
              <w:rPr>
                <w:sz w:val="22"/>
                <w:u w:val="none"/>
              </w:rPr>
              <w:t>-0.106</w:t>
            </w:r>
          </w:p>
        </w:tc>
        <w:tc>
          <w:tcPr>
            <w:tcW w:w="804" w:type="dxa"/>
            <w:tcBorders>
              <w:top w:val="single" w:sz="4" w:space="0" w:color="auto"/>
            </w:tcBorders>
            <w:vAlign w:val="center"/>
          </w:tcPr>
          <w:p w14:paraId="66419CB6" w14:textId="3EFB84AD" w:rsidR="00734EE7" w:rsidRPr="00734EE7" w:rsidRDefault="00734EE7" w:rsidP="00734EE7">
            <w:pPr>
              <w:jc w:val="center"/>
              <w:rPr>
                <w:sz w:val="22"/>
                <w:u w:val="none"/>
              </w:rPr>
            </w:pPr>
            <w:r w:rsidRPr="00734EE7">
              <w:rPr>
                <w:sz w:val="22"/>
                <w:u w:val="none"/>
              </w:rPr>
              <w:t>0.043</w:t>
            </w:r>
          </w:p>
        </w:tc>
      </w:tr>
      <w:tr w:rsidR="00734EE7" w:rsidRPr="003576EF" w14:paraId="6848096A" w14:textId="7E25CDAD" w:rsidTr="00734EE7">
        <w:tc>
          <w:tcPr>
            <w:tcW w:w="3686" w:type="dxa"/>
          </w:tcPr>
          <w:p w14:paraId="2BF610A0" w14:textId="77777777" w:rsidR="00734EE7" w:rsidRPr="003576EF" w:rsidRDefault="00734EE7" w:rsidP="00734EE7">
            <w:pPr>
              <w:ind w:left="567" w:hanging="567"/>
              <w:rPr>
                <w:sz w:val="22"/>
                <w:szCs w:val="24"/>
                <w:u w:val="none"/>
              </w:rPr>
            </w:pPr>
            <w:r w:rsidRPr="003576EF">
              <w:rPr>
                <w:sz w:val="22"/>
                <w:u w:val="none"/>
              </w:rPr>
              <w:t>B02: Pessimism</w:t>
            </w:r>
          </w:p>
        </w:tc>
        <w:tc>
          <w:tcPr>
            <w:tcW w:w="1276" w:type="dxa"/>
            <w:vAlign w:val="center"/>
          </w:tcPr>
          <w:p w14:paraId="19E898E1" w14:textId="521DAB7A" w:rsidR="00734EE7" w:rsidRPr="00734EE7" w:rsidRDefault="00734EE7" w:rsidP="00734EE7">
            <w:pPr>
              <w:jc w:val="center"/>
              <w:rPr>
                <w:sz w:val="22"/>
                <w:u w:val="none"/>
              </w:rPr>
            </w:pPr>
            <w:r w:rsidRPr="00734EE7">
              <w:rPr>
                <w:sz w:val="22"/>
                <w:u w:val="none"/>
              </w:rPr>
              <w:t>0.153</w:t>
            </w:r>
          </w:p>
        </w:tc>
        <w:tc>
          <w:tcPr>
            <w:tcW w:w="1275" w:type="dxa"/>
            <w:vAlign w:val="center"/>
          </w:tcPr>
          <w:p w14:paraId="0B3D9F8C" w14:textId="57483DDD" w:rsidR="00734EE7" w:rsidRPr="00734EE7" w:rsidRDefault="00734EE7" w:rsidP="00734EE7">
            <w:pPr>
              <w:jc w:val="center"/>
              <w:rPr>
                <w:sz w:val="22"/>
                <w:u w:val="none"/>
              </w:rPr>
            </w:pPr>
            <w:r w:rsidRPr="00734EE7">
              <w:rPr>
                <w:sz w:val="22"/>
                <w:u w:val="none"/>
              </w:rPr>
              <w:t>0.249</w:t>
            </w:r>
          </w:p>
        </w:tc>
        <w:tc>
          <w:tcPr>
            <w:tcW w:w="851" w:type="dxa"/>
            <w:vAlign w:val="center"/>
          </w:tcPr>
          <w:p w14:paraId="561E6CFD" w14:textId="097A1943" w:rsidR="00734EE7" w:rsidRPr="00734EE7" w:rsidRDefault="00734EE7" w:rsidP="00734EE7">
            <w:pPr>
              <w:jc w:val="center"/>
              <w:rPr>
                <w:sz w:val="22"/>
                <w:u w:val="none"/>
              </w:rPr>
            </w:pPr>
            <w:r w:rsidRPr="00734EE7">
              <w:rPr>
                <w:sz w:val="22"/>
                <w:u w:val="none"/>
              </w:rPr>
              <w:t>-0.112</w:t>
            </w:r>
          </w:p>
        </w:tc>
        <w:tc>
          <w:tcPr>
            <w:tcW w:w="1134" w:type="dxa"/>
            <w:vAlign w:val="center"/>
          </w:tcPr>
          <w:p w14:paraId="50407DC5" w14:textId="2C27C7E1" w:rsidR="00734EE7" w:rsidRPr="00734EE7" w:rsidRDefault="00734EE7" w:rsidP="00734EE7">
            <w:pPr>
              <w:jc w:val="center"/>
              <w:rPr>
                <w:sz w:val="22"/>
                <w:u w:val="none"/>
              </w:rPr>
            </w:pPr>
            <w:r w:rsidRPr="00734EE7">
              <w:rPr>
                <w:sz w:val="22"/>
                <w:u w:val="none"/>
              </w:rPr>
              <w:t>-0.016</w:t>
            </w:r>
          </w:p>
        </w:tc>
        <w:tc>
          <w:tcPr>
            <w:tcW w:w="804" w:type="dxa"/>
            <w:vAlign w:val="center"/>
          </w:tcPr>
          <w:p w14:paraId="0B5064B4" w14:textId="0D2BC07C" w:rsidR="00734EE7" w:rsidRPr="00734EE7" w:rsidRDefault="00734EE7" w:rsidP="00734EE7">
            <w:pPr>
              <w:jc w:val="center"/>
              <w:rPr>
                <w:sz w:val="22"/>
                <w:u w:val="none"/>
              </w:rPr>
            </w:pPr>
            <w:r w:rsidRPr="00734EE7">
              <w:rPr>
                <w:sz w:val="22"/>
                <w:u w:val="none"/>
              </w:rPr>
              <w:t>0.012</w:t>
            </w:r>
          </w:p>
        </w:tc>
      </w:tr>
      <w:tr w:rsidR="00734EE7" w:rsidRPr="003576EF" w14:paraId="57DF508E" w14:textId="263414CD" w:rsidTr="00734EE7">
        <w:tc>
          <w:tcPr>
            <w:tcW w:w="3686" w:type="dxa"/>
          </w:tcPr>
          <w:p w14:paraId="2E9E09BD" w14:textId="77777777" w:rsidR="00734EE7" w:rsidRPr="003576EF" w:rsidRDefault="00734EE7" w:rsidP="00734EE7">
            <w:pPr>
              <w:ind w:left="567" w:hanging="567"/>
              <w:rPr>
                <w:sz w:val="22"/>
                <w:szCs w:val="24"/>
                <w:u w:val="none"/>
              </w:rPr>
            </w:pPr>
            <w:r w:rsidRPr="003576EF">
              <w:rPr>
                <w:sz w:val="22"/>
                <w:u w:val="none"/>
              </w:rPr>
              <w:t>B03: Past Failure</w:t>
            </w:r>
          </w:p>
        </w:tc>
        <w:tc>
          <w:tcPr>
            <w:tcW w:w="1276" w:type="dxa"/>
            <w:vAlign w:val="center"/>
          </w:tcPr>
          <w:p w14:paraId="7FE87684" w14:textId="6283FBEF" w:rsidR="00734EE7" w:rsidRPr="00734EE7" w:rsidRDefault="00734EE7" w:rsidP="00734EE7">
            <w:pPr>
              <w:jc w:val="center"/>
              <w:rPr>
                <w:sz w:val="22"/>
                <w:u w:val="none"/>
              </w:rPr>
            </w:pPr>
            <w:r w:rsidRPr="00734EE7">
              <w:rPr>
                <w:sz w:val="22"/>
                <w:u w:val="none"/>
              </w:rPr>
              <w:t>0.108</w:t>
            </w:r>
          </w:p>
        </w:tc>
        <w:tc>
          <w:tcPr>
            <w:tcW w:w="1275" w:type="dxa"/>
            <w:vAlign w:val="center"/>
          </w:tcPr>
          <w:p w14:paraId="1417A483" w14:textId="7C64E413" w:rsidR="00734EE7" w:rsidRPr="00734EE7" w:rsidRDefault="00734EE7" w:rsidP="00734EE7">
            <w:pPr>
              <w:jc w:val="center"/>
              <w:rPr>
                <w:sz w:val="22"/>
                <w:u w:val="none"/>
              </w:rPr>
            </w:pPr>
            <w:r w:rsidRPr="00734EE7">
              <w:rPr>
                <w:sz w:val="22"/>
                <w:u w:val="none"/>
              </w:rPr>
              <w:t>0.143</w:t>
            </w:r>
          </w:p>
        </w:tc>
        <w:tc>
          <w:tcPr>
            <w:tcW w:w="851" w:type="dxa"/>
            <w:vAlign w:val="center"/>
          </w:tcPr>
          <w:p w14:paraId="6A0EE11F" w14:textId="458EAE74" w:rsidR="00734EE7" w:rsidRPr="00734EE7" w:rsidRDefault="00734EE7" w:rsidP="00734EE7">
            <w:pPr>
              <w:jc w:val="center"/>
              <w:rPr>
                <w:sz w:val="22"/>
                <w:u w:val="none"/>
              </w:rPr>
            </w:pPr>
            <w:r w:rsidRPr="00734EE7">
              <w:rPr>
                <w:sz w:val="22"/>
                <w:u w:val="none"/>
              </w:rPr>
              <w:t>-0.071</w:t>
            </w:r>
          </w:p>
        </w:tc>
        <w:tc>
          <w:tcPr>
            <w:tcW w:w="1134" w:type="dxa"/>
            <w:vAlign w:val="center"/>
          </w:tcPr>
          <w:p w14:paraId="24F655EC" w14:textId="0DC7743B" w:rsidR="00734EE7" w:rsidRPr="00734EE7" w:rsidRDefault="00734EE7" w:rsidP="00734EE7">
            <w:pPr>
              <w:jc w:val="center"/>
              <w:rPr>
                <w:sz w:val="22"/>
                <w:u w:val="none"/>
              </w:rPr>
            </w:pPr>
            <w:r w:rsidRPr="00734EE7">
              <w:rPr>
                <w:sz w:val="22"/>
                <w:u w:val="none"/>
              </w:rPr>
              <w:t>0.136</w:t>
            </w:r>
          </w:p>
        </w:tc>
        <w:tc>
          <w:tcPr>
            <w:tcW w:w="804" w:type="dxa"/>
            <w:vAlign w:val="center"/>
          </w:tcPr>
          <w:p w14:paraId="370EB3EC" w14:textId="37C2B7FA" w:rsidR="00734EE7" w:rsidRPr="00734EE7" w:rsidRDefault="00734EE7" w:rsidP="00734EE7">
            <w:pPr>
              <w:jc w:val="center"/>
              <w:rPr>
                <w:sz w:val="22"/>
                <w:u w:val="none"/>
              </w:rPr>
            </w:pPr>
            <w:r w:rsidRPr="00734EE7">
              <w:rPr>
                <w:sz w:val="22"/>
                <w:u w:val="none"/>
              </w:rPr>
              <w:t>0.039</w:t>
            </w:r>
          </w:p>
        </w:tc>
      </w:tr>
      <w:tr w:rsidR="00734EE7" w:rsidRPr="003576EF" w14:paraId="4FE30A88" w14:textId="4A192818" w:rsidTr="00734EE7">
        <w:tc>
          <w:tcPr>
            <w:tcW w:w="3686" w:type="dxa"/>
          </w:tcPr>
          <w:p w14:paraId="2D223FD0" w14:textId="77777777" w:rsidR="00734EE7" w:rsidRPr="003576EF" w:rsidRDefault="00734EE7" w:rsidP="00734EE7">
            <w:pPr>
              <w:ind w:left="567" w:hanging="567"/>
              <w:rPr>
                <w:sz w:val="22"/>
                <w:szCs w:val="24"/>
                <w:u w:val="none"/>
              </w:rPr>
            </w:pPr>
            <w:r w:rsidRPr="003576EF">
              <w:rPr>
                <w:sz w:val="22"/>
                <w:u w:val="none"/>
              </w:rPr>
              <w:t>B04: Loss of Pleasure</w:t>
            </w:r>
          </w:p>
        </w:tc>
        <w:tc>
          <w:tcPr>
            <w:tcW w:w="1276" w:type="dxa"/>
            <w:vAlign w:val="center"/>
          </w:tcPr>
          <w:p w14:paraId="15F6DB71" w14:textId="4418C2AB" w:rsidR="00734EE7" w:rsidRPr="00734EE7" w:rsidRDefault="00734EE7" w:rsidP="00734EE7">
            <w:pPr>
              <w:jc w:val="center"/>
              <w:rPr>
                <w:sz w:val="22"/>
                <w:u w:val="none"/>
              </w:rPr>
            </w:pPr>
            <w:r w:rsidRPr="00734EE7">
              <w:rPr>
                <w:sz w:val="22"/>
                <w:u w:val="none"/>
              </w:rPr>
              <w:t>0.218</w:t>
            </w:r>
          </w:p>
        </w:tc>
        <w:tc>
          <w:tcPr>
            <w:tcW w:w="1275" w:type="dxa"/>
            <w:vAlign w:val="center"/>
          </w:tcPr>
          <w:p w14:paraId="3A4D3F77" w14:textId="04F0F397" w:rsidR="00734EE7" w:rsidRPr="00734EE7" w:rsidRDefault="00734EE7" w:rsidP="00734EE7">
            <w:pPr>
              <w:jc w:val="center"/>
              <w:rPr>
                <w:sz w:val="22"/>
                <w:u w:val="none"/>
              </w:rPr>
            </w:pPr>
            <w:r w:rsidRPr="00734EE7">
              <w:rPr>
                <w:sz w:val="22"/>
                <w:u w:val="none"/>
              </w:rPr>
              <w:t>0.283</w:t>
            </w:r>
          </w:p>
        </w:tc>
        <w:tc>
          <w:tcPr>
            <w:tcW w:w="851" w:type="dxa"/>
            <w:vAlign w:val="center"/>
          </w:tcPr>
          <w:p w14:paraId="408881A9" w14:textId="2ABD96B0" w:rsidR="00734EE7" w:rsidRPr="00734EE7" w:rsidRDefault="00734EE7" w:rsidP="00734EE7">
            <w:pPr>
              <w:jc w:val="center"/>
              <w:rPr>
                <w:sz w:val="22"/>
                <w:u w:val="none"/>
              </w:rPr>
            </w:pPr>
            <w:r w:rsidRPr="00734EE7">
              <w:rPr>
                <w:sz w:val="22"/>
                <w:u w:val="none"/>
              </w:rPr>
              <w:t>-0.084</w:t>
            </w:r>
          </w:p>
        </w:tc>
        <w:tc>
          <w:tcPr>
            <w:tcW w:w="1134" w:type="dxa"/>
            <w:vAlign w:val="center"/>
          </w:tcPr>
          <w:p w14:paraId="6D4BBB7E" w14:textId="464AA592" w:rsidR="00734EE7" w:rsidRPr="00734EE7" w:rsidRDefault="00734EE7" w:rsidP="00734EE7">
            <w:pPr>
              <w:jc w:val="center"/>
              <w:rPr>
                <w:sz w:val="22"/>
                <w:u w:val="none"/>
              </w:rPr>
            </w:pPr>
            <w:r w:rsidRPr="00734EE7">
              <w:rPr>
                <w:sz w:val="22"/>
                <w:u w:val="none"/>
              </w:rPr>
              <w:t>-0.077</w:t>
            </w:r>
          </w:p>
        </w:tc>
        <w:tc>
          <w:tcPr>
            <w:tcW w:w="804" w:type="dxa"/>
            <w:vAlign w:val="center"/>
          </w:tcPr>
          <w:p w14:paraId="422405DF" w14:textId="38BE9E64" w:rsidR="00734EE7" w:rsidRPr="00734EE7" w:rsidRDefault="00734EE7" w:rsidP="00734EE7">
            <w:pPr>
              <w:jc w:val="center"/>
              <w:rPr>
                <w:sz w:val="22"/>
                <w:u w:val="none"/>
              </w:rPr>
            </w:pPr>
            <w:r w:rsidRPr="00734EE7">
              <w:rPr>
                <w:sz w:val="22"/>
                <w:u w:val="none"/>
              </w:rPr>
              <w:t>0.113</w:t>
            </w:r>
          </w:p>
        </w:tc>
      </w:tr>
      <w:tr w:rsidR="00734EE7" w:rsidRPr="003576EF" w14:paraId="60718A2D" w14:textId="7B021E17" w:rsidTr="00734EE7">
        <w:tc>
          <w:tcPr>
            <w:tcW w:w="3686" w:type="dxa"/>
          </w:tcPr>
          <w:p w14:paraId="5417F0F3" w14:textId="77777777" w:rsidR="00734EE7" w:rsidRPr="003576EF" w:rsidRDefault="00734EE7" w:rsidP="00734EE7">
            <w:pPr>
              <w:ind w:left="567" w:hanging="567"/>
              <w:rPr>
                <w:sz w:val="22"/>
                <w:szCs w:val="24"/>
                <w:u w:val="none"/>
              </w:rPr>
            </w:pPr>
            <w:r w:rsidRPr="003576EF">
              <w:rPr>
                <w:sz w:val="22"/>
                <w:u w:val="none"/>
              </w:rPr>
              <w:t>B05: Guilty Feelings</w:t>
            </w:r>
          </w:p>
        </w:tc>
        <w:tc>
          <w:tcPr>
            <w:tcW w:w="1276" w:type="dxa"/>
            <w:vAlign w:val="center"/>
          </w:tcPr>
          <w:p w14:paraId="3583898C" w14:textId="03CF3FB1" w:rsidR="00734EE7" w:rsidRPr="00734EE7" w:rsidRDefault="00734EE7" w:rsidP="00734EE7">
            <w:pPr>
              <w:jc w:val="center"/>
              <w:rPr>
                <w:sz w:val="22"/>
                <w:u w:val="none"/>
              </w:rPr>
            </w:pPr>
            <w:r w:rsidRPr="00734EE7">
              <w:rPr>
                <w:sz w:val="22"/>
                <w:u w:val="none"/>
              </w:rPr>
              <w:t>0.128</w:t>
            </w:r>
          </w:p>
        </w:tc>
        <w:tc>
          <w:tcPr>
            <w:tcW w:w="1275" w:type="dxa"/>
            <w:vAlign w:val="center"/>
          </w:tcPr>
          <w:p w14:paraId="12408F96" w14:textId="40CB2937" w:rsidR="00734EE7" w:rsidRPr="00734EE7" w:rsidRDefault="00734EE7" w:rsidP="00734EE7">
            <w:pPr>
              <w:jc w:val="center"/>
              <w:rPr>
                <w:sz w:val="22"/>
                <w:u w:val="none"/>
              </w:rPr>
            </w:pPr>
            <w:r w:rsidRPr="00734EE7">
              <w:rPr>
                <w:sz w:val="22"/>
                <w:u w:val="none"/>
              </w:rPr>
              <w:t>0.121</w:t>
            </w:r>
          </w:p>
        </w:tc>
        <w:tc>
          <w:tcPr>
            <w:tcW w:w="851" w:type="dxa"/>
            <w:vAlign w:val="center"/>
          </w:tcPr>
          <w:p w14:paraId="51D12B28" w14:textId="4CF8FA7F" w:rsidR="00734EE7" w:rsidRPr="00734EE7" w:rsidRDefault="00734EE7" w:rsidP="00734EE7">
            <w:pPr>
              <w:jc w:val="center"/>
              <w:rPr>
                <w:sz w:val="22"/>
                <w:u w:val="none"/>
              </w:rPr>
            </w:pPr>
            <w:r w:rsidRPr="00734EE7">
              <w:rPr>
                <w:sz w:val="22"/>
                <w:u w:val="none"/>
              </w:rPr>
              <w:t>-0.051</w:t>
            </w:r>
          </w:p>
        </w:tc>
        <w:tc>
          <w:tcPr>
            <w:tcW w:w="1134" w:type="dxa"/>
            <w:vAlign w:val="center"/>
          </w:tcPr>
          <w:p w14:paraId="6B39CC09" w14:textId="06AEB9F9" w:rsidR="00734EE7" w:rsidRPr="00734EE7" w:rsidRDefault="00734EE7" w:rsidP="00734EE7">
            <w:pPr>
              <w:jc w:val="center"/>
              <w:rPr>
                <w:sz w:val="22"/>
                <w:u w:val="none"/>
              </w:rPr>
            </w:pPr>
            <w:r w:rsidRPr="00734EE7">
              <w:rPr>
                <w:sz w:val="22"/>
                <w:u w:val="none"/>
              </w:rPr>
              <w:t>0.016</w:t>
            </w:r>
          </w:p>
        </w:tc>
        <w:tc>
          <w:tcPr>
            <w:tcW w:w="804" w:type="dxa"/>
            <w:vAlign w:val="center"/>
          </w:tcPr>
          <w:p w14:paraId="1B494FA5" w14:textId="78214525" w:rsidR="00734EE7" w:rsidRPr="00734EE7" w:rsidRDefault="00734EE7" w:rsidP="00734EE7">
            <w:pPr>
              <w:jc w:val="center"/>
              <w:rPr>
                <w:sz w:val="22"/>
                <w:u w:val="none"/>
              </w:rPr>
            </w:pPr>
            <w:r w:rsidRPr="00734EE7">
              <w:rPr>
                <w:sz w:val="22"/>
                <w:u w:val="none"/>
              </w:rPr>
              <w:t>0.088</w:t>
            </w:r>
          </w:p>
        </w:tc>
      </w:tr>
      <w:tr w:rsidR="00734EE7" w:rsidRPr="003576EF" w14:paraId="37E6D59F" w14:textId="66812702" w:rsidTr="00734EE7">
        <w:tc>
          <w:tcPr>
            <w:tcW w:w="3686" w:type="dxa"/>
          </w:tcPr>
          <w:p w14:paraId="7ECEC8B8" w14:textId="77777777" w:rsidR="00734EE7" w:rsidRPr="003576EF" w:rsidRDefault="00734EE7" w:rsidP="00734EE7">
            <w:pPr>
              <w:ind w:left="567" w:hanging="567"/>
              <w:rPr>
                <w:sz w:val="22"/>
                <w:szCs w:val="24"/>
                <w:u w:val="none"/>
              </w:rPr>
            </w:pPr>
            <w:r w:rsidRPr="003576EF">
              <w:rPr>
                <w:sz w:val="22"/>
                <w:u w:val="none"/>
              </w:rPr>
              <w:t>B06: Punishment Feelings</w:t>
            </w:r>
          </w:p>
        </w:tc>
        <w:tc>
          <w:tcPr>
            <w:tcW w:w="1276" w:type="dxa"/>
            <w:vAlign w:val="center"/>
          </w:tcPr>
          <w:p w14:paraId="5DF73C05" w14:textId="2F66856B" w:rsidR="00734EE7" w:rsidRPr="00734EE7" w:rsidRDefault="00734EE7" w:rsidP="00734EE7">
            <w:pPr>
              <w:jc w:val="center"/>
              <w:rPr>
                <w:sz w:val="22"/>
                <w:u w:val="none"/>
              </w:rPr>
            </w:pPr>
            <w:r w:rsidRPr="00734EE7">
              <w:rPr>
                <w:sz w:val="22"/>
                <w:u w:val="none"/>
              </w:rPr>
              <w:t>0.062</w:t>
            </w:r>
          </w:p>
        </w:tc>
        <w:tc>
          <w:tcPr>
            <w:tcW w:w="1275" w:type="dxa"/>
            <w:vAlign w:val="center"/>
          </w:tcPr>
          <w:p w14:paraId="70C66B59" w14:textId="0B191FC8" w:rsidR="00734EE7" w:rsidRPr="00734EE7" w:rsidRDefault="00734EE7" w:rsidP="00734EE7">
            <w:pPr>
              <w:jc w:val="center"/>
              <w:rPr>
                <w:sz w:val="22"/>
                <w:u w:val="none"/>
              </w:rPr>
            </w:pPr>
            <w:r w:rsidRPr="00734EE7">
              <w:rPr>
                <w:sz w:val="22"/>
                <w:u w:val="none"/>
              </w:rPr>
              <w:t>0.046</w:t>
            </w:r>
          </w:p>
        </w:tc>
        <w:tc>
          <w:tcPr>
            <w:tcW w:w="851" w:type="dxa"/>
            <w:vAlign w:val="center"/>
          </w:tcPr>
          <w:p w14:paraId="071125E1" w14:textId="5DE50130" w:rsidR="00734EE7" w:rsidRPr="00734EE7" w:rsidRDefault="00734EE7" w:rsidP="00734EE7">
            <w:pPr>
              <w:jc w:val="center"/>
              <w:rPr>
                <w:sz w:val="22"/>
                <w:u w:val="none"/>
              </w:rPr>
            </w:pPr>
            <w:r w:rsidRPr="00734EE7">
              <w:rPr>
                <w:sz w:val="22"/>
                <w:u w:val="none"/>
              </w:rPr>
              <w:t>0.108</w:t>
            </w:r>
          </w:p>
        </w:tc>
        <w:tc>
          <w:tcPr>
            <w:tcW w:w="1134" w:type="dxa"/>
            <w:vAlign w:val="center"/>
          </w:tcPr>
          <w:p w14:paraId="201859AD" w14:textId="356B7DDB" w:rsidR="00734EE7" w:rsidRPr="00734EE7" w:rsidRDefault="00734EE7" w:rsidP="00734EE7">
            <w:pPr>
              <w:jc w:val="center"/>
              <w:rPr>
                <w:sz w:val="22"/>
                <w:u w:val="none"/>
              </w:rPr>
            </w:pPr>
            <w:r w:rsidRPr="00734EE7">
              <w:rPr>
                <w:sz w:val="22"/>
                <w:u w:val="none"/>
              </w:rPr>
              <w:t>-0.019</w:t>
            </w:r>
          </w:p>
        </w:tc>
        <w:tc>
          <w:tcPr>
            <w:tcW w:w="804" w:type="dxa"/>
            <w:vAlign w:val="center"/>
          </w:tcPr>
          <w:p w14:paraId="03C26F2B" w14:textId="77C81837" w:rsidR="00734EE7" w:rsidRPr="00734EE7" w:rsidRDefault="00734EE7" w:rsidP="00734EE7">
            <w:pPr>
              <w:jc w:val="center"/>
              <w:rPr>
                <w:sz w:val="22"/>
                <w:u w:val="none"/>
              </w:rPr>
            </w:pPr>
            <w:r w:rsidRPr="00734EE7">
              <w:rPr>
                <w:sz w:val="22"/>
                <w:u w:val="none"/>
              </w:rPr>
              <w:t>0.212</w:t>
            </w:r>
          </w:p>
        </w:tc>
      </w:tr>
      <w:tr w:rsidR="00734EE7" w:rsidRPr="003576EF" w14:paraId="69093827" w14:textId="552F6643" w:rsidTr="00734EE7">
        <w:tc>
          <w:tcPr>
            <w:tcW w:w="3686" w:type="dxa"/>
          </w:tcPr>
          <w:p w14:paraId="2D9E0709" w14:textId="77777777" w:rsidR="00734EE7" w:rsidRPr="003576EF" w:rsidRDefault="00734EE7" w:rsidP="00734EE7">
            <w:pPr>
              <w:ind w:left="567" w:hanging="567"/>
              <w:rPr>
                <w:sz w:val="22"/>
                <w:szCs w:val="24"/>
                <w:u w:val="none"/>
              </w:rPr>
            </w:pPr>
            <w:r w:rsidRPr="003576EF">
              <w:rPr>
                <w:sz w:val="22"/>
                <w:u w:val="none"/>
              </w:rPr>
              <w:t>B07: Self-Dislike</w:t>
            </w:r>
          </w:p>
        </w:tc>
        <w:tc>
          <w:tcPr>
            <w:tcW w:w="1276" w:type="dxa"/>
            <w:vAlign w:val="center"/>
          </w:tcPr>
          <w:p w14:paraId="2280A8AE" w14:textId="5255F821" w:rsidR="00734EE7" w:rsidRPr="00734EE7" w:rsidRDefault="00734EE7" w:rsidP="00734EE7">
            <w:pPr>
              <w:jc w:val="center"/>
              <w:rPr>
                <w:sz w:val="22"/>
                <w:u w:val="none"/>
              </w:rPr>
            </w:pPr>
            <w:r w:rsidRPr="00734EE7">
              <w:rPr>
                <w:sz w:val="22"/>
                <w:u w:val="none"/>
              </w:rPr>
              <w:t>0.168</w:t>
            </w:r>
          </w:p>
        </w:tc>
        <w:tc>
          <w:tcPr>
            <w:tcW w:w="1275" w:type="dxa"/>
            <w:vAlign w:val="center"/>
          </w:tcPr>
          <w:p w14:paraId="3CD3EED5" w14:textId="471CF775" w:rsidR="00734EE7" w:rsidRPr="00734EE7" w:rsidRDefault="00734EE7" w:rsidP="00734EE7">
            <w:pPr>
              <w:jc w:val="center"/>
              <w:rPr>
                <w:sz w:val="22"/>
                <w:u w:val="none"/>
              </w:rPr>
            </w:pPr>
            <w:r w:rsidRPr="00734EE7">
              <w:rPr>
                <w:sz w:val="22"/>
                <w:u w:val="none"/>
              </w:rPr>
              <w:t>0.098</w:t>
            </w:r>
          </w:p>
        </w:tc>
        <w:tc>
          <w:tcPr>
            <w:tcW w:w="851" w:type="dxa"/>
            <w:vAlign w:val="center"/>
          </w:tcPr>
          <w:p w14:paraId="297E3021" w14:textId="3D4E2BCE" w:rsidR="00734EE7" w:rsidRPr="00734EE7" w:rsidRDefault="00734EE7" w:rsidP="00734EE7">
            <w:pPr>
              <w:jc w:val="center"/>
              <w:rPr>
                <w:sz w:val="22"/>
                <w:u w:val="none"/>
              </w:rPr>
            </w:pPr>
            <w:r w:rsidRPr="00734EE7">
              <w:rPr>
                <w:sz w:val="22"/>
                <w:u w:val="none"/>
              </w:rPr>
              <w:t>-0.002</w:t>
            </w:r>
          </w:p>
        </w:tc>
        <w:tc>
          <w:tcPr>
            <w:tcW w:w="1134" w:type="dxa"/>
            <w:vAlign w:val="center"/>
          </w:tcPr>
          <w:p w14:paraId="48B9D70E" w14:textId="7AF351AD" w:rsidR="00734EE7" w:rsidRPr="00734EE7" w:rsidRDefault="00734EE7" w:rsidP="00734EE7">
            <w:pPr>
              <w:jc w:val="center"/>
              <w:rPr>
                <w:sz w:val="22"/>
                <w:u w:val="none"/>
              </w:rPr>
            </w:pPr>
            <w:r w:rsidRPr="00734EE7">
              <w:rPr>
                <w:sz w:val="22"/>
                <w:u w:val="none"/>
              </w:rPr>
              <w:t>0.018</w:t>
            </w:r>
          </w:p>
        </w:tc>
        <w:tc>
          <w:tcPr>
            <w:tcW w:w="804" w:type="dxa"/>
            <w:vAlign w:val="center"/>
          </w:tcPr>
          <w:p w14:paraId="16730789" w14:textId="639163DD" w:rsidR="00734EE7" w:rsidRPr="00734EE7" w:rsidRDefault="00734EE7" w:rsidP="00734EE7">
            <w:pPr>
              <w:jc w:val="center"/>
              <w:rPr>
                <w:sz w:val="22"/>
                <w:u w:val="none"/>
              </w:rPr>
            </w:pPr>
            <w:r w:rsidRPr="00734EE7">
              <w:rPr>
                <w:sz w:val="22"/>
                <w:u w:val="none"/>
              </w:rPr>
              <w:t>-0.022</w:t>
            </w:r>
          </w:p>
        </w:tc>
      </w:tr>
      <w:tr w:rsidR="00734EE7" w:rsidRPr="003576EF" w14:paraId="055D39DC" w14:textId="55F4DB86" w:rsidTr="00734EE7">
        <w:tc>
          <w:tcPr>
            <w:tcW w:w="3686" w:type="dxa"/>
          </w:tcPr>
          <w:p w14:paraId="21BC2C07" w14:textId="77777777" w:rsidR="00734EE7" w:rsidRPr="003576EF" w:rsidRDefault="00734EE7" w:rsidP="00734EE7">
            <w:pPr>
              <w:ind w:left="567" w:hanging="567"/>
              <w:rPr>
                <w:sz w:val="22"/>
                <w:szCs w:val="24"/>
                <w:u w:val="none"/>
              </w:rPr>
            </w:pPr>
            <w:r w:rsidRPr="003576EF">
              <w:rPr>
                <w:sz w:val="22"/>
                <w:u w:val="none"/>
              </w:rPr>
              <w:t>B08: Self-Criticalness</w:t>
            </w:r>
          </w:p>
        </w:tc>
        <w:tc>
          <w:tcPr>
            <w:tcW w:w="1276" w:type="dxa"/>
            <w:vAlign w:val="center"/>
          </w:tcPr>
          <w:p w14:paraId="4AF1C5AF" w14:textId="5BB1059A" w:rsidR="00734EE7" w:rsidRPr="00734EE7" w:rsidRDefault="00734EE7" w:rsidP="00734EE7">
            <w:pPr>
              <w:jc w:val="center"/>
              <w:rPr>
                <w:sz w:val="22"/>
                <w:u w:val="none"/>
              </w:rPr>
            </w:pPr>
            <w:r w:rsidRPr="00734EE7">
              <w:rPr>
                <w:sz w:val="22"/>
                <w:u w:val="none"/>
              </w:rPr>
              <w:t>0.166</w:t>
            </w:r>
          </w:p>
        </w:tc>
        <w:tc>
          <w:tcPr>
            <w:tcW w:w="1275" w:type="dxa"/>
            <w:vAlign w:val="center"/>
          </w:tcPr>
          <w:p w14:paraId="3839ACCE" w14:textId="3130C980" w:rsidR="00734EE7" w:rsidRPr="00734EE7" w:rsidRDefault="00734EE7" w:rsidP="00734EE7">
            <w:pPr>
              <w:jc w:val="center"/>
              <w:rPr>
                <w:sz w:val="22"/>
                <w:u w:val="none"/>
              </w:rPr>
            </w:pPr>
            <w:r w:rsidRPr="00734EE7">
              <w:rPr>
                <w:sz w:val="22"/>
                <w:u w:val="none"/>
              </w:rPr>
              <w:t>0.172</w:t>
            </w:r>
          </w:p>
        </w:tc>
        <w:tc>
          <w:tcPr>
            <w:tcW w:w="851" w:type="dxa"/>
            <w:vAlign w:val="center"/>
          </w:tcPr>
          <w:p w14:paraId="17A739B3" w14:textId="37AF0433" w:rsidR="00734EE7" w:rsidRPr="00734EE7" w:rsidRDefault="00734EE7" w:rsidP="00734EE7">
            <w:pPr>
              <w:jc w:val="center"/>
              <w:rPr>
                <w:sz w:val="22"/>
                <w:u w:val="none"/>
              </w:rPr>
            </w:pPr>
            <w:r w:rsidRPr="00734EE7">
              <w:rPr>
                <w:sz w:val="22"/>
                <w:u w:val="none"/>
              </w:rPr>
              <w:t>-0.014</w:t>
            </w:r>
          </w:p>
        </w:tc>
        <w:tc>
          <w:tcPr>
            <w:tcW w:w="1134" w:type="dxa"/>
            <w:vAlign w:val="center"/>
          </w:tcPr>
          <w:p w14:paraId="5F6860AC" w14:textId="5040E40E" w:rsidR="00734EE7" w:rsidRPr="00734EE7" w:rsidRDefault="00734EE7" w:rsidP="00734EE7">
            <w:pPr>
              <w:jc w:val="center"/>
              <w:rPr>
                <w:sz w:val="22"/>
                <w:u w:val="none"/>
              </w:rPr>
            </w:pPr>
            <w:r w:rsidRPr="00734EE7">
              <w:rPr>
                <w:sz w:val="22"/>
                <w:u w:val="none"/>
              </w:rPr>
              <w:t>-0.097</w:t>
            </w:r>
          </w:p>
        </w:tc>
        <w:tc>
          <w:tcPr>
            <w:tcW w:w="804" w:type="dxa"/>
            <w:vAlign w:val="center"/>
          </w:tcPr>
          <w:p w14:paraId="2D968BD5" w14:textId="6479CA85" w:rsidR="00734EE7" w:rsidRPr="00734EE7" w:rsidRDefault="00734EE7" w:rsidP="00734EE7">
            <w:pPr>
              <w:jc w:val="center"/>
              <w:rPr>
                <w:sz w:val="22"/>
                <w:u w:val="none"/>
              </w:rPr>
            </w:pPr>
            <w:r w:rsidRPr="00734EE7">
              <w:rPr>
                <w:sz w:val="22"/>
                <w:u w:val="none"/>
              </w:rPr>
              <w:t>0.013</w:t>
            </w:r>
          </w:p>
        </w:tc>
      </w:tr>
      <w:tr w:rsidR="00734EE7" w:rsidRPr="003576EF" w14:paraId="4643077D" w14:textId="037F304B" w:rsidTr="00734EE7">
        <w:tc>
          <w:tcPr>
            <w:tcW w:w="3686" w:type="dxa"/>
          </w:tcPr>
          <w:p w14:paraId="64815861" w14:textId="77777777" w:rsidR="00734EE7" w:rsidRPr="003576EF" w:rsidRDefault="00734EE7" w:rsidP="00734EE7">
            <w:pPr>
              <w:ind w:left="567" w:hanging="567"/>
              <w:rPr>
                <w:sz w:val="22"/>
                <w:szCs w:val="24"/>
                <w:u w:val="none"/>
              </w:rPr>
            </w:pPr>
            <w:r w:rsidRPr="003576EF">
              <w:rPr>
                <w:sz w:val="22"/>
                <w:u w:val="none"/>
              </w:rPr>
              <w:t>B09: Suicidal Thoughts or Wishes</w:t>
            </w:r>
          </w:p>
        </w:tc>
        <w:tc>
          <w:tcPr>
            <w:tcW w:w="1276" w:type="dxa"/>
            <w:vAlign w:val="center"/>
          </w:tcPr>
          <w:p w14:paraId="51286890" w14:textId="2F5B3D90" w:rsidR="00734EE7" w:rsidRPr="00734EE7" w:rsidRDefault="00734EE7" w:rsidP="00734EE7">
            <w:pPr>
              <w:jc w:val="center"/>
              <w:rPr>
                <w:sz w:val="22"/>
                <w:u w:val="none"/>
              </w:rPr>
            </w:pPr>
            <w:r w:rsidRPr="00734EE7">
              <w:rPr>
                <w:sz w:val="22"/>
                <w:u w:val="none"/>
              </w:rPr>
              <w:t>0.129</w:t>
            </w:r>
          </w:p>
        </w:tc>
        <w:tc>
          <w:tcPr>
            <w:tcW w:w="1275" w:type="dxa"/>
            <w:vAlign w:val="center"/>
          </w:tcPr>
          <w:p w14:paraId="164048A9" w14:textId="5A5590B5" w:rsidR="00734EE7" w:rsidRPr="00734EE7" w:rsidRDefault="00734EE7" w:rsidP="00734EE7">
            <w:pPr>
              <w:jc w:val="center"/>
              <w:rPr>
                <w:sz w:val="22"/>
                <w:u w:val="none"/>
              </w:rPr>
            </w:pPr>
            <w:r w:rsidRPr="00734EE7">
              <w:rPr>
                <w:sz w:val="22"/>
                <w:u w:val="none"/>
              </w:rPr>
              <w:t>0.095</w:t>
            </w:r>
          </w:p>
        </w:tc>
        <w:tc>
          <w:tcPr>
            <w:tcW w:w="851" w:type="dxa"/>
            <w:vAlign w:val="center"/>
          </w:tcPr>
          <w:p w14:paraId="3B3047E6" w14:textId="1F9D4FF7" w:rsidR="00734EE7" w:rsidRPr="00734EE7" w:rsidRDefault="00734EE7" w:rsidP="00734EE7">
            <w:pPr>
              <w:jc w:val="center"/>
              <w:rPr>
                <w:sz w:val="22"/>
                <w:u w:val="none"/>
              </w:rPr>
            </w:pPr>
            <w:r w:rsidRPr="00734EE7">
              <w:rPr>
                <w:sz w:val="22"/>
                <w:u w:val="none"/>
              </w:rPr>
              <w:t>-0.082</w:t>
            </w:r>
          </w:p>
        </w:tc>
        <w:tc>
          <w:tcPr>
            <w:tcW w:w="1134" w:type="dxa"/>
            <w:vAlign w:val="center"/>
          </w:tcPr>
          <w:p w14:paraId="4D4FCF55" w14:textId="711172E5" w:rsidR="00734EE7" w:rsidRPr="00734EE7" w:rsidRDefault="00734EE7" w:rsidP="00734EE7">
            <w:pPr>
              <w:jc w:val="center"/>
              <w:rPr>
                <w:sz w:val="22"/>
                <w:u w:val="none"/>
              </w:rPr>
            </w:pPr>
            <w:r w:rsidRPr="00734EE7">
              <w:rPr>
                <w:sz w:val="22"/>
                <w:u w:val="none"/>
              </w:rPr>
              <w:t>-0.010</w:t>
            </w:r>
          </w:p>
        </w:tc>
        <w:tc>
          <w:tcPr>
            <w:tcW w:w="804" w:type="dxa"/>
            <w:vAlign w:val="center"/>
          </w:tcPr>
          <w:p w14:paraId="416C4C6B" w14:textId="4571B5ED" w:rsidR="00734EE7" w:rsidRPr="00734EE7" w:rsidRDefault="00734EE7" w:rsidP="00734EE7">
            <w:pPr>
              <w:jc w:val="center"/>
              <w:rPr>
                <w:sz w:val="22"/>
                <w:u w:val="none"/>
              </w:rPr>
            </w:pPr>
            <w:r w:rsidRPr="00734EE7">
              <w:rPr>
                <w:sz w:val="22"/>
                <w:u w:val="none"/>
              </w:rPr>
              <w:t>-0.077</w:t>
            </w:r>
          </w:p>
        </w:tc>
      </w:tr>
      <w:tr w:rsidR="00734EE7" w:rsidRPr="003576EF" w14:paraId="3C8A7F9D" w14:textId="72BC6DEC" w:rsidTr="00734EE7">
        <w:tc>
          <w:tcPr>
            <w:tcW w:w="3686" w:type="dxa"/>
          </w:tcPr>
          <w:p w14:paraId="14832473" w14:textId="77777777" w:rsidR="00734EE7" w:rsidRPr="003576EF" w:rsidRDefault="00734EE7" w:rsidP="00734EE7">
            <w:pPr>
              <w:ind w:left="567" w:hanging="567"/>
              <w:rPr>
                <w:sz w:val="22"/>
                <w:szCs w:val="24"/>
                <w:u w:val="none"/>
              </w:rPr>
            </w:pPr>
            <w:r w:rsidRPr="003576EF">
              <w:rPr>
                <w:sz w:val="22"/>
                <w:u w:val="none"/>
              </w:rPr>
              <w:t>B10: Crying</w:t>
            </w:r>
          </w:p>
        </w:tc>
        <w:tc>
          <w:tcPr>
            <w:tcW w:w="1276" w:type="dxa"/>
            <w:vAlign w:val="center"/>
          </w:tcPr>
          <w:p w14:paraId="061A01AF" w14:textId="365D0CF4" w:rsidR="00734EE7" w:rsidRPr="00734EE7" w:rsidRDefault="00734EE7" w:rsidP="00734EE7">
            <w:pPr>
              <w:jc w:val="center"/>
              <w:rPr>
                <w:sz w:val="22"/>
                <w:u w:val="none"/>
              </w:rPr>
            </w:pPr>
            <w:r w:rsidRPr="00734EE7">
              <w:rPr>
                <w:sz w:val="22"/>
                <w:u w:val="none"/>
              </w:rPr>
              <w:t>0.166</w:t>
            </w:r>
          </w:p>
        </w:tc>
        <w:tc>
          <w:tcPr>
            <w:tcW w:w="1275" w:type="dxa"/>
            <w:vAlign w:val="center"/>
          </w:tcPr>
          <w:p w14:paraId="2EBF4901" w14:textId="2AC6CDE6" w:rsidR="00734EE7" w:rsidRPr="00734EE7" w:rsidRDefault="00734EE7" w:rsidP="00734EE7">
            <w:pPr>
              <w:jc w:val="center"/>
              <w:rPr>
                <w:sz w:val="22"/>
                <w:u w:val="none"/>
              </w:rPr>
            </w:pPr>
            <w:r w:rsidRPr="00734EE7">
              <w:rPr>
                <w:sz w:val="22"/>
                <w:u w:val="none"/>
              </w:rPr>
              <w:t>0.184</w:t>
            </w:r>
          </w:p>
        </w:tc>
        <w:tc>
          <w:tcPr>
            <w:tcW w:w="851" w:type="dxa"/>
            <w:vAlign w:val="center"/>
          </w:tcPr>
          <w:p w14:paraId="7B606834" w14:textId="27D5C18E" w:rsidR="00734EE7" w:rsidRPr="00734EE7" w:rsidRDefault="00734EE7" w:rsidP="00734EE7">
            <w:pPr>
              <w:jc w:val="center"/>
              <w:rPr>
                <w:sz w:val="22"/>
                <w:u w:val="none"/>
              </w:rPr>
            </w:pPr>
            <w:r w:rsidRPr="00734EE7">
              <w:rPr>
                <w:sz w:val="22"/>
                <w:u w:val="none"/>
              </w:rPr>
              <w:t>0.005</w:t>
            </w:r>
          </w:p>
        </w:tc>
        <w:tc>
          <w:tcPr>
            <w:tcW w:w="1134" w:type="dxa"/>
            <w:vAlign w:val="center"/>
          </w:tcPr>
          <w:p w14:paraId="4E0F6237" w14:textId="4E6F25A0" w:rsidR="00734EE7" w:rsidRPr="00734EE7" w:rsidRDefault="00734EE7" w:rsidP="00734EE7">
            <w:pPr>
              <w:jc w:val="center"/>
              <w:rPr>
                <w:sz w:val="22"/>
                <w:u w:val="none"/>
              </w:rPr>
            </w:pPr>
            <w:r w:rsidRPr="00734EE7">
              <w:rPr>
                <w:sz w:val="22"/>
                <w:u w:val="none"/>
              </w:rPr>
              <w:t>-0.056</w:t>
            </w:r>
          </w:p>
        </w:tc>
        <w:tc>
          <w:tcPr>
            <w:tcW w:w="804" w:type="dxa"/>
            <w:vAlign w:val="center"/>
          </w:tcPr>
          <w:p w14:paraId="41D1FAC2" w14:textId="19033814" w:rsidR="00734EE7" w:rsidRPr="00734EE7" w:rsidRDefault="00734EE7" w:rsidP="00734EE7">
            <w:pPr>
              <w:jc w:val="center"/>
              <w:rPr>
                <w:sz w:val="22"/>
                <w:u w:val="none"/>
              </w:rPr>
            </w:pPr>
            <w:r w:rsidRPr="00734EE7">
              <w:rPr>
                <w:sz w:val="22"/>
                <w:u w:val="none"/>
              </w:rPr>
              <w:t>0.108</w:t>
            </w:r>
          </w:p>
        </w:tc>
      </w:tr>
      <w:tr w:rsidR="00734EE7" w:rsidRPr="003576EF" w14:paraId="3EC0A5EB" w14:textId="2F8DC06A" w:rsidTr="00734EE7">
        <w:tc>
          <w:tcPr>
            <w:tcW w:w="3686" w:type="dxa"/>
          </w:tcPr>
          <w:p w14:paraId="284E7318" w14:textId="77777777" w:rsidR="00734EE7" w:rsidRPr="003576EF" w:rsidRDefault="00734EE7" w:rsidP="00734EE7">
            <w:pPr>
              <w:ind w:left="567" w:hanging="567"/>
              <w:rPr>
                <w:sz w:val="22"/>
                <w:szCs w:val="24"/>
                <w:u w:val="none"/>
              </w:rPr>
            </w:pPr>
            <w:r w:rsidRPr="003576EF">
              <w:rPr>
                <w:sz w:val="22"/>
                <w:u w:val="none"/>
              </w:rPr>
              <w:t>B11: Agitation</w:t>
            </w:r>
          </w:p>
        </w:tc>
        <w:tc>
          <w:tcPr>
            <w:tcW w:w="1276" w:type="dxa"/>
            <w:vAlign w:val="center"/>
          </w:tcPr>
          <w:p w14:paraId="64A21704" w14:textId="2B8B1FA6" w:rsidR="00734EE7" w:rsidRPr="00734EE7" w:rsidRDefault="00734EE7" w:rsidP="00734EE7">
            <w:pPr>
              <w:jc w:val="center"/>
              <w:rPr>
                <w:sz w:val="22"/>
                <w:u w:val="none"/>
              </w:rPr>
            </w:pPr>
            <w:r w:rsidRPr="00734EE7">
              <w:rPr>
                <w:sz w:val="22"/>
                <w:u w:val="none"/>
              </w:rPr>
              <w:t>0.167</w:t>
            </w:r>
          </w:p>
        </w:tc>
        <w:tc>
          <w:tcPr>
            <w:tcW w:w="1275" w:type="dxa"/>
            <w:vAlign w:val="center"/>
          </w:tcPr>
          <w:p w14:paraId="3959D03E" w14:textId="1349E89E" w:rsidR="00734EE7" w:rsidRPr="00734EE7" w:rsidRDefault="00734EE7" w:rsidP="00734EE7">
            <w:pPr>
              <w:jc w:val="center"/>
              <w:rPr>
                <w:sz w:val="22"/>
                <w:u w:val="none"/>
              </w:rPr>
            </w:pPr>
            <w:r w:rsidRPr="00734EE7">
              <w:rPr>
                <w:sz w:val="22"/>
                <w:u w:val="none"/>
              </w:rPr>
              <w:t>0.170</w:t>
            </w:r>
          </w:p>
        </w:tc>
        <w:tc>
          <w:tcPr>
            <w:tcW w:w="851" w:type="dxa"/>
            <w:vAlign w:val="center"/>
          </w:tcPr>
          <w:p w14:paraId="4596A18E" w14:textId="156DA98D" w:rsidR="00734EE7" w:rsidRPr="00734EE7" w:rsidRDefault="00734EE7" w:rsidP="00734EE7">
            <w:pPr>
              <w:jc w:val="center"/>
              <w:rPr>
                <w:sz w:val="22"/>
                <w:u w:val="none"/>
              </w:rPr>
            </w:pPr>
            <w:r w:rsidRPr="00734EE7">
              <w:rPr>
                <w:sz w:val="22"/>
                <w:u w:val="none"/>
              </w:rPr>
              <w:t>0.043</w:t>
            </w:r>
          </w:p>
        </w:tc>
        <w:tc>
          <w:tcPr>
            <w:tcW w:w="1134" w:type="dxa"/>
            <w:vAlign w:val="center"/>
          </w:tcPr>
          <w:p w14:paraId="59961577" w14:textId="2B0E49E2" w:rsidR="00734EE7" w:rsidRPr="00734EE7" w:rsidRDefault="00734EE7" w:rsidP="00734EE7">
            <w:pPr>
              <w:jc w:val="center"/>
              <w:rPr>
                <w:sz w:val="22"/>
                <w:u w:val="none"/>
              </w:rPr>
            </w:pPr>
            <w:r w:rsidRPr="00734EE7">
              <w:rPr>
                <w:sz w:val="22"/>
                <w:u w:val="none"/>
              </w:rPr>
              <w:t>-0.100</w:t>
            </w:r>
          </w:p>
        </w:tc>
        <w:tc>
          <w:tcPr>
            <w:tcW w:w="804" w:type="dxa"/>
            <w:vAlign w:val="center"/>
          </w:tcPr>
          <w:p w14:paraId="6C1B7779" w14:textId="5E353DC3" w:rsidR="00734EE7" w:rsidRPr="00734EE7" w:rsidRDefault="00734EE7" w:rsidP="00734EE7">
            <w:pPr>
              <w:jc w:val="center"/>
              <w:rPr>
                <w:sz w:val="22"/>
                <w:u w:val="none"/>
              </w:rPr>
            </w:pPr>
            <w:r w:rsidRPr="00734EE7">
              <w:rPr>
                <w:sz w:val="22"/>
                <w:u w:val="none"/>
              </w:rPr>
              <w:t>0.054</w:t>
            </w:r>
          </w:p>
        </w:tc>
      </w:tr>
      <w:tr w:rsidR="00734EE7" w:rsidRPr="003576EF" w14:paraId="7B553872" w14:textId="74C35C68" w:rsidTr="00734EE7">
        <w:tc>
          <w:tcPr>
            <w:tcW w:w="3686" w:type="dxa"/>
          </w:tcPr>
          <w:p w14:paraId="7FAA0055" w14:textId="77777777" w:rsidR="00734EE7" w:rsidRPr="003576EF" w:rsidRDefault="00734EE7" w:rsidP="00734EE7">
            <w:pPr>
              <w:ind w:left="567" w:hanging="567"/>
              <w:rPr>
                <w:sz w:val="22"/>
                <w:szCs w:val="24"/>
                <w:u w:val="none"/>
              </w:rPr>
            </w:pPr>
            <w:r w:rsidRPr="003576EF">
              <w:rPr>
                <w:sz w:val="22"/>
                <w:u w:val="none"/>
              </w:rPr>
              <w:t>B12: Loss of Interest</w:t>
            </w:r>
          </w:p>
        </w:tc>
        <w:tc>
          <w:tcPr>
            <w:tcW w:w="1276" w:type="dxa"/>
            <w:vAlign w:val="center"/>
          </w:tcPr>
          <w:p w14:paraId="37DBC686" w14:textId="3B8F59CD" w:rsidR="00734EE7" w:rsidRPr="00734EE7" w:rsidRDefault="00734EE7" w:rsidP="00734EE7">
            <w:pPr>
              <w:jc w:val="center"/>
              <w:rPr>
                <w:sz w:val="22"/>
                <w:u w:val="none"/>
              </w:rPr>
            </w:pPr>
            <w:r w:rsidRPr="00734EE7">
              <w:rPr>
                <w:sz w:val="22"/>
                <w:u w:val="none"/>
              </w:rPr>
              <w:t>0.216</w:t>
            </w:r>
          </w:p>
        </w:tc>
        <w:tc>
          <w:tcPr>
            <w:tcW w:w="1275" w:type="dxa"/>
            <w:vAlign w:val="center"/>
          </w:tcPr>
          <w:p w14:paraId="055BD016" w14:textId="0574DFE6" w:rsidR="00734EE7" w:rsidRPr="00734EE7" w:rsidRDefault="00734EE7" w:rsidP="00734EE7">
            <w:pPr>
              <w:jc w:val="center"/>
              <w:rPr>
                <w:sz w:val="22"/>
                <w:u w:val="none"/>
              </w:rPr>
            </w:pPr>
            <w:r w:rsidRPr="00734EE7">
              <w:rPr>
                <w:sz w:val="22"/>
                <w:u w:val="none"/>
              </w:rPr>
              <w:t>0.303</w:t>
            </w:r>
          </w:p>
        </w:tc>
        <w:tc>
          <w:tcPr>
            <w:tcW w:w="851" w:type="dxa"/>
            <w:vAlign w:val="center"/>
          </w:tcPr>
          <w:p w14:paraId="2E4A8175" w14:textId="6FBE2689" w:rsidR="00734EE7" w:rsidRPr="00734EE7" w:rsidRDefault="00734EE7" w:rsidP="00734EE7">
            <w:pPr>
              <w:jc w:val="center"/>
              <w:rPr>
                <w:sz w:val="22"/>
                <w:u w:val="none"/>
              </w:rPr>
            </w:pPr>
            <w:r w:rsidRPr="00734EE7">
              <w:rPr>
                <w:sz w:val="22"/>
                <w:u w:val="none"/>
              </w:rPr>
              <w:t>-0.020</w:t>
            </w:r>
          </w:p>
        </w:tc>
        <w:tc>
          <w:tcPr>
            <w:tcW w:w="1134" w:type="dxa"/>
            <w:vAlign w:val="center"/>
          </w:tcPr>
          <w:p w14:paraId="537AE938" w14:textId="6CD94782" w:rsidR="00734EE7" w:rsidRPr="00734EE7" w:rsidRDefault="00734EE7" w:rsidP="00734EE7">
            <w:pPr>
              <w:jc w:val="center"/>
              <w:rPr>
                <w:sz w:val="22"/>
                <w:u w:val="none"/>
              </w:rPr>
            </w:pPr>
            <w:r w:rsidRPr="00734EE7">
              <w:rPr>
                <w:sz w:val="22"/>
                <w:u w:val="none"/>
              </w:rPr>
              <w:t>-0.142</w:t>
            </w:r>
          </w:p>
        </w:tc>
        <w:tc>
          <w:tcPr>
            <w:tcW w:w="804" w:type="dxa"/>
            <w:vAlign w:val="center"/>
          </w:tcPr>
          <w:p w14:paraId="05BD00F0" w14:textId="66993C3D" w:rsidR="00734EE7" w:rsidRPr="00734EE7" w:rsidRDefault="00734EE7" w:rsidP="00734EE7">
            <w:pPr>
              <w:jc w:val="center"/>
              <w:rPr>
                <w:sz w:val="22"/>
                <w:u w:val="none"/>
              </w:rPr>
            </w:pPr>
            <w:r w:rsidRPr="00734EE7">
              <w:rPr>
                <w:sz w:val="22"/>
                <w:u w:val="none"/>
              </w:rPr>
              <w:t>0.145</w:t>
            </w:r>
          </w:p>
        </w:tc>
      </w:tr>
      <w:tr w:rsidR="00734EE7" w:rsidRPr="003576EF" w14:paraId="0D7A8E4E" w14:textId="3ED9B41B" w:rsidTr="00734EE7">
        <w:tc>
          <w:tcPr>
            <w:tcW w:w="3686" w:type="dxa"/>
          </w:tcPr>
          <w:p w14:paraId="0F63708B" w14:textId="77777777" w:rsidR="00734EE7" w:rsidRPr="003576EF" w:rsidRDefault="00734EE7" w:rsidP="00734EE7">
            <w:pPr>
              <w:ind w:left="567" w:hanging="567"/>
              <w:rPr>
                <w:sz w:val="22"/>
                <w:szCs w:val="24"/>
                <w:u w:val="none"/>
              </w:rPr>
            </w:pPr>
            <w:r w:rsidRPr="003576EF">
              <w:rPr>
                <w:sz w:val="22"/>
                <w:u w:val="none"/>
              </w:rPr>
              <w:t>B13: Indecisiveness</w:t>
            </w:r>
          </w:p>
        </w:tc>
        <w:tc>
          <w:tcPr>
            <w:tcW w:w="1276" w:type="dxa"/>
            <w:vAlign w:val="center"/>
          </w:tcPr>
          <w:p w14:paraId="74E1332C" w14:textId="1FA8CD4C" w:rsidR="00734EE7" w:rsidRPr="00734EE7" w:rsidRDefault="00734EE7" w:rsidP="00734EE7">
            <w:pPr>
              <w:jc w:val="center"/>
              <w:rPr>
                <w:sz w:val="22"/>
                <w:u w:val="none"/>
              </w:rPr>
            </w:pPr>
            <w:r w:rsidRPr="00734EE7">
              <w:rPr>
                <w:sz w:val="22"/>
                <w:u w:val="none"/>
              </w:rPr>
              <w:t>0.156</w:t>
            </w:r>
          </w:p>
        </w:tc>
        <w:tc>
          <w:tcPr>
            <w:tcW w:w="1275" w:type="dxa"/>
            <w:vAlign w:val="center"/>
          </w:tcPr>
          <w:p w14:paraId="7E752567" w14:textId="29D8ADFC" w:rsidR="00734EE7" w:rsidRPr="00734EE7" w:rsidRDefault="00734EE7" w:rsidP="00734EE7">
            <w:pPr>
              <w:jc w:val="center"/>
              <w:rPr>
                <w:sz w:val="22"/>
                <w:u w:val="none"/>
              </w:rPr>
            </w:pPr>
            <w:r w:rsidRPr="00734EE7">
              <w:rPr>
                <w:sz w:val="22"/>
                <w:u w:val="none"/>
              </w:rPr>
              <w:t>0.226</w:t>
            </w:r>
          </w:p>
        </w:tc>
        <w:tc>
          <w:tcPr>
            <w:tcW w:w="851" w:type="dxa"/>
            <w:vAlign w:val="center"/>
          </w:tcPr>
          <w:p w14:paraId="6F28DB86" w14:textId="78975A0F" w:rsidR="00734EE7" w:rsidRPr="00734EE7" w:rsidRDefault="00734EE7" w:rsidP="00734EE7">
            <w:pPr>
              <w:jc w:val="center"/>
              <w:rPr>
                <w:sz w:val="22"/>
                <w:u w:val="none"/>
              </w:rPr>
            </w:pPr>
            <w:r w:rsidRPr="00734EE7">
              <w:rPr>
                <w:sz w:val="22"/>
                <w:u w:val="none"/>
              </w:rPr>
              <w:t>-0.055</w:t>
            </w:r>
          </w:p>
        </w:tc>
        <w:tc>
          <w:tcPr>
            <w:tcW w:w="1134" w:type="dxa"/>
            <w:vAlign w:val="center"/>
          </w:tcPr>
          <w:p w14:paraId="38B65D0F" w14:textId="6166F685" w:rsidR="00734EE7" w:rsidRPr="00734EE7" w:rsidRDefault="00734EE7" w:rsidP="00734EE7">
            <w:pPr>
              <w:jc w:val="center"/>
              <w:rPr>
                <w:sz w:val="22"/>
                <w:u w:val="none"/>
              </w:rPr>
            </w:pPr>
            <w:r w:rsidRPr="00734EE7">
              <w:rPr>
                <w:sz w:val="22"/>
                <w:u w:val="none"/>
              </w:rPr>
              <w:t>0.061</w:t>
            </w:r>
          </w:p>
        </w:tc>
        <w:tc>
          <w:tcPr>
            <w:tcW w:w="804" w:type="dxa"/>
            <w:vAlign w:val="center"/>
          </w:tcPr>
          <w:p w14:paraId="40DF3D23" w14:textId="460C3CEF" w:rsidR="00734EE7" w:rsidRPr="00734EE7" w:rsidRDefault="00734EE7" w:rsidP="00734EE7">
            <w:pPr>
              <w:jc w:val="center"/>
              <w:rPr>
                <w:sz w:val="22"/>
                <w:u w:val="none"/>
              </w:rPr>
            </w:pPr>
            <w:r w:rsidRPr="00734EE7">
              <w:rPr>
                <w:sz w:val="22"/>
                <w:u w:val="none"/>
              </w:rPr>
              <w:t>0.174</w:t>
            </w:r>
          </w:p>
        </w:tc>
      </w:tr>
      <w:tr w:rsidR="00734EE7" w:rsidRPr="003576EF" w14:paraId="4171378C" w14:textId="4F392C93" w:rsidTr="00734EE7">
        <w:tc>
          <w:tcPr>
            <w:tcW w:w="3686" w:type="dxa"/>
          </w:tcPr>
          <w:p w14:paraId="31B20C18" w14:textId="77777777" w:rsidR="00734EE7" w:rsidRPr="003576EF" w:rsidRDefault="00734EE7" w:rsidP="00734EE7">
            <w:pPr>
              <w:ind w:left="567" w:hanging="567"/>
              <w:rPr>
                <w:sz w:val="22"/>
                <w:szCs w:val="24"/>
                <w:u w:val="none"/>
              </w:rPr>
            </w:pPr>
            <w:r w:rsidRPr="003576EF">
              <w:rPr>
                <w:sz w:val="22"/>
                <w:u w:val="none"/>
              </w:rPr>
              <w:t>B14: Worthlessness</w:t>
            </w:r>
          </w:p>
        </w:tc>
        <w:tc>
          <w:tcPr>
            <w:tcW w:w="1276" w:type="dxa"/>
            <w:vAlign w:val="center"/>
          </w:tcPr>
          <w:p w14:paraId="1686D2AF" w14:textId="5E8A76E3" w:rsidR="00734EE7" w:rsidRPr="00734EE7" w:rsidRDefault="00734EE7" w:rsidP="00734EE7">
            <w:pPr>
              <w:jc w:val="center"/>
              <w:rPr>
                <w:sz w:val="22"/>
                <w:u w:val="none"/>
              </w:rPr>
            </w:pPr>
            <w:r w:rsidRPr="00734EE7">
              <w:rPr>
                <w:sz w:val="22"/>
                <w:u w:val="none"/>
              </w:rPr>
              <w:t>0.140</w:t>
            </w:r>
          </w:p>
        </w:tc>
        <w:tc>
          <w:tcPr>
            <w:tcW w:w="1275" w:type="dxa"/>
            <w:vAlign w:val="center"/>
          </w:tcPr>
          <w:p w14:paraId="4D4D2E82" w14:textId="00FFC90C" w:rsidR="00734EE7" w:rsidRPr="00734EE7" w:rsidRDefault="00734EE7" w:rsidP="00734EE7">
            <w:pPr>
              <w:jc w:val="center"/>
              <w:rPr>
                <w:sz w:val="22"/>
                <w:u w:val="none"/>
              </w:rPr>
            </w:pPr>
            <w:r w:rsidRPr="00734EE7">
              <w:rPr>
                <w:sz w:val="22"/>
                <w:u w:val="none"/>
              </w:rPr>
              <w:t>0.144</w:t>
            </w:r>
          </w:p>
        </w:tc>
        <w:tc>
          <w:tcPr>
            <w:tcW w:w="851" w:type="dxa"/>
            <w:vAlign w:val="center"/>
          </w:tcPr>
          <w:p w14:paraId="24FE0E24" w14:textId="6FD07805" w:rsidR="00734EE7" w:rsidRPr="00734EE7" w:rsidRDefault="00734EE7" w:rsidP="00734EE7">
            <w:pPr>
              <w:jc w:val="center"/>
              <w:rPr>
                <w:sz w:val="22"/>
                <w:u w:val="none"/>
              </w:rPr>
            </w:pPr>
            <w:r w:rsidRPr="00734EE7">
              <w:rPr>
                <w:sz w:val="22"/>
                <w:u w:val="none"/>
              </w:rPr>
              <w:t>-0.061</w:t>
            </w:r>
          </w:p>
        </w:tc>
        <w:tc>
          <w:tcPr>
            <w:tcW w:w="1134" w:type="dxa"/>
            <w:vAlign w:val="center"/>
          </w:tcPr>
          <w:p w14:paraId="3889D4EB" w14:textId="2B994D88" w:rsidR="00734EE7" w:rsidRPr="00734EE7" w:rsidRDefault="00734EE7" w:rsidP="00734EE7">
            <w:pPr>
              <w:jc w:val="center"/>
              <w:rPr>
                <w:sz w:val="22"/>
                <w:u w:val="none"/>
              </w:rPr>
            </w:pPr>
            <w:r w:rsidRPr="00734EE7">
              <w:rPr>
                <w:sz w:val="22"/>
                <w:u w:val="none"/>
              </w:rPr>
              <w:t>0.047</w:t>
            </w:r>
          </w:p>
        </w:tc>
        <w:tc>
          <w:tcPr>
            <w:tcW w:w="804" w:type="dxa"/>
            <w:vAlign w:val="center"/>
          </w:tcPr>
          <w:p w14:paraId="5F6FDA78" w14:textId="33402735" w:rsidR="00734EE7" w:rsidRPr="00734EE7" w:rsidRDefault="00734EE7" w:rsidP="00734EE7">
            <w:pPr>
              <w:jc w:val="center"/>
              <w:rPr>
                <w:sz w:val="22"/>
                <w:u w:val="none"/>
              </w:rPr>
            </w:pPr>
            <w:r w:rsidRPr="00734EE7">
              <w:rPr>
                <w:sz w:val="22"/>
                <w:u w:val="none"/>
              </w:rPr>
              <w:t>0.109</w:t>
            </w:r>
          </w:p>
        </w:tc>
      </w:tr>
      <w:tr w:rsidR="00734EE7" w:rsidRPr="003576EF" w14:paraId="33C7B33D" w14:textId="611D09FB" w:rsidTr="00734EE7">
        <w:tc>
          <w:tcPr>
            <w:tcW w:w="3686" w:type="dxa"/>
          </w:tcPr>
          <w:p w14:paraId="2F6CBFBD" w14:textId="77777777" w:rsidR="00734EE7" w:rsidRPr="003576EF" w:rsidRDefault="00734EE7" w:rsidP="00734EE7">
            <w:pPr>
              <w:ind w:left="567" w:hanging="567"/>
              <w:rPr>
                <w:sz w:val="22"/>
                <w:szCs w:val="24"/>
                <w:u w:val="none"/>
              </w:rPr>
            </w:pPr>
            <w:r w:rsidRPr="003576EF">
              <w:rPr>
                <w:sz w:val="22"/>
                <w:u w:val="none"/>
              </w:rPr>
              <w:t>B15: Loss of Energy</w:t>
            </w:r>
          </w:p>
        </w:tc>
        <w:tc>
          <w:tcPr>
            <w:tcW w:w="1276" w:type="dxa"/>
            <w:vAlign w:val="center"/>
          </w:tcPr>
          <w:p w14:paraId="7A04933E" w14:textId="3F2CFD10" w:rsidR="00734EE7" w:rsidRPr="00734EE7" w:rsidRDefault="00734EE7" w:rsidP="00734EE7">
            <w:pPr>
              <w:jc w:val="center"/>
              <w:rPr>
                <w:sz w:val="22"/>
                <w:u w:val="none"/>
              </w:rPr>
            </w:pPr>
            <w:r w:rsidRPr="00734EE7">
              <w:rPr>
                <w:sz w:val="22"/>
                <w:u w:val="none"/>
              </w:rPr>
              <w:t>0.276</w:t>
            </w:r>
          </w:p>
        </w:tc>
        <w:tc>
          <w:tcPr>
            <w:tcW w:w="1275" w:type="dxa"/>
            <w:vAlign w:val="center"/>
          </w:tcPr>
          <w:p w14:paraId="1C91ACB5" w14:textId="3BF51C5D" w:rsidR="00734EE7" w:rsidRPr="00734EE7" w:rsidRDefault="00734EE7" w:rsidP="00734EE7">
            <w:pPr>
              <w:jc w:val="center"/>
              <w:rPr>
                <w:sz w:val="22"/>
                <w:u w:val="none"/>
              </w:rPr>
            </w:pPr>
            <w:r w:rsidRPr="00734EE7">
              <w:rPr>
                <w:sz w:val="22"/>
                <w:u w:val="none"/>
              </w:rPr>
              <w:t>0.295</w:t>
            </w:r>
          </w:p>
        </w:tc>
        <w:tc>
          <w:tcPr>
            <w:tcW w:w="851" w:type="dxa"/>
            <w:vAlign w:val="center"/>
          </w:tcPr>
          <w:p w14:paraId="1B9B66E9" w14:textId="454DF58D" w:rsidR="00734EE7" w:rsidRPr="00734EE7" w:rsidRDefault="00734EE7" w:rsidP="00734EE7">
            <w:pPr>
              <w:jc w:val="center"/>
              <w:rPr>
                <w:sz w:val="22"/>
                <w:u w:val="none"/>
              </w:rPr>
            </w:pPr>
            <w:r w:rsidRPr="00734EE7">
              <w:rPr>
                <w:sz w:val="22"/>
                <w:u w:val="none"/>
              </w:rPr>
              <w:t>-0.006</w:t>
            </w:r>
          </w:p>
        </w:tc>
        <w:tc>
          <w:tcPr>
            <w:tcW w:w="1134" w:type="dxa"/>
            <w:vAlign w:val="center"/>
          </w:tcPr>
          <w:p w14:paraId="7130FA40" w14:textId="5AD1ECED" w:rsidR="00734EE7" w:rsidRPr="00734EE7" w:rsidRDefault="00734EE7" w:rsidP="00734EE7">
            <w:pPr>
              <w:jc w:val="center"/>
              <w:rPr>
                <w:sz w:val="22"/>
                <w:u w:val="none"/>
              </w:rPr>
            </w:pPr>
            <w:r w:rsidRPr="00734EE7">
              <w:rPr>
                <w:sz w:val="22"/>
                <w:u w:val="none"/>
              </w:rPr>
              <w:t>-0.167</w:t>
            </w:r>
          </w:p>
        </w:tc>
        <w:tc>
          <w:tcPr>
            <w:tcW w:w="804" w:type="dxa"/>
            <w:vAlign w:val="center"/>
          </w:tcPr>
          <w:p w14:paraId="3214BA9A" w14:textId="427B1D9C" w:rsidR="00734EE7" w:rsidRPr="00734EE7" w:rsidRDefault="00734EE7" w:rsidP="00734EE7">
            <w:pPr>
              <w:jc w:val="center"/>
              <w:rPr>
                <w:sz w:val="22"/>
                <w:u w:val="none"/>
              </w:rPr>
            </w:pPr>
            <w:r w:rsidRPr="00734EE7">
              <w:rPr>
                <w:sz w:val="22"/>
                <w:u w:val="none"/>
              </w:rPr>
              <w:t>0.055</w:t>
            </w:r>
          </w:p>
        </w:tc>
      </w:tr>
      <w:tr w:rsidR="00734EE7" w:rsidRPr="003576EF" w14:paraId="29A1E5D1" w14:textId="6047664F" w:rsidTr="00734EE7">
        <w:tc>
          <w:tcPr>
            <w:tcW w:w="3686" w:type="dxa"/>
          </w:tcPr>
          <w:p w14:paraId="0F3406A7" w14:textId="77777777" w:rsidR="00734EE7" w:rsidRPr="003576EF" w:rsidRDefault="00734EE7" w:rsidP="00734EE7">
            <w:pPr>
              <w:ind w:left="567" w:hanging="567"/>
              <w:rPr>
                <w:sz w:val="22"/>
                <w:szCs w:val="24"/>
                <w:u w:val="none"/>
              </w:rPr>
            </w:pPr>
            <w:r w:rsidRPr="003576EF">
              <w:rPr>
                <w:sz w:val="22"/>
                <w:u w:val="none"/>
              </w:rPr>
              <w:t>B16: Changes in Sleeping Pattern</w:t>
            </w:r>
          </w:p>
        </w:tc>
        <w:tc>
          <w:tcPr>
            <w:tcW w:w="1276" w:type="dxa"/>
            <w:vAlign w:val="center"/>
          </w:tcPr>
          <w:p w14:paraId="59EFDFD3" w14:textId="082BB787" w:rsidR="00734EE7" w:rsidRPr="00734EE7" w:rsidRDefault="00734EE7" w:rsidP="00734EE7">
            <w:pPr>
              <w:jc w:val="center"/>
              <w:rPr>
                <w:sz w:val="22"/>
                <w:u w:val="none"/>
              </w:rPr>
            </w:pPr>
            <w:r w:rsidRPr="00734EE7">
              <w:rPr>
                <w:sz w:val="22"/>
                <w:u w:val="none"/>
              </w:rPr>
              <w:t>0.120</w:t>
            </w:r>
          </w:p>
        </w:tc>
        <w:tc>
          <w:tcPr>
            <w:tcW w:w="1275" w:type="dxa"/>
            <w:vAlign w:val="center"/>
          </w:tcPr>
          <w:p w14:paraId="626A9377" w14:textId="102C5EF5" w:rsidR="00734EE7" w:rsidRPr="00734EE7" w:rsidRDefault="00734EE7" w:rsidP="00734EE7">
            <w:pPr>
              <w:jc w:val="center"/>
              <w:rPr>
                <w:sz w:val="22"/>
                <w:u w:val="none"/>
              </w:rPr>
            </w:pPr>
            <w:r w:rsidRPr="00734EE7">
              <w:rPr>
                <w:sz w:val="22"/>
                <w:u w:val="none"/>
              </w:rPr>
              <w:t>0.255</w:t>
            </w:r>
          </w:p>
        </w:tc>
        <w:tc>
          <w:tcPr>
            <w:tcW w:w="851" w:type="dxa"/>
            <w:vAlign w:val="center"/>
          </w:tcPr>
          <w:p w14:paraId="2DA83910" w14:textId="1143973A" w:rsidR="00734EE7" w:rsidRPr="00734EE7" w:rsidRDefault="00734EE7" w:rsidP="00734EE7">
            <w:pPr>
              <w:jc w:val="center"/>
              <w:rPr>
                <w:sz w:val="22"/>
                <w:u w:val="none"/>
              </w:rPr>
            </w:pPr>
            <w:r w:rsidRPr="00734EE7">
              <w:rPr>
                <w:sz w:val="22"/>
                <w:u w:val="none"/>
              </w:rPr>
              <w:t>0.000</w:t>
            </w:r>
          </w:p>
        </w:tc>
        <w:tc>
          <w:tcPr>
            <w:tcW w:w="1134" w:type="dxa"/>
            <w:vAlign w:val="center"/>
          </w:tcPr>
          <w:p w14:paraId="58DAAEDF" w14:textId="690D44B7" w:rsidR="00734EE7" w:rsidRPr="00734EE7" w:rsidRDefault="00734EE7" w:rsidP="00734EE7">
            <w:pPr>
              <w:jc w:val="center"/>
              <w:rPr>
                <w:sz w:val="22"/>
                <w:u w:val="none"/>
              </w:rPr>
            </w:pPr>
            <w:r w:rsidRPr="00734EE7">
              <w:rPr>
                <w:sz w:val="22"/>
                <w:u w:val="none"/>
              </w:rPr>
              <w:t>-0.104</w:t>
            </w:r>
          </w:p>
        </w:tc>
        <w:tc>
          <w:tcPr>
            <w:tcW w:w="804" w:type="dxa"/>
            <w:vAlign w:val="center"/>
          </w:tcPr>
          <w:p w14:paraId="2E2CBFAA" w14:textId="3D12069C" w:rsidR="00734EE7" w:rsidRPr="00734EE7" w:rsidRDefault="00734EE7" w:rsidP="00734EE7">
            <w:pPr>
              <w:jc w:val="center"/>
              <w:rPr>
                <w:sz w:val="22"/>
                <w:u w:val="none"/>
              </w:rPr>
            </w:pPr>
            <w:r w:rsidRPr="00734EE7">
              <w:rPr>
                <w:sz w:val="22"/>
                <w:u w:val="none"/>
              </w:rPr>
              <w:t>0.042</w:t>
            </w:r>
          </w:p>
        </w:tc>
      </w:tr>
      <w:tr w:rsidR="00734EE7" w:rsidRPr="003576EF" w14:paraId="09605823" w14:textId="05C1A3DE" w:rsidTr="00734EE7">
        <w:tc>
          <w:tcPr>
            <w:tcW w:w="3686" w:type="dxa"/>
          </w:tcPr>
          <w:p w14:paraId="42FA55F2" w14:textId="77777777" w:rsidR="00734EE7" w:rsidRPr="003576EF" w:rsidRDefault="00734EE7" w:rsidP="00734EE7">
            <w:pPr>
              <w:ind w:left="567" w:hanging="567"/>
              <w:rPr>
                <w:sz w:val="22"/>
                <w:szCs w:val="24"/>
                <w:u w:val="none"/>
              </w:rPr>
            </w:pPr>
            <w:r w:rsidRPr="003576EF">
              <w:rPr>
                <w:sz w:val="22"/>
                <w:u w:val="none"/>
              </w:rPr>
              <w:t>B17: Irritability</w:t>
            </w:r>
          </w:p>
        </w:tc>
        <w:tc>
          <w:tcPr>
            <w:tcW w:w="1276" w:type="dxa"/>
            <w:vAlign w:val="center"/>
          </w:tcPr>
          <w:p w14:paraId="18C008A5" w14:textId="77945840" w:rsidR="00734EE7" w:rsidRPr="00734EE7" w:rsidRDefault="00734EE7" w:rsidP="00734EE7">
            <w:pPr>
              <w:jc w:val="center"/>
              <w:rPr>
                <w:sz w:val="22"/>
                <w:u w:val="none"/>
              </w:rPr>
            </w:pPr>
            <w:r w:rsidRPr="00734EE7">
              <w:rPr>
                <w:sz w:val="22"/>
                <w:u w:val="none"/>
              </w:rPr>
              <w:t>0.140</w:t>
            </w:r>
          </w:p>
        </w:tc>
        <w:tc>
          <w:tcPr>
            <w:tcW w:w="1275" w:type="dxa"/>
            <w:vAlign w:val="center"/>
          </w:tcPr>
          <w:p w14:paraId="1A1872B7" w14:textId="110A7754" w:rsidR="00734EE7" w:rsidRPr="00734EE7" w:rsidRDefault="00734EE7" w:rsidP="00734EE7">
            <w:pPr>
              <w:jc w:val="center"/>
              <w:rPr>
                <w:sz w:val="22"/>
                <w:u w:val="none"/>
              </w:rPr>
            </w:pPr>
            <w:r w:rsidRPr="00734EE7">
              <w:rPr>
                <w:sz w:val="22"/>
                <w:u w:val="none"/>
              </w:rPr>
              <w:t>0.221</w:t>
            </w:r>
          </w:p>
        </w:tc>
        <w:tc>
          <w:tcPr>
            <w:tcW w:w="851" w:type="dxa"/>
            <w:vAlign w:val="center"/>
          </w:tcPr>
          <w:p w14:paraId="36F5A8FA" w14:textId="59909087" w:rsidR="00734EE7" w:rsidRPr="00734EE7" w:rsidRDefault="00734EE7" w:rsidP="00734EE7">
            <w:pPr>
              <w:jc w:val="center"/>
              <w:rPr>
                <w:sz w:val="22"/>
                <w:u w:val="none"/>
              </w:rPr>
            </w:pPr>
            <w:r w:rsidRPr="00734EE7">
              <w:rPr>
                <w:sz w:val="22"/>
                <w:u w:val="none"/>
              </w:rPr>
              <w:t>0.081</w:t>
            </w:r>
          </w:p>
        </w:tc>
        <w:tc>
          <w:tcPr>
            <w:tcW w:w="1134" w:type="dxa"/>
            <w:vAlign w:val="center"/>
          </w:tcPr>
          <w:p w14:paraId="63BAF228" w14:textId="1A058208" w:rsidR="00734EE7" w:rsidRPr="00734EE7" w:rsidRDefault="00734EE7" w:rsidP="00734EE7">
            <w:pPr>
              <w:jc w:val="center"/>
              <w:rPr>
                <w:sz w:val="22"/>
                <w:u w:val="none"/>
              </w:rPr>
            </w:pPr>
            <w:r w:rsidRPr="00734EE7">
              <w:rPr>
                <w:sz w:val="22"/>
                <w:u w:val="none"/>
              </w:rPr>
              <w:t>-0.022</w:t>
            </w:r>
          </w:p>
        </w:tc>
        <w:tc>
          <w:tcPr>
            <w:tcW w:w="804" w:type="dxa"/>
            <w:vAlign w:val="center"/>
          </w:tcPr>
          <w:p w14:paraId="70B83D95" w14:textId="605A3177" w:rsidR="00734EE7" w:rsidRPr="00734EE7" w:rsidRDefault="00734EE7" w:rsidP="00734EE7">
            <w:pPr>
              <w:jc w:val="center"/>
              <w:rPr>
                <w:sz w:val="22"/>
                <w:u w:val="none"/>
              </w:rPr>
            </w:pPr>
            <w:r w:rsidRPr="00734EE7">
              <w:rPr>
                <w:sz w:val="22"/>
                <w:u w:val="none"/>
              </w:rPr>
              <w:t>0.163</w:t>
            </w:r>
          </w:p>
        </w:tc>
      </w:tr>
      <w:tr w:rsidR="00734EE7" w:rsidRPr="003576EF" w14:paraId="7DBC511D" w14:textId="671F7756" w:rsidTr="00734EE7">
        <w:tc>
          <w:tcPr>
            <w:tcW w:w="3686" w:type="dxa"/>
          </w:tcPr>
          <w:p w14:paraId="5021FDF9" w14:textId="77777777" w:rsidR="00734EE7" w:rsidRPr="003576EF" w:rsidRDefault="00734EE7" w:rsidP="00734EE7">
            <w:pPr>
              <w:ind w:left="567" w:hanging="567"/>
              <w:rPr>
                <w:sz w:val="22"/>
                <w:u w:val="none"/>
              </w:rPr>
            </w:pPr>
            <w:r w:rsidRPr="003576EF">
              <w:rPr>
                <w:sz w:val="22"/>
                <w:u w:val="none"/>
              </w:rPr>
              <w:t>B18: Changes in Appetite</w:t>
            </w:r>
          </w:p>
        </w:tc>
        <w:tc>
          <w:tcPr>
            <w:tcW w:w="1276" w:type="dxa"/>
            <w:vAlign w:val="center"/>
          </w:tcPr>
          <w:p w14:paraId="43190955" w14:textId="7F2883C9" w:rsidR="00734EE7" w:rsidRPr="00734EE7" w:rsidRDefault="00734EE7" w:rsidP="00734EE7">
            <w:pPr>
              <w:jc w:val="center"/>
              <w:rPr>
                <w:sz w:val="22"/>
                <w:u w:val="none"/>
              </w:rPr>
            </w:pPr>
            <w:r w:rsidRPr="00734EE7">
              <w:rPr>
                <w:sz w:val="22"/>
                <w:u w:val="none"/>
              </w:rPr>
              <w:t>0.036</w:t>
            </w:r>
          </w:p>
        </w:tc>
        <w:tc>
          <w:tcPr>
            <w:tcW w:w="1275" w:type="dxa"/>
            <w:vAlign w:val="center"/>
          </w:tcPr>
          <w:p w14:paraId="3287CD7C" w14:textId="5054A2E4" w:rsidR="00734EE7" w:rsidRPr="00734EE7" w:rsidRDefault="00734EE7" w:rsidP="00734EE7">
            <w:pPr>
              <w:jc w:val="center"/>
              <w:rPr>
                <w:sz w:val="22"/>
                <w:u w:val="none"/>
              </w:rPr>
            </w:pPr>
            <w:r w:rsidRPr="00734EE7">
              <w:rPr>
                <w:sz w:val="22"/>
                <w:u w:val="none"/>
              </w:rPr>
              <w:t>0.040</w:t>
            </w:r>
          </w:p>
        </w:tc>
        <w:tc>
          <w:tcPr>
            <w:tcW w:w="851" w:type="dxa"/>
            <w:vAlign w:val="center"/>
          </w:tcPr>
          <w:p w14:paraId="1EE2CC17" w14:textId="59F9DBD2" w:rsidR="00734EE7" w:rsidRPr="00734EE7" w:rsidRDefault="00734EE7" w:rsidP="00734EE7">
            <w:pPr>
              <w:jc w:val="center"/>
              <w:rPr>
                <w:sz w:val="22"/>
                <w:u w:val="none"/>
              </w:rPr>
            </w:pPr>
            <w:r w:rsidRPr="00734EE7">
              <w:rPr>
                <w:sz w:val="22"/>
                <w:u w:val="none"/>
              </w:rPr>
              <w:t>-0.008</w:t>
            </w:r>
          </w:p>
        </w:tc>
        <w:tc>
          <w:tcPr>
            <w:tcW w:w="1134" w:type="dxa"/>
            <w:vAlign w:val="center"/>
          </w:tcPr>
          <w:p w14:paraId="1E447EE0" w14:textId="6172DCB5" w:rsidR="00734EE7" w:rsidRPr="00734EE7" w:rsidRDefault="00734EE7" w:rsidP="00734EE7">
            <w:pPr>
              <w:jc w:val="center"/>
              <w:rPr>
                <w:sz w:val="22"/>
                <w:u w:val="none"/>
              </w:rPr>
            </w:pPr>
            <w:r w:rsidRPr="00734EE7">
              <w:rPr>
                <w:sz w:val="22"/>
                <w:u w:val="none"/>
              </w:rPr>
              <w:t>0.122</w:t>
            </w:r>
          </w:p>
        </w:tc>
        <w:tc>
          <w:tcPr>
            <w:tcW w:w="804" w:type="dxa"/>
            <w:vAlign w:val="center"/>
          </w:tcPr>
          <w:p w14:paraId="3D3201F9" w14:textId="0E89E84B" w:rsidR="00734EE7" w:rsidRPr="00734EE7" w:rsidRDefault="00734EE7" w:rsidP="00734EE7">
            <w:pPr>
              <w:jc w:val="center"/>
              <w:rPr>
                <w:sz w:val="22"/>
                <w:u w:val="none"/>
              </w:rPr>
            </w:pPr>
            <w:r w:rsidRPr="00734EE7">
              <w:rPr>
                <w:sz w:val="22"/>
                <w:u w:val="none"/>
              </w:rPr>
              <w:t>-0.090</w:t>
            </w:r>
          </w:p>
        </w:tc>
      </w:tr>
      <w:tr w:rsidR="00734EE7" w:rsidRPr="003576EF" w14:paraId="10D94485" w14:textId="42827E3B" w:rsidTr="00734EE7">
        <w:tc>
          <w:tcPr>
            <w:tcW w:w="3686" w:type="dxa"/>
          </w:tcPr>
          <w:p w14:paraId="3C80BFAB" w14:textId="77777777" w:rsidR="00734EE7" w:rsidRPr="003576EF" w:rsidRDefault="00734EE7" w:rsidP="00734EE7">
            <w:pPr>
              <w:ind w:left="567" w:hanging="567"/>
              <w:rPr>
                <w:sz w:val="22"/>
                <w:u w:val="none"/>
              </w:rPr>
            </w:pPr>
            <w:r w:rsidRPr="003576EF">
              <w:rPr>
                <w:sz w:val="22"/>
                <w:u w:val="none"/>
              </w:rPr>
              <w:t>B19: Concentration Difficulty</w:t>
            </w:r>
          </w:p>
        </w:tc>
        <w:tc>
          <w:tcPr>
            <w:tcW w:w="1276" w:type="dxa"/>
            <w:vAlign w:val="center"/>
          </w:tcPr>
          <w:p w14:paraId="3245DFF5" w14:textId="5BA1453C" w:rsidR="00734EE7" w:rsidRPr="00734EE7" w:rsidRDefault="00734EE7" w:rsidP="00734EE7">
            <w:pPr>
              <w:jc w:val="center"/>
              <w:rPr>
                <w:sz w:val="22"/>
                <w:u w:val="none"/>
              </w:rPr>
            </w:pPr>
            <w:r w:rsidRPr="00734EE7">
              <w:rPr>
                <w:sz w:val="22"/>
                <w:u w:val="none"/>
              </w:rPr>
              <w:t>0.177</w:t>
            </w:r>
          </w:p>
        </w:tc>
        <w:tc>
          <w:tcPr>
            <w:tcW w:w="1275" w:type="dxa"/>
            <w:vAlign w:val="center"/>
          </w:tcPr>
          <w:p w14:paraId="3DAD95DE" w14:textId="54E9ED48" w:rsidR="00734EE7" w:rsidRPr="00734EE7" w:rsidRDefault="00734EE7" w:rsidP="00734EE7">
            <w:pPr>
              <w:jc w:val="center"/>
              <w:rPr>
                <w:sz w:val="22"/>
                <w:u w:val="none"/>
              </w:rPr>
            </w:pPr>
            <w:r w:rsidRPr="00734EE7">
              <w:rPr>
                <w:sz w:val="22"/>
                <w:u w:val="none"/>
              </w:rPr>
              <w:t>0.211</w:t>
            </w:r>
          </w:p>
        </w:tc>
        <w:tc>
          <w:tcPr>
            <w:tcW w:w="851" w:type="dxa"/>
            <w:vAlign w:val="center"/>
          </w:tcPr>
          <w:p w14:paraId="475B33A6" w14:textId="2D40BEDF" w:rsidR="00734EE7" w:rsidRPr="00734EE7" w:rsidRDefault="00734EE7" w:rsidP="00734EE7">
            <w:pPr>
              <w:jc w:val="center"/>
              <w:rPr>
                <w:sz w:val="22"/>
                <w:u w:val="none"/>
              </w:rPr>
            </w:pPr>
            <w:r w:rsidRPr="00734EE7">
              <w:rPr>
                <w:sz w:val="22"/>
                <w:u w:val="none"/>
              </w:rPr>
              <w:t>-0.016</w:t>
            </w:r>
          </w:p>
        </w:tc>
        <w:tc>
          <w:tcPr>
            <w:tcW w:w="1134" w:type="dxa"/>
            <w:vAlign w:val="center"/>
          </w:tcPr>
          <w:p w14:paraId="3156CE0E" w14:textId="27E73114" w:rsidR="00734EE7" w:rsidRPr="00734EE7" w:rsidRDefault="00734EE7" w:rsidP="00734EE7">
            <w:pPr>
              <w:jc w:val="center"/>
              <w:rPr>
                <w:sz w:val="22"/>
                <w:u w:val="none"/>
              </w:rPr>
            </w:pPr>
            <w:r w:rsidRPr="00734EE7">
              <w:rPr>
                <w:sz w:val="22"/>
                <w:u w:val="none"/>
              </w:rPr>
              <w:t>0.085</w:t>
            </w:r>
          </w:p>
        </w:tc>
        <w:tc>
          <w:tcPr>
            <w:tcW w:w="804" w:type="dxa"/>
            <w:vAlign w:val="center"/>
          </w:tcPr>
          <w:p w14:paraId="23316FEF" w14:textId="6B528B5A" w:rsidR="00734EE7" w:rsidRPr="00734EE7" w:rsidRDefault="00734EE7" w:rsidP="00734EE7">
            <w:pPr>
              <w:jc w:val="center"/>
              <w:rPr>
                <w:sz w:val="22"/>
                <w:u w:val="none"/>
              </w:rPr>
            </w:pPr>
            <w:r w:rsidRPr="00734EE7">
              <w:rPr>
                <w:sz w:val="22"/>
                <w:u w:val="none"/>
              </w:rPr>
              <w:t>0.216</w:t>
            </w:r>
          </w:p>
        </w:tc>
      </w:tr>
      <w:tr w:rsidR="00734EE7" w:rsidRPr="003576EF" w14:paraId="450106D4" w14:textId="3A9FD6C7" w:rsidTr="00734EE7">
        <w:tc>
          <w:tcPr>
            <w:tcW w:w="3686" w:type="dxa"/>
          </w:tcPr>
          <w:p w14:paraId="7A26544A" w14:textId="77777777" w:rsidR="00734EE7" w:rsidRPr="003576EF" w:rsidRDefault="00734EE7" w:rsidP="00734EE7">
            <w:pPr>
              <w:ind w:left="567" w:hanging="567"/>
              <w:rPr>
                <w:sz w:val="22"/>
                <w:u w:val="none"/>
              </w:rPr>
            </w:pPr>
            <w:r w:rsidRPr="003576EF">
              <w:rPr>
                <w:sz w:val="22"/>
                <w:u w:val="none"/>
              </w:rPr>
              <w:t>B20: Tiredness or Fatigue</w:t>
            </w:r>
          </w:p>
        </w:tc>
        <w:tc>
          <w:tcPr>
            <w:tcW w:w="1276" w:type="dxa"/>
            <w:vAlign w:val="center"/>
          </w:tcPr>
          <w:p w14:paraId="2B7CA102" w14:textId="58B8F9A6" w:rsidR="00734EE7" w:rsidRPr="00734EE7" w:rsidRDefault="00734EE7" w:rsidP="00734EE7">
            <w:pPr>
              <w:jc w:val="center"/>
              <w:rPr>
                <w:sz w:val="22"/>
                <w:u w:val="none"/>
              </w:rPr>
            </w:pPr>
            <w:r w:rsidRPr="00734EE7">
              <w:rPr>
                <w:sz w:val="22"/>
                <w:u w:val="none"/>
              </w:rPr>
              <w:t>0.128</w:t>
            </w:r>
          </w:p>
        </w:tc>
        <w:tc>
          <w:tcPr>
            <w:tcW w:w="1275" w:type="dxa"/>
            <w:vAlign w:val="center"/>
          </w:tcPr>
          <w:p w14:paraId="67398298" w14:textId="4B4E3C2E" w:rsidR="00734EE7" w:rsidRPr="00734EE7" w:rsidRDefault="00734EE7" w:rsidP="00734EE7">
            <w:pPr>
              <w:jc w:val="center"/>
              <w:rPr>
                <w:sz w:val="22"/>
                <w:u w:val="none"/>
              </w:rPr>
            </w:pPr>
            <w:r w:rsidRPr="00734EE7">
              <w:rPr>
                <w:sz w:val="22"/>
                <w:u w:val="none"/>
              </w:rPr>
              <w:t>0.180</w:t>
            </w:r>
          </w:p>
        </w:tc>
        <w:tc>
          <w:tcPr>
            <w:tcW w:w="851" w:type="dxa"/>
            <w:vAlign w:val="center"/>
          </w:tcPr>
          <w:p w14:paraId="2453FC41" w14:textId="1367999D" w:rsidR="00734EE7" w:rsidRPr="00734EE7" w:rsidRDefault="00734EE7" w:rsidP="00734EE7">
            <w:pPr>
              <w:jc w:val="center"/>
              <w:rPr>
                <w:sz w:val="22"/>
                <w:u w:val="none"/>
              </w:rPr>
            </w:pPr>
            <w:r w:rsidRPr="00734EE7">
              <w:rPr>
                <w:sz w:val="22"/>
                <w:u w:val="none"/>
              </w:rPr>
              <w:t>-0.009</w:t>
            </w:r>
          </w:p>
        </w:tc>
        <w:tc>
          <w:tcPr>
            <w:tcW w:w="1134" w:type="dxa"/>
            <w:vAlign w:val="center"/>
          </w:tcPr>
          <w:p w14:paraId="2CEA7C38" w14:textId="087CDAE7" w:rsidR="00734EE7" w:rsidRPr="00734EE7" w:rsidRDefault="00734EE7" w:rsidP="00734EE7">
            <w:pPr>
              <w:jc w:val="center"/>
              <w:rPr>
                <w:sz w:val="22"/>
                <w:u w:val="none"/>
              </w:rPr>
            </w:pPr>
            <w:r w:rsidRPr="00734EE7">
              <w:rPr>
                <w:sz w:val="22"/>
                <w:u w:val="none"/>
              </w:rPr>
              <w:t>-0.100</w:t>
            </w:r>
          </w:p>
        </w:tc>
        <w:tc>
          <w:tcPr>
            <w:tcW w:w="804" w:type="dxa"/>
            <w:vAlign w:val="center"/>
          </w:tcPr>
          <w:p w14:paraId="20FF578D" w14:textId="38E6929B" w:rsidR="00734EE7" w:rsidRPr="00734EE7" w:rsidRDefault="00734EE7" w:rsidP="00734EE7">
            <w:pPr>
              <w:jc w:val="center"/>
              <w:rPr>
                <w:sz w:val="22"/>
                <w:u w:val="none"/>
              </w:rPr>
            </w:pPr>
            <w:r w:rsidRPr="00734EE7">
              <w:rPr>
                <w:sz w:val="22"/>
                <w:u w:val="none"/>
              </w:rPr>
              <w:t>0.162</w:t>
            </w:r>
          </w:p>
        </w:tc>
      </w:tr>
      <w:tr w:rsidR="00734EE7" w:rsidRPr="003576EF" w14:paraId="19B32123" w14:textId="7ECE8C18" w:rsidTr="00734EE7">
        <w:tc>
          <w:tcPr>
            <w:tcW w:w="3686" w:type="dxa"/>
          </w:tcPr>
          <w:p w14:paraId="536FDC37" w14:textId="77777777" w:rsidR="00734EE7" w:rsidRPr="003576EF" w:rsidRDefault="00734EE7" w:rsidP="00734EE7">
            <w:pPr>
              <w:ind w:left="567" w:hanging="567"/>
              <w:rPr>
                <w:sz w:val="22"/>
                <w:u w:val="none"/>
              </w:rPr>
            </w:pPr>
            <w:r w:rsidRPr="003576EF">
              <w:rPr>
                <w:sz w:val="22"/>
                <w:u w:val="none"/>
              </w:rPr>
              <w:t>B21: Loss of Interest in Sex</w:t>
            </w:r>
          </w:p>
        </w:tc>
        <w:tc>
          <w:tcPr>
            <w:tcW w:w="1276" w:type="dxa"/>
            <w:vAlign w:val="center"/>
          </w:tcPr>
          <w:p w14:paraId="056004B9" w14:textId="0093111D" w:rsidR="00734EE7" w:rsidRPr="00734EE7" w:rsidRDefault="00734EE7" w:rsidP="00734EE7">
            <w:pPr>
              <w:jc w:val="center"/>
              <w:rPr>
                <w:sz w:val="22"/>
                <w:u w:val="none"/>
              </w:rPr>
            </w:pPr>
            <w:r w:rsidRPr="00734EE7">
              <w:rPr>
                <w:sz w:val="22"/>
                <w:u w:val="none"/>
              </w:rPr>
              <w:t>0.101</w:t>
            </w:r>
          </w:p>
        </w:tc>
        <w:tc>
          <w:tcPr>
            <w:tcW w:w="1275" w:type="dxa"/>
            <w:vAlign w:val="center"/>
          </w:tcPr>
          <w:p w14:paraId="4FA1DF69" w14:textId="25043FFB" w:rsidR="00734EE7" w:rsidRPr="00734EE7" w:rsidRDefault="00734EE7" w:rsidP="00734EE7">
            <w:pPr>
              <w:jc w:val="center"/>
              <w:rPr>
                <w:sz w:val="22"/>
                <w:u w:val="none"/>
              </w:rPr>
            </w:pPr>
            <w:r w:rsidRPr="00734EE7">
              <w:rPr>
                <w:sz w:val="22"/>
                <w:u w:val="none"/>
              </w:rPr>
              <w:t>0.103</w:t>
            </w:r>
          </w:p>
        </w:tc>
        <w:tc>
          <w:tcPr>
            <w:tcW w:w="851" w:type="dxa"/>
            <w:vAlign w:val="center"/>
          </w:tcPr>
          <w:p w14:paraId="10048D73" w14:textId="2F174DBD" w:rsidR="00734EE7" w:rsidRPr="00734EE7" w:rsidRDefault="00734EE7" w:rsidP="00734EE7">
            <w:pPr>
              <w:jc w:val="center"/>
              <w:rPr>
                <w:sz w:val="22"/>
                <w:u w:val="none"/>
              </w:rPr>
            </w:pPr>
            <w:r w:rsidRPr="00734EE7">
              <w:rPr>
                <w:sz w:val="22"/>
                <w:u w:val="none"/>
              </w:rPr>
              <w:t>0.000</w:t>
            </w:r>
          </w:p>
        </w:tc>
        <w:tc>
          <w:tcPr>
            <w:tcW w:w="1134" w:type="dxa"/>
            <w:vAlign w:val="center"/>
          </w:tcPr>
          <w:p w14:paraId="7CEC12A9" w14:textId="2C0E0A90" w:rsidR="00734EE7" w:rsidRPr="00734EE7" w:rsidRDefault="00734EE7" w:rsidP="00734EE7">
            <w:pPr>
              <w:jc w:val="center"/>
              <w:rPr>
                <w:sz w:val="22"/>
                <w:u w:val="none"/>
              </w:rPr>
            </w:pPr>
            <w:r w:rsidRPr="00734EE7">
              <w:rPr>
                <w:sz w:val="22"/>
                <w:u w:val="none"/>
              </w:rPr>
              <w:t>-0.136</w:t>
            </w:r>
          </w:p>
        </w:tc>
        <w:tc>
          <w:tcPr>
            <w:tcW w:w="804" w:type="dxa"/>
            <w:vAlign w:val="center"/>
          </w:tcPr>
          <w:p w14:paraId="54E166AF" w14:textId="31B80FAA" w:rsidR="00734EE7" w:rsidRPr="00734EE7" w:rsidRDefault="00734EE7" w:rsidP="00734EE7">
            <w:pPr>
              <w:jc w:val="center"/>
              <w:rPr>
                <w:sz w:val="22"/>
                <w:u w:val="none"/>
              </w:rPr>
            </w:pPr>
            <w:r w:rsidRPr="00734EE7">
              <w:rPr>
                <w:sz w:val="22"/>
                <w:u w:val="none"/>
              </w:rPr>
              <w:t>0.028</w:t>
            </w:r>
          </w:p>
        </w:tc>
      </w:tr>
      <w:tr w:rsidR="00734EE7" w:rsidRPr="003576EF" w14:paraId="39032112" w14:textId="662D2C0D" w:rsidTr="00734EE7">
        <w:tc>
          <w:tcPr>
            <w:tcW w:w="3686" w:type="dxa"/>
          </w:tcPr>
          <w:p w14:paraId="080B0393" w14:textId="77777777" w:rsidR="00734EE7" w:rsidRPr="003576EF" w:rsidRDefault="00734EE7" w:rsidP="00734EE7">
            <w:pPr>
              <w:ind w:left="567" w:hanging="567"/>
              <w:rPr>
                <w:sz w:val="22"/>
                <w:u w:val="none"/>
              </w:rPr>
            </w:pPr>
            <w:r w:rsidRPr="003576EF">
              <w:rPr>
                <w:sz w:val="22"/>
                <w:u w:val="none"/>
              </w:rPr>
              <w:t>E01: I have been able to laugh and see the funny side of things.</w:t>
            </w:r>
          </w:p>
        </w:tc>
        <w:tc>
          <w:tcPr>
            <w:tcW w:w="1276" w:type="dxa"/>
            <w:vAlign w:val="center"/>
          </w:tcPr>
          <w:p w14:paraId="2994D94C" w14:textId="7D3DCAAD" w:rsidR="00734EE7" w:rsidRPr="00734EE7" w:rsidRDefault="00734EE7" w:rsidP="00734EE7">
            <w:pPr>
              <w:jc w:val="center"/>
              <w:rPr>
                <w:sz w:val="22"/>
                <w:u w:val="none"/>
              </w:rPr>
            </w:pPr>
            <w:r w:rsidRPr="00734EE7">
              <w:rPr>
                <w:sz w:val="22"/>
                <w:u w:val="none"/>
              </w:rPr>
              <w:t>-0.136</w:t>
            </w:r>
          </w:p>
        </w:tc>
        <w:tc>
          <w:tcPr>
            <w:tcW w:w="1275" w:type="dxa"/>
            <w:vAlign w:val="center"/>
          </w:tcPr>
          <w:p w14:paraId="4E61099B" w14:textId="46955635" w:rsidR="00734EE7" w:rsidRPr="00734EE7" w:rsidRDefault="00734EE7" w:rsidP="00734EE7">
            <w:pPr>
              <w:jc w:val="center"/>
              <w:rPr>
                <w:sz w:val="22"/>
                <w:u w:val="none"/>
              </w:rPr>
            </w:pPr>
            <w:r w:rsidRPr="00734EE7">
              <w:rPr>
                <w:sz w:val="22"/>
                <w:u w:val="none"/>
              </w:rPr>
              <w:t>-0.112</w:t>
            </w:r>
          </w:p>
        </w:tc>
        <w:tc>
          <w:tcPr>
            <w:tcW w:w="851" w:type="dxa"/>
            <w:vAlign w:val="center"/>
          </w:tcPr>
          <w:p w14:paraId="7BBA66B5" w14:textId="6A18FB27" w:rsidR="00734EE7" w:rsidRPr="00734EE7" w:rsidRDefault="00734EE7" w:rsidP="00734EE7">
            <w:pPr>
              <w:jc w:val="center"/>
              <w:rPr>
                <w:sz w:val="22"/>
                <w:u w:val="none"/>
              </w:rPr>
            </w:pPr>
            <w:r w:rsidRPr="00734EE7">
              <w:rPr>
                <w:sz w:val="22"/>
                <w:u w:val="none"/>
              </w:rPr>
              <w:t>0.104</w:t>
            </w:r>
          </w:p>
        </w:tc>
        <w:tc>
          <w:tcPr>
            <w:tcW w:w="1134" w:type="dxa"/>
            <w:vAlign w:val="center"/>
          </w:tcPr>
          <w:p w14:paraId="7254275D" w14:textId="5B680772" w:rsidR="00734EE7" w:rsidRPr="00734EE7" w:rsidRDefault="00734EE7" w:rsidP="00734EE7">
            <w:pPr>
              <w:jc w:val="center"/>
              <w:rPr>
                <w:sz w:val="22"/>
                <w:u w:val="none"/>
              </w:rPr>
            </w:pPr>
            <w:r w:rsidRPr="00734EE7">
              <w:rPr>
                <w:sz w:val="22"/>
                <w:u w:val="none"/>
              </w:rPr>
              <w:t>-0.039</w:t>
            </w:r>
          </w:p>
        </w:tc>
        <w:tc>
          <w:tcPr>
            <w:tcW w:w="804" w:type="dxa"/>
            <w:vAlign w:val="center"/>
          </w:tcPr>
          <w:p w14:paraId="6DFFDED0" w14:textId="40F2790E" w:rsidR="00734EE7" w:rsidRPr="00734EE7" w:rsidRDefault="00734EE7" w:rsidP="00734EE7">
            <w:pPr>
              <w:jc w:val="center"/>
              <w:rPr>
                <w:sz w:val="22"/>
                <w:u w:val="none"/>
              </w:rPr>
            </w:pPr>
            <w:r w:rsidRPr="00734EE7">
              <w:rPr>
                <w:sz w:val="22"/>
                <w:u w:val="none"/>
              </w:rPr>
              <w:t>-0.097</w:t>
            </w:r>
          </w:p>
        </w:tc>
      </w:tr>
      <w:tr w:rsidR="00734EE7" w:rsidRPr="003576EF" w14:paraId="4E823028" w14:textId="0C13C794" w:rsidTr="00734EE7">
        <w:tc>
          <w:tcPr>
            <w:tcW w:w="3686" w:type="dxa"/>
          </w:tcPr>
          <w:p w14:paraId="481877FF" w14:textId="77777777" w:rsidR="00734EE7" w:rsidRPr="003576EF" w:rsidRDefault="00734EE7" w:rsidP="00734EE7">
            <w:pPr>
              <w:ind w:left="567" w:hanging="567"/>
              <w:rPr>
                <w:sz w:val="22"/>
                <w:u w:val="none"/>
              </w:rPr>
            </w:pPr>
            <w:r w:rsidRPr="003576EF">
              <w:rPr>
                <w:sz w:val="22"/>
                <w:u w:val="none"/>
              </w:rPr>
              <w:t>E02: I have looked forward with enjoyment to things.</w:t>
            </w:r>
          </w:p>
        </w:tc>
        <w:tc>
          <w:tcPr>
            <w:tcW w:w="1276" w:type="dxa"/>
            <w:vAlign w:val="center"/>
          </w:tcPr>
          <w:p w14:paraId="6DC03DE9" w14:textId="311AE35B" w:rsidR="00734EE7" w:rsidRPr="00734EE7" w:rsidRDefault="00734EE7" w:rsidP="00734EE7">
            <w:pPr>
              <w:jc w:val="center"/>
              <w:rPr>
                <w:sz w:val="22"/>
                <w:u w:val="none"/>
              </w:rPr>
            </w:pPr>
            <w:r w:rsidRPr="00734EE7">
              <w:rPr>
                <w:sz w:val="22"/>
                <w:u w:val="none"/>
              </w:rPr>
              <w:t>-0.132</w:t>
            </w:r>
          </w:p>
        </w:tc>
        <w:tc>
          <w:tcPr>
            <w:tcW w:w="1275" w:type="dxa"/>
            <w:vAlign w:val="center"/>
          </w:tcPr>
          <w:p w14:paraId="03141067" w14:textId="6F90E8A8" w:rsidR="00734EE7" w:rsidRPr="00734EE7" w:rsidRDefault="00734EE7" w:rsidP="00734EE7">
            <w:pPr>
              <w:jc w:val="center"/>
              <w:rPr>
                <w:sz w:val="22"/>
                <w:u w:val="none"/>
              </w:rPr>
            </w:pPr>
            <w:r w:rsidRPr="00734EE7">
              <w:rPr>
                <w:sz w:val="22"/>
                <w:u w:val="none"/>
              </w:rPr>
              <w:t>-0.156</w:t>
            </w:r>
          </w:p>
        </w:tc>
        <w:tc>
          <w:tcPr>
            <w:tcW w:w="851" w:type="dxa"/>
            <w:vAlign w:val="center"/>
          </w:tcPr>
          <w:p w14:paraId="33C60387" w14:textId="253A63A1" w:rsidR="00734EE7" w:rsidRPr="00734EE7" w:rsidRDefault="00734EE7" w:rsidP="00734EE7">
            <w:pPr>
              <w:jc w:val="center"/>
              <w:rPr>
                <w:sz w:val="22"/>
                <w:u w:val="none"/>
              </w:rPr>
            </w:pPr>
            <w:r w:rsidRPr="00734EE7">
              <w:rPr>
                <w:sz w:val="22"/>
                <w:u w:val="none"/>
              </w:rPr>
              <w:t>0.048</w:t>
            </w:r>
          </w:p>
        </w:tc>
        <w:tc>
          <w:tcPr>
            <w:tcW w:w="1134" w:type="dxa"/>
            <w:vAlign w:val="center"/>
          </w:tcPr>
          <w:p w14:paraId="710B50F6" w14:textId="4C0CCEDC" w:rsidR="00734EE7" w:rsidRPr="00734EE7" w:rsidRDefault="00734EE7" w:rsidP="00734EE7">
            <w:pPr>
              <w:jc w:val="center"/>
              <w:rPr>
                <w:sz w:val="22"/>
                <w:u w:val="none"/>
              </w:rPr>
            </w:pPr>
            <w:r w:rsidRPr="00734EE7">
              <w:rPr>
                <w:sz w:val="22"/>
                <w:u w:val="none"/>
              </w:rPr>
              <w:t>0.086</w:t>
            </w:r>
          </w:p>
        </w:tc>
        <w:tc>
          <w:tcPr>
            <w:tcW w:w="804" w:type="dxa"/>
            <w:vAlign w:val="center"/>
          </w:tcPr>
          <w:p w14:paraId="6DDC2F89" w14:textId="2268B0AE" w:rsidR="00734EE7" w:rsidRPr="00734EE7" w:rsidRDefault="00734EE7" w:rsidP="00734EE7">
            <w:pPr>
              <w:jc w:val="center"/>
              <w:rPr>
                <w:sz w:val="22"/>
                <w:u w:val="none"/>
              </w:rPr>
            </w:pPr>
            <w:r w:rsidRPr="00734EE7">
              <w:rPr>
                <w:sz w:val="22"/>
                <w:u w:val="none"/>
              </w:rPr>
              <w:t>-0.085</w:t>
            </w:r>
          </w:p>
        </w:tc>
      </w:tr>
      <w:tr w:rsidR="00734EE7" w:rsidRPr="003576EF" w14:paraId="59A22312" w14:textId="33189282" w:rsidTr="00734EE7">
        <w:tc>
          <w:tcPr>
            <w:tcW w:w="3686" w:type="dxa"/>
          </w:tcPr>
          <w:p w14:paraId="737E3E67" w14:textId="77777777" w:rsidR="00734EE7" w:rsidRPr="003576EF" w:rsidRDefault="00734EE7" w:rsidP="00734EE7">
            <w:pPr>
              <w:ind w:left="567" w:hanging="567"/>
              <w:rPr>
                <w:sz w:val="22"/>
                <w:u w:val="none"/>
              </w:rPr>
            </w:pPr>
            <w:r w:rsidRPr="003576EF">
              <w:rPr>
                <w:sz w:val="22"/>
                <w:u w:val="none"/>
              </w:rPr>
              <w:t>E03: I have blamed myself unnecessarily when things went wrong.</w:t>
            </w:r>
          </w:p>
        </w:tc>
        <w:tc>
          <w:tcPr>
            <w:tcW w:w="1276" w:type="dxa"/>
            <w:vAlign w:val="center"/>
          </w:tcPr>
          <w:p w14:paraId="4D2CE762" w14:textId="254EC620" w:rsidR="00734EE7" w:rsidRPr="00734EE7" w:rsidRDefault="00734EE7" w:rsidP="00734EE7">
            <w:pPr>
              <w:jc w:val="center"/>
              <w:rPr>
                <w:sz w:val="22"/>
                <w:u w:val="none"/>
              </w:rPr>
            </w:pPr>
            <w:r w:rsidRPr="00734EE7">
              <w:rPr>
                <w:sz w:val="22"/>
                <w:u w:val="none"/>
              </w:rPr>
              <w:t>0.076</w:t>
            </w:r>
          </w:p>
        </w:tc>
        <w:tc>
          <w:tcPr>
            <w:tcW w:w="1275" w:type="dxa"/>
            <w:vAlign w:val="center"/>
          </w:tcPr>
          <w:p w14:paraId="4EB57F14" w14:textId="5A1374F8" w:rsidR="00734EE7" w:rsidRPr="00734EE7" w:rsidRDefault="00734EE7" w:rsidP="00734EE7">
            <w:pPr>
              <w:jc w:val="center"/>
              <w:rPr>
                <w:sz w:val="22"/>
                <w:u w:val="none"/>
              </w:rPr>
            </w:pPr>
            <w:r w:rsidRPr="00734EE7">
              <w:rPr>
                <w:sz w:val="22"/>
                <w:u w:val="none"/>
              </w:rPr>
              <w:t>0.094</w:t>
            </w:r>
          </w:p>
        </w:tc>
        <w:tc>
          <w:tcPr>
            <w:tcW w:w="851" w:type="dxa"/>
            <w:vAlign w:val="center"/>
          </w:tcPr>
          <w:p w14:paraId="23D9125C" w14:textId="377B228A" w:rsidR="00734EE7" w:rsidRPr="00734EE7" w:rsidRDefault="00734EE7" w:rsidP="00734EE7">
            <w:pPr>
              <w:jc w:val="center"/>
              <w:rPr>
                <w:sz w:val="22"/>
                <w:u w:val="none"/>
              </w:rPr>
            </w:pPr>
            <w:r w:rsidRPr="00734EE7">
              <w:rPr>
                <w:sz w:val="22"/>
                <w:u w:val="none"/>
              </w:rPr>
              <w:t>-0.073</w:t>
            </w:r>
          </w:p>
        </w:tc>
        <w:tc>
          <w:tcPr>
            <w:tcW w:w="1134" w:type="dxa"/>
            <w:vAlign w:val="center"/>
          </w:tcPr>
          <w:p w14:paraId="2F366968" w14:textId="09E8D6D0" w:rsidR="00734EE7" w:rsidRPr="00734EE7" w:rsidRDefault="00734EE7" w:rsidP="00734EE7">
            <w:pPr>
              <w:jc w:val="center"/>
              <w:rPr>
                <w:sz w:val="22"/>
                <w:u w:val="none"/>
              </w:rPr>
            </w:pPr>
            <w:r w:rsidRPr="00734EE7">
              <w:rPr>
                <w:sz w:val="22"/>
                <w:u w:val="none"/>
              </w:rPr>
              <w:t>0.114</w:t>
            </w:r>
          </w:p>
        </w:tc>
        <w:tc>
          <w:tcPr>
            <w:tcW w:w="804" w:type="dxa"/>
            <w:vAlign w:val="center"/>
          </w:tcPr>
          <w:p w14:paraId="50B942E4" w14:textId="44859266" w:rsidR="00734EE7" w:rsidRPr="00734EE7" w:rsidRDefault="00734EE7" w:rsidP="00734EE7">
            <w:pPr>
              <w:jc w:val="center"/>
              <w:rPr>
                <w:sz w:val="22"/>
                <w:u w:val="none"/>
              </w:rPr>
            </w:pPr>
            <w:r w:rsidRPr="00734EE7">
              <w:rPr>
                <w:sz w:val="22"/>
                <w:u w:val="none"/>
              </w:rPr>
              <w:t>0.049</w:t>
            </w:r>
          </w:p>
        </w:tc>
      </w:tr>
      <w:tr w:rsidR="00734EE7" w:rsidRPr="003576EF" w14:paraId="41F384D5" w14:textId="6E481179" w:rsidTr="00734EE7">
        <w:tc>
          <w:tcPr>
            <w:tcW w:w="3686" w:type="dxa"/>
          </w:tcPr>
          <w:p w14:paraId="3C28469A" w14:textId="77777777" w:rsidR="00734EE7" w:rsidRPr="003576EF" w:rsidRDefault="00734EE7" w:rsidP="00734EE7">
            <w:pPr>
              <w:ind w:left="567" w:hanging="567"/>
              <w:rPr>
                <w:sz w:val="22"/>
                <w:u w:val="none"/>
              </w:rPr>
            </w:pPr>
            <w:r w:rsidRPr="003576EF">
              <w:rPr>
                <w:sz w:val="22"/>
                <w:u w:val="none"/>
              </w:rPr>
              <w:t>E04: I have been anxious or worried for no good reason.</w:t>
            </w:r>
          </w:p>
        </w:tc>
        <w:tc>
          <w:tcPr>
            <w:tcW w:w="1276" w:type="dxa"/>
            <w:vAlign w:val="center"/>
          </w:tcPr>
          <w:p w14:paraId="70294C59" w14:textId="534E2CAB" w:rsidR="00734EE7" w:rsidRPr="00734EE7" w:rsidRDefault="00734EE7" w:rsidP="00734EE7">
            <w:pPr>
              <w:jc w:val="center"/>
              <w:rPr>
                <w:sz w:val="22"/>
                <w:u w:val="none"/>
              </w:rPr>
            </w:pPr>
            <w:r w:rsidRPr="00734EE7">
              <w:rPr>
                <w:sz w:val="22"/>
                <w:u w:val="none"/>
              </w:rPr>
              <w:t>0.100</w:t>
            </w:r>
          </w:p>
        </w:tc>
        <w:tc>
          <w:tcPr>
            <w:tcW w:w="1275" w:type="dxa"/>
            <w:vAlign w:val="center"/>
          </w:tcPr>
          <w:p w14:paraId="7B62DA54" w14:textId="79147F40" w:rsidR="00734EE7" w:rsidRPr="00734EE7" w:rsidRDefault="00734EE7" w:rsidP="00734EE7">
            <w:pPr>
              <w:jc w:val="center"/>
              <w:rPr>
                <w:sz w:val="22"/>
                <w:u w:val="none"/>
              </w:rPr>
            </w:pPr>
            <w:r w:rsidRPr="00734EE7">
              <w:rPr>
                <w:sz w:val="22"/>
                <w:u w:val="none"/>
              </w:rPr>
              <w:t>0.116</w:t>
            </w:r>
          </w:p>
        </w:tc>
        <w:tc>
          <w:tcPr>
            <w:tcW w:w="851" w:type="dxa"/>
            <w:vAlign w:val="center"/>
          </w:tcPr>
          <w:p w14:paraId="1A5ECD37" w14:textId="2262A001" w:rsidR="00734EE7" w:rsidRPr="00734EE7" w:rsidRDefault="00734EE7" w:rsidP="00734EE7">
            <w:pPr>
              <w:jc w:val="center"/>
              <w:rPr>
                <w:sz w:val="22"/>
                <w:u w:val="none"/>
              </w:rPr>
            </w:pPr>
            <w:r w:rsidRPr="00734EE7">
              <w:rPr>
                <w:sz w:val="22"/>
                <w:u w:val="none"/>
              </w:rPr>
              <w:t>0.017</w:t>
            </w:r>
          </w:p>
        </w:tc>
        <w:tc>
          <w:tcPr>
            <w:tcW w:w="1134" w:type="dxa"/>
            <w:vAlign w:val="center"/>
          </w:tcPr>
          <w:p w14:paraId="3D39B716" w14:textId="3CA1139D" w:rsidR="00734EE7" w:rsidRPr="00734EE7" w:rsidRDefault="00734EE7" w:rsidP="00734EE7">
            <w:pPr>
              <w:jc w:val="center"/>
              <w:rPr>
                <w:sz w:val="22"/>
                <w:u w:val="none"/>
              </w:rPr>
            </w:pPr>
            <w:r w:rsidRPr="00734EE7">
              <w:rPr>
                <w:sz w:val="22"/>
                <w:u w:val="none"/>
              </w:rPr>
              <w:t>-0.188</w:t>
            </w:r>
          </w:p>
        </w:tc>
        <w:tc>
          <w:tcPr>
            <w:tcW w:w="804" w:type="dxa"/>
            <w:vAlign w:val="center"/>
          </w:tcPr>
          <w:p w14:paraId="5DD33755" w14:textId="0A7A524B" w:rsidR="00734EE7" w:rsidRPr="00734EE7" w:rsidRDefault="00734EE7" w:rsidP="00734EE7">
            <w:pPr>
              <w:jc w:val="center"/>
              <w:rPr>
                <w:sz w:val="22"/>
                <w:u w:val="none"/>
              </w:rPr>
            </w:pPr>
            <w:r w:rsidRPr="00734EE7">
              <w:rPr>
                <w:sz w:val="22"/>
                <w:u w:val="none"/>
              </w:rPr>
              <w:t>0.021</w:t>
            </w:r>
          </w:p>
        </w:tc>
      </w:tr>
      <w:tr w:rsidR="00734EE7" w:rsidRPr="003576EF" w14:paraId="4B056E63" w14:textId="0AFE92C5" w:rsidTr="00734EE7">
        <w:tc>
          <w:tcPr>
            <w:tcW w:w="3686" w:type="dxa"/>
          </w:tcPr>
          <w:p w14:paraId="363BAEA7" w14:textId="77777777" w:rsidR="00734EE7" w:rsidRPr="003576EF" w:rsidRDefault="00734EE7" w:rsidP="00734EE7">
            <w:pPr>
              <w:ind w:left="567" w:hanging="567"/>
              <w:rPr>
                <w:sz w:val="22"/>
                <w:u w:val="none"/>
              </w:rPr>
            </w:pPr>
            <w:r w:rsidRPr="003576EF">
              <w:rPr>
                <w:sz w:val="22"/>
                <w:u w:val="none"/>
              </w:rPr>
              <w:t>E05: I have felt scared or panicky for no very good reason.</w:t>
            </w:r>
          </w:p>
        </w:tc>
        <w:tc>
          <w:tcPr>
            <w:tcW w:w="1276" w:type="dxa"/>
            <w:vAlign w:val="center"/>
          </w:tcPr>
          <w:p w14:paraId="2AA81D41" w14:textId="11B3BC13" w:rsidR="00734EE7" w:rsidRPr="00734EE7" w:rsidRDefault="00734EE7" w:rsidP="00734EE7">
            <w:pPr>
              <w:jc w:val="center"/>
              <w:rPr>
                <w:sz w:val="22"/>
                <w:u w:val="none"/>
              </w:rPr>
            </w:pPr>
            <w:r w:rsidRPr="00734EE7">
              <w:rPr>
                <w:sz w:val="22"/>
                <w:u w:val="none"/>
              </w:rPr>
              <w:t>0.237</w:t>
            </w:r>
          </w:p>
        </w:tc>
        <w:tc>
          <w:tcPr>
            <w:tcW w:w="1275" w:type="dxa"/>
            <w:vAlign w:val="center"/>
          </w:tcPr>
          <w:p w14:paraId="0E76FF43" w14:textId="3742DA8D" w:rsidR="00734EE7" w:rsidRPr="00734EE7" w:rsidRDefault="00734EE7" w:rsidP="00734EE7">
            <w:pPr>
              <w:jc w:val="center"/>
              <w:rPr>
                <w:sz w:val="22"/>
                <w:u w:val="none"/>
              </w:rPr>
            </w:pPr>
            <w:r w:rsidRPr="00734EE7">
              <w:rPr>
                <w:sz w:val="22"/>
                <w:u w:val="none"/>
              </w:rPr>
              <w:t>0.172</w:t>
            </w:r>
          </w:p>
        </w:tc>
        <w:tc>
          <w:tcPr>
            <w:tcW w:w="851" w:type="dxa"/>
            <w:vAlign w:val="center"/>
          </w:tcPr>
          <w:p w14:paraId="062B6D1C" w14:textId="1AC72F2A" w:rsidR="00734EE7" w:rsidRPr="00734EE7" w:rsidRDefault="00734EE7" w:rsidP="00734EE7">
            <w:pPr>
              <w:jc w:val="center"/>
              <w:rPr>
                <w:sz w:val="22"/>
                <w:u w:val="none"/>
              </w:rPr>
            </w:pPr>
            <w:r w:rsidRPr="00734EE7">
              <w:rPr>
                <w:sz w:val="22"/>
                <w:u w:val="none"/>
              </w:rPr>
              <w:t>-0.040</w:t>
            </w:r>
          </w:p>
        </w:tc>
        <w:tc>
          <w:tcPr>
            <w:tcW w:w="1134" w:type="dxa"/>
            <w:vAlign w:val="center"/>
          </w:tcPr>
          <w:p w14:paraId="0C6CC322" w14:textId="66690CDC" w:rsidR="00734EE7" w:rsidRPr="00734EE7" w:rsidRDefault="00734EE7" w:rsidP="00734EE7">
            <w:pPr>
              <w:jc w:val="center"/>
              <w:rPr>
                <w:sz w:val="22"/>
                <w:u w:val="none"/>
              </w:rPr>
            </w:pPr>
            <w:r w:rsidRPr="00734EE7">
              <w:rPr>
                <w:sz w:val="22"/>
                <w:u w:val="none"/>
              </w:rPr>
              <w:t>-0.097</w:t>
            </w:r>
          </w:p>
        </w:tc>
        <w:tc>
          <w:tcPr>
            <w:tcW w:w="804" w:type="dxa"/>
            <w:vAlign w:val="center"/>
          </w:tcPr>
          <w:p w14:paraId="63514FB4" w14:textId="671F535F" w:rsidR="00734EE7" w:rsidRPr="00734EE7" w:rsidRDefault="00734EE7" w:rsidP="00734EE7">
            <w:pPr>
              <w:jc w:val="center"/>
              <w:rPr>
                <w:sz w:val="22"/>
                <w:u w:val="none"/>
              </w:rPr>
            </w:pPr>
            <w:r w:rsidRPr="00734EE7">
              <w:rPr>
                <w:sz w:val="22"/>
                <w:u w:val="none"/>
              </w:rPr>
              <w:t>0.031</w:t>
            </w:r>
          </w:p>
        </w:tc>
      </w:tr>
      <w:tr w:rsidR="00734EE7" w:rsidRPr="003576EF" w14:paraId="36996623" w14:textId="416B98D0" w:rsidTr="00734EE7">
        <w:tc>
          <w:tcPr>
            <w:tcW w:w="3686" w:type="dxa"/>
          </w:tcPr>
          <w:p w14:paraId="2A68B40B" w14:textId="77777777" w:rsidR="00734EE7" w:rsidRPr="003576EF" w:rsidRDefault="00734EE7" w:rsidP="00734EE7">
            <w:pPr>
              <w:ind w:left="567" w:hanging="567"/>
              <w:rPr>
                <w:sz w:val="22"/>
                <w:u w:val="none"/>
              </w:rPr>
            </w:pPr>
            <w:r w:rsidRPr="003576EF">
              <w:rPr>
                <w:sz w:val="22"/>
                <w:u w:val="none"/>
              </w:rPr>
              <w:t>E06: Things have been getting on top of me.</w:t>
            </w:r>
          </w:p>
        </w:tc>
        <w:tc>
          <w:tcPr>
            <w:tcW w:w="1276" w:type="dxa"/>
            <w:vAlign w:val="center"/>
          </w:tcPr>
          <w:p w14:paraId="0DCFC8F0" w14:textId="37CE6297" w:rsidR="00734EE7" w:rsidRPr="00734EE7" w:rsidRDefault="00734EE7" w:rsidP="00734EE7">
            <w:pPr>
              <w:jc w:val="center"/>
              <w:rPr>
                <w:sz w:val="22"/>
                <w:u w:val="none"/>
              </w:rPr>
            </w:pPr>
            <w:r w:rsidRPr="00734EE7">
              <w:rPr>
                <w:sz w:val="22"/>
                <w:u w:val="none"/>
              </w:rPr>
              <w:t>0.149</w:t>
            </w:r>
          </w:p>
        </w:tc>
        <w:tc>
          <w:tcPr>
            <w:tcW w:w="1275" w:type="dxa"/>
            <w:vAlign w:val="center"/>
          </w:tcPr>
          <w:p w14:paraId="775C68D7" w14:textId="03A91719" w:rsidR="00734EE7" w:rsidRPr="00734EE7" w:rsidRDefault="00734EE7" w:rsidP="00734EE7">
            <w:pPr>
              <w:jc w:val="center"/>
              <w:rPr>
                <w:sz w:val="22"/>
                <w:u w:val="none"/>
              </w:rPr>
            </w:pPr>
            <w:r w:rsidRPr="00734EE7">
              <w:rPr>
                <w:sz w:val="22"/>
                <w:u w:val="none"/>
              </w:rPr>
              <w:t>0.166</w:t>
            </w:r>
          </w:p>
        </w:tc>
        <w:tc>
          <w:tcPr>
            <w:tcW w:w="851" w:type="dxa"/>
            <w:vAlign w:val="center"/>
          </w:tcPr>
          <w:p w14:paraId="2F2EEF27" w14:textId="08E7BE33" w:rsidR="00734EE7" w:rsidRPr="00734EE7" w:rsidRDefault="00734EE7" w:rsidP="00734EE7">
            <w:pPr>
              <w:jc w:val="center"/>
              <w:rPr>
                <w:sz w:val="22"/>
                <w:u w:val="none"/>
              </w:rPr>
            </w:pPr>
            <w:r w:rsidRPr="00734EE7">
              <w:rPr>
                <w:sz w:val="22"/>
                <w:u w:val="none"/>
              </w:rPr>
              <w:t>-0.040</w:t>
            </w:r>
          </w:p>
        </w:tc>
        <w:tc>
          <w:tcPr>
            <w:tcW w:w="1134" w:type="dxa"/>
            <w:vAlign w:val="center"/>
          </w:tcPr>
          <w:p w14:paraId="1F580E3C" w14:textId="3D787322" w:rsidR="00734EE7" w:rsidRPr="00734EE7" w:rsidRDefault="00734EE7" w:rsidP="00734EE7">
            <w:pPr>
              <w:jc w:val="center"/>
              <w:rPr>
                <w:sz w:val="22"/>
                <w:u w:val="none"/>
              </w:rPr>
            </w:pPr>
            <w:r w:rsidRPr="00734EE7">
              <w:rPr>
                <w:sz w:val="22"/>
                <w:u w:val="none"/>
              </w:rPr>
              <w:t>0.147</w:t>
            </w:r>
          </w:p>
        </w:tc>
        <w:tc>
          <w:tcPr>
            <w:tcW w:w="804" w:type="dxa"/>
            <w:vAlign w:val="center"/>
          </w:tcPr>
          <w:p w14:paraId="57D23708" w14:textId="50E5B991" w:rsidR="00734EE7" w:rsidRPr="00734EE7" w:rsidRDefault="00734EE7" w:rsidP="00734EE7">
            <w:pPr>
              <w:jc w:val="center"/>
              <w:rPr>
                <w:sz w:val="22"/>
                <w:u w:val="none"/>
              </w:rPr>
            </w:pPr>
            <w:r w:rsidRPr="00734EE7">
              <w:rPr>
                <w:sz w:val="22"/>
                <w:u w:val="none"/>
              </w:rPr>
              <w:t>0.122</w:t>
            </w:r>
          </w:p>
        </w:tc>
      </w:tr>
      <w:tr w:rsidR="00734EE7" w:rsidRPr="003576EF" w14:paraId="0BF1E268" w14:textId="36961515" w:rsidTr="00734EE7">
        <w:tc>
          <w:tcPr>
            <w:tcW w:w="3686" w:type="dxa"/>
          </w:tcPr>
          <w:p w14:paraId="35F024AE" w14:textId="77777777" w:rsidR="00734EE7" w:rsidRPr="003576EF" w:rsidRDefault="00734EE7" w:rsidP="00734EE7">
            <w:pPr>
              <w:ind w:left="567" w:hanging="567"/>
              <w:rPr>
                <w:sz w:val="22"/>
                <w:u w:val="none"/>
              </w:rPr>
            </w:pPr>
            <w:r w:rsidRPr="003576EF">
              <w:rPr>
                <w:sz w:val="22"/>
                <w:u w:val="none"/>
              </w:rPr>
              <w:t>E07: I have been so unhappy that I have had difficulty sleeping.</w:t>
            </w:r>
          </w:p>
        </w:tc>
        <w:tc>
          <w:tcPr>
            <w:tcW w:w="1276" w:type="dxa"/>
            <w:vAlign w:val="center"/>
          </w:tcPr>
          <w:p w14:paraId="58BC0A7D" w14:textId="180CBDD4" w:rsidR="00734EE7" w:rsidRPr="00734EE7" w:rsidRDefault="00734EE7" w:rsidP="00734EE7">
            <w:pPr>
              <w:jc w:val="center"/>
              <w:rPr>
                <w:sz w:val="22"/>
                <w:u w:val="none"/>
              </w:rPr>
            </w:pPr>
            <w:r w:rsidRPr="00734EE7">
              <w:rPr>
                <w:sz w:val="22"/>
                <w:u w:val="none"/>
              </w:rPr>
              <w:t>0.154</w:t>
            </w:r>
          </w:p>
        </w:tc>
        <w:tc>
          <w:tcPr>
            <w:tcW w:w="1275" w:type="dxa"/>
            <w:vAlign w:val="center"/>
          </w:tcPr>
          <w:p w14:paraId="40EB511A" w14:textId="3BDB32CD" w:rsidR="00734EE7" w:rsidRPr="00734EE7" w:rsidRDefault="00734EE7" w:rsidP="00734EE7">
            <w:pPr>
              <w:jc w:val="center"/>
              <w:rPr>
                <w:sz w:val="22"/>
                <w:u w:val="none"/>
              </w:rPr>
            </w:pPr>
            <w:r w:rsidRPr="00734EE7">
              <w:rPr>
                <w:sz w:val="22"/>
                <w:u w:val="none"/>
              </w:rPr>
              <w:t>0.080</w:t>
            </w:r>
          </w:p>
        </w:tc>
        <w:tc>
          <w:tcPr>
            <w:tcW w:w="851" w:type="dxa"/>
            <w:vAlign w:val="center"/>
          </w:tcPr>
          <w:p w14:paraId="1E93174F" w14:textId="6338B292" w:rsidR="00734EE7" w:rsidRPr="00734EE7" w:rsidRDefault="00734EE7" w:rsidP="00734EE7">
            <w:pPr>
              <w:jc w:val="center"/>
              <w:rPr>
                <w:sz w:val="22"/>
                <w:u w:val="none"/>
              </w:rPr>
            </w:pPr>
            <w:r w:rsidRPr="00734EE7">
              <w:rPr>
                <w:sz w:val="22"/>
                <w:u w:val="none"/>
              </w:rPr>
              <w:t>-0.201</w:t>
            </w:r>
          </w:p>
        </w:tc>
        <w:tc>
          <w:tcPr>
            <w:tcW w:w="1134" w:type="dxa"/>
            <w:vAlign w:val="center"/>
          </w:tcPr>
          <w:p w14:paraId="3A69FD98" w14:textId="11276B8D" w:rsidR="00734EE7" w:rsidRPr="00734EE7" w:rsidRDefault="00734EE7" w:rsidP="00734EE7">
            <w:pPr>
              <w:jc w:val="center"/>
              <w:rPr>
                <w:sz w:val="22"/>
                <w:u w:val="none"/>
              </w:rPr>
            </w:pPr>
            <w:r w:rsidRPr="00734EE7">
              <w:rPr>
                <w:sz w:val="22"/>
                <w:u w:val="none"/>
              </w:rPr>
              <w:t>-0.041</w:t>
            </w:r>
          </w:p>
        </w:tc>
        <w:tc>
          <w:tcPr>
            <w:tcW w:w="804" w:type="dxa"/>
            <w:vAlign w:val="center"/>
          </w:tcPr>
          <w:p w14:paraId="36B3A50A" w14:textId="3055B1E7" w:rsidR="00734EE7" w:rsidRPr="00734EE7" w:rsidRDefault="00734EE7" w:rsidP="00734EE7">
            <w:pPr>
              <w:jc w:val="center"/>
              <w:rPr>
                <w:sz w:val="22"/>
                <w:u w:val="none"/>
              </w:rPr>
            </w:pPr>
            <w:r w:rsidRPr="00734EE7">
              <w:rPr>
                <w:sz w:val="22"/>
                <w:u w:val="none"/>
              </w:rPr>
              <w:t>0.055</w:t>
            </w:r>
          </w:p>
        </w:tc>
      </w:tr>
      <w:tr w:rsidR="00734EE7" w:rsidRPr="003576EF" w14:paraId="4B688020" w14:textId="24CF4561" w:rsidTr="00734EE7">
        <w:tc>
          <w:tcPr>
            <w:tcW w:w="3686" w:type="dxa"/>
          </w:tcPr>
          <w:p w14:paraId="598765CE" w14:textId="77777777" w:rsidR="00734EE7" w:rsidRPr="003576EF" w:rsidRDefault="00734EE7" w:rsidP="00734EE7">
            <w:pPr>
              <w:ind w:left="567" w:hanging="567"/>
              <w:rPr>
                <w:sz w:val="22"/>
                <w:u w:val="none"/>
              </w:rPr>
            </w:pPr>
            <w:r w:rsidRPr="003576EF">
              <w:rPr>
                <w:sz w:val="22"/>
                <w:u w:val="none"/>
              </w:rPr>
              <w:t>E08: I have felt sad or miserable.</w:t>
            </w:r>
          </w:p>
        </w:tc>
        <w:tc>
          <w:tcPr>
            <w:tcW w:w="1276" w:type="dxa"/>
            <w:vAlign w:val="center"/>
          </w:tcPr>
          <w:p w14:paraId="3A596841" w14:textId="6296AECD" w:rsidR="00734EE7" w:rsidRPr="00734EE7" w:rsidRDefault="00734EE7" w:rsidP="00734EE7">
            <w:pPr>
              <w:jc w:val="center"/>
              <w:rPr>
                <w:sz w:val="22"/>
                <w:u w:val="none"/>
              </w:rPr>
            </w:pPr>
            <w:r w:rsidRPr="00734EE7">
              <w:rPr>
                <w:sz w:val="22"/>
                <w:u w:val="none"/>
              </w:rPr>
              <w:t>0.112</w:t>
            </w:r>
          </w:p>
        </w:tc>
        <w:tc>
          <w:tcPr>
            <w:tcW w:w="1275" w:type="dxa"/>
            <w:vAlign w:val="center"/>
          </w:tcPr>
          <w:p w14:paraId="130145FB" w14:textId="49BCDE0A" w:rsidR="00734EE7" w:rsidRPr="00734EE7" w:rsidRDefault="00734EE7" w:rsidP="00734EE7">
            <w:pPr>
              <w:jc w:val="center"/>
              <w:rPr>
                <w:sz w:val="22"/>
                <w:u w:val="none"/>
              </w:rPr>
            </w:pPr>
            <w:r w:rsidRPr="00734EE7">
              <w:rPr>
                <w:sz w:val="22"/>
                <w:u w:val="none"/>
              </w:rPr>
              <w:t>0.038</w:t>
            </w:r>
          </w:p>
        </w:tc>
        <w:tc>
          <w:tcPr>
            <w:tcW w:w="851" w:type="dxa"/>
            <w:vAlign w:val="center"/>
          </w:tcPr>
          <w:p w14:paraId="32E662C9" w14:textId="6D9F113A" w:rsidR="00734EE7" w:rsidRPr="00734EE7" w:rsidRDefault="00734EE7" w:rsidP="00734EE7">
            <w:pPr>
              <w:jc w:val="center"/>
              <w:rPr>
                <w:sz w:val="22"/>
                <w:u w:val="none"/>
              </w:rPr>
            </w:pPr>
            <w:r w:rsidRPr="00734EE7">
              <w:rPr>
                <w:sz w:val="22"/>
                <w:u w:val="none"/>
              </w:rPr>
              <w:t>-0.081</w:t>
            </w:r>
          </w:p>
        </w:tc>
        <w:tc>
          <w:tcPr>
            <w:tcW w:w="1134" w:type="dxa"/>
            <w:vAlign w:val="center"/>
          </w:tcPr>
          <w:p w14:paraId="20435A7F" w14:textId="0A64D7FB" w:rsidR="00734EE7" w:rsidRPr="00734EE7" w:rsidRDefault="00734EE7" w:rsidP="00734EE7">
            <w:pPr>
              <w:jc w:val="center"/>
              <w:rPr>
                <w:sz w:val="22"/>
                <w:u w:val="none"/>
              </w:rPr>
            </w:pPr>
            <w:r w:rsidRPr="00734EE7">
              <w:rPr>
                <w:sz w:val="22"/>
                <w:u w:val="none"/>
              </w:rPr>
              <w:t>-0.024</w:t>
            </w:r>
          </w:p>
        </w:tc>
        <w:tc>
          <w:tcPr>
            <w:tcW w:w="804" w:type="dxa"/>
            <w:vAlign w:val="center"/>
          </w:tcPr>
          <w:p w14:paraId="3EA55E6C" w14:textId="59BE800A" w:rsidR="00734EE7" w:rsidRPr="00734EE7" w:rsidRDefault="00734EE7" w:rsidP="00734EE7">
            <w:pPr>
              <w:jc w:val="center"/>
              <w:rPr>
                <w:sz w:val="22"/>
                <w:u w:val="none"/>
              </w:rPr>
            </w:pPr>
            <w:r w:rsidRPr="00734EE7">
              <w:rPr>
                <w:sz w:val="22"/>
                <w:u w:val="none"/>
              </w:rPr>
              <w:t>0.082</w:t>
            </w:r>
          </w:p>
        </w:tc>
      </w:tr>
      <w:tr w:rsidR="00734EE7" w:rsidRPr="003576EF" w14:paraId="76257C3B" w14:textId="69243A4F" w:rsidTr="00734EE7">
        <w:tc>
          <w:tcPr>
            <w:tcW w:w="3686" w:type="dxa"/>
          </w:tcPr>
          <w:p w14:paraId="030833EE" w14:textId="77777777" w:rsidR="00734EE7" w:rsidRPr="003576EF" w:rsidRDefault="00734EE7" w:rsidP="00734EE7">
            <w:pPr>
              <w:ind w:left="567" w:hanging="567"/>
              <w:rPr>
                <w:sz w:val="22"/>
                <w:u w:val="none"/>
              </w:rPr>
            </w:pPr>
            <w:r w:rsidRPr="003576EF">
              <w:rPr>
                <w:sz w:val="22"/>
                <w:u w:val="none"/>
              </w:rPr>
              <w:t>E09: I have been so unhappy that I have been crying.</w:t>
            </w:r>
          </w:p>
        </w:tc>
        <w:tc>
          <w:tcPr>
            <w:tcW w:w="1276" w:type="dxa"/>
            <w:vAlign w:val="center"/>
          </w:tcPr>
          <w:p w14:paraId="6CBCDEF1" w14:textId="7C42E0E3" w:rsidR="00734EE7" w:rsidRPr="00734EE7" w:rsidRDefault="00734EE7" w:rsidP="00734EE7">
            <w:pPr>
              <w:jc w:val="center"/>
              <w:rPr>
                <w:sz w:val="22"/>
                <w:u w:val="none"/>
              </w:rPr>
            </w:pPr>
            <w:r w:rsidRPr="00734EE7">
              <w:rPr>
                <w:sz w:val="22"/>
                <w:u w:val="none"/>
              </w:rPr>
              <w:t>0.114</w:t>
            </w:r>
          </w:p>
        </w:tc>
        <w:tc>
          <w:tcPr>
            <w:tcW w:w="1275" w:type="dxa"/>
            <w:vAlign w:val="center"/>
          </w:tcPr>
          <w:p w14:paraId="24C1A736" w14:textId="2CBA5BD4" w:rsidR="00734EE7" w:rsidRPr="00734EE7" w:rsidRDefault="00734EE7" w:rsidP="00734EE7">
            <w:pPr>
              <w:jc w:val="center"/>
              <w:rPr>
                <w:sz w:val="22"/>
                <w:u w:val="none"/>
              </w:rPr>
            </w:pPr>
            <w:r w:rsidRPr="00734EE7">
              <w:rPr>
                <w:sz w:val="22"/>
                <w:u w:val="none"/>
              </w:rPr>
              <w:t>0.078</w:t>
            </w:r>
          </w:p>
        </w:tc>
        <w:tc>
          <w:tcPr>
            <w:tcW w:w="851" w:type="dxa"/>
            <w:vAlign w:val="center"/>
          </w:tcPr>
          <w:p w14:paraId="34387D23" w14:textId="04619522" w:rsidR="00734EE7" w:rsidRPr="00734EE7" w:rsidRDefault="00734EE7" w:rsidP="00734EE7">
            <w:pPr>
              <w:jc w:val="center"/>
              <w:rPr>
                <w:sz w:val="22"/>
                <w:u w:val="none"/>
              </w:rPr>
            </w:pPr>
            <w:r w:rsidRPr="00734EE7">
              <w:rPr>
                <w:sz w:val="22"/>
                <w:u w:val="none"/>
              </w:rPr>
              <w:t>-0.077</w:t>
            </w:r>
          </w:p>
        </w:tc>
        <w:tc>
          <w:tcPr>
            <w:tcW w:w="1134" w:type="dxa"/>
            <w:vAlign w:val="center"/>
          </w:tcPr>
          <w:p w14:paraId="6064CA55" w14:textId="2EA2E6E9" w:rsidR="00734EE7" w:rsidRPr="00734EE7" w:rsidRDefault="00734EE7" w:rsidP="00734EE7">
            <w:pPr>
              <w:jc w:val="center"/>
              <w:rPr>
                <w:sz w:val="22"/>
                <w:u w:val="none"/>
              </w:rPr>
            </w:pPr>
            <w:r w:rsidRPr="00734EE7">
              <w:rPr>
                <w:sz w:val="22"/>
                <w:u w:val="none"/>
              </w:rPr>
              <w:t>-0.085</w:t>
            </w:r>
          </w:p>
        </w:tc>
        <w:tc>
          <w:tcPr>
            <w:tcW w:w="804" w:type="dxa"/>
            <w:vAlign w:val="center"/>
          </w:tcPr>
          <w:p w14:paraId="2DDDEA2D" w14:textId="3A813CE8" w:rsidR="00734EE7" w:rsidRPr="00734EE7" w:rsidRDefault="00734EE7" w:rsidP="00734EE7">
            <w:pPr>
              <w:jc w:val="center"/>
              <w:rPr>
                <w:sz w:val="22"/>
                <w:u w:val="none"/>
              </w:rPr>
            </w:pPr>
            <w:r w:rsidRPr="00734EE7">
              <w:rPr>
                <w:sz w:val="22"/>
                <w:u w:val="none"/>
              </w:rPr>
              <w:t>0.106</w:t>
            </w:r>
          </w:p>
        </w:tc>
      </w:tr>
      <w:tr w:rsidR="00734EE7" w:rsidRPr="003576EF" w14:paraId="54ACEF63" w14:textId="356D9564" w:rsidTr="00734EE7">
        <w:tc>
          <w:tcPr>
            <w:tcW w:w="3686" w:type="dxa"/>
          </w:tcPr>
          <w:p w14:paraId="171BDF71" w14:textId="77777777" w:rsidR="00734EE7" w:rsidRPr="003576EF" w:rsidRDefault="00734EE7" w:rsidP="00734EE7">
            <w:pPr>
              <w:ind w:left="567" w:hanging="567"/>
              <w:rPr>
                <w:sz w:val="22"/>
                <w:u w:val="none"/>
              </w:rPr>
            </w:pPr>
            <w:r w:rsidRPr="003576EF">
              <w:rPr>
                <w:sz w:val="22"/>
                <w:u w:val="none"/>
              </w:rPr>
              <w:t>E10: The thought of harming myself has occurred to me.</w:t>
            </w:r>
          </w:p>
        </w:tc>
        <w:tc>
          <w:tcPr>
            <w:tcW w:w="1276" w:type="dxa"/>
            <w:vAlign w:val="center"/>
          </w:tcPr>
          <w:p w14:paraId="2357BD35" w14:textId="0B0A55F8" w:rsidR="00734EE7" w:rsidRPr="00734EE7" w:rsidRDefault="00734EE7" w:rsidP="00734EE7">
            <w:pPr>
              <w:jc w:val="center"/>
              <w:rPr>
                <w:sz w:val="22"/>
                <w:u w:val="none"/>
              </w:rPr>
            </w:pPr>
            <w:r w:rsidRPr="00734EE7">
              <w:rPr>
                <w:sz w:val="22"/>
                <w:u w:val="none"/>
              </w:rPr>
              <w:t>0.172</w:t>
            </w:r>
          </w:p>
        </w:tc>
        <w:tc>
          <w:tcPr>
            <w:tcW w:w="1275" w:type="dxa"/>
            <w:vAlign w:val="center"/>
          </w:tcPr>
          <w:p w14:paraId="780254D8" w14:textId="2690BBB9" w:rsidR="00734EE7" w:rsidRPr="00734EE7" w:rsidRDefault="00734EE7" w:rsidP="00734EE7">
            <w:pPr>
              <w:jc w:val="center"/>
              <w:rPr>
                <w:sz w:val="22"/>
                <w:u w:val="none"/>
              </w:rPr>
            </w:pPr>
            <w:r w:rsidRPr="00734EE7">
              <w:rPr>
                <w:sz w:val="22"/>
                <w:u w:val="none"/>
              </w:rPr>
              <w:t>0.121</w:t>
            </w:r>
          </w:p>
        </w:tc>
        <w:tc>
          <w:tcPr>
            <w:tcW w:w="851" w:type="dxa"/>
            <w:vAlign w:val="center"/>
          </w:tcPr>
          <w:p w14:paraId="0C7DE453" w14:textId="197E7DA1" w:rsidR="00734EE7" w:rsidRPr="00734EE7" w:rsidRDefault="00734EE7" w:rsidP="00734EE7">
            <w:pPr>
              <w:jc w:val="center"/>
              <w:rPr>
                <w:sz w:val="22"/>
                <w:u w:val="none"/>
              </w:rPr>
            </w:pPr>
            <w:r w:rsidRPr="00734EE7">
              <w:rPr>
                <w:sz w:val="22"/>
                <w:u w:val="none"/>
              </w:rPr>
              <w:t>-0.055</w:t>
            </w:r>
          </w:p>
        </w:tc>
        <w:tc>
          <w:tcPr>
            <w:tcW w:w="1134" w:type="dxa"/>
            <w:vAlign w:val="center"/>
          </w:tcPr>
          <w:p w14:paraId="12F5E33A" w14:textId="24A63FAA" w:rsidR="00734EE7" w:rsidRPr="00734EE7" w:rsidRDefault="00734EE7" w:rsidP="00734EE7">
            <w:pPr>
              <w:jc w:val="center"/>
              <w:rPr>
                <w:sz w:val="22"/>
                <w:u w:val="none"/>
              </w:rPr>
            </w:pPr>
            <w:r w:rsidRPr="00734EE7">
              <w:rPr>
                <w:sz w:val="22"/>
                <w:u w:val="none"/>
              </w:rPr>
              <w:t>-0.021</w:t>
            </w:r>
          </w:p>
        </w:tc>
        <w:tc>
          <w:tcPr>
            <w:tcW w:w="804" w:type="dxa"/>
            <w:vAlign w:val="center"/>
          </w:tcPr>
          <w:p w14:paraId="4808FD63" w14:textId="18E51CC0" w:rsidR="00734EE7" w:rsidRPr="00734EE7" w:rsidRDefault="00734EE7" w:rsidP="00734EE7">
            <w:pPr>
              <w:jc w:val="center"/>
              <w:rPr>
                <w:sz w:val="22"/>
                <w:u w:val="none"/>
              </w:rPr>
            </w:pPr>
            <w:r w:rsidRPr="00734EE7">
              <w:rPr>
                <w:sz w:val="22"/>
                <w:u w:val="none"/>
              </w:rPr>
              <w:t>0.159</w:t>
            </w:r>
          </w:p>
        </w:tc>
      </w:tr>
      <w:tr w:rsidR="00734EE7" w:rsidRPr="003576EF" w14:paraId="5BD4B158" w14:textId="1BED9390" w:rsidTr="00734EE7">
        <w:tc>
          <w:tcPr>
            <w:tcW w:w="3686" w:type="dxa"/>
          </w:tcPr>
          <w:p w14:paraId="09687B64" w14:textId="77777777" w:rsidR="00734EE7" w:rsidRPr="003576EF" w:rsidRDefault="00734EE7" w:rsidP="00734EE7">
            <w:pPr>
              <w:ind w:left="567" w:hanging="567"/>
              <w:rPr>
                <w:sz w:val="22"/>
                <w:u w:val="none"/>
              </w:rPr>
            </w:pPr>
            <w:r w:rsidRPr="003576EF">
              <w:rPr>
                <w:sz w:val="22"/>
                <w:u w:val="none"/>
              </w:rPr>
              <w:t>S22: I feel nervous and restless.</w:t>
            </w:r>
          </w:p>
        </w:tc>
        <w:tc>
          <w:tcPr>
            <w:tcW w:w="1276" w:type="dxa"/>
            <w:vAlign w:val="center"/>
          </w:tcPr>
          <w:p w14:paraId="08525751" w14:textId="288CA9E0" w:rsidR="00734EE7" w:rsidRPr="00734EE7" w:rsidRDefault="00734EE7" w:rsidP="00734EE7">
            <w:pPr>
              <w:jc w:val="center"/>
              <w:rPr>
                <w:sz w:val="22"/>
                <w:u w:val="none"/>
              </w:rPr>
            </w:pPr>
            <w:r w:rsidRPr="00734EE7">
              <w:rPr>
                <w:sz w:val="22"/>
                <w:u w:val="none"/>
              </w:rPr>
              <w:t>0.209</w:t>
            </w:r>
          </w:p>
        </w:tc>
        <w:tc>
          <w:tcPr>
            <w:tcW w:w="1275" w:type="dxa"/>
            <w:vAlign w:val="center"/>
          </w:tcPr>
          <w:p w14:paraId="59EC6370" w14:textId="375DABBA" w:rsidR="00734EE7" w:rsidRPr="00734EE7" w:rsidRDefault="00734EE7" w:rsidP="00734EE7">
            <w:pPr>
              <w:jc w:val="center"/>
              <w:rPr>
                <w:sz w:val="22"/>
                <w:u w:val="none"/>
              </w:rPr>
            </w:pPr>
            <w:r w:rsidRPr="00734EE7">
              <w:rPr>
                <w:sz w:val="22"/>
                <w:u w:val="none"/>
              </w:rPr>
              <w:t>0.109</w:t>
            </w:r>
          </w:p>
        </w:tc>
        <w:tc>
          <w:tcPr>
            <w:tcW w:w="851" w:type="dxa"/>
            <w:vAlign w:val="center"/>
          </w:tcPr>
          <w:p w14:paraId="5CAFB58C" w14:textId="1F91BEA3" w:rsidR="00734EE7" w:rsidRPr="00734EE7" w:rsidRDefault="00734EE7" w:rsidP="00734EE7">
            <w:pPr>
              <w:jc w:val="center"/>
              <w:rPr>
                <w:sz w:val="22"/>
                <w:u w:val="none"/>
              </w:rPr>
            </w:pPr>
            <w:r w:rsidRPr="00734EE7">
              <w:rPr>
                <w:sz w:val="22"/>
                <w:u w:val="none"/>
              </w:rPr>
              <w:t>-0.119</w:t>
            </w:r>
          </w:p>
        </w:tc>
        <w:tc>
          <w:tcPr>
            <w:tcW w:w="1134" w:type="dxa"/>
            <w:vAlign w:val="center"/>
          </w:tcPr>
          <w:p w14:paraId="69B2A104" w14:textId="354B324E" w:rsidR="00734EE7" w:rsidRPr="00734EE7" w:rsidRDefault="00734EE7" w:rsidP="00734EE7">
            <w:pPr>
              <w:jc w:val="center"/>
              <w:rPr>
                <w:sz w:val="22"/>
                <w:u w:val="none"/>
              </w:rPr>
            </w:pPr>
            <w:r w:rsidRPr="00734EE7">
              <w:rPr>
                <w:sz w:val="22"/>
                <w:u w:val="none"/>
              </w:rPr>
              <w:t>-0.078</w:t>
            </w:r>
          </w:p>
        </w:tc>
        <w:tc>
          <w:tcPr>
            <w:tcW w:w="804" w:type="dxa"/>
            <w:vAlign w:val="center"/>
          </w:tcPr>
          <w:p w14:paraId="0442B191" w14:textId="20D5B1EE" w:rsidR="00734EE7" w:rsidRPr="00734EE7" w:rsidRDefault="00734EE7" w:rsidP="00734EE7">
            <w:pPr>
              <w:jc w:val="center"/>
              <w:rPr>
                <w:sz w:val="22"/>
                <w:u w:val="none"/>
              </w:rPr>
            </w:pPr>
            <w:r w:rsidRPr="00734EE7">
              <w:rPr>
                <w:sz w:val="22"/>
                <w:u w:val="none"/>
              </w:rPr>
              <w:t>0.100</w:t>
            </w:r>
          </w:p>
        </w:tc>
      </w:tr>
      <w:tr w:rsidR="00734EE7" w:rsidRPr="003576EF" w14:paraId="0D2A7033" w14:textId="0DA2A846" w:rsidTr="00734EE7">
        <w:tc>
          <w:tcPr>
            <w:tcW w:w="3686" w:type="dxa"/>
          </w:tcPr>
          <w:p w14:paraId="09A475FB" w14:textId="77777777" w:rsidR="00734EE7" w:rsidRPr="003576EF" w:rsidRDefault="00734EE7" w:rsidP="00734EE7">
            <w:pPr>
              <w:ind w:left="567" w:hanging="567"/>
              <w:rPr>
                <w:sz w:val="22"/>
                <w:u w:val="none"/>
              </w:rPr>
            </w:pPr>
            <w:r w:rsidRPr="003576EF">
              <w:rPr>
                <w:sz w:val="22"/>
                <w:u w:val="none"/>
              </w:rPr>
              <w:t>S24: I wish I could be as happy as others seem to be.</w:t>
            </w:r>
          </w:p>
        </w:tc>
        <w:tc>
          <w:tcPr>
            <w:tcW w:w="1276" w:type="dxa"/>
            <w:vAlign w:val="center"/>
          </w:tcPr>
          <w:p w14:paraId="054EDF13" w14:textId="4117B7E6" w:rsidR="00734EE7" w:rsidRPr="00734EE7" w:rsidRDefault="00734EE7" w:rsidP="00734EE7">
            <w:pPr>
              <w:jc w:val="center"/>
              <w:rPr>
                <w:sz w:val="22"/>
                <w:u w:val="none"/>
              </w:rPr>
            </w:pPr>
            <w:r w:rsidRPr="00734EE7">
              <w:rPr>
                <w:sz w:val="22"/>
                <w:u w:val="none"/>
              </w:rPr>
              <w:t>0.211</w:t>
            </w:r>
          </w:p>
        </w:tc>
        <w:tc>
          <w:tcPr>
            <w:tcW w:w="1275" w:type="dxa"/>
            <w:vAlign w:val="center"/>
          </w:tcPr>
          <w:p w14:paraId="3DD09AEB" w14:textId="45F6D47C" w:rsidR="00734EE7" w:rsidRPr="00734EE7" w:rsidRDefault="00734EE7" w:rsidP="00734EE7">
            <w:pPr>
              <w:jc w:val="center"/>
              <w:rPr>
                <w:sz w:val="22"/>
                <w:u w:val="none"/>
              </w:rPr>
            </w:pPr>
            <w:r w:rsidRPr="00734EE7">
              <w:rPr>
                <w:sz w:val="22"/>
                <w:u w:val="none"/>
              </w:rPr>
              <w:t>0.056</w:t>
            </w:r>
          </w:p>
        </w:tc>
        <w:tc>
          <w:tcPr>
            <w:tcW w:w="851" w:type="dxa"/>
            <w:vAlign w:val="center"/>
          </w:tcPr>
          <w:p w14:paraId="06D3F9FF" w14:textId="29428266" w:rsidR="00734EE7" w:rsidRPr="00734EE7" w:rsidRDefault="00734EE7" w:rsidP="00734EE7">
            <w:pPr>
              <w:jc w:val="center"/>
              <w:rPr>
                <w:sz w:val="22"/>
                <w:u w:val="none"/>
              </w:rPr>
            </w:pPr>
            <w:r w:rsidRPr="00734EE7">
              <w:rPr>
                <w:sz w:val="22"/>
                <w:u w:val="none"/>
              </w:rPr>
              <w:t>-0.203</w:t>
            </w:r>
          </w:p>
        </w:tc>
        <w:tc>
          <w:tcPr>
            <w:tcW w:w="1134" w:type="dxa"/>
            <w:vAlign w:val="center"/>
          </w:tcPr>
          <w:p w14:paraId="70BBFEC5" w14:textId="7791455D" w:rsidR="00734EE7" w:rsidRPr="00734EE7" w:rsidRDefault="00734EE7" w:rsidP="00734EE7">
            <w:pPr>
              <w:jc w:val="center"/>
              <w:rPr>
                <w:sz w:val="22"/>
                <w:u w:val="none"/>
              </w:rPr>
            </w:pPr>
            <w:r w:rsidRPr="00734EE7">
              <w:rPr>
                <w:sz w:val="22"/>
                <w:u w:val="none"/>
              </w:rPr>
              <w:t>0.021</w:t>
            </w:r>
          </w:p>
        </w:tc>
        <w:tc>
          <w:tcPr>
            <w:tcW w:w="804" w:type="dxa"/>
            <w:vAlign w:val="center"/>
          </w:tcPr>
          <w:p w14:paraId="341E396E" w14:textId="1B1EF779" w:rsidR="00734EE7" w:rsidRPr="00734EE7" w:rsidRDefault="00734EE7" w:rsidP="00734EE7">
            <w:pPr>
              <w:jc w:val="center"/>
              <w:rPr>
                <w:sz w:val="22"/>
                <w:u w:val="none"/>
              </w:rPr>
            </w:pPr>
            <w:r w:rsidRPr="00734EE7">
              <w:rPr>
                <w:sz w:val="22"/>
                <w:u w:val="none"/>
              </w:rPr>
              <w:t>-0.025</w:t>
            </w:r>
          </w:p>
        </w:tc>
      </w:tr>
      <w:tr w:rsidR="00734EE7" w:rsidRPr="003576EF" w14:paraId="2938E586" w14:textId="068E0D0D" w:rsidTr="00734EE7">
        <w:tc>
          <w:tcPr>
            <w:tcW w:w="3686" w:type="dxa"/>
          </w:tcPr>
          <w:p w14:paraId="301F0FB9" w14:textId="77777777" w:rsidR="00734EE7" w:rsidRPr="003576EF" w:rsidRDefault="00734EE7" w:rsidP="00734EE7">
            <w:pPr>
              <w:ind w:left="567" w:hanging="567"/>
              <w:rPr>
                <w:sz w:val="22"/>
                <w:u w:val="none"/>
              </w:rPr>
            </w:pPr>
            <w:r w:rsidRPr="003576EF">
              <w:rPr>
                <w:sz w:val="22"/>
                <w:u w:val="none"/>
              </w:rPr>
              <w:t>S25: I feel like a failure.</w:t>
            </w:r>
          </w:p>
        </w:tc>
        <w:tc>
          <w:tcPr>
            <w:tcW w:w="1276" w:type="dxa"/>
            <w:vAlign w:val="center"/>
          </w:tcPr>
          <w:p w14:paraId="32AAF2B7" w14:textId="0E08AC02" w:rsidR="00734EE7" w:rsidRPr="00734EE7" w:rsidRDefault="00734EE7" w:rsidP="00734EE7">
            <w:pPr>
              <w:jc w:val="center"/>
              <w:rPr>
                <w:sz w:val="22"/>
                <w:u w:val="none"/>
              </w:rPr>
            </w:pPr>
            <w:r w:rsidRPr="00734EE7">
              <w:rPr>
                <w:sz w:val="22"/>
                <w:u w:val="none"/>
              </w:rPr>
              <w:t>0.117</w:t>
            </w:r>
          </w:p>
        </w:tc>
        <w:tc>
          <w:tcPr>
            <w:tcW w:w="1275" w:type="dxa"/>
            <w:vAlign w:val="center"/>
          </w:tcPr>
          <w:p w14:paraId="632E2D65" w14:textId="7DBB9467" w:rsidR="00734EE7" w:rsidRPr="00734EE7" w:rsidRDefault="00734EE7" w:rsidP="00734EE7">
            <w:pPr>
              <w:jc w:val="center"/>
              <w:rPr>
                <w:sz w:val="22"/>
                <w:u w:val="none"/>
              </w:rPr>
            </w:pPr>
            <w:r w:rsidRPr="00734EE7">
              <w:rPr>
                <w:sz w:val="22"/>
                <w:u w:val="none"/>
              </w:rPr>
              <w:t>0.114</w:t>
            </w:r>
          </w:p>
        </w:tc>
        <w:tc>
          <w:tcPr>
            <w:tcW w:w="851" w:type="dxa"/>
            <w:vAlign w:val="center"/>
          </w:tcPr>
          <w:p w14:paraId="7D907080" w14:textId="20391ECB" w:rsidR="00734EE7" w:rsidRPr="00734EE7" w:rsidRDefault="00734EE7" w:rsidP="00734EE7">
            <w:pPr>
              <w:jc w:val="center"/>
              <w:rPr>
                <w:sz w:val="22"/>
                <w:u w:val="none"/>
              </w:rPr>
            </w:pPr>
            <w:r w:rsidRPr="00734EE7">
              <w:rPr>
                <w:sz w:val="22"/>
                <w:u w:val="none"/>
              </w:rPr>
              <w:t>-0.188</w:t>
            </w:r>
          </w:p>
        </w:tc>
        <w:tc>
          <w:tcPr>
            <w:tcW w:w="1134" w:type="dxa"/>
            <w:vAlign w:val="center"/>
          </w:tcPr>
          <w:p w14:paraId="17CBE9B7" w14:textId="4A5F1076" w:rsidR="00734EE7" w:rsidRPr="00734EE7" w:rsidRDefault="00734EE7" w:rsidP="00734EE7">
            <w:pPr>
              <w:jc w:val="center"/>
              <w:rPr>
                <w:sz w:val="22"/>
                <w:u w:val="none"/>
              </w:rPr>
            </w:pPr>
            <w:r w:rsidRPr="00734EE7">
              <w:rPr>
                <w:sz w:val="22"/>
                <w:u w:val="none"/>
              </w:rPr>
              <w:t>0.047</w:t>
            </w:r>
          </w:p>
        </w:tc>
        <w:tc>
          <w:tcPr>
            <w:tcW w:w="804" w:type="dxa"/>
            <w:vAlign w:val="center"/>
          </w:tcPr>
          <w:p w14:paraId="12976845" w14:textId="3C0759FB" w:rsidR="00734EE7" w:rsidRPr="00734EE7" w:rsidRDefault="00734EE7" w:rsidP="00734EE7">
            <w:pPr>
              <w:jc w:val="center"/>
              <w:rPr>
                <w:sz w:val="22"/>
                <w:u w:val="none"/>
              </w:rPr>
            </w:pPr>
            <w:r w:rsidRPr="00734EE7">
              <w:rPr>
                <w:sz w:val="22"/>
                <w:u w:val="none"/>
              </w:rPr>
              <w:t>0.117</w:t>
            </w:r>
          </w:p>
        </w:tc>
      </w:tr>
      <w:tr w:rsidR="00734EE7" w:rsidRPr="003576EF" w14:paraId="2681C8DF" w14:textId="5587C98D" w:rsidTr="00734EE7">
        <w:tc>
          <w:tcPr>
            <w:tcW w:w="3686" w:type="dxa"/>
          </w:tcPr>
          <w:p w14:paraId="06CA0573" w14:textId="77777777" w:rsidR="00734EE7" w:rsidRPr="003576EF" w:rsidRDefault="00734EE7" w:rsidP="00734EE7">
            <w:pPr>
              <w:ind w:left="567" w:hanging="567"/>
              <w:rPr>
                <w:sz w:val="22"/>
                <w:u w:val="none"/>
              </w:rPr>
            </w:pPr>
            <w:r w:rsidRPr="003576EF">
              <w:rPr>
                <w:sz w:val="22"/>
                <w:u w:val="none"/>
              </w:rPr>
              <w:t>S28: I feel that difficulties are piling up so that I cannot overcome them.</w:t>
            </w:r>
          </w:p>
        </w:tc>
        <w:tc>
          <w:tcPr>
            <w:tcW w:w="1276" w:type="dxa"/>
            <w:vAlign w:val="center"/>
          </w:tcPr>
          <w:p w14:paraId="0F3FAFFF" w14:textId="0113C73B" w:rsidR="00734EE7" w:rsidRPr="00734EE7" w:rsidRDefault="00734EE7" w:rsidP="00734EE7">
            <w:pPr>
              <w:jc w:val="center"/>
              <w:rPr>
                <w:sz w:val="22"/>
                <w:u w:val="none"/>
              </w:rPr>
            </w:pPr>
            <w:r w:rsidRPr="00734EE7">
              <w:rPr>
                <w:sz w:val="22"/>
                <w:u w:val="none"/>
              </w:rPr>
              <w:t>0.184</w:t>
            </w:r>
          </w:p>
        </w:tc>
        <w:tc>
          <w:tcPr>
            <w:tcW w:w="1275" w:type="dxa"/>
            <w:vAlign w:val="center"/>
          </w:tcPr>
          <w:p w14:paraId="194F8B5A" w14:textId="6ECEDC20" w:rsidR="00734EE7" w:rsidRPr="00734EE7" w:rsidRDefault="00734EE7" w:rsidP="00734EE7">
            <w:pPr>
              <w:jc w:val="center"/>
              <w:rPr>
                <w:sz w:val="22"/>
                <w:u w:val="none"/>
              </w:rPr>
            </w:pPr>
            <w:r w:rsidRPr="00734EE7">
              <w:rPr>
                <w:sz w:val="22"/>
                <w:u w:val="none"/>
              </w:rPr>
              <w:t>0.095</w:t>
            </w:r>
          </w:p>
        </w:tc>
        <w:tc>
          <w:tcPr>
            <w:tcW w:w="851" w:type="dxa"/>
            <w:vAlign w:val="center"/>
          </w:tcPr>
          <w:p w14:paraId="1BA1BAA3" w14:textId="10DFB296" w:rsidR="00734EE7" w:rsidRPr="00734EE7" w:rsidRDefault="00734EE7" w:rsidP="00734EE7">
            <w:pPr>
              <w:jc w:val="center"/>
              <w:rPr>
                <w:sz w:val="22"/>
                <w:u w:val="none"/>
              </w:rPr>
            </w:pPr>
            <w:r w:rsidRPr="00734EE7">
              <w:rPr>
                <w:sz w:val="22"/>
                <w:u w:val="none"/>
              </w:rPr>
              <w:t>-0.065</w:t>
            </w:r>
          </w:p>
        </w:tc>
        <w:tc>
          <w:tcPr>
            <w:tcW w:w="1134" w:type="dxa"/>
            <w:vAlign w:val="center"/>
          </w:tcPr>
          <w:p w14:paraId="002169CC" w14:textId="70D2E65A" w:rsidR="00734EE7" w:rsidRPr="00734EE7" w:rsidRDefault="00734EE7" w:rsidP="00734EE7">
            <w:pPr>
              <w:jc w:val="center"/>
              <w:rPr>
                <w:sz w:val="22"/>
                <w:u w:val="none"/>
              </w:rPr>
            </w:pPr>
            <w:r w:rsidRPr="00734EE7">
              <w:rPr>
                <w:sz w:val="22"/>
                <w:u w:val="none"/>
              </w:rPr>
              <w:t>0.013</w:t>
            </w:r>
          </w:p>
        </w:tc>
        <w:tc>
          <w:tcPr>
            <w:tcW w:w="804" w:type="dxa"/>
            <w:vAlign w:val="center"/>
          </w:tcPr>
          <w:p w14:paraId="554BFFB0" w14:textId="65DBFDEF" w:rsidR="00734EE7" w:rsidRPr="00734EE7" w:rsidRDefault="00734EE7" w:rsidP="00734EE7">
            <w:pPr>
              <w:jc w:val="center"/>
              <w:rPr>
                <w:sz w:val="22"/>
                <w:u w:val="none"/>
              </w:rPr>
            </w:pPr>
            <w:r w:rsidRPr="00734EE7">
              <w:rPr>
                <w:sz w:val="22"/>
                <w:u w:val="none"/>
              </w:rPr>
              <w:t>-0.008</w:t>
            </w:r>
          </w:p>
        </w:tc>
      </w:tr>
      <w:tr w:rsidR="00734EE7" w:rsidRPr="003576EF" w14:paraId="5E33BB2C" w14:textId="5F9CD821" w:rsidTr="00734EE7">
        <w:tc>
          <w:tcPr>
            <w:tcW w:w="3686" w:type="dxa"/>
          </w:tcPr>
          <w:p w14:paraId="5C03DBB1" w14:textId="77777777" w:rsidR="00734EE7" w:rsidRPr="003576EF" w:rsidRDefault="00734EE7" w:rsidP="00734EE7">
            <w:pPr>
              <w:ind w:left="567" w:hanging="567"/>
              <w:rPr>
                <w:sz w:val="22"/>
                <w:u w:val="none"/>
              </w:rPr>
            </w:pPr>
            <w:r w:rsidRPr="003576EF">
              <w:rPr>
                <w:sz w:val="22"/>
                <w:u w:val="none"/>
              </w:rPr>
              <w:t>S29: I worry too much over something that really doesn't matter.</w:t>
            </w:r>
          </w:p>
        </w:tc>
        <w:tc>
          <w:tcPr>
            <w:tcW w:w="1276" w:type="dxa"/>
            <w:vAlign w:val="center"/>
          </w:tcPr>
          <w:p w14:paraId="1B0FF67C" w14:textId="43A9A1C0" w:rsidR="00734EE7" w:rsidRPr="00734EE7" w:rsidRDefault="00734EE7" w:rsidP="00734EE7">
            <w:pPr>
              <w:jc w:val="center"/>
              <w:rPr>
                <w:sz w:val="22"/>
                <w:u w:val="none"/>
              </w:rPr>
            </w:pPr>
            <w:r w:rsidRPr="00734EE7">
              <w:rPr>
                <w:sz w:val="22"/>
                <w:u w:val="none"/>
              </w:rPr>
              <w:t>0.159</w:t>
            </w:r>
          </w:p>
        </w:tc>
        <w:tc>
          <w:tcPr>
            <w:tcW w:w="1275" w:type="dxa"/>
            <w:vAlign w:val="center"/>
          </w:tcPr>
          <w:p w14:paraId="4E6FBD13" w14:textId="5DAF1A1D" w:rsidR="00734EE7" w:rsidRPr="00734EE7" w:rsidRDefault="00734EE7" w:rsidP="00734EE7">
            <w:pPr>
              <w:jc w:val="center"/>
              <w:rPr>
                <w:sz w:val="22"/>
                <w:u w:val="none"/>
              </w:rPr>
            </w:pPr>
            <w:r w:rsidRPr="00734EE7">
              <w:rPr>
                <w:sz w:val="22"/>
                <w:u w:val="none"/>
              </w:rPr>
              <w:t>0.166</w:t>
            </w:r>
          </w:p>
        </w:tc>
        <w:tc>
          <w:tcPr>
            <w:tcW w:w="851" w:type="dxa"/>
            <w:vAlign w:val="center"/>
          </w:tcPr>
          <w:p w14:paraId="2FB56D6D" w14:textId="2189C2CC" w:rsidR="00734EE7" w:rsidRPr="00734EE7" w:rsidRDefault="00734EE7" w:rsidP="00734EE7">
            <w:pPr>
              <w:jc w:val="center"/>
              <w:rPr>
                <w:sz w:val="22"/>
                <w:u w:val="none"/>
              </w:rPr>
            </w:pPr>
            <w:r w:rsidRPr="00734EE7">
              <w:rPr>
                <w:sz w:val="22"/>
                <w:u w:val="none"/>
              </w:rPr>
              <w:t>-0.004</w:t>
            </w:r>
          </w:p>
        </w:tc>
        <w:tc>
          <w:tcPr>
            <w:tcW w:w="1134" w:type="dxa"/>
            <w:vAlign w:val="center"/>
          </w:tcPr>
          <w:p w14:paraId="039A39FF" w14:textId="3D02D40B" w:rsidR="00734EE7" w:rsidRPr="00734EE7" w:rsidRDefault="00734EE7" w:rsidP="00734EE7">
            <w:pPr>
              <w:jc w:val="center"/>
              <w:rPr>
                <w:sz w:val="22"/>
                <w:u w:val="none"/>
              </w:rPr>
            </w:pPr>
            <w:r w:rsidRPr="00734EE7">
              <w:rPr>
                <w:sz w:val="22"/>
                <w:u w:val="none"/>
              </w:rPr>
              <w:t>0.046</w:t>
            </w:r>
          </w:p>
        </w:tc>
        <w:tc>
          <w:tcPr>
            <w:tcW w:w="804" w:type="dxa"/>
            <w:vAlign w:val="center"/>
          </w:tcPr>
          <w:p w14:paraId="1F1C57FC" w14:textId="308D6BDC" w:rsidR="00734EE7" w:rsidRPr="00734EE7" w:rsidRDefault="00734EE7" w:rsidP="00734EE7">
            <w:pPr>
              <w:jc w:val="center"/>
              <w:rPr>
                <w:sz w:val="22"/>
                <w:u w:val="none"/>
              </w:rPr>
            </w:pPr>
            <w:r w:rsidRPr="00734EE7">
              <w:rPr>
                <w:sz w:val="22"/>
                <w:u w:val="none"/>
              </w:rPr>
              <w:t>0.207</w:t>
            </w:r>
          </w:p>
        </w:tc>
      </w:tr>
      <w:tr w:rsidR="00734EE7" w:rsidRPr="003576EF" w14:paraId="39A3906F" w14:textId="1D682AE7" w:rsidTr="00734EE7">
        <w:tc>
          <w:tcPr>
            <w:tcW w:w="3686" w:type="dxa"/>
          </w:tcPr>
          <w:p w14:paraId="01A07941" w14:textId="77777777" w:rsidR="00734EE7" w:rsidRPr="003576EF" w:rsidRDefault="00734EE7" w:rsidP="00734EE7">
            <w:pPr>
              <w:ind w:left="567" w:hanging="567"/>
              <w:rPr>
                <w:sz w:val="22"/>
                <w:u w:val="none"/>
              </w:rPr>
            </w:pPr>
            <w:r w:rsidRPr="003576EF">
              <w:rPr>
                <w:sz w:val="22"/>
                <w:u w:val="none"/>
              </w:rPr>
              <w:t>S31: I have disturbing thoughts.</w:t>
            </w:r>
          </w:p>
        </w:tc>
        <w:tc>
          <w:tcPr>
            <w:tcW w:w="1276" w:type="dxa"/>
            <w:vAlign w:val="center"/>
          </w:tcPr>
          <w:p w14:paraId="0458662B" w14:textId="3C6FA3CD" w:rsidR="00734EE7" w:rsidRPr="00734EE7" w:rsidRDefault="00734EE7" w:rsidP="00734EE7">
            <w:pPr>
              <w:jc w:val="center"/>
              <w:rPr>
                <w:sz w:val="22"/>
                <w:u w:val="none"/>
              </w:rPr>
            </w:pPr>
            <w:r w:rsidRPr="00734EE7">
              <w:rPr>
                <w:sz w:val="22"/>
                <w:u w:val="none"/>
              </w:rPr>
              <w:t>0.281</w:t>
            </w:r>
          </w:p>
        </w:tc>
        <w:tc>
          <w:tcPr>
            <w:tcW w:w="1275" w:type="dxa"/>
            <w:vAlign w:val="center"/>
          </w:tcPr>
          <w:p w14:paraId="4E5431E6" w14:textId="21EBB0E3" w:rsidR="00734EE7" w:rsidRPr="00734EE7" w:rsidRDefault="00734EE7" w:rsidP="00734EE7">
            <w:pPr>
              <w:jc w:val="center"/>
              <w:rPr>
                <w:sz w:val="22"/>
                <w:u w:val="none"/>
              </w:rPr>
            </w:pPr>
            <w:r w:rsidRPr="00734EE7">
              <w:rPr>
                <w:sz w:val="22"/>
                <w:u w:val="none"/>
              </w:rPr>
              <w:t>0.174</w:t>
            </w:r>
          </w:p>
        </w:tc>
        <w:tc>
          <w:tcPr>
            <w:tcW w:w="851" w:type="dxa"/>
            <w:vAlign w:val="center"/>
          </w:tcPr>
          <w:p w14:paraId="0F0B2553" w14:textId="69EDBDE4" w:rsidR="00734EE7" w:rsidRPr="00734EE7" w:rsidRDefault="00734EE7" w:rsidP="00734EE7">
            <w:pPr>
              <w:jc w:val="center"/>
              <w:rPr>
                <w:sz w:val="22"/>
                <w:u w:val="none"/>
              </w:rPr>
            </w:pPr>
            <w:r w:rsidRPr="00734EE7">
              <w:rPr>
                <w:sz w:val="22"/>
                <w:u w:val="none"/>
              </w:rPr>
              <w:t>-0.171</w:t>
            </w:r>
          </w:p>
        </w:tc>
        <w:tc>
          <w:tcPr>
            <w:tcW w:w="1134" w:type="dxa"/>
            <w:vAlign w:val="center"/>
          </w:tcPr>
          <w:p w14:paraId="40334755" w14:textId="609AD454" w:rsidR="00734EE7" w:rsidRPr="00734EE7" w:rsidRDefault="00734EE7" w:rsidP="00734EE7">
            <w:pPr>
              <w:jc w:val="center"/>
              <w:rPr>
                <w:sz w:val="22"/>
                <w:u w:val="none"/>
              </w:rPr>
            </w:pPr>
            <w:r w:rsidRPr="00734EE7">
              <w:rPr>
                <w:sz w:val="22"/>
                <w:u w:val="none"/>
              </w:rPr>
              <w:t>-0.014</w:t>
            </w:r>
          </w:p>
        </w:tc>
        <w:tc>
          <w:tcPr>
            <w:tcW w:w="804" w:type="dxa"/>
            <w:vAlign w:val="center"/>
          </w:tcPr>
          <w:p w14:paraId="404296EA" w14:textId="2ED08810" w:rsidR="00734EE7" w:rsidRPr="00734EE7" w:rsidRDefault="00734EE7" w:rsidP="00734EE7">
            <w:pPr>
              <w:jc w:val="center"/>
              <w:rPr>
                <w:sz w:val="22"/>
                <w:u w:val="none"/>
              </w:rPr>
            </w:pPr>
            <w:r w:rsidRPr="00734EE7">
              <w:rPr>
                <w:sz w:val="22"/>
                <w:u w:val="none"/>
              </w:rPr>
              <w:t>0.133</w:t>
            </w:r>
          </w:p>
        </w:tc>
      </w:tr>
      <w:tr w:rsidR="00734EE7" w:rsidRPr="003576EF" w14:paraId="6B02274B" w14:textId="55A47549" w:rsidTr="00734EE7">
        <w:tc>
          <w:tcPr>
            <w:tcW w:w="3686" w:type="dxa"/>
          </w:tcPr>
          <w:p w14:paraId="52E8BD67" w14:textId="77777777" w:rsidR="00734EE7" w:rsidRPr="003576EF" w:rsidRDefault="00734EE7" w:rsidP="00734EE7">
            <w:pPr>
              <w:ind w:left="567" w:hanging="567"/>
              <w:rPr>
                <w:sz w:val="22"/>
                <w:u w:val="none"/>
              </w:rPr>
            </w:pPr>
            <w:r w:rsidRPr="003576EF">
              <w:rPr>
                <w:sz w:val="22"/>
                <w:u w:val="none"/>
              </w:rPr>
              <w:t>S32: I lack self-confidence.</w:t>
            </w:r>
          </w:p>
        </w:tc>
        <w:tc>
          <w:tcPr>
            <w:tcW w:w="1276" w:type="dxa"/>
            <w:vAlign w:val="center"/>
          </w:tcPr>
          <w:p w14:paraId="45B6F268" w14:textId="110096B9" w:rsidR="00734EE7" w:rsidRPr="00734EE7" w:rsidRDefault="00734EE7" w:rsidP="00734EE7">
            <w:pPr>
              <w:jc w:val="center"/>
              <w:rPr>
                <w:sz w:val="22"/>
                <w:u w:val="none"/>
              </w:rPr>
            </w:pPr>
            <w:r w:rsidRPr="00734EE7">
              <w:rPr>
                <w:sz w:val="22"/>
                <w:u w:val="none"/>
              </w:rPr>
              <w:t>0.231</w:t>
            </w:r>
          </w:p>
        </w:tc>
        <w:tc>
          <w:tcPr>
            <w:tcW w:w="1275" w:type="dxa"/>
            <w:vAlign w:val="center"/>
          </w:tcPr>
          <w:p w14:paraId="167E5F65" w14:textId="5EA2E091" w:rsidR="00734EE7" w:rsidRPr="00734EE7" w:rsidRDefault="00734EE7" w:rsidP="00734EE7">
            <w:pPr>
              <w:jc w:val="center"/>
              <w:rPr>
                <w:sz w:val="22"/>
                <w:u w:val="none"/>
              </w:rPr>
            </w:pPr>
            <w:r w:rsidRPr="00734EE7">
              <w:rPr>
                <w:sz w:val="22"/>
                <w:u w:val="none"/>
              </w:rPr>
              <w:t>0.207</w:t>
            </w:r>
          </w:p>
        </w:tc>
        <w:tc>
          <w:tcPr>
            <w:tcW w:w="851" w:type="dxa"/>
            <w:vAlign w:val="center"/>
          </w:tcPr>
          <w:p w14:paraId="091E507B" w14:textId="298DFEB5" w:rsidR="00734EE7" w:rsidRPr="00734EE7" w:rsidRDefault="00734EE7" w:rsidP="00734EE7">
            <w:pPr>
              <w:jc w:val="center"/>
              <w:rPr>
                <w:sz w:val="22"/>
                <w:u w:val="none"/>
              </w:rPr>
            </w:pPr>
            <w:r w:rsidRPr="00734EE7">
              <w:rPr>
                <w:sz w:val="22"/>
                <w:u w:val="none"/>
              </w:rPr>
              <w:t>-0.034</w:t>
            </w:r>
          </w:p>
        </w:tc>
        <w:tc>
          <w:tcPr>
            <w:tcW w:w="1134" w:type="dxa"/>
            <w:vAlign w:val="center"/>
          </w:tcPr>
          <w:p w14:paraId="7A99B634" w14:textId="47712C09" w:rsidR="00734EE7" w:rsidRPr="00734EE7" w:rsidRDefault="00734EE7" w:rsidP="00734EE7">
            <w:pPr>
              <w:jc w:val="center"/>
              <w:rPr>
                <w:sz w:val="22"/>
                <w:u w:val="none"/>
              </w:rPr>
            </w:pPr>
            <w:r w:rsidRPr="00734EE7">
              <w:rPr>
                <w:sz w:val="22"/>
                <w:u w:val="none"/>
              </w:rPr>
              <w:t>0.077</w:t>
            </w:r>
          </w:p>
        </w:tc>
        <w:tc>
          <w:tcPr>
            <w:tcW w:w="804" w:type="dxa"/>
            <w:vAlign w:val="center"/>
          </w:tcPr>
          <w:p w14:paraId="2134490A" w14:textId="5BB33DA5" w:rsidR="00734EE7" w:rsidRPr="00734EE7" w:rsidRDefault="00734EE7" w:rsidP="00734EE7">
            <w:pPr>
              <w:jc w:val="center"/>
              <w:rPr>
                <w:sz w:val="22"/>
                <w:u w:val="none"/>
              </w:rPr>
            </w:pPr>
            <w:r w:rsidRPr="00734EE7">
              <w:rPr>
                <w:sz w:val="22"/>
                <w:u w:val="none"/>
              </w:rPr>
              <w:t>0.159</w:t>
            </w:r>
          </w:p>
        </w:tc>
      </w:tr>
      <w:tr w:rsidR="00734EE7" w:rsidRPr="003576EF" w14:paraId="0D78EBBC" w14:textId="6DE2BE1A" w:rsidTr="00734EE7">
        <w:tc>
          <w:tcPr>
            <w:tcW w:w="3686" w:type="dxa"/>
          </w:tcPr>
          <w:p w14:paraId="4CAA5351" w14:textId="77777777" w:rsidR="00734EE7" w:rsidRPr="003576EF" w:rsidRDefault="00734EE7" w:rsidP="00734EE7">
            <w:pPr>
              <w:ind w:left="567" w:hanging="567"/>
              <w:rPr>
                <w:sz w:val="22"/>
                <w:u w:val="none"/>
              </w:rPr>
            </w:pPr>
            <w:r w:rsidRPr="003576EF">
              <w:rPr>
                <w:sz w:val="22"/>
                <w:u w:val="none"/>
              </w:rPr>
              <w:t>S35: I feel inadequate.</w:t>
            </w:r>
          </w:p>
        </w:tc>
        <w:tc>
          <w:tcPr>
            <w:tcW w:w="1276" w:type="dxa"/>
            <w:vAlign w:val="center"/>
          </w:tcPr>
          <w:p w14:paraId="3D4B39FF" w14:textId="0650BDC2" w:rsidR="00734EE7" w:rsidRPr="00734EE7" w:rsidRDefault="00734EE7" w:rsidP="00734EE7">
            <w:pPr>
              <w:jc w:val="center"/>
              <w:rPr>
                <w:sz w:val="22"/>
                <w:u w:val="none"/>
              </w:rPr>
            </w:pPr>
            <w:r w:rsidRPr="00734EE7">
              <w:rPr>
                <w:sz w:val="22"/>
                <w:u w:val="none"/>
              </w:rPr>
              <w:t>0.124</w:t>
            </w:r>
          </w:p>
        </w:tc>
        <w:tc>
          <w:tcPr>
            <w:tcW w:w="1275" w:type="dxa"/>
            <w:vAlign w:val="center"/>
          </w:tcPr>
          <w:p w14:paraId="09FCB0E0" w14:textId="628C74A5" w:rsidR="00734EE7" w:rsidRPr="00734EE7" w:rsidRDefault="00734EE7" w:rsidP="00734EE7">
            <w:pPr>
              <w:jc w:val="center"/>
              <w:rPr>
                <w:sz w:val="22"/>
                <w:u w:val="none"/>
              </w:rPr>
            </w:pPr>
            <w:r w:rsidRPr="00734EE7">
              <w:rPr>
                <w:sz w:val="22"/>
                <w:u w:val="none"/>
              </w:rPr>
              <w:t>0.070</w:t>
            </w:r>
          </w:p>
        </w:tc>
        <w:tc>
          <w:tcPr>
            <w:tcW w:w="851" w:type="dxa"/>
            <w:vAlign w:val="center"/>
          </w:tcPr>
          <w:p w14:paraId="3E1A2E8F" w14:textId="4163CE7C" w:rsidR="00734EE7" w:rsidRPr="00734EE7" w:rsidRDefault="00734EE7" w:rsidP="00734EE7">
            <w:pPr>
              <w:jc w:val="center"/>
              <w:rPr>
                <w:sz w:val="22"/>
                <w:u w:val="none"/>
              </w:rPr>
            </w:pPr>
            <w:r w:rsidRPr="00734EE7">
              <w:rPr>
                <w:sz w:val="22"/>
                <w:u w:val="none"/>
              </w:rPr>
              <w:t>-0.146</w:t>
            </w:r>
          </w:p>
        </w:tc>
        <w:tc>
          <w:tcPr>
            <w:tcW w:w="1134" w:type="dxa"/>
            <w:vAlign w:val="center"/>
          </w:tcPr>
          <w:p w14:paraId="10D0C3D4" w14:textId="2CF53E25" w:rsidR="00734EE7" w:rsidRPr="00734EE7" w:rsidRDefault="00734EE7" w:rsidP="00734EE7">
            <w:pPr>
              <w:jc w:val="center"/>
              <w:rPr>
                <w:sz w:val="22"/>
                <w:u w:val="none"/>
              </w:rPr>
            </w:pPr>
            <w:r w:rsidRPr="00734EE7">
              <w:rPr>
                <w:sz w:val="22"/>
                <w:u w:val="none"/>
              </w:rPr>
              <w:t>0.051</w:t>
            </w:r>
          </w:p>
        </w:tc>
        <w:tc>
          <w:tcPr>
            <w:tcW w:w="804" w:type="dxa"/>
            <w:vAlign w:val="center"/>
          </w:tcPr>
          <w:p w14:paraId="2EA3D180" w14:textId="575DD5C6" w:rsidR="00734EE7" w:rsidRPr="00734EE7" w:rsidRDefault="00734EE7" w:rsidP="00734EE7">
            <w:pPr>
              <w:jc w:val="center"/>
              <w:rPr>
                <w:sz w:val="22"/>
                <w:u w:val="none"/>
              </w:rPr>
            </w:pPr>
            <w:r w:rsidRPr="00734EE7">
              <w:rPr>
                <w:sz w:val="22"/>
                <w:u w:val="none"/>
              </w:rPr>
              <w:t>0.073</w:t>
            </w:r>
          </w:p>
        </w:tc>
      </w:tr>
      <w:tr w:rsidR="00734EE7" w:rsidRPr="003576EF" w14:paraId="51C6448F" w14:textId="5DA8DE42" w:rsidTr="00734EE7">
        <w:tc>
          <w:tcPr>
            <w:tcW w:w="3686" w:type="dxa"/>
          </w:tcPr>
          <w:p w14:paraId="72F83F38" w14:textId="77777777" w:rsidR="00734EE7" w:rsidRPr="003576EF" w:rsidRDefault="00734EE7" w:rsidP="00734EE7">
            <w:pPr>
              <w:ind w:left="567" w:hanging="567"/>
              <w:rPr>
                <w:sz w:val="22"/>
                <w:u w:val="none"/>
              </w:rPr>
            </w:pPr>
            <w:r w:rsidRPr="003576EF">
              <w:rPr>
                <w:sz w:val="22"/>
                <w:u w:val="none"/>
              </w:rPr>
              <w:lastRenderedPageBreak/>
              <w:t>S37: Some unimportant thought runs through my mind and bothers me.</w:t>
            </w:r>
          </w:p>
        </w:tc>
        <w:tc>
          <w:tcPr>
            <w:tcW w:w="1276" w:type="dxa"/>
            <w:vAlign w:val="center"/>
          </w:tcPr>
          <w:p w14:paraId="389E42D4" w14:textId="45DEFFF2" w:rsidR="00734EE7" w:rsidRPr="00734EE7" w:rsidRDefault="00734EE7" w:rsidP="00734EE7">
            <w:pPr>
              <w:jc w:val="center"/>
              <w:rPr>
                <w:sz w:val="22"/>
                <w:u w:val="none"/>
              </w:rPr>
            </w:pPr>
            <w:r w:rsidRPr="00734EE7">
              <w:rPr>
                <w:sz w:val="22"/>
                <w:u w:val="none"/>
              </w:rPr>
              <w:t>0.160</w:t>
            </w:r>
          </w:p>
        </w:tc>
        <w:tc>
          <w:tcPr>
            <w:tcW w:w="1275" w:type="dxa"/>
            <w:vAlign w:val="center"/>
          </w:tcPr>
          <w:p w14:paraId="2A767FAE" w14:textId="170DB9CA" w:rsidR="00734EE7" w:rsidRPr="00734EE7" w:rsidRDefault="00734EE7" w:rsidP="00734EE7">
            <w:pPr>
              <w:jc w:val="center"/>
              <w:rPr>
                <w:sz w:val="22"/>
                <w:u w:val="none"/>
              </w:rPr>
            </w:pPr>
            <w:r w:rsidRPr="00734EE7">
              <w:rPr>
                <w:sz w:val="22"/>
                <w:u w:val="none"/>
              </w:rPr>
              <w:t>0.170</w:t>
            </w:r>
          </w:p>
        </w:tc>
        <w:tc>
          <w:tcPr>
            <w:tcW w:w="851" w:type="dxa"/>
            <w:vAlign w:val="center"/>
          </w:tcPr>
          <w:p w14:paraId="1F0D06B0" w14:textId="049D29D1" w:rsidR="00734EE7" w:rsidRPr="00734EE7" w:rsidRDefault="00734EE7" w:rsidP="00734EE7">
            <w:pPr>
              <w:jc w:val="center"/>
              <w:rPr>
                <w:sz w:val="22"/>
                <w:u w:val="none"/>
              </w:rPr>
            </w:pPr>
            <w:r w:rsidRPr="00734EE7">
              <w:rPr>
                <w:sz w:val="22"/>
                <w:u w:val="none"/>
              </w:rPr>
              <w:t>-0.064</w:t>
            </w:r>
          </w:p>
        </w:tc>
        <w:tc>
          <w:tcPr>
            <w:tcW w:w="1134" w:type="dxa"/>
            <w:vAlign w:val="center"/>
          </w:tcPr>
          <w:p w14:paraId="67DD0514" w14:textId="1C59E994" w:rsidR="00734EE7" w:rsidRPr="00734EE7" w:rsidRDefault="00734EE7" w:rsidP="00734EE7">
            <w:pPr>
              <w:jc w:val="center"/>
              <w:rPr>
                <w:sz w:val="22"/>
                <w:u w:val="none"/>
              </w:rPr>
            </w:pPr>
            <w:r w:rsidRPr="00734EE7">
              <w:rPr>
                <w:sz w:val="22"/>
                <w:u w:val="none"/>
              </w:rPr>
              <w:t>0.030</w:t>
            </w:r>
          </w:p>
        </w:tc>
        <w:tc>
          <w:tcPr>
            <w:tcW w:w="804" w:type="dxa"/>
            <w:vAlign w:val="center"/>
          </w:tcPr>
          <w:p w14:paraId="3263841C" w14:textId="4062A483" w:rsidR="00734EE7" w:rsidRPr="00734EE7" w:rsidRDefault="00734EE7" w:rsidP="00734EE7">
            <w:pPr>
              <w:jc w:val="center"/>
              <w:rPr>
                <w:sz w:val="22"/>
                <w:u w:val="none"/>
              </w:rPr>
            </w:pPr>
            <w:r w:rsidRPr="00734EE7">
              <w:rPr>
                <w:sz w:val="22"/>
                <w:u w:val="none"/>
              </w:rPr>
              <w:t>0.162</w:t>
            </w:r>
          </w:p>
        </w:tc>
      </w:tr>
      <w:tr w:rsidR="00734EE7" w:rsidRPr="003576EF" w14:paraId="6AC35635" w14:textId="2ED002DC" w:rsidTr="00734EE7">
        <w:tc>
          <w:tcPr>
            <w:tcW w:w="3686" w:type="dxa"/>
          </w:tcPr>
          <w:p w14:paraId="3E410BC0" w14:textId="77777777" w:rsidR="00734EE7" w:rsidRPr="003576EF" w:rsidRDefault="00734EE7" w:rsidP="00734EE7">
            <w:pPr>
              <w:ind w:left="567" w:hanging="567"/>
              <w:rPr>
                <w:sz w:val="22"/>
                <w:u w:val="none"/>
              </w:rPr>
            </w:pPr>
            <w:r w:rsidRPr="003576EF">
              <w:rPr>
                <w:sz w:val="22"/>
                <w:u w:val="none"/>
              </w:rPr>
              <w:t xml:space="preserve">S38: I take disappointments so keenly that I can’t put them out of my mind. </w:t>
            </w:r>
          </w:p>
        </w:tc>
        <w:tc>
          <w:tcPr>
            <w:tcW w:w="1276" w:type="dxa"/>
            <w:vAlign w:val="center"/>
          </w:tcPr>
          <w:p w14:paraId="606C8A82" w14:textId="234E15F3" w:rsidR="00734EE7" w:rsidRPr="00734EE7" w:rsidRDefault="00734EE7" w:rsidP="00734EE7">
            <w:pPr>
              <w:jc w:val="center"/>
              <w:rPr>
                <w:sz w:val="22"/>
                <w:u w:val="none"/>
              </w:rPr>
            </w:pPr>
            <w:r w:rsidRPr="00734EE7">
              <w:rPr>
                <w:sz w:val="22"/>
                <w:u w:val="none"/>
              </w:rPr>
              <w:t>0.208</w:t>
            </w:r>
          </w:p>
        </w:tc>
        <w:tc>
          <w:tcPr>
            <w:tcW w:w="1275" w:type="dxa"/>
            <w:vAlign w:val="center"/>
          </w:tcPr>
          <w:p w14:paraId="3F0A7B30" w14:textId="05ACD563" w:rsidR="00734EE7" w:rsidRPr="00734EE7" w:rsidRDefault="00734EE7" w:rsidP="00734EE7">
            <w:pPr>
              <w:jc w:val="center"/>
              <w:rPr>
                <w:sz w:val="22"/>
                <w:u w:val="none"/>
              </w:rPr>
            </w:pPr>
            <w:r w:rsidRPr="00734EE7">
              <w:rPr>
                <w:sz w:val="22"/>
                <w:u w:val="none"/>
              </w:rPr>
              <w:t>0.234</w:t>
            </w:r>
          </w:p>
        </w:tc>
        <w:tc>
          <w:tcPr>
            <w:tcW w:w="851" w:type="dxa"/>
            <w:vAlign w:val="center"/>
          </w:tcPr>
          <w:p w14:paraId="1024B1BD" w14:textId="5282DCBA" w:rsidR="00734EE7" w:rsidRPr="00734EE7" w:rsidRDefault="00734EE7" w:rsidP="00734EE7">
            <w:pPr>
              <w:jc w:val="center"/>
              <w:rPr>
                <w:sz w:val="22"/>
                <w:u w:val="none"/>
              </w:rPr>
            </w:pPr>
            <w:r w:rsidRPr="00734EE7">
              <w:rPr>
                <w:sz w:val="22"/>
                <w:u w:val="none"/>
              </w:rPr>
              <w:t>-0.076</w:t>
            </w:r>
          </w:p>
        </w:tc>
        <w:tc>
          <w:tcPr>
            <w:tcW w:w="1134" w:type="dxa"/>
            <w:vAlign w:val="center"/>
          </w:tcPr>
          <w:p w14:paraId="3FD50D60" w14:textId="015ABA65" w:rsidR="00734EE7" w:rsidRPr="00734EE7" w:rsidRDefault="00734EE7" w:rsidP="00734EE7">
            <w:pPr>
              <w:jc w:val="center"/>
              <w:rPr>
                <w:sz w:val="22"/>
                <w:u w:val="none"/>
              </w:rPr>
            </w:pPr>
            <w:r w:rsidRPr="00734EE7">
              <w:rPr>
                <w:sz w:val="22"/>
                <w:u w:val="none"/>
              </w:rPr>
              <w:t>-0.017</w:t>
            </w:r>
          </w:p>
        </w:tc>
        <w:tc>
          <w:tcPr>
            <w:tcW w:w="804" w:type="dxa"/>
            <w:vAlign w:val="center"/>
          </w:tcPr>
          <w:p w14:paraId="7D0A7FD8" w14:textId="10AD5A9C" w:rsidR="00734EE7" w:rsidRPr="00734EE7" w:rsidRDefault="00734EE7" w:rsidP="00734EE7">
            <w:pPr>
              <w:jc w:val="center"/>
              <w:rPr>
                <w:sz w:val="22"/>
                <w:u w:val="none"/>
              </w:rPr>
            </w:pPr>
            <w:r w:rsidRPr="00734EE7">
              <w:rPr>
                <w:sz w:val="22"/>
                <w:u w:val="none"/>
              </w:rPr>
              <w:t>0.251</w:t>
            </w:r>
          </w:p>
        </w:tc>
      </w:tr>
      <w:tr w:rsidR="00734EE7" w:rsidRPr="003576EF" w14:paraId="22685793" w14:textId="16D77E14" w:rsidTr="00734EE7">
        <w:tc>
          <w:tcPr>
            <w:tcW w:w="3686" w:type="dxa"/>
            <w:tcBorders>
              <w:bottom w:val="single" w:sz="4" w:space="0" w:color="auto"/>
            </w:tcBorders>
          </w:tcPr>
          <w:p w14:paraId="62CF1215" w14:textId="77777777" w:rsidR="00734EE7" w:rsidRPr="003576EF" w:rsidRDefault="00734EE7" w:rsidP="00734EE7">
            <w:pPr>
              <w:ind w:left="567" w:hanging="567"/>
              <w:rPr>
                <w:sz w:val="22"/>
                <w:u w:val="none"/>
              </w:rPr>
            </w:pPr>
            <w:r w:rsidRPr="003576EF">
              <w:rPr>
                <w:sz w:val="22"/>
                <w:u w:val="none"/>
              </w:rPr>
              <w:t>S40: I get in a state of tension/turmoil as I think over my recent concerns &amp; interests.</w:t>
            </w:r>
          </w:p>
        </w:tc>
        <w:tc>
          <w:tcPr>
            <w:tcW w:w="1276" w:type="dxa"/>
            <w:tcBorders>
              <w:bottom w:val="single" w:sz="4" w:space="0" w:color="auto"/>
            </w:tcBorders>
            <w:vAlign w:val="center"/>
          </w:tcPr>
          <w:p w14:paraId="3CF59FDF" w14:textId="6579C2B3" w:rsidR="00734EE7" w:rsidRPr="00734EE7" w:rsidRDefault="00734EE7" w:rsidP="00734EE7">
            <w:pPr>
              <w:jc w:val="center"/>
              <w:rPr>
                <w:sz w:val="22"/>
                <w:u w:val="none"/>
              </w:rPr>
            </w:pPr>
            <w:r w:rsidRPr="00734EE7">
              <w:rPr>
                <w:sz w:val="22"/>
                <w:u w:val="none"/>
              </w:rPr>
              <w:t>0.176</w:t>
            </w:r>
          </w:p>
        </w:tc>
        <w:tc>
          <w:tcPr>
            <w:tcW w:w="1275" w:type="dxa"/>
            <w:tcBorders>
              <w:bottom w:val="single" w:sz="4" w:space="0" w:color="auto"/>
            </w:tcBorders>
            <w:vAlign w:val="center"/>
          </w:tcPr>
          <w:p w14:paraId="36030B99" w14:textId="0B2F42EE" w:rsidR="00734EE7" w:rsidRPr="00734EE7" w:rsidRDefault="00734EE7" w:rsidP="00734EE7">
            <w:pPr>
              <w:jc w:val="center"/>
              <w:rPr>
                <w:sz w:val="22"/>
                <w:u w:val="none"/>
              </w:rPr>
            </w:pPr>
            <w:r w:rsidRPr="00734EE7">
              <w:rPr>
                <w:sz w:val="22"/>
                <w:u w:val="none"/>
              </w:rPr>
              <w:t>0.110</w:t>
            </w:r>
          </w:p>
        </w:tc>
        <w:tc>
          <w:tcPr>
            <w:tcW w:w="851" w:type="dxa"/>
            <w:tcBorders>
              <w:bottom w:val="single" w:sz="4" w:space="0" w:color="auto"/>
            </w:tcBorders>
            <w:vAlign w:val="center"/>
          </w:tcPr>
          <w:p w14:paraId="2DE0C167" w14:textId="2F2763DA" w:rsidR="00734EE7" w:rsidRPr="00734EE7" w:rsidRDefault="00734EE7" w:rsidP="00734EE7">
            <w:pPr>
              <w:jc w:val="center"/>
              <w:rPr>
                <w:sz w:val="22"/>
                <w:u w:val="none"/>
              </w:rPr>
            </w:pPr>
            <w:r w:rsidRPr="00734EE7">
              <w:rPr>
                <w:sz w:val="22"/>
                <w:u w:val="none"/>
              </w:rPr>
              <w:t>-0.157</w:t>
            </w:r>
          </w:p>
        </w:tc>
        <w:tc>
          <w:tcPr>
            <w:tcW w:w="1134" w:type="dxa"/>
            <w:tcBorders>
              <w:bottom w:val="single" w:sz="4" w:space="0" w:color="auto"/>
            </w:tcBorders>
            <w:vAlign w:val="center"/>
          </w:tcPr>
          <w:p w14:paraId="1A8A8284" w14:textId="152E6F4D" w:rsidR="00734EE7" w:rsidRPr="00734EE7" w:rsidRDefault="00734EE7" w:rsidP="00734EE7">
            <w:pPr>
              <w:jc w:val="center"/>
              <w:rPr>
                <w:sz w:val="22"/>
                <w:u w:val="none"/>
              </w:rPr>
            </w:pPr>
            <w:r w:rsidRPr="00734EE7">
              <w:rPr>
                <w:sz w:val="22"/>
                <w:u w:val="none"/>
              </w:rPr>
              <w:t>-0.004</w:t>
            </w:r>
          </w:p>
        </w:tc>
        <w:tc>
          <w:tcPr>
            <w:tcW w:w="804" w:type="dxa"/>
            <w:tcBorders>
              <w:bottom w:val="single" w:sz="4" w:space="0" w:color="auto"/>
            </w:tcBorders>
            <w:vAlign w:val="center"/>
          </w:tcPr>
          <w:p w14:paraId="640C7B70" w14:textId="31708CEE" w:rsidR="00734EE7" w:rsidRPr="00734EE7" w:rsidRDefault="00734EE7" w:rsidP="00734EE7">
            <w:pPr>
              <w:jc w:val="center"/>
              <w:rPr>
                <w:sz w:val="22"/>
                <w:u w:val="none"/>
              </w:rPr>
            </w:pPr>
            <w:r w:rsidRPr="00734EE7">
              <w:rPr>
                <w:sz w:val="22"/>
                <w:u w:val="none"/>
              </w:rPr>
              <w:t>0.153</w:t>
            </w:r>
          </w:p>
        </w:tc>
      </w:tr>
    </w:tbl>
    <w:p w14:paraId="52C0B3EA" w14:textId="7445EB02" w:rsidR="00EE4A71" w:rsidRDefault="003576EF" w:rsidP="00F5544E">
      <w:pPr>
        <w:spacing w:line="240" w:lineRule="auto"/>
      </w:pPr>
      <w:r>
        <w:rPr>
          <w:i/>
        </w:rPr>
        <w:t>Note.</w:t>
      </w:r>
      <w:r>
        <w:t xml:space="preserve"> Externalizing and internalizing symptoms were </w:t>
      </w:r>
      <w:r w:rsidR="00734EE7">
        <w:t xml:space="preserve">mothers’ ratings on the Child Behavioral Checklist when the child was 24 months old. IQ score was assessed with the </w:t>
      </w:r>
      <w:r w:rsidR="00734EE7" w:rsidRPr="00734EE7">
        <w:t>Kaufman Brief Intelligence Tes</w:t>
      </w:r>
      <w:r w:rsidR="00734EE7">
        <w:t xml:space="preserve">t at 54 months old. SST refers to Stop-Signal Task’s </w:t>
      </w:r>
      <w:r w:rsidR="00734EE7" w:rsidRPr="00734EE7">
        <w:t>stop signal reaction time</w:t>
      </w:r>
      <w:r w:rsidR="00734EE7">
        <w:t xml:space="preserve">; higher reaction time indicates worse inhibition control. SWM refers to Spatial Working Memory task’s number of errors made during the 4-to-6 boxes stage; higher score indicates worse performance. </w:t>
      </w:r>
      <w:bookmarkStart w:id="8" w:name="_GoBack"/>
      <w:bookmarkEnd w:id="8"/>
    </w:p>
    <w:sectPr w:rsidR="00EE4A71" w:rsidSect="00283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3NjQ3tbA0sTQ0NjRU0lEKTi0uzszPAykwNKwFANWAOvYtAAAA"/>
  </w:docVars>
  <w:rsids>
    <w:rsidRoot w:val="00121402"/>
    <w:rsid w:val="000559B1"/>
    <w:rsid w:val="0009229A"/>
    <w:rsid w:val="000C13BD"/>
    <w:rsid w:val="000E203C"/>
    <w:rsid w:val="000E217C"/>
    <w:rsid w:val="00121402"/>
    <w:rsid w:val="00167326"/>
    <w:rsid w:val="00167475"/>
    <w:rsid w:val="00187A27"/>
    <w:rsid w:val="002830A0"/>
    <w:rsid w:val="002A1D0E"/>
    <w:rsid w:val="002A3818"/>
    <w:rsid w:val="002D71B5"/>
    <w:rsid w:val="00340A39"/>
    <w:rsid w:val="003540FC"/>
    <w:rsid w:val="003576EF"/>
    <w:rsid w:val="003910D7"/>
    <w:rsid w:val="003D66B7"/>
    <w:rsid w:val="00433185"/>
    <w:rsid w:val="004A3FEA"/>
    <w:rsid w:val="004A40D8"/>
    <w:rsid w:val="004D7EAA"/>
    <w:rsid w:val="004E50D5"/>
    <w:rsid w:val="004E7DEE"/>
    <w:rsid w:val="005045D3"/>
    <w:rsid w:val="005156DF"/>
    <w:rsid w:val="005C25ED"/>
    <w:rsid w:val="005F3ADC"/>
    <w:rsid w:val="005F720E"/>
    <w:rsid w:val="006C42A5"/>
    <w:rsid w:val="006E0DCB"/>
    <w:rsid w:val="00734EE7"/>
    <w:rsid w:val="00792AAB"/>
    <w:rsid w:val="008813AF"/>
    <w:rsid w:val="00886FF2"/>
    <w:rsid w:val="00895FE1"/>
    <w:rsid w:val="008A2FC1"/>
    <w:rsid w:val="008F5851"/>
    <w:rsid w:val="00977BD7"/>
    <w:rsid w:val="00986834"/>
    <w:rsid w:val="009E62BD"/>
    <w:rsid w:val="00A1777E"/>
    <w:rsid w:val="00A50826"/>
    <w:rsid w:val="00B1152B"/>
    <w:rsid w:val="00B8171F"/>
    <w:rsid w:val="00C94ABB"/>
    <w:rsid w:val="00CC00AC"/>
    <w:rsid w:val="00CE0907"/>
    <w:rsid w:val="00CE7532"/>
    <w:rsid w:val="00CF067D"/>
    <w:rsid w:val="00D6642D"/>
    <w:rsid w:val="00DC7D27"/>
    <w:rsid w:val="00E25B81"/>
    <w:rsid w:val="00E85DD2"/>
    <w:rsid w:val="00EE4A71"/>
    <w:rsid w:val="00EF1319"/>
    <w:rsid w:val="00F520E2"/>
    <w:rsid w:val="00F5544E"/>
    <w:rsid w:val="00F61E6E"/>
    <w:rsid w:val="00FC0BF9"/>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1C0F0"/>
  <w15:chartTrackingRefBased/>
  <w15:docId w15:val="{7FEADB80-43D2-49C2-B1A2-1DFB7AA0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71"/>
  </w:style>
  <w:style w:type="paragraph" w:styleId="Heading1">
    <w:name w:val="heading 1"/>
    <w:basedOn w:val="Normal"/>
    <w:next w:val="Normal"/>
    <w:link w:val="Heading1Char"/>
    <w:uiPriority w:val="9"/>
    <w:qFormat/>
    <w:rsid w:val="005F720E"/>
    <w:pPr>
      <w:keepNext/>
      <w:keepLines/>
      <w:jc w:val="center"/>
      <w:outlineLvl w:val="0"/>
    </w:pPr>
    <w:rPr>
      <w:rFonts w:eastAsiaTheme="majorEastAsia" w:cstheme="majorBidi"/>
      <w:b/>
      <w:szCs w:val="32"/>
      <w:lang w:val="en-SG"/>
    </w:rPr>
  </w:style>
  <w:style w:type="paragraph" w:styleId="Heading2">
    <w:name w:val="heading 2"/>
    <w:basedOn w:val="Normal"/>
    <w:next w:val="Normal"/>
    <w:link w:val="Heading2Char"/>
    <w:autoRedefine/>
    <w:uiPriority w:val="9"/>
    <w:unhideWhenUsed/>
    <w:qFormat/>
    <w:rsid w:val="00792AAB"/>
    <w:pPr>
      <w:keepNext/>
      <w:keepLines/>
      <w:outlineLvl w:val="1"/>
    </w:pPr>
    <w:rPr>
      <w:rFonts w:eastAsiaTheme="majorEastAsia" w:cstheme="majorBidi"/>
      <w:b/>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20E"/>
    <w:rPr>
      <w:rFonts w:eastAsiaTheme="majorEastAsia" w:cstheme="majorBidi"/>
      <w:b/>
      <w:szCs w:val="32"/>
    </w:rPr>
  </w:style>
  <w:style w:type="character" w:customStyle="1" w:styleId="Heading2Char">
    <w:name w:val="Heading 2 Char"/>
    <w:basedOn w:val="DefaultParagraphFont"/>
    <w:link w:val="Heading2"/>
    <w:uiPriority w:val="9"/>
    <w:rsid w:val="00792AAB"/>
    <w:rPr>
      <w:rFonts w:eastAsiaTheme="majorEastAsia" w:cstheme="majorBidi"/>
      <w:b/>
      <w:szCs w:val="26"/>
    </w:rPr>
  </w:style>
  <w:style w:type="table" w:styleId="TableGrid">
    <w:name w:val="Table Grid"/>
    <w:basedOn w:val="TableNormal"/>
    <w:uiPriority w:val="39"/>
    <w:rsid w:val="00CF067D"/>
    <w:pPr>
      <w:spacing w:line="240" w:lineRule="auto"/>
    </w:pPr>
    <w:rPr>
      <w:rFonts w:cs="Times New Roman"/>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D7EAA"/>
    <w:pPr>
      <w:spacing w:line="240" w:lineRule="auto"/>
    </w:pPr>
    <w:rPr>
      <w:rFonts w:cs="Times New Roman"/>
      <w:szCs w:val="22"/>
      <w:u w:val="singl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17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628991">
      <w:bodyDiv w:val="1"/>
      <w:marLeft w:val="0"/>
      <w:marRight w:val="0"/>
      <w:marTop w:val="0"/>
      <w:marBottom w:val="0"/>
      <w:divBdr>
        <w:top w:val="none" w:sz="0" w:space="0" w:color="auto"/>
        <w:left w:val="none" w:sz="0" w:space="0" w:color="auto"/>
        <w:bottom w:val="none" w:sz="0" w:space="0" w:color="auto"/>
        <w:right w:val="none" w:sz="0" w:space="0" w:color="auto"/>
      </w:divBdr>
    </w:div>
    <w:div w:id="149471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Phua</dc:creator>
  <cp:keywords/>
  <dc:description/>
  <cp:lastModifiedBy>Desiree Phua</cp:lastModifiedBy>
  <cp:revision>3</cp:revision>
  <dcterms:created xsi:type="dcterms:W3CDTF">2020-02-24T13:41:00Z</dcterms:created>
  <dcterms:modified xsi:type="dcterms:W3CDTF">2020-02-24T13:42:00Z</dcterms:modified>
</cp:coreProperties>
</file>