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A7C6" w14:textId="77777777" w:rsidR="00627CFE" w:rsidRDefault="00627CFE" w:rsidP="00627CFE">
      <w:pPr>
        <w:pStyle w:val="SupplementaryMaterial"/>
      </w:pPr>
      <w:r w:rsidRPr="001549D3">
        <w:t>Supplementary Material</w:t>
      </w:r>
    </w:p>
    <w:p w14:paraId="4EB52685" w14:textId="77777777" w:rsidR="00E762CD" w:rsidRPr="00804E27" w:rsidRDefault="00E762CD" w:rsidP="00E762CD">
      <w:pPr>
        <w:ind w:left="-142"/>
        <w:rPr>
          <w:rFonts w:cs="Times New Roman"/>
          <w:szCs w:val="24"/>
        </w:rPr>
      </w:pPr>
      <w:r w:rsidRPr="00196D87">
        <w:rPr>
          <w:b/>
        </w:rPr>
        <w:t xml:space="preserve">Supplementary </w:t>
      </w:r>
      <w:r w:rsidRPr="00804E27">
        <w:rPr>
          <w:rFonts w:cs="Times New Roman"/>
          <w:b/>
          <w:szCs w:val="24"/>
        </w:rPr>
        <w:t>Table S2:</w:t>
      </w:r>
      <w:r w:rsidRPr="00804E27">
        <w:rPr>
          <w:rFonts w:cs="Times New Roman"/>
          <w:szCs w:val="24"/>
        </w:rPr>
        <w:t xml:space="preserve">  Antibodies used in reverse-phase protein arrays (RPPA).</w:t>
      </w:r>
    </w:p>
    <w:tbl>
      <w:tblPr>
        <w:tblW w:w="993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857"/>
        <w:gridCol w:w="979"/>
        <w:gridCol w:w="718"/>
        <w:gridCol w:w="1134"/>
        <w:gridCol w:w="1417"/>
        <w:gridCol w:w="1276"/>
        <w:gridCol w:w="1550"/>
        <w:gridCol w:w="1002"/>
      </w:tblGrid>
      <w:tr w:rsidR="00E762CD" w:rsidRPr="003239A3" w14:paraId="7B33F3BA" w14:textId="77777777" w:rsidTr="0007306B">
        <w:trPr>
          <w:trHeight w:val="780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93AD3C" w14:textId="77777777" w:rsidR="00E762CD" w:rsidRPr="003239A3" w:rsidRDefault="00E762CD" w:rsidP="0007306B">
            <w:pPr>
              <w:spacing w:after="0"/>
              <w:ind w:left="44"/>
              <w:contextualSpacing/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t>Protein Name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69A65F" w14:textId="77777777" w:rsidR="00E762CD" w:rsidRPr="003239A3" w:rsidRDefault="00E762CD" w:rsidP="0007306B">
            <w:pPr>
              <w:spacing w:after="0"/>
              <w:ind w:left="-54"/>
              <w:contextualSpacing/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t>Entrez Gene ID</w:t>
            </w:r>
            <w:r w:rsidRPr="003239A3"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br/>
              <w:t>(</w:t>
            </w:r>
            <w:r w:rsidRPr="00FB2EE0">
              <w:rPr>
                <w:rFonts w:eastAsia="Times New Roman" w:cs="Times New Roman"/>
                <w:b/>
                <w:bCs/>
                <w:sz w:val="20"/>
                <w:szCs w:val="20"/>
                <w:lang w:val="en-AU" w:eastAsia="en-AU"/>
              </w:rPr>
              <w:t>Human)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20609C" w14:textId="77777777" w:rsidR="00E762CD" w:rsidRPr="003239A3" w:rsidRDefault="00E762CD" w:rsidP="0007306B">
            <w:pPr>
              <w:spacing w:after="0"/>
              <w:ind w:left="-54"/>
              <w:contextualSpacing/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t>Gene Name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26E8D6" w14:textId="77777777" w:rsidR="00E762CD" w:rsidRPr="003239A3" w:rsidRDefault="00E762CD" w:rsidP="0007306B">
            <w:pPr>
              <w:spacing w:after="0"/>
              <w:ind w:left="-54"/>
              <w:contextualSpacing/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t>Swiss-</w:t>
            </w:r>
            <w:proofErr w:type="spellStart"/>
            <w:r w:rsidRPr="003239A3"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t>Prot</w:t>
            </w:r>
            <w:proofErr w:type="spellEnd"/>
            <w:r w:rsidRPr="003239A3"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t xml:space="preserve"> Acc</w:t>
            </w:r>
            <w:r w:rsidRPr="003239A3"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br/>
            </w:r>
            <w:r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t>(</w:t>
            </w:r>
            <w:r w:rsidRPr="003239A3"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t>Human</w:t>
            </w:r>
            <w:r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BF1B03" w14:textId="77777777" w:rsidR="00E762CD" w:rsidRPr="003239A3" w:rsidRDefault="00E762CD" w:rsidP="0007306B">
            <w:pPr>
              <w:spacing w:after="0"/>
              <w:ind w:left="-54"/>
              <w:contextualSpacing/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t>Host Species Ig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7BEE38" w14:textId="77777777" w:rsidR="00E762CD" w:rsidRPr="003239A3" w:rsidRDefault="00E762CD" w:rsidP="0007306B">
            <w:pPr>
              <w:spacing w:after="0"/>
              <w:ind w:left="-54"/>
              <w:contextualSpacing/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t>Cross- reactivity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6EDA06" w14:textId="77777777" w:rsidR="00E762CD" w:rsidRPr="003239A3" w:rsidRDefault="00E762CD" w:rsidP="0007306B">
            <w:pPr>
              <w:spacing w:after="0"/>
              <w:ind w:left="-54"/>
              <w:contextualSpacing/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t>Supplier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AEF684" w14:textId="77777777" w:rsidR="00E762CD" w:rsidRPr="003239A3" w:rsidRDefault="00E762CD" w:rsidP="0007306B">
            <w:pPr>
              <w:spacing w:after="0"/>
              <w:ind w:left="-54"/>
              <w:contextualSpacing/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b/>
                <w:bCs/>
                <w:sz w:val="22"/>
                <w:lang w:val="en-AU" w:eastAsia="en-AU"/>
              </w:rPr>
              <w:t>Cat. #</w:t>
            </w:r>
          </w:p>
        </w:tc>
      </w:tr>
      <w:tr w:rsidR="00E762CD" w:rsidRPr="003239A3" w14:paraId="6B764111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53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Phospho-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Src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Family (Tyr416)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9F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6714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41C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SRC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C7E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P12931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143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19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06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005A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#2101</w:t>
            </w:r>
          </w:p>
        </w:tc>
      </w:tr>
      <w:tr w:rsidR="00E762CD" w:rsidRPr="003239A3" w14:paraId="008C22C4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AB223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Src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4B4C6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6714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ED16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SRC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428E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P12931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52AAA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6A402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H M R Mk B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Pg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2C16C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27368E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#2109</w:t>
            </w:r>
          </w:p>
        </w:tc>
      </w:tr>
      <w:tr w:rsidR="00E762CD" w:rsidRPr="003239A3" w14:paraId="7D8F267C" w14:textId="77777777" w:rsidTr="0007306B">
        <w:trPr>
          <w:trHeight w:val="510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593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Phospho-S6 Ribosomal Protein (Ser235/236)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28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6194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D76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RPS6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28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P62753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1CD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C6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88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8AD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#2211</w:t>
            </w:r>
          </w:p>
        </w:tc>
      </w:tr>
      <w:tr w:rsidR="00E762CD" w:rsidRPr="003239A3" w14:paraId="2EB04DD3" w14:textId="77777777" w:rsidTr="0007306B">
        <w:trPr>
          <w:trHeight w:val="510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C459F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Phospho-S6 Ribosomal Protein (Ser240/244)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BBF00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6194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F44FA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RPS6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9F9C7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P62753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427E4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F3966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 Z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DEC09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F90524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#2215</w:t>
            </w:r>
          </w:p>
        </w:tc>
      </w:tr>
      <w:tr w:rsidR="00E762CD" w:rsidRPr="003239A3" w14:paraId="22C45D21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2B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IRS-1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59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3667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DB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IRS1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FB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P35568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E3F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3F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67F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0F8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#2382</w:t>
            </w:r>
          </w:p>
        </w:tc>
      </w:tr>
      <w:tr w:rsidR="00E762CD" w:rsidRPr="003239A3" w14:paraId="780CCEC9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358AB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Phospho-IRS-1 (Ser636/639)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74C2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3667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D1141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IRS1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FC785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P35568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A288F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6D24E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62D7C1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9FE9E5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#2388</w:t>
            </w:r>
          </w:p>
        </w:tc>
      </w:tr>
      <w:tr w:rsidR="00E762CD" w:rsidRPr="003239A3" w14:paraId="4E2A0804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FC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Bcl-xL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427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EC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BCL2L1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D9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Q07817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25E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EE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18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B723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#2762</w:t>
            </w:r>
          </w:p>
        </w:tc>
      </w:tr>
      <w:tr w:rsidR="00E762CD" w:rsidRPr="003239A3" w14:paraId="0FB8EFAE" w14:textId="77777777" w:rsidTr="0007306B">
        <w:trPr>
          <w:trHeight w:val="510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825F5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Phospho-Akt (Thr308)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056E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207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63EFD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AKT1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F5870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</w:t>
            </w:r>
            <w:proofErr w:type="gram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31749;P</w:t>
            </w:r>
            <w:proofErr w:type="gram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31751;Q9Y243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74971D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A1AA6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26AE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D9C496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#2965</w:t>
            </w:r>
          </w:p>
        </w:tc>
      </w:tr>
      <w:tr w:rsidR="00E762CD" w:rsidRPr="003239A3" w14:paraId="4F1676EF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1F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Phospho0FAK (Tyr397)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3E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5747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D5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PTK2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72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Q05397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F06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19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H M R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Pg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BA8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685C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#3283</w:t>
            </w:r>
          </w:p>
        </w:tc>
      </w:tr>
      <w:tr w:rsidR="00E762CD" w:rsidRPr="003239A3" w14:paraId="3232014C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DD9AA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FAK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82946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5747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83A21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PTK2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EE7A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Q05397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33A0FF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455C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H M R Mk B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Pg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DB3FE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62E885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#3285</w:t>
            </w:r>
          </w:p>
        </w:tc>
      </w:tr>
      <w:tr w:rsidR="00E762CD" w:rsidRPr="003239A3" w14:paraId="1F2D612A" w14:textId="77777777" w:rsidTr="0007306B">
        <w:trPr>
          <w:trHeight w:val="510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C3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Phospho-Akt (Ser473) (D9E) XP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D80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10000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20F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AKT3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15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</w:t>
            </w:r>
            <w:proofErr w:type="gram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31749;P</w:t>
            </w:r>
            <w:proofErr w:type="gram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31751;Q9Y243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D37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BD4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 B Dm Z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F02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BFE7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#4060</w:t>
            </w:r>
          </w:p>
        </w:tc>
      </w:tr>
      <w:tr w:rsidR="00E762CD" w:rsidRPr="003239A3" w14:paraId="077CFC02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F5448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Mcl-1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51BDD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4170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ECA4B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MCL1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6EDF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Q07820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95255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6E61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7766FA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5A71FD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#5453</w:t>
            </w:r>
          </w:p>
        </w:tc>
      </w:tr>
      <w:tr w:rsidR="00E762CD" w:rsidRPr="003239A3" w14:paraId="3A816687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931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p70 S6 Kinase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CA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6198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3A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RPS6KB1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6B4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P23443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171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C8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078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DE9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#9202</w:t>
            </w:r>
          </w:p>
        </w:tc>
      </w:tr>
      <w:tr w:rsidR="00E762CD" w:rsidRPr="003239A3" w14:paraId="05EF66AD" w14:textId="77777777" w:rsidTr="0007306B">
        <w:trPr>
          <w:trHeight w:val="510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4725C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Akt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8224B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207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7EC0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AKT1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B7B1E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</w:t>
            </w:r>
            <w:proofErr w:type="gram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31749;P</w:t>
            </w:r>
            <w:proofErr w:type="gram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31751;Q9Y243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31869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05699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H M R Mk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C B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FB0565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AED1FF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#9272</w:t>
            </w:r>
          </w:p>
        </w:tc>
      </w:tr>
      <w:tr w:rsidR="00E762CD" w:rsidRPr="003239A3" w14:paraId="78524478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B39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Phospho-p53 (Ser15)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AEC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7157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76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TP53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96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P04637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E94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74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092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D5FD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#9284</w:t>
            </w:r>
          </w:p>
        </w:tc>
      </w:tr>
      <w:tr w:rsidR="00E762CD" w:rsidRPr="003239A3" w14:paraId="1C14456F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19A47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PTEN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C7EA4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5728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74BA8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PTEN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25BC1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P60484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AE9F5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23C1A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CC8A62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89A8CB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#9552</w:t>
            </w:r>
          </w:p>
        </w:tc>
      </w:tr>
      <w:tr w:rsidR="00E762CD" w:rsidRPr="003239A3" w14:paraId="7AB81D34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2B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Prohibitin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39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5245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17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35D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P35232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7AB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3AE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FAD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Santa Cruz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45F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#sc-28259</w:t>
            </w:r>
          </w:p>
        </w:tc>
      </w:tr>
      <w:tr w:rsidR="00E762CD" w:rsidRPr="003239A3" w14:paraId="72C44311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453E5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Bax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7653F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80374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BAX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D62F2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Q07812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DBF57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657BB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4854B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FE657D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#2772</w:t>
            </w:r>
          </w:p>
        </w:tc>
      </w:tr>
      <w:tr w:rsidR="00E762CD" w:rsidRPr="003239A3" w14:paraId="0F6B13C3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E87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Caspase 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93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836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B18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CASP3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C0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P42574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E71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F0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318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B53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#9662</w:t>
            </w:r>
          </w:p>
        </w:tc>
      </w:tr>
      <w:tr w:rsidR="00E762CD" w:rsidRPr="003239A3" w14:paraId="0AF338E4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E1D61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Cleaved Caspase-3 (Asp175) (5A1E)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DEF75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836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C2926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CASP3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783BA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P42574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968B7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71BE8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DA740D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470803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#9664</w:t>
            </w:r>
          </w:p>
        </w:tc>
      </w:tr>
      <w:tr w:rsidR="00E762CD" w:rsidRPr="003239A3" w14:paraId="4A695632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28D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lastRenderedPageBreak/>
              <w:t>Cleaved Caspase-7 (Asp198)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B74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840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1C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CASP7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D6A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P55210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97F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F0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125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41A1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#9491</w:t>
            </w:r>
          </w:p>
        </w:tc>
      </w:tr>
      <w:tr w:rsidR="00E762CD" w:rsidRPr="003239A3" w14:paraId="549B3F38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1C895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E-Cadherin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CDABE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999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48292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CDH1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EFF5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P12830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676FF2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2764B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50A43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B9A27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#3195</w:t>
            </w:r>
          </w:p>
        </w:tc>
      </w:tr>
      <w:tr w:rsidR="00E762CD" w:rsidRPr="003239A3" w14:paraId="7676AA2F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ED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IGF-1 Receptor beta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23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3480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95E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IGF1R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9E6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P08069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6C3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27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11F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574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#3018</w:t>
            </w:r>
          </w:p>
        </w:tc>
      </w:tr>
      <w:tr w:rsidR="00E762CD" w:rsidRPr="003239A3" w14:paraId="633EAF51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6BCF2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IkB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alpha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F6CB3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4792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DF7BE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NFKBIA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A08B0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P25963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037EE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27AC6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Hm Mk Mi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50D880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328E74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#4812</w:t>
            </w:r>
          </w:p>
        </w:tc>
      </w:tr>
      <w:tr w:rsidR="00E762CD" w:rsidRPr="003239A3" w14:paraId="1E9E17A1" w14:textId="77777777" w:rsidTr="0007306B">
        <w:trPr>
          <w:trHeight w:val="510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CA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p44/42 MAPK (ERK1/2)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15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5595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AE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MAPK3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9B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</w:t>
            </w:r>
            <w:proofErr w:type="gram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27361;P</w:t>
            </w:r>
            <w:proofErr w:type="gram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28482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94D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B9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H M R Hm Mk Mi Z B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Sc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010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51B1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#9102</w:t>
            </w:r>
          </w:p>
        </w:tc>
      </w:tr>
      <w:tr w:rsidR="00E762CD" w:rsidRPr="003239A3" w14:paraId="033639C0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FD4B2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ROCK1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85AC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6093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FF4EB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ROCK1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7AEAA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Q13464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C895A1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52187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482887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EB93BC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#4035</w:t>
            </w:r>
          </w:p>
        </w:tc>
      </w:tr>
      <w:tr w:rsidR="00E762CD" w:rsidRPr="003239A3" w14:paraId="51589DA9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3E0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XIAP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D7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331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85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XIAP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05D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P98170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E15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AC3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52C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A13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#2045</w:t>
            </w:r>
          </w:p>
        </w:tc>
      </w:tr>
      <w:tr w:rsidR="00E762CD" w:rsidRPr="003239A3" w14:paraId="4A97AF0E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A53EB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S6 Ribosomal Protein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633ED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6194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2BA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RPS6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E991A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P62753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86CA6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EC2F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05AE59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A2578C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#2217</w:t>
            </w:r>
          </w:p>
        </w:tc>
      </w:tr>
      <w:tr w:rsidR="00E762CD" w:rsidRPr="003239A3" w14:paraId="2B45ECDF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3D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Lck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4EB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3932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9C9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LCK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46F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P06239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7AD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A0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491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F08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#2752</w:t>
            </w:r>
          </w:p>
        </w:tc>
      </w:tr>
      <w:tr w:rsidR="00E762CD" w:rsidRPr="003239A3" w14:paraId="6C07A8A3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9D01D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JNK2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5BDB3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5599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F48A9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MAPK8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6A27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P45983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E44A67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B33C9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28FF8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4E04D7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#9258</w:t>
            </w:r>
          </w:p>
        </w:tc>
      </w:tr>
      <w:tr w:rsidR="00E762CD" w:rsidRPr="003239A3" w14:paraId="1EA281BE" w14:textId="77777777" w:rsidTr="0007306B">
        <w:trPr>
          <w:trHeight w:val="510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51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Phospho-p44/42 MAPK (Erk1/2) (Thr202/Tyr204) (D13.14.4E) XP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7C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5594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0A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MAPK1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1C4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</w:t>
            </w:r>
            <w:proofErr w:type="gram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27361;P</w:t>
            </w:r>
            <w:proofErr w:type="gram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28482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8BB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B0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H M R Mk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b Dm Z Dg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E84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8961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#4370</w:t>
            </w:r>
          </w:p>
        </w:tc>
      </w:tr>
      <w:tr w:rsidR="00E762CD" w:rsidRPr="003239A3" w14:paraId="2C9A3327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580EE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Bcl-2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403BD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454A8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BCL2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47F9B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P10415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C4322C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9991C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7A010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F85D71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#3498S</w:t>
            </w:r>
          </w:p>
        </w:tc>
      </w:tr>
      <w:tr w:rsidR="00E762CD" w:rsidRPr="003239A3" w14:paraId="364BF80C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1AD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Rb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678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5925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78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RB1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A6E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P06400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9D9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Mouse IgG2a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E08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H Mk B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Pg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BB4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206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#9309</w:t>
            </w:r>
          </w:p>
        </w:tc>
      </w:tr>
      <w:tr w:rsidR="00E762CD" w:rsidRPr="003239A3" w14:paraId="0D78080A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77C74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Phospho-Rb (Ser807/811)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244C8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5925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9996B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RB1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36B32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P06400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82E6F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41DE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65BDDE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D5D404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#9308</w:t>
            </w:r>
          </w:p>
        </w:tc>
      </w:tr>
      <w:tr w:rsidR="00E762CD" w:rsidRPr="003239A3" w14:paraId="633840DC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11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Phospho-NF-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κB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p65 (Ser536)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88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5970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91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RELA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35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Q04206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021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867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7A5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3148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#3031</w:t>
            </w:r>
          </w:p>
        </w:tc>
      </w:tr>
      <w:tr w:rsidR="00E762CD" w:rsidRPr="003239A3" w14:paraId="21C721B7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1D177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Phospho-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IκB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α (Ser32) (14D4)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19ADA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4792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28E5A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NFKBIA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FFCA4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P25963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FFFAF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4C4C5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18B72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Cell </w:t>
            </w: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Signaling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Technology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93783C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#2859</w:t>
            </w:r>
          </w:p>
        </w:tc>
      </w:tr>
      <w:tr w:rsidR="00E762CD" w:rsidRPr="003239A3" w14:paraId="4FAF209A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AB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SNAIL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15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6615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0E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SNAI1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74C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O95863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ED1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1F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A0B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6FFC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#MA514801</w:t>
            </w:r>
          </w:p>
        </w:tc>
      </w:tr>
      <w:tr w:rsidR="00E762CD" w:rsidRPr="003239A3" w14:paraId="037B250D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828D5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SLUG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74EA7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6591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53C95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SNAI2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60274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O43623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D0E29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9142A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AB6AFF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D88C85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#PA186737</w:t>
            </w:r>
          </w:p>
        </w:tc>
      </w:tr>
      <w:tr w:rsidR="00E762CD" w:rsidRPr="003239A3" w14:paraId="579E67E1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D0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TWIST1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71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7291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AE6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TWIST1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76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Q15672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631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45E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484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819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#711565</w:t>
            </w:r>
          </w:p>
        </w:tc>
      </w:tr>
      <w:tr w:rsidR="00E762CD" w:rsidRPr="003239A3" w14:paraId="2B966057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03FD6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SMAD1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1D2A0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4086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E1ADF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SMAD1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B1CA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Q15797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4E79A5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19141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1245BF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AE919F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#701168</w:t>
            </w:r>
          </w:p>
        </w:tc>
      </w:tr>
      <w:tr w:rsidR="00E762CD" w:rsidRPr="003239A3" w14:paraId="0EFA7A64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F4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SMAD2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55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4087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018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SMAD2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917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Q15796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A01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FAC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B5B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4902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#700048</w:t>
            </w:r>
          </w:p>
        </w:tc>
      </w:tr>
      <w:tr w:rsidR="00E762CD" w:rsidRPr="003239A3" w14:paraId="096F8AE8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36027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SMAD3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09EC5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4088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BCC6A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SMAD3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D067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P84022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D8D3C3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4B42D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5156C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379F9C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#511500</w:t>
            </w:r>
          </w:p>
        </w:tc>
      </w:tr>
      <w:tr w:rsidR="00E762CD" w:rsidRPr="003239A3" w14:paraId="60548D48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A5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Fibronectin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53C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2335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4AB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FN1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29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P02751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961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EF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EC3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8EC0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#PA529578</w:t>
            </w:r>
          </w:p>
        </w:tc>
      </w:tr>
      <w:tr w:rsidR="00E762CD" w:rsidRPr="003239A3" w14:paraId="15C1D4F1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BCE5D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MMP9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CA250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4318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FC232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MMP9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DEBC8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P14780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2F2996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4A80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DF5F6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F5AB44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#PA513199</w:t>
            </w:r>
          </w:p>
        </w:tc>
      </w:tr>
      <w:tr w:rsidR="00E762CD" w:rsidRPr="003239A3" w14:paraId="2314D9D9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54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CD44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32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960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BCA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CD44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8B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P16070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997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072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678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442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#PA521419</w:t>
            </w:r>
          </w:p>
        </w:tc>
      </w:tr>
      <w:tr w:rsidR="00E762CD" w:rsidRPr="003239A3" w14:paraId="4CFD3AFE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F6247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CD24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E1996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100133941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C7233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CD24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9DE4A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P25063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5A541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595D8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652BE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0530BE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#PA549555</w:t>
            </w:r>
          </w:p>
        </w:tc>
      </w:tr>
      <w:tr w:rsidR="00E762CD" w:rsidRPr="003239A3" w14:paraId="636262A6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0F7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lastRenderedPageBreak/>
              <w:t>Occludin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4D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100506658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A06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OCLN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47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Q16625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DA9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15B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DEE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A14F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#710192</w:t>
            </w:r>
          </w:p>
        </w:tc>
      </w:tr>
      <w:tr w:rsidR="00E762CD" w:rsidRPr="003239A3" w14:paraId="38D1A783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6F793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Claudin 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8AC11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1365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EAEC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CLDN3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24DCB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O15551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33538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1965F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68DC6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0DBBC3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#PA516867</w:t>
            </w:r>
          </w:p>
        </w:tc>
      </w:tr>
      <w:tr w:rsidR="00E762CD" w:rsidRPr="003239A3" w14:paraId="22AE0192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25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Claudin 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E4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1364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48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CLDN4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56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O14493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799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5E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FFB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FEC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#PA526621</w:t>
            </w:r>
          </w:p>
        </w:tc>
      </w:tr>
      <w:tr w:rsidR="00E762CD" w:rsidRPr="003239A3" w14:paraId="301B7B4C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7F04E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Claudin 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EB353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1366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648E4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CLDN7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B20F9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O95471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0D106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3A7B7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D9F320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F4E764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#349100</w:t>
            </w:r>
          </w:p>
        </w:tc>
      </w:tr>
      <w:tr w:rsidR="00E762CD" w:rsidRPr="003239A3" w14:paraId="7597A124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AC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Cytokeratin 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C4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3855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09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KRT7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D6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P08729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1B7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8F8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0C1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B339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#PA534764</w:t>
            </w:r>
          </w:p>
        </w:tc>
      </w:tr>
      <w:tr w:rsidR="00E762CD" w:rsidRPr="003239A3" w14:paraId="3287DEBA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0DC83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EpCAM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C662E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4072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CD4D5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EPCAM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1C4A5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P16422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5C8F4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F1359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A1AE6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AADA46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#710524</w:t>
            </w:r>
          </w:p>
        </w:tc>
      </w:tr>
      <w:tr w:rsidR="00E762CD" w:rsidRPr="003239A3" w14:paraId="009541E1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55F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FOXC2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11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2303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DD1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FOXC2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71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Q99958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721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Mouse IgG1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36D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C9B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560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#MA5-17077</w:t>
            </w:r>
          </w:p>
        </w:tc>
      </w:tr>
      <w:tr w:rsidR="00E762CD" w:rsidRPr="003239A3" w14:paraId="55989581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0CFC3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AMPK </w:t>
            </w:r>
            <w:proofErr w:type="gram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alpha-2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350C5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5563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27781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PRKAA2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36E85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P54646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7B53B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47DA6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B92F82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0472D1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#PA5-21494</w:t>
            </w:r>
          </w:p>
        </w:tc>
      </w:tr>
      <w:tr w:rsidR="00E762CD" w:rsidRPr="003239A3" w14:paraId="5BE7E424" w14:textId="77777777" w:rsidTr="0007306B">
        <w:trPr>
          <w:trHeight w:val="510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5C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JNK1/JNK2 /JNK3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39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5601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658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MAPK10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A8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</w:t>
            </w:r>
            <w:proofErr w:type="gram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53779;P</w:t>
            </w:r>
            <w:proofErr w:type="gram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45983;P45984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F18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1A1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DD6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D9D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#PA5-38289</w:t>
            </w:r>
          </w:p>
        </w:tc>
      </w:tr>
      <w:tr w:rsidR="00E762CD" w:rsidRPr="003239A3" w14:paraId="0C4BF6C7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28224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FOXM1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B7D88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2305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FAB1F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FOXM1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8A6BC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Q08050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454C43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7A06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D0B0D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11DB8E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#711695</w:t>
            </w:r>
          </w:p>
        </w:tc>
      </w:tr>
      <w:tr w:rsidR="00E762CD" w:rsidRPr="003239A3" w14:paraId="0FE0D618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6E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Bim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647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10018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E5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BCL2L11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B39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O43521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D20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A7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3BE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278C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#701853</w:t>
            </w:r>
          </w:p>
        </w:tc>
      </w:tr>
      <w:tr w:rsidR="00E762CD" w:rsidRPr="003239A3" w14:paraId="0C91B761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82221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62E89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7157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816B4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TP53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FC6F4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P04637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D451E3B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Mouse IgG1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A57C72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A4186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448EBFA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#MA5-11296</w:t>
            </w:r>
          </w:p>
        </w:tc>
      </w:tr>
      <w:tr w:rsidR="00E762CD" w:rsidRPr="003239A3" w14:paraId="5693A538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AB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</w:t>
            </w:r>
            <w:proofErr w:type="spellEnd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 xml:space="preserve"> NBS1 (Ser343)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84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4683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6C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NBN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DC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O60934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7BC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96C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0A9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5323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#PA5-78070</w:t>
            </w:r>
          </w:p>
        </w:tc>
      </w:tr>
      <w:tr w:rsidR="00E762CD" w:rsidRPr="003239A3" w14:paraId="29BE8EEA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36354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Phospho- FOXO3A (Ser318)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A5C54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2309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DCD0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FOXO3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FE1FD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O43524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174BD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C5A324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1077B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ACD86F1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#PA5-64677</w:t>
            </w:r>
          </w:p>
        </w:tc>
      </w:tr>
      <w:tr w:rsidR="00E762CD" w:rsidRPr="003239A3" w14:paraId="156741C6" w14:textId="77777777" w:rsidTr="0007306B">
        <w:trPr>
          <w:trHeight w:val="255"/>
        </w:trPr>
        <w:tc>
          <w:tcPr>
            <w:tcW w:w="18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5C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N-cadherin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53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1000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9B9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CDH2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EA3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P19022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1AA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40A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 R Mk Z B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F5C0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6BCD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#PA5-17526</w:t>
            </w:r>
          </w:p>
        </w:tc>
      </w:tr>
      <w:tr w:rsidR="00E762CD" w:rsidRPr="003239A3" w14:paraId="3E116874" w14:textId="77777777" w:rsidTr="0007306B">
        <w:trPr>
          <w:trHeight w:val="27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530F3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Phospho- Aurora A (Thr288)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7B72FE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6790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F75515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AURKA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880C86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O14965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D55614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Rabbit IgG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827AAD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H M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BA8FF0F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proofErr w:type="spellStart"/>
            <w:r w:rsidRPr="003239A3">
              <w:rPr>
                <w:rFonts w:eastAsia="Times New Roman" w:cs="Times New Roman"/>
                <w:sz w:val="22"/>
                <w:lang w:val="en-AU" w:eastAsia="en-AU"/>
              </w:rPr>
              <w:t>Thermofisher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D4DD5D7" w14:textId="77777777" w:rsidR="00E762CD" w:rsidRPr="003239A3" w:rsidRDefault="00E762CD" w:rsidP="0007306B">
            <w:pPr>
              <w:spacing w:after="0"/>
              <w:contextualSpacing/>
              <w:rPr>
                <w:rFonts w:eastAsia="Times New Roman" w:cs="Times New Roman"/>
                <w:sz w:val="22"/>
                <w:lang w:val="en-AU" w:eastAsia="en-AU"/>
              </w:rPr>
            </w:pPr>
            <w:r w:rsidRPr="003239A3">
              <w:rPr>
                <w:rFonts w:eastAsia="Times New Roman" w:cs="Times New Roman"/>
                <w:sz w:val="22"/>
                <w:lang w:val="en-AU" w:eastAsia="en-AU"/>
              </w:rPr>
              <w:t>#44-1210G</w:t>
            </w:r>
          </w:p>
        </w:tc>
      </w:tr>
    </w:tbl>
    <w:p w14:paraId="3CE111B1" w14:textId="77777777" w:rsidR="00E762CD" w:rsidRPr="00804E27" w:rsidRDefault="00E762CD" w:rsidP="00E762CD">
      <w:pPr>
        <w:spacing w:line="480" w:lineRule="auto"/>
        <w:rPr>
          <w:rFonts w:cs="Times New Roman"/>
          <w:szCs w:val="24"/>
        </w:rPr>
        <w:sectPr w:rsidR="00E762CD" w:rsidRPr="00804E27" w:rsidSect="002F4CC3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40" w:right="1133" w:bottom="993" w:left="1440" w:header="708" w:footer="708" w:gutter="0"/>
          <w:lnNumType w:countBy="1" w:restart="continuous"/>
          <w:cols w:space="708"/>
          <w:docGrid w:linePitch="360"/>
        </w:sectPr>
      </w:pPr>
    </w:p>
    <w:p w14:paraId="4DE8ECB9" w14:textId="16A70052" w:rsidR="00A11E6E" w:rsidRPr="00627CFE" w:rsidRDefault="00A11E6E" w:rsidP="001C6F48">
      <w:pPr>
        <w:spacing w:line="480" w:lineRule="auto"/>
        <w:rPr>
          <w:szCs w:val="24"/>
        </w:rPr>
      </w:pPr>
    </w:p>
    <w:sectPr w:rsidR="00A11E6E" w:rsidRPr="00627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FAC20" w14:textId="77777777" w:rsidR="00176528" w:rsidRDefault="00974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0E321" w14:textId="77777777" w:rsidR="00176528" w:rsidRDefault="00974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4E5AF" w14:textId="77777777" w:rsidR="00176528" w:rsidRDefault="009747B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08E31" w14:textId="77777777" w:rsidR="00176528" w:rsidRDefault="00974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CBC9C" w14:textId="77777777" w:rsidR="006D6605" w:rsidRPr="00973354" w:rsidRDefault="009747B2" w:rsidP="00973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8BC23" w14:textId="77777777" w:rsidR="00176528" w:rsidRDefault="00974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E"/>
    <w:rsid w:val="001C6F48"/>
    <w:rsid w:val="00627CFE"/>
    <w:rsid w:val="00687BB4"/>
    <w:rsid w:val="008100AA"/>
    <w:rsid w:val="009747B2"/>
    <w:rsid w:val="00A11E6E"/>
    <w:rsid w:val="00A95DD5"/>
    <w:rsid w:val="00AD56C0"/>
    <w:rsid w:val="00E762CD"/>
    <w:rsid w:val="00EF5DC2"/>
    <w:rsid w:val="00F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DCEE"/>
  <w15:chartTrackingRefBased/>
  <w15:docId w15:val="{2AC6DFBF-A496-4696-88AA-C7343AE3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48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pplementaryMaterial">
    <w:name w:val="Supplementary Material"/>
    <w:basedOn w:val="Title"/>
    <w:next w:val="Title"/>
    <w:qFormat/>
    <w:rsid w:val="00627CFE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customStyle="1" w:styleId="MDPI51figurecaption">
    <w:name w:val="MDPI_5.1_figure_caption"/>
    <w:basedOn w:val="Normal"/>
    <w:qFormat/>
    <w:rsid w:val="00627CFE"/>
    <w:pPr>
      <w:adjustRightInd w:val="0"/>
      <w:snapToGrid w:val="0"/>
      <w:spacing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7CF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E762CD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62CD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762CD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762CD"/>
    <w:rPr>
      <w:rFonts w:ascii="Times New Roman" w:hAnsi="Times New Roman"/>
      <w:b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E7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Denisard</dc:creator>
  <cp:keywords/>
  <dc:description/>
  <cp:lastModifiedBy>Marjory Denisard</cp:lastModifiedBy>
  <cp:revision>2</cp:revision>
  <dcterms:created xsi:type="dcterms:W3CDTF">2020-10-30T11:44:00Z</dcterms:created>
  <dcterms:modified xsi:type="dcterms:W3CDTF">2020-10-30T11:44:00Z</dcterms:modified>
</cp:coreProperties>
</file>