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07A9D" w14:textId="77777777" w:rsidR="00DC7F4B" w:rsidRPr="00CB5242" w:rsidRDefault="00DC7F4B" w:rsidP="00DC7F4B">
      <w:pPr>
        <w:pStyle w:val="Paragrafoelenco"/>
        <w:spacing w:line="48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B5242">
        <w:rPr>
          <w:rFonts w:ascii="Times New Roman" w:hAnsi="Times New Roman" w:cs="Times New Roman"/>
          <w:sz w:val="24"/>
          <w:szCs w:val="24"/>
        </w:rPr>
        <w:t>Table 1. Descriptive statistics for dependent and independent variables.</w:t>
      </w:r>
    </w:p>
    <w:tbl>
      <w:tblPr>
        <w:tblStyle w:val="Sfondochiaro-Colore1"/>
        <w:tblW w:w="0" w:type="auto"/>
        <w:tblLook w:val="04A0" w:firstRow="1" w:lastRow="0" w:firstColumn="1" w:lastColumn="0" w:noHBand="0" w:noVBand="1"/>
      </w:tblPr>
      <w:tblGrid>
        <w:gridCol w:w="2552"/>
        <w:gridCol w:w="1984"/>
        <w:gridCol w:w="1020"/>
        <w:gridCol w:w="1020"/>
        <w:gridCol w:w="1021"/>
        <w:gridCol w:w="1020"/>
        <w:gridCol w:w="1021"/>
      </w:tblGrid>
      <w:tr w:rsidR="00DC7F4B" w:rsidRPr="00CB5242" w14:paraId="7D1B94D8" w14:textId="77777777" w:rsidTr="001B01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CB592" w14:textId="77777777" w:rsidR="00DC7F4B" w:rsidRPr="00CB5242" w:rsidRDefault="00DC7F4B" w:rsidP="001B0140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Variable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E8E8864" w14:textId="77777777" w:rsidR="00DC7F4B" w:rsidRPr="00CB5242" w:rsidRDefault="00DC7F4B" w:rsidP="001B01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</w:rPr>
            </w:pPr>
            <w:r w:rsidRPr="00CB5242">
              <w:rPr>
                <w:rFonts w:ascii="Times New Roman" w:hAnsi="Times New Roman" w:cs="Times New Roman"/>
                <w:iCs/>
                <w:color w:val="auto"/>
                <w:sz w:val="24"/>
              </w:rPr>
              <w:t>Group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342D0" w14:textId="77777777" w:rsidR="00DC7F4B" w:rsidRPr="00CB5242" w:rsidRDefault="00DC7F4B" w:rsidP="001B01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iCs/>
                <w:color w:val="auto"/>
                <w:sz w:val="24"/>
              </w:rPr>
              <w:t>M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70146" w14:textId="77777777" w:rsidR="00DC7F4B" w:rsidRPr="00CB5242" w:rsidRDefault="00DC7F4B" w:rsidP="001B01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iCs/>
                <w:color w:val="auto"/>
                <w:sz w:val="24"/>
              </w:rPr>
              <w:t>SD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7CF8C0DA" w14:textId="77777777" w:rsidR="00DC7F4B" w:rsidRPr="00CB5242" w:rsidRDefault="00DC7F4B" w:rsidP="001B01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iCs/>
                <w:color w:val="auto"/>
                <w:sz w:val="24"/>
              </w:rPr>
              <w:t>Md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6E0B7715" w14:textId="77777777" w:rsidR="00DC7F4B" w:rsidRPr="00CB5242" w:rsidRDefault="00DC7F4B" w:rsidP="001B01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iCs/>
                <w:color w:val="auto"/>
                <w:sz w:val="24"/>
              </w:rPr>
              <w:t>A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48E465A0" w14:textId="77777777" w:rsidR="00DC7F4B" w:rsidRPr="00CB5242" w:rsidRDefault="00DC7F4B" w:rsidP="001B01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iCs/>
                <w:color w:val="auto"/>
                <w:sz w:val="24"/>
              </w:rPr>
              <w:t>K</w:t>
            </w:r>
          </w:p>
        </w:tc>
      </w:tr>
      <w:tr w:rsidR="00DC7F4B" w:rsidRPr="00CB5242" w14:paraId="1A837916" w14:textId="77777777" w:rsidTr="001B0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  <w:shd w:val="clear" w:color="auto" w:fill="auto"/>
            <w:vAlign w:val="center"/>
          </w:tcPr>
          <w:p w14:paraId="262A2DFD" w14:textId="77777777" w:rsidR="00DC7F4B" w:rsidRPr="00CB5242" w:rsidRDefault="00DC7F4B" w:rsidP="001B0140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</w:rPr>
              <w:t>Intention to make a financial contribution to the NHS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32FEC7" w14:textId="77777777" w:rsidR="00DC7F4B" w:rsidRPr="00CB5242" w:rsidRDefault="00DC7F4B" w:rsidP="001B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Tax group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2E64F727" w14:textId="77777777" w:rsidR="00DC7F4B" w:rsidRPr="00CB5242" w:rsidRDefault="00DC7F4B" w:rsidP="001B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5.6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726A6B5B" w14:textId="77777777" w:rsidR="00DC7F4B" w:rsidRPr="00CB5242" w:rsidRDefault="00DC7F4B" w:rsidP="001B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3.1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77A57A3E" w14:textId="77777777" w:rsidR="00DC7F4B" w:rsidRPr="00CB5242" w:rsidRDefault="00DC7F4B" w:rsidP="001B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6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224F83DA" w14:textId="77777777" w:rsidR="00DC7F4B" w:rsidRPr="00CB5242" w:rsidRDefault="00DC7F4B" w:rsidP="001B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-0.4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5F820840" w14:textId="77777777" w:rsidR="00DC7F4B" w:rsidRPr="00CB5242" w:rsidRDefault="00DC7F4B" w:rsidP="001B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-0.9</w:t>
            </w:r>
          </w:p>
        </w:tc>
      </w:tr>
      <w:tr w:rsidR="00DC7F4B" w:rsidRPr="00CB5242" w14:paraId="6022C36B" w14:textId="77777777" w:rsidTr="001B0140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C901CE" w14:textId="77777777" w:rsidR="00DC7F4B" w:rsidRPr="00CB5242" w:rsidRDefault="00DC7F4B" w:rsidP="001B0140">
            <w:pPr>
              <w:jc w:val="center"/>
              <w:rPr>
                <w:rFonts w:ascii="Times New Roman" w:hAnsi="Times New Roman" w:cs="Times New Roman"/>
                <w:i/>
                <w:color w:val="auto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571A3E" w14:textId="77777777" w:rsidR="00DC7F4B" w:rsidRPr="00CB5242" w:rsidRDefault="00DC7F4B" w:rsidP="001B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Donation group</w:t>
            </w:r>
          </w:p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A96B7A1" w14:textId="77777777" w:rsidR="00DC7F4B" w:rsidRPr="00CB5242" w:rsidRDefault="00DC7F4B" w:rsidP="001B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7.3</w:t>
            </w:r>
          </w:p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30F861E" w14:textId="77777777" w:rsidR="00DC7F4B" w:rsidRPr="00CB5242" w:rsidRDefault="00DC7F4B" w:rsidP="001B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2.6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598CC4C" w14:textId="77777777" w:rsidR="00DC7F4B" w:rsidRPr="00CB5242" w:rsidRDefault="00DC7F4B" w:rsidP="001B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8</w:t>
            </w:r>
          </w:p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1E23735" w14:textId="77777777" w:rsidR="00DC7F4B" w:rsidRPr="00CB5242" w:rsidRDefault="00DC7F4B" w:rsidP="001B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-1.0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E6CD48B" w14:textId="77777777" w:rsidR="00DC7F4B" w:rsidRPr="00CB5242" w:rsidRDefault="00DC7F4B" w:rsidP="001B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0.4</w:t>
            </w:r>
          </w:p>
        </w:tc>
      </w:tr>
      <w:tr w:rsidR="00DC7F4B" w:rsidRPr="00CB5242" w14:paraId="157A4BA3" w14:textId="77777777" w:rsidTr="001B0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AFC181" w14:textId="77777777" w:rsidR="00DC7F4B" w:rsidRPr="00CB5242" w:rsidRDefault="00DC7F4B" w:rsidP="001B0140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</w:rPr>
              <w:t>Pandemic attitude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9F3F56" w14:textId="77777777" w:rsidR="00DC7F4B" w:rsidRPr="00CB5242" w:rsidRDefault="00DC7F4B" w:rsidP="001B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Tax group</w:t>
            </w:r>
          </w:p>
        </w:tc>
        <w:tc>
          <w:tcPr>
            <w:tcW w:w="1020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354DBF67" w14:textId="77777777" w:rsidR="00DC7F4B" w:rsidRPr="00CB5242" w:rsidRDefault="00DC7F4B" w:rsidP="001B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5.8</w:t>
            </w:r>
          </w:p>
        </w:tc>
        <w:tc>
          <w:tcPr>
            <w:tcW w:w="1020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02B4A13F" w14:textId="77777777" w:rsidR="00DC7F4B" w:rsidRPr="00CB5242" w:rsidRDefault="00DC7F4B" w:rsidP="001B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1.3</w:t>
            </w:r>
          </w:p>
        </w:tc>
        <w:tc>
          <w:tcPr>
            <w:tcW w:w="1021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669AA4A8" w14:textId="77777777" w:rsidR="00DC7F4B" w:rsidRPr="00CB5242" w:rsidRDefault="00DC7F4B" w:rsidP="001B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5.8</w:t>
            </w:r>
          </w:p>
        </w:tc>
        <w:tc>
          <w:tcPr>
            <w:tcW w:w="1020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55ABB8C5" w14:textId="77777777" w:rsidR="00DC7F4B" w:rsidRPr="00CB5242" w:rsidRDefault="00DC7F4B" w:rsidP="001B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-0.8</w:t>
            </w:r>
          </w:p>
        </w:tc>
        <w:tc>
          <w:tcPr>
            <w:tcW w:w="1021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37DC3216" w14:textId="77777777" w:rsidR="00DC7F4B" w:rsidRPr="00CB5242" w:rsidRDefault="00DC7F4B" w:rsidP="001B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0.7</w:t>
            </w:r>
          </w:p>
        </w:tc>
      </w:tr>
      <w:tr w:rsidR="00DC7F4B" w:rsidRPr="00CB5242" w14:paraId="5B0D6CB4" w14:textId="77777777" w:rsidTr="001B0140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B4774C" w14:textId="77777777" w:rsidR="00DC7F4B" w:rsidRPr="00CB5242" w:rsidRDefault="00DC7F4B" w:rsidP="001B0140">
            <w:pPr>
              <w:jc w:val="center"/>
              <w:rPr>
                <w:rFonts w:ascii="Times New Roman" w:hAnsi="Times New Roman" w:cs="Times New Roman"/>
                <w:i/>
                <w:color w:val="auto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51523D" w14:textId="77777777" w:rsidR="00DC7F4B" w:rsidRPr="00CB5242" w:rsidRDefault="00DC7F4B" w:rsidP="001B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Donation group</w:t>
            </w:r>
          </w:p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FCCA767" w14:textId="77777777" w:rsidR="00DC7F4B" w:rsidRPr="00CB5242" w:rsidRDefault="00DC7F4B" w:rsidP="001B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5.7</w:t>
            </w:r>
          </w:p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93F11EE" w14:textId="77777777" w:rsidR="00DC7F4B" w:rsidRPr="00CB5242" w:rsidRDefault="00DC7F4B" w:rsidP="001B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1.2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39FA670" w14:textId="77777777" w:rsidR="00DC7F4B" w:rsidRPr="00CB5242" w:rsidRDefault="00DC7F4B" w:rsidP="001B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6</w:t>
            </w:r>
          </w:p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EC0DB65" w14:textId="77777777" w:rsidR="00DC7F4B" w:rsidRPr="00CB5242" w:rsidRDefault="00DC7F4B" w:rsidP="001B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-0.6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7ADA12E" w14:textId="77777777" w:rsidR="00DC7F4B" w:rsidRPr="00CB5242" w:rsidRDefault="00DC7F4B" w:rsidP="001B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0.3</w:t>
            </w:r>
          </w:p>
        </w:tc>
      </w:tr>
      <w:tr w:rsidR="00DC7F4B" w:rsidRPr="00CB5242" w14:paraId="5BBDB866" w14:textId="77777777" w:rsidTr="001B0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100D22" w14:textId="77777777" w:rsidR="00DC7F4B" w:rsidRPr="00CB5242" w:rsidRDefault="00DC7F4B" w:rsidP="001B0140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</w:rPr>
              <w:t>Accessibility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D49FBA" w14:textId="77777777" w:rsidR="00DC7F4B" w:rsidRPr="00CB5242" w:rsidRDefault="00DC7F4B" w:rsidP="001B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Tax group</w:t>
            </w:r>
          </w:p>
        </w:tc>
        <w:tc>
          <w:tcPr>
            <w:tcW w:w="1020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07007C43" w14:textId="77777777" w:rsidR="00DC7F4B" w:rsidRPr="00CB5242" w:rsidRDefault="00DC7F4B" w:rsidP="001B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7.7</w:t>
            </w:r>
          </w:p>
        </w:tc>
        <w:tc>
          <w:tcPr>
            <w:tcW w:w="1020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38ABDA13" w14:textId="77777777" w:rsidR="00DC7F4B" w:rsidRPr="00CB5242" w:rsidRDefault="00DC7F4B" w:rsidP="001B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1.3</w:t>
            </w:r>
          </w:p>
        </w:tc>
        <w:tc>
          <w:tcPr>
            <w:tcW w:w="1021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33D9EC89" w14:textId="77777777" w:rsidR="00DC7F4B" w:rsidRPr="00CB5242" w:rsidRDefault="00DC7F4B" w:rsidP="001B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8</w:t>
            </w:r>
          </w:p>
        </w:tc>
        <w:tc>
          <w:tcPr>
            <w:tcW w:w="1020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4A54113F" w14:textId="77777777" w:rsidR="00DC7F4B" w:rsidRPr="00CB5242" w:rsidRDefault="00DC7F4B" w:rsidP="001B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-1.3</w:t>
            </w:r>
          </w:p>
        </w:tc>
        <w:tc>
          <w:tcPr>
            <w:tcW w:w="1021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162670AF" w14:textId="77777777" w:rsidR="00DC7F4B" w:rsidRPr="00CB5242" w:rsidRDefault="00DC7F4B" w:rsidP="001B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1.9</w:t>
            </w:r>
          </w:p>
        </w:tc>
      </w:tr>
      <w:tr w:rsidR="00DC7F4B" w:rsidRPr="00CB5242" w14:paraId="37A82755" w14:textId="77777777" w:rsidTr="001B0140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57FE31" w14:textId="77777777" w:rsidR="00DC7F4B" w:rsidRPr="00CB5242" w:rsidRDefault="00DC7F4B" w:rsidP="001B0140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BF6F2D" w14:textId="77777777" w:rsidR="00DC7F4B" w:rsidRPr="00CB5242" w:rsidRDefault="00DC7F4B" w:rsidP="001B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Donation group</w:t>
            </w:r>
          </w:p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518CEDE" w14:textId="77777777" w:rsidR="00DC7F4B" w:rsidRPr="00CB5242" w:rsidRDefault="00DC7F4B" w:rsidP="001B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7.6</w:t>
            </w:r>
          </w:p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3C4D300" w14:textId="77777777" w:rsidR="00DC7F4B" w:rsidRPr="00CB5242" w:rsidRDefault="00DC7F4B" w:rsidP="001B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1.5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0DF61E2" w14:textId="77777777" w:rsidR="00DC7F4B" w:rsidRPr="00CB5242" w:rsidRDefault="00DC7F4B" w:rsidP="001B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8</w:t>
            </w:r>
          </w:p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4BB0337" w14:textId="77777777" w:rsidR="00DC7F4B" w:rsidRPr="00CB5242" w:rsidRDefault="00DC7F4B" w:rsidP="001B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-1.5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5772A8D" w14:textId="77777777" w:rsidR="00DC7F4B" w:rsidRPr="00CB5242" w:rsidRDefault="00DC7F4B" w:rsidP="001B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1.6</w:t>
            </w:r>
          </w:p>
        </w:tc>
      </w:tr>
      <w:tr w:rsidR="00DC7F4B" w:rsidRPr="00CB5242" w14:paraId="73B539FC" w14:textId="77777777" w:rsidTr="001B0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F9C5FD" w14:textId="77777777" w:rsidR="00DC7F4B" w:rsidRPr="00CB5242" w:rsidRDefault="00DC7F4B" w:rsidP="001B0140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</w:rPr>
              <w:t>Personal Gain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2D5A25" w14:textId="77777777" w:rsidR="00DC7F4B" w:rsidRPr="00CB5242" w:rsidRDefault="00DC7F4B" w:rsidP="001B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Tax group</w:t>
            </w:r>
          </w:p>
        </w:tc>
        <w:tc>
          <w:tcPr>
            <w:tcW w:w="1020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33E8121D" w14:textId="77777777" w:rsidR="00DC7F4B" w:rsidRPr="00CB5242" w:rsidRDefault="00DC7F4B" w:rsidP="001B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6.7</w:t>
            </w:r>
          </w:p>
        </w:tc>
        <w:tc>
          <w:tcPr>
            <w:tcW w:w="1020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690B9FC0" w14:textId="77777777" w:rsidR="00DC7F4B" w:rsidRPr="00CB5242" w:rsidRDefault="00DC7F4B" w:rsidP="001B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1.7</w:t>
            </w:r>
          </w:p>
        </w:tc>
        <w:tc>
          <w:tcPr>
            <w:tcW w:w="1021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7DFC71F2" w14:textId="77777777" w:rsidR="00DC7F4B" w:rsidRPr="00CB5242" w:rsidRDefault="00DC7F4B" w:rsidP="001B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58AC5204" w14:textId="77777777" w:rsidR="00DC7F4B" w:rsidRPr="00CB5242" w:rsidRDefault="00DC7F4B" w:rsidP="001B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-0.8</w:t>
            </w:r>
          </w:p>
        </w:tc>
        <w:tc>
          <w:tcPr>
            <w:tcW w:w="1021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65D33C17" w14:textId="77777777" w:rsidR="00DC7F4B" w:rsidRPr="00CB5242" w:rsidRDefault="00DC7F4B" w:rsidP="001B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0.4</w:t>
            </w:r>
          </w:p>
        </w:tc>
      </w:tr>
      <w:tr w:rsidR="00DC7F4B" w:rsidRPr="00CB5242" w14:paraId="5D78C2D8" w14:textId="77777777" w:rsidTr="001B0140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6D83" w14:textId="77777777" w:rsidR="00DC7F4B" w:rsidRPr="00CB5242" w:rsidRDefault="00DC7F4B" w:rsidP="001B0140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3C02E6" w14:textId="77777777" w:rsidR="00DC7F4B" w:rsidRPr="00CB5242" w:rsidRDefault="00DC7F4B" w:rsidP="001B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Donation group</w:t>
            </w:r>
          </w:p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C47EFE6" w14:textId="77777777" w:rsidR="00DC7F4B" w:rsidRPr="00CB5242" w:rsidRDefault="00DC7F4B" w:rsidP="001B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6.3</w:t>
            </w:r>
          </w:p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ECB02D3" w14:textId="77777777" w:rsidR="00DC7F4B" w:rsidRPr="00CB5242" w:rsidRDefault="00DC7F4B" w:rsidP="001B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2.0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D38424D" w14:textId="77777777" w:rsidR="00DC7F4B" w:rsidRPr="00CB5242" w:rsidRDefault="00DC7F4B" w:rsidP="001B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6.7</w:t>
            </w:r>
          </w:p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2546228" w14:textId="77777777" w:rsidR="00DC7F4B" w:rsidRPr="00CB5242" w:rsidRDefault="00DC7F4B" w:rsidP="001B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-0.7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A467EBB" w14:textId="77777777" w:rsidR="00DC7F4B" w:rsidRPr="00CB5242" w:rsidRDefault="00DC7F4B" w:rsidP="001B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-0.3</w:t>
            </w:r>
          </w:p>
        </w:tc>
      </w:tr>
      <w:tr w:rsidR="00DC7F4B" w:rsidRPr="00CB5242" w14:paraId="5A7379C8" w14:textId="77777777" w:rsidTr="001B0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D7BC6B" w14:textId="77777777" w:rsidR="00DC7F4B" w:rsidRPr="00CB5242" w:rsidRDefault="00DC7F4B" w:rsidP="001B0140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</w:rPr>
              <w:t>Collectivism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6460E9" w14:textId="77777777" w:rsidR="00DC7F4B" w:rsidRPr="00CB5242" w:rsidRDefault="00DC7F4B" w:rsidP="001B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Tax group</w:t>
            </w:r>
          </w:p>
        </w:tc>
        <w:tc>
          <w:tcPr>
            <w:tcW w:w="1020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54E6B737" w14:textId="77777777" w:rsidR="00DC7F4B" w:rsidRPr="00CB5242" w:rsidRDefault="00DC7F4B" w:rsidP="001B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3.8</w:t>
            </w:r>
          </w:p>
        </w:tc>
        <w:tc>
          <w:tcPr>
            <w:tcW w:w="1020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320F9A77" w14:textId="77777777" w:rsidR="00DC7F4B" w:rsidRPr="00CB5242" w:rsidRDefault="00DC7F4B" w:rsidP="001B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0.6</w:t>
            </w:r>
          </w:p>
        </w:tc>
        <w:tc>
          <w:tcPr>
            <w:tcW w:w="1021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1BA586C6" w14:textId="77777777" w:rsidR="00DC7F4B" w:rsidRPr="00CB5242" w:rsidRDefault="00DC7F4B" w:rsidP="001B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3.8</w:t>
            </w:r>
          </w:p>
        </w:tc>
        <w:tc>
          <w:tcPr>
            <w:tcW w:w="1020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38300E9B" w14:textId="77777777" w:rsidR="00DC7F4B" w:rsidRPr="00CB5242" w:rsidRDefault="00DC7F4B" w:rsidP="001B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-0.3</w:t>
            </w:r>
          </w:p>
        </w:tc>
        <w:tc>
          <w:tcPr>
            <w:tcW w:w="1021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26AD1E63" w14:textId="77777777" w:rsidR="00DC7F4B" w:rsidRPr="00CB5242" w:rsidRDefault="00DC7F4B" w:rsidP="001B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0.7</w:t>
            </w:r>
          </w:p>
        </w:tc>
      </w:tr>
      <w:tr w:rsidR="00DC7F4B" w:rsidRPr="00CB5242" w14:paraId="46081297" w14:textId="77777777" w:rsidTr="001B0140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13C1E1" w14:textId="77777777" w:rsidR="00DC7F4B" w:rsidRPr="00CB5242" w:rsidRDefault="00DC7F4B" w:rsidP="001B014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018E82" w14:textId="77777777" w:rsidR="00DC7F4B" w:rsidRPr="00CB5242" w:rsidRDefault="00DC7F4B" w:rsidP="001B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Donation group</w:t>
            </w:r>
          </w:p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6C4ECCA" w14:textId="77777777" w:rsidR="00DC7F4B" w:rsidRPr="00CB5242" w:rsidRDefault="00DC7F4B" w:rsidP="001B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3.8</w:t>
            </w:r>
          </w:p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BBCD9E0" w14:textId="77777777" w:rsidR="00DC7F4B" w:rsidRPr="00CB5242" w:rsidRDefault="00DC7F4B" w:rsidP="001B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0.6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6FF2DB5" w14:textId="77777777" w:rsidR="00DC7F4B" w:rsidRPr="00CB5242" w:rsidRDefault="00DC7F4B" w:rsidP="001B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3.8</w:t>
            </w:r>
          </w:p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6894F99" w14:textId="77777777" w:rsidR="00DC7F4B" w:rsidRPr="00CB5242" w:rsidRDefault="00DC7F4B" w:rsidP="001B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-0.2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CBF6811" w14:textId="77777777" w:rsidR="00DC7F4B" w:rsidRPr="00CB5242" w:rsidRDefault="00DC7F4B" w:rsidP="001B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0.3</w:t>
            </w:r>
          </w:p>
        </w:tc>
      </w:tr>
      <w:tr w:rsidR="00DC7F4B" w:rsidRPr="00CB5242" w14:paraId="09E2DB24" w14:textId="77777777" w:rsidTr="001B0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BE1075" w14:textId="77777777" w:rsidR="00DC7F4B" w:rsidRPr="00CB5242" w:rsidRDefault="00DC7F4B" w:rsidP="001B014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CB524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</w:rPr>
              <w:t>Trust towards the National Healthcare System (NHS)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8A3E09" w14:textId="77777777" w:rsidR="00DC7F4B" w:rsidRPr="00CB5242" w:rsidRDefault="00DC7F4B" w:rsidP="001B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Tax group</w:t>
            </w:r>
          </w:p>
        </w:tc>
        <w:tc>
          <w:tcPr>
            <w:tcW w:w="1020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7E7A9776" w14:textId="77777777" w:rsidR="00DC7F4B" w:rsidRPr="00CB5242" w:rsidRDefault="00DC7F4B" w:rsidP="001B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4.0</w:t>
            </w:r>
          </w:p>
        </w:tc>
        <w:tc>
          <w:tcPr>
            <w:tcW w:w="1020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401192E9" w14:textId="77777777" w:rsidR="00DC7F4B" w:rsidRPr="00CB5242" w:rsidRDefault="00DC7F4B" w:rsidP="001B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0.8</w:t>
            </w:r>
          </w:p>
        </w:tc>
        <w:tc>
          <w:tcPr>
            <w:tcW w:w="1021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7D3DD706" w14:textId="77777777" w:rsidR="00DC7F4B" w:rsidRPr="00CB5242" w:rsidRDefault="00DC7F4B" w:rsidP="001B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486EEDFA" w14:textId="77777777" w:rsidR="00DC7F4B" w:rsidRPr="00CB5242" w:rsidRDefault="00DC7F4B" w:rsidP="001B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-1.1</w:t>
            </w:r>
          </w:p>
        </w:tc>
        <w:tc>
          <w:tcPr>
            <w:tcW w:w="1021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62AC5FC4" w14:textId="77777777" w:rsidR="00DC7F4B" w:rsidRPr="00CB5242" w:rsidRDefault="00DC7F4B" w:rsidP="001B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1.5</w:t>
            </w:r>
          </w:p>
        </w:tc>
      </w:tr>
      <w:tr w:rsidR="00DC7F4B" w:rsidRPr="00CB5242" w14:paraId="27B7D571" w14:textId="77777777" w:rsidTr="001B0140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FDADFF" w14:textId="77777777" w:rsidR="00DC7F4B" w:rsidRPr="00CB5242" w:rsidRDefault="00DC7F4B" w:rsidP="001B014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08F923" w14:textId="77777777" w:rsidR="00DC7F4B" w:rsidRPr="00CB5242" w:rsidRDefault="00DC7F4B" w:rsidP="001B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Donation group</w:t>
            </w:r>
          </w:p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44A83F8" w14:textId="77777777" w:rsidR="00DC7F4B" w:rsidRPr="00CB5242" w:rsidRDefault="00DC7F4B" w:rsidP="001B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3.9</w:t>
            </w:r>
          </w:p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9B562D0" w14:textId="77777777" w:rsidR="00DC7F4B" w:rsidRPr="00CB5242" w:rsidRDefault="00DC7F4B" w:rsidP="001B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0.7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E9C955C" w14:textId="77777777" w:rsidR="00DC7F4B" w:rsidRPr="00CB5242" w:rsidRDefault="00DC7F4B" w:rsidP="001B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4</w:t>
            </w:r>
          </w:p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81AD56B" w14:textId="77777777" w:rsidR="00DC7F4B" w:rsidRPr="00CB5242" w:rsidRDefault="00DC7F4B" w:rsidP="001B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-1.0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87A5266" w14:textId="77777777" w:rsidR="00DC7F4B" w:rsidRPr="00CB5242" w:rsidRDefault="00DC7F4B" w:rsidP="001B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1.2</w:t>
            </w:r>
          </w:p>
        </w:tc>
      </w:tr>
      <w:tr w:rsidR="00DC7F4B" w:rsidRPr="00CB5242" w14:paraId="53E66B9D" w14:textId="77777777" w:rsidTr="001B0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842757" w14:textId="77777777" w:rsidR="00DC7F4B" w:rsidRPr="00CB5242" w:rsidRDefault="00DC7F4B" w:rsidP="001B014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CB524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</w:rPr>
              <w:t>Trust towards public institutions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E625E6" w14:textId="77777777" w:rsidR="00DC7F4B" w:rsidRPr="00CB5242" w:rsidRDefault="00DC7F4B" w:rsidP="001B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Tax group</w:t>
            </w:r>
          </w:p>
        </w:tc>
        <w:tc>
          <w:tcPr>
            <w:tcW w:w="1020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4248B49B" w14:textId="77777777" w:rsidR="00DC7F4B" w:rsidRPr="00CB5242" w:rsidRDefault="00DC7F4B" w:rsidP="001B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3.1</w:t>
            </w:r>
          </w:p>
        </w:tc>
        <w:tc>
          <w:tcPr>
            <w:tcW w:w="1020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7A458628" w14:textId="77777777" w:rsidR="00DC7F4B" w:rsidRPr="00CB5242" w:rsidRDefault="00DC7F4B" w:rsidP="001B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0.9</w:t>
            </w:r>
          </w:p>
        </w:tc>
        <w:tc>
          <w:tcPr>
            <w:tcW w:w="1021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5838A34B" w14:textId="77777777" w:rsidR="00DC7F4B" w:rsidRPr="00CB5242" w:rsidRDefault="00DC7F4B" w:rsidP="001B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0FDD4A58" w14:textId="77777777" w:rsidR="00DC7F4B" w:rsidRPr="00CB5242" w:rsidRDefault="00DC7F4B" w:rsidP="001B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-0.3</w:t>
            </w:r>
          </w:p>
        </w:tc>
        <w:tc>
          <w:tcPr>
            <w:tcW w:w="1021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3779BA22" w14:textId="77777777" w:rsidR="00DC7F4B" w:rsidRPr="00CB5242" w:rsidRDefault="00DC7F4B" w:rsidP="001B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-0.7</w:t>
            </w:r>
          </w:p>
        </w:tc>
      </w:tr>
      <w:tr w:rsidR="00DC7F4B" w:rsidRPr="00CB5242" w14:paraId="5E8FD18D" w14:textId="77777777" w:rsidTr="001B0140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BB47E4" w14:textId="77777777" w:rsidR="00DC7F4B" w:rsidRPr="00CB5242" w:rsidRDefault="00DC7F4B" w:rsidP="001B014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C1D836" w14:textId="77777777" w:rsidR="00DC7F4B" w:rsidRPr="00CB5242" w:rsidRDefault="00DC7F4B" w:rsidP="001B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Donation group</w:t>
            </w:r>
          </w:p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790560D" w14:textId="77777777" w:rsidR="00DC7F4B" w:rsidRPr="00CB5242" w:rsidRDefault="00DC7F4B" w:rsidP="001B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3.0</w:t>
            </w:r>
          </w:p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74200AD" w14:textId="77777777" w:rsidR="00DC7F4B" w:rsidRPr="00CB5242" w:rsidRDefault="00DC7F4B" w:rsidP="001B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0.9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A20990E" w14:textId="77777777" w:rsidR="00DC7F4B" w:rsidRPr="00CB5242" w:rsidRDefault="00DC7F4B" w:rsidP="001B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3</w:t>
            </w:r>
          </w:p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F9C8E5F" w14:textId="77777777" w:rsidR="00DC7F4B" w:rsidRPr="00CB5242" w:rsidRDefault="00DC7F4B" w:rsidP="001B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-0.3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40E95A6" w14:textId="77777777" w:rsidR="00DC7F4B" w:rsidRPr="00CB5242" w:rsidRDefault="00DC7F4B" w:rsidP="001B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-0.5</w:t>
            </w:r>
          </w:p>
        </w:tc>
      </w:tr>
      <w:tr w:rsidR="00DC7F4B" w:rsidRPr="00CB5242" w14:paraId="43D4E892" w14:textId="77777777" w:rsidTr="001B0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66FCAB" w14:textId="77777777" w:rsidR="00DC7F4B" w:rsidRPr="00CB5242" w:rsidRDefault="00DC7F4B" w:rsidP="001B0140">
            <w:pPr>
              <w:rPr>
                <w:rFonts w:ascii="Times New Roman" w:hAnsi="Times New Roman" w:cs="Times New Roman"/>
                <w:b w:val="0"/>
                <w:bCs w:val="0"/>
                <w:iCs/>
                <w:sz w:val="24"/>
              </w:rPr>
            </w:pPr>
            <w:r w:rsidRPr="00CB5242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</w:rPr>
              <w:t>Trust in money management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F7FBEB" w14:textId="77777777" w:rsidR="00DC7F4B" w:rsidRPr="00CB5242" w:rsidRDefault="00DC7F4B" w:rsidP="001B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Tax group</w:t>
            </w:r>
          </w:p>
        </w:tc>
        <w:tc>
          <w:tcPr>
            <w:tcW w:w="1020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4788515E" w14:textId="77777777" w:rsidR="00DC7F4B" w:rsidRPr="00CB5242" w:rsidRDefault="00DC7F4B" w:rsidP="001B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5.7</w:t>
            </w:r>
          </w:p>
        </w:tc>
        <w:tc>
          <w:tcPr>
            <w:tcW w:w="1020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53A66BAC" w14:textId="77777777" w:rsidR="00DC7F4B" w:rsidRPr="00CB5242" w:rsidRDefault="00DC7F4B" w:rsidP="001B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2.8</w:t>
            </w:r>
          </w:p>
        </w:tc>
        <w:tc>
          <w:tcPr>
            <w:tcW w:w="1021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327D8E3C" w14:textId="77777777" w:rsidR="00DC7F4B" w:rsidRPr="00CB5242" w:rsidRDefault="00DC7F4B" w:rsidP="001B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15C66B17" w14:textId="77777777" w:rsidR="00DC7F4B" w:rsidRPr="00CB5242" w:rsidRDefault="00DC7F4B" w:rsidP="001B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-1.2</w:t>
            </w:r>
          </w:p>
        </w:tc>
        <w:tc>
          <w:tcPr>
            <w:tcW w:w="1021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78071C48" w14:textId="77777777" w:rsidR="00DC7F4B" w:rsidRPr="00CB5242" w:rsidRDefault="00DC7F4B" w:rsidP="001B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0.6</w:t>
            </w:r>
          </w:p>
        </w:tc>
      </w:tr>
      <w:tr w:rsidR="00DC7F4B" w:rsidRPr="00CB5242" w14:paraId="591DD67B" w14:textId="77777777" w:rsidTr="001B0140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EB10F7" w14:textId="77777777" w:rsidR="00DC7F4B" w:rsidRPr="00CB5242" w:rsidRDefault="00DC7F4B" w:rsidP="001B014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F6AB19" w14:textId="77777777" w:rsidR="00DC7F4B" w:rsidRPr="00CB5242" w:rsidRDefault="00DC7F4B" w:rsidP="001B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Donation group</w:t>
            </w:r>
          </w:p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70EAFFA" w14:textId="77777777" w:rsidR="00DC7F4B" w:rsidRPr="00CB5242" w:rsidRDefault="00DC7F4B" w:rsidP="001B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7.0</w:t>
            </w:r>
          </w:p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981F81E" w14:textId="77777777" w:rsidR="00DC7F4B" w:rsidRPr="00CB5242" w:rsidRDefault="00DC7F4B" w:rsidP="001B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2.6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A1858C2" w14:textId="77777777" w:rsidR="00DC7F4B" w:rsidRPr="00CB5242" w:rsidRDefault="00DC7F4B" w:rsidP="001B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7</w:t>
            </w:r>
          </w:p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311FDB7" w14:textId="77777777" w:rsidR="00DC7F4B" w:rsidRPr="00CB5242" w:rsidRDefault="00DC7F4B" w:rsidP="001B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-1.0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43F3D42" w14:textId="77777777" w:rsidR="00DC7F4B" w:rsidRPr="00CB5242" w:rsidRDefault="00DC7F4B" w:rsidP="001B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5242">
              <w:rPr>
                <w:rFonts w:ascii="Times New Roman" w:hAnsi="Times New Roman" w:cs="Times New Roman"/>
                <w:color w:val="auto"/>
                <w:sz w:val="24"/>
              </w:rPr>
              <w:t>-0.7</w:t>
            </w:r>
          </w:p>
        </w:tc>
      </w:tr>
    </w:tbl>
    <w:p w14:paraId="68BA0DCA" w14:textId="77777777" w:rsidR="00DC7F4B" w:rsidRPr="00CB5242" w:rsidRDefault="00DC7F4B" w:rsidP="00DC7F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E79E372" w14:textId="77777777" w:rsidR="008912D3" w:rsidRDefault="008912D3"/>
    <w:sectPr w:rsidR="008912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4B"/>
    <w:rsid w:val="00553741"/>
    <w:rsid w:val="007810C2"/>
    <w:rsid w:val="008912D3"/>
    <w:rsid w:val="00DC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78780"/>
  <w15:chartTrackingRefBased/>
  <w15:docId w15:val="{07DEFEF2-8718-4986-8927-106958EF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7F4B"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7F4B"/>
    <w:pPr>
      <w:ind w:left="720"/>
      <w:contextualSpacing/>
    </w:pPr>
  </w:style>
  <w:style w:type="table" w:styleId="Sfondochiaro-Colore1">
    <w:name w:val="Light Shading Accent 1"/>
    <w:basedOn w:val="Tabellanormale"/>
    <w:uiPriority w:val="60"/>
    <w:rsid w:val="00DC7F4B"/>
    <w:pPr>
      <w:spacing w:after="0" w:line="240" w:lineRule="auto"/>
    </w:pPr>
    <w:rPr>
      <w:rFonts w:eastAsia="MS Mincho"/>
      <w:color w:val="2F5496" w:themeColor="accent1" w:themeShade="BF"/>
      <w:lang w:val="nl-NL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7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7F4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Castiglioni Cinzia (cinzia.castiglioni)</dc:creator>
  <cp:keywords/>
  <dc:description/>
  <cp:lastModifiedBy>Castiglioni Cinzia (cinzia.castiglioni)</cp:lastModifiedBy>
  <cp:revision>1</cp:revision>
  <dcterms:created xsi:type="dcterms:W3CDTF">2020-07-17T07:51:00Z</dcterms:created>
  <dcterms:modified xsi:type="dcterms:W3CDTF">2020-07-17T07:51:00Z</dcterms:modified>
</cp:coreProperties>
</file>