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50" w:rsidRDefault="002A1850" w:rsidP="00AC2A42">
      <w:pPr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Table</w:t>
      </w:r>
      <w:r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S</w:t>
      </w:r>
      <w:r>
        <w:rPr>
          <w:rFonts w:ascii="Calibri" w:hAnsi="Calibri" w:cs="Calibri"/>
          <w:szCs w:val="21"/>
        </w:rPr>
        <w:t>1. D</w:t>
      </w:r>
      <w:r>
        <w:rPr>
          <w:rFonts w:ascii="Calibri" w:hAnsi="Calibri" w:cs="Calibri" w:hint="eastAsia"/>
          <w:szCs w:val="21"/>
        </w:rPr>
        <w:t>atabase</w:t>
      </w:r>
      <w:r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of our</w:t>
      </w:r>
      <w:r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study.</w:t>
      </w:r>
    </w:p>
    <w:tbl>
      <w:tblPr>
        <w:tblStyle w:val="6-5"/>
        <w:tblpPr w:leftFromText="180" w:rightFromText="180" w:horzAnchor="margin" w:tblpXSpec="center" w:tblpY="600"/>
        <w:tblW w:w="5179" w:type="pct"/>
        <w:tblLayout w:type="fixed"/>
        <w:tblLook w:val="04A0" w:firstRow="1" w:lastRow="0" w:firstColumn="1" w:lastColumn="0" w:noHBand="0" w:noVBand="1"/>
      </w:tblPr>
      <w:tblGrid>
        <w:gridCol w:w="1417"/>
        <w:gridCol w:w="711"/>
        <w:gridCol w:w="575"/>
        <w:gridCol w:w="1550"/>
        <w:gridCol w:w="1134"/>
        <w:gridCol w:w="1275"/>
        <w:gridCol w:w="1987"/>
        <w:gridCol w:w="2128"/>
        <w:gridCol w:w="1559"/>
        <w:gridCol w:w="2122"/>
      </w:tblGrid>
      <w:tr w:rsidR="002A1850" w:rsidRPr="00975A30" w:rsidTr="00641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Reference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No.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Age</w:t>
            </w:r>
            <w:r w:rsidRPr="00975A30">
              <w:rPr>
                <w:rFonts w:ascii="Calibri" w:hAnsi="Calibri" w:cs="Calibri" w:hint="eastAsia"/>
                <w:b w:val="0"/>
                <w:color w:val="auto"/>
                <w:szCs w:val="21"/>
                <w:lang w:val="zh-CN"/>
              </w:rPr>
              <w:t>(y)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pathology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Initial pathology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b w:val="0"/>
                <w:color w:val="auto"/>
                <w:szCs w:val="21"/>
              </w:rPr>
              <w:t>Time to</w:t>
            </w:r>
          </w:p>
          <w:p w:rsidR="002A1850" w:rsidRPr="00C43FE1" w:rsidRDefault="002A1850" w:rsidP="00641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b w:val="0"/>
                <w:color w:val="auto"/>
                <w:szCs w:val="21"/>
              </w:rPr>
              <w:t>metastasis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Metastasis site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Surgery at metastasis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A</w:t>
            </w:r>
            <w:r w:rsidRPr="00975A30">
              <w:rPr>
                <w:rFonts w:ascii="Calibri" w:hAnsi="Calibri" w:cs="Calibri" w:hint="eastAsia"/>
                <w:b w:val="0"/>
                <w:color w:val="auto"/>
                <w:szCs w:val="21"/>
                <w:lang w:val="zh-CN"/>
              </w:rPr>
              <w:t xml:space="preserve">djuvant </w:t>
            </w: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R</w:t>
            </w:r>
            <w:r w:rsidRPr="00975A30">
              <w:rPr>
                <w:rFonts w:ascii="Calibri" w:hAnsi="Calibri" w:cs="Calibri" w:hint="eastAsia"/>
                <w:b w:val="0"/>
                <w:color w:val="auto"/>
                <w:szCs w:val="21"/>
                <w:lang w:val="zh-CN"/>
              </w:rPr>
              <w:t xml:space="preserve">esults </w:t>
            </w: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of follow-up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1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39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9y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Lung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AWD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at </w:t>
            </w:r>
            <w:r>
              <w:rPr>
                <w:rFonts w:ascii="Calibri" w:hAnsi="Calibri" w:cs="Calibri"/>
                <w:color w:val="auto"/>
                <w:szCs w:val="21"/>
              </w:rPr>
              <w:t>10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2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38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6y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dvGulliv-R" w:hAnsi="Calibri" w:cs="Calibri"/>
                <w:color w:val="auto"/>
                <w:szCs w:val="21"/>
              </w:rPr>
            </w:pPr>
            <w:r w:rsidRPr="00975A30">
              <w:rPr>
                <w:rFonts w:ascii="Calibri" w:eastAsia="AdvGulliv-R" w:hAnsi="Calibri" w:cs="Calibri"/>
                <w:color w:val="auto"/>
                <w:szCs w:val="21"/>
              </w:rPr>
              <w:t>Uterus, omentum, liver, lung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44m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3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33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DTC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enign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5y</w:t>
            </w:r>
          </w:p>
        </w:tc>
        <w:tc>
          <w:tcPr>
            <w:tcW w:w="687" w:type="pct"/>
          </w:tcPr>
          <w:p w:rsidR="002A185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Pelvic bone 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(Left acetabulum), peritoneum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Left ovarian cystectomy, metastases resection, bone biopsy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15m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4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34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DTC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2y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Peritoneum, vaginal residue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Chemotherapy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61m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Wynne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(1940)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>
              <w:rPr>
                <w:rFonts w:ascii="Calibri" w:hAnsi="Calibri" w:cs="Calibri" w:hint="eastAsia"/>
                <w:color w:val="auto"/>
                <w:szCs w:val="21"/>
                <w:lang w:val="zh-CN"/>
              </w:rPr>
              <w:t>5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26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Benign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C43FE1">
              <w:rPr>
                <w:rFonts w:ascii="Calibri" w:hAnsi="Calibri" w:cs="Calibri"/>
                <w:color w:val="auto"/>
                <w:szCs w:val="21"/>
                <w:lang w:val="zh-CN"/>
              </w:rPr>
              <w:t>0.9y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Pelvic bone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  <w:lang w:val="zh-CN"/>
              </w:rPr>
              <w:t>(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Hip</w:t>
            </w: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Metastases 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N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Lack information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Woodruff &amp;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Markley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(1957)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6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26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C43FE1">
              <w:rPr>
                <w:rFonts w:ascii="Calibri" w:hAnsi="Calibri" w:cs="Calibri"/>
                <w:color w:val="auto"/>
                <w:szCs w:val="21"/>
                <w:lang w:val="zh-CN"/>
              </w:rPr>
              <w:t>5y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Lungs,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Anterior superior mediastinum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Metastases 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AWD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at 3y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Woodruff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(1966)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7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52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liver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eastAsia="微软雅黑" w:hAnsi="Calibri" w:cs="Calibri"/>
                <w:color w:val="auto"/>
                <w:szCs w:val="21"/>
              </w:rPr>
              <w:t>Oophorectomy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radiotherapy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7y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Kempers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(1970)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 w:hint="eastAsia"/>
                <w:color w:val="auto"/>
                <w:szCs w:val="21"/>
                <w:lang w:val="zh-CN"/>
              </w:rPr>
              <w:t>8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58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16y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Peritoneum; lungs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5y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9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46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C43FE1">
              <w:rPr>
                <w:rFonts w:ascii="Calibri" w:hAnsi="Calibri" w:cs="Calibri"/>
                <w:color w:val="auto"/>
                <w:szCs w:val="21"/>
                <w:lang w:val="zh-CN"/>
              </w:rPr>
              <w:t>7y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Liver, bone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TAH + BSO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N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DOD at 7.5y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10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59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C43FE1">
              <w:rPr>
                <w:rFonts w:ascii="Calibri" w:hAnsi="Calibri" w:cs="Calibri"/>
                <w:color w:val="auto"/>
                <w:szCs w:val="21"/>
                <w:lang w:val="zh-CN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Pelvic, lung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TAH + BSO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NED at 8y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Hasleton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  <w:t>(1978)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11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73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MSO(FTC)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C43FE1">
              <w:rPr>
                <w:rFonts w:ascii="Calibri" w:hAnsi="Calibri" w:cs="Calibri"/>
                <w:color w:val="auto"/>
                <w:szCs w:val="21"/>
                <w:lang w:val="zh-CN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Ileum, liver, omentum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NA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N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DOD at 2w later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lastRenderedPageBreak/>
              <w:t>Pardo-Mindan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Vasquez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(1983)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12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60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Mxed PTC + FTC</w:t>
            </w:r>
          </w:p>
        </w:tc>
        <w:tc>
          <w:tcPr>
            <w:tcW w:w="392" w:type="pct"/>
          </w:tcPr>
          <w:p w:rsidR="002A185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MSO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(FTC+PTC)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Peritoneum, omentum;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Lungs, skin; lymph nodes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TAH + BSO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Chemotherapy, TT, EBRT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DOD at 2.5y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Willemse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(1987)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13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36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bookmarkStart w:id="0" w:name="OLE_LINK24"/>
            <w:r w:rsidRPr="00975A30">
              <w:rPr>
                <w:rFonts w:ascii="Calibri" w:hAnsi="Calibri" w:cs="Calibri"/>
                <w:color w:val="auto"/>
                <w:szCs w:val="21"/>
              </w:rPr>
              <w:t>Contralateral ovary</w:t>
            </w:r>
            <w:bookmarkEnd w:id="0"/>
            <w:r w:rsidRPr="00975A30">
              <w:rPr>
                <w:rFonts w:ascii="Calibri" w:hAnsi="Calibri" w:cs="Calibri"/>
                <w:color w:val="auto"/>
                <w:szCs w:val="21"/>
              </w:rPr>
              <w:t>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Omentum;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0.6y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bookmarkStart w:id="1" w:name="OLE_LINK132"/>
            <w:bookmarkStart w:id="2" w:name="OLE_LINK133"/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Rosenblum</w:t>
            </w:r>
          </w:p>
          <w:bookmarkEnd w:id="1"/>
          <w:bookmarkEnd w:id="2"/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(1989)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14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37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MSO (PTC)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C43FE1">
              <w:rPr>
                <w:rFonts w:ascii="Calibri" w:hAnsi="Calibri" w:cs="Calibri"/>
                <w:color w:val="auto"/>
                <w:szCs w:val="21"/>
                <w:lang w:val="zh-CN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Contralateral ovary;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NA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chemotherapy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AWD at 4.5y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Mcdougall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(1989)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  <w:lang w:val="zh-CN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15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42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Benign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C43FE1">
              <w:rPr>
                <w:rFonts w:ascii="Calibri" w:hAnsi="Calibri" w:cs="Calibri"/>
                <w:color w:val="auto"/>
                <w:szCs w:val="21"/>
                <w:lang w:val="zh-CN"/>
              </w:rPr>
              <w:t>1.3y</w:t>
            </w:r>
          </w:p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C43FE1">
              <w:rPr>
                <w:rFonts w:ascii="Calibri" w:hAnsi="Calibri" w:cs="Calibri"/>
                <w:color w:val="auto"/>
                <w:szCs w:val="21"/>
                <w:lang w:val="zh-CN"/>
              </w:rPr>
              <w:t>(16m)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Bone (Throcic spine)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eastAsia="AdvGulliv-R" w:hAnsi="Calibri" w:cs="Calibri"/>
                <w:color w:val="auto"/>
                <w:szCs w:val="21"/>
              </w:rPr>
              <w:t>Metastatic lesion 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2y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O’Connell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(1990)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16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  <w:lang w:val="zh-CN"/>
              </w:rPr>
              <w:t>35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ind w:firstLineChars="100" w:firstLine="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Mixed FTC+PTC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MSO(PTC)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 w:hint="eastAsia"/>
                <w:color w:val="auto"/>
                <w:szCs w:val="21"/>
              </w:rPr>
              <w:t>11y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bookmarkStart w:id="3" w:name="OLE_LINK25"/>
            <w:bookmarkStart w:id="4" w:name="OLE_LINK26"/>
            <w:r w:rsidRPr="00975A30">
              <w:rPr>
                <w:rFonts w:ascii="Calibri" w:hAnsi="Calibri" w:cs="Calibri"/>
                <w:color w:val="auto"/>
                <w:szCs w:val="21"/>
              </w:rPr>
              <w:t>Contralateral ovary</w:t>
            </w:r>
            <w:bookmarkEnd w:id="3"/>
            <w:bookmarkEnd w:id="4"/>
            <w:r w:rsidRPr="00975A30">
              <w:rPr>
                <w:rFonts w:ascii="Calibri" w:hAnsi="Calibri" w:cs="Calibri"/>
                <w:color w:val="auto"/>
                <w:szCs w:val="21"/>
              </w:rPr>
              <w:t>; peritoneum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27y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Tokuda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(1993)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  <w:lang w:val="zh-CN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17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28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</w:t>
            </w:r>
            <w:r>
              <w:rPr>
                <w:rFonts w:ascii="Calibri" w:hAnsi="Calibri" w:cs="Calibri"/>
                <w:color w:val="auto"/>
                <w:szCs w:val="21"/>
              </w:rPr>
              <w:t>T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3y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Bone (Cranial vault)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3Font_14" w:hAnsi="Calibri" w:cs="Calibri"/>
                <w:color w:val="auto"/>
                <w:szCs w:val="21"/>
              </w:rPr>
            </w:pPr>
            <w:r w:rsidRPr="00975A30">
              <w:rPr>
                <w:rFonts w:ascii="Calibri" w:eastAsia="AdvGulliv-R" w:hAnsi="Calibri" w:cs="Calibri"/>
                <w:color w:val="auto"/>
                <w:szCs w:val="21"/>
              </w:rPr>
              <w:t>Metastatic lesion 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Lack information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Brenner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(1996)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18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49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FTC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0.8y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Contralateral ovary, Bladder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2.</w:t>
            </w:r>
            <w:r>
              <w:rPr>
                <w:rFonts w:ascii="Calibri" w:hAnsi="Calibri" w:cs="Calibri"/>
                <w:color w:val="auto"/>
                <w:szCs w:val="21"/>
              </w:rPr>
              <w:t>5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Vadmal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(1997)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19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6y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Peritoneum,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Spleen, liver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,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Diaphragmatic;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mesentery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dvGulliv-R" w:hAnsi="Calibri" w:cs="Calibri"/>
                <w:color w:val="auto"/>
                <w:szCs w:val="21"/>
              </w:rPr>
            </w:pPr>
            <w:bookmarkStart w:id="5" w:name="OLE_LINK39"/>
            <w:bookmarkStart w:id="6" w:name="OLE_LINK40"/>
            <w:bookmarkEnd w:id="5"/>
            <w:bookmarkEnd w:id="6"/>
            <w:r>
              <w:rPr>
                <w:rFonts w:ascii="Calibri" w:eastAsia="AdvGulliv-R" w:hAnsi="Calibri" w:cs="Calibri"/>
                <w:color w:val="auto"/>
                <w:szCs w:val="21"/>
              </w:rPr>
              <w:t>Metastases 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bookmarkStart w:id="7" w:name="OLE_LINK37"/>
            <w:bookmarkStart w:id="8" w:name="OLE_LINK38"/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  <w:bookmarkEnd w:id="7"/>
            <w:bookmarkEnd w:id="8"/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1y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Tennvall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</w:t>
            </w:r>
            <w:r>
              <w:rPr>
                <w:rFonts w:ascii="Calibri" w:hAnsi="Calibri" w:cs="Calibri"/>
                <w:b w:val="0"/>
                <w:color w:val="auto"/>
                <w:szCs w:val="21"/>
              </w:rPr>
              <w:t>1997</w:t>
            </w: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2</w:t>
            </w:r>
            <w:r>
              <w:rPr>
                <w:rFonts w:ascii="Calibri" w:hAnsi="Calibri" w:cs="Calibri"/>
                <w:color w:val="auto"/>
                <w:szCs w:val="21"/>
              </w:rPr>
              <w:t>0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50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Omentum;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Bladder;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(pouch of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lastRenderedPageBreak/>
              <w:t>Douglas)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lastRenderedPageBreak/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TT</w:t>
            </w:r>
            <w:r>
              <w:rPr>
                <w:rFonts w:ascii="Calibri" w:hAnsi="Calibri" w:cs="Calibri" w:hint="eastAsia"/>
                <w:color w:val="auto"/>
                <w:szCs w:val="21"/>
              </w:rPr>
              <w:t xml:space="preserve">,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6y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lastRenderedPageBreak/>
              <w:t>Mango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(1997)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  <w:lang w:val="zh-CN"/>
              </w:rPr>
              <w:t>21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47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(TC)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0.5y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Pelvic bone (Ilium sacrum)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TAH + BSO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A</w:t>
            </w:r>
            <w:r>
              <w:rPr>
                <w:rFonts w:ascii="Calibri" w:hAnsi="Calibri" w:cs="Calibri"/>
                <w:color w:val="auto"/>
                <w:szCs w:val="21"/>
              </w:rPr>
              <w:t>WD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Dardik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(1999)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22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28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2</w:t>
            </w:r>
            <w:r>
              <w:rPr>
                <w:rFonts w:ascii="Calibri" w:hAnsi="Calibri" w:cs="Calibri"/>
                <w:color w:val="auto"/>
                <w:szCs w:val="21"/>
              </w:rPr>
              <w:t>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Contralateral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fallopian tube;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paraaortic lymph node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eastAsia="AdvGulliv-R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2y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23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39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FTC; PTC in thyroid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M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0.9y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Hernia sac;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Peritoneum;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Omentum.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dvGulliv-R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RAI, EBRT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NED at </w:t>
            </w:r>
            <w:r>
              <w:rPr>
                <w:rFonts w:ascii="Calibri" w:hAnsi="Calibri" w:cs="Calibri"/>
                <w:color w:val="auto"/>
                <w:szCs w:val="21"/>
              </w:rPr>
              <w:t>5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b w:val="0"/>
                <w:color w:val="auto"/>
                <w:szCs w:val="21"/>
              </w:rPr>
              <w:t>Konez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24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46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 w:hint="eastAsia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 xml:space="preserve">Multiple 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liver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 metastases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NA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</w:t>
            </w:r>
            <w:r>
              <w:rPr>
                <w:rFonts w:ascii="Calibri" w:hAnsi="Calibri" w:cs="Calibri" w:hint="eastAsia"/>
                <w:color w:val="auto"/>
                <w:szCs w:val="21"/>
              </w:rPr>
              <w:t>ack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information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Rotman-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Pikielny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25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46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Extensive liver metastasis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Ovarian cystectomy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RAI, rhTSH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0.5y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Chan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(2001)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26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27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8m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Bone (Thoracic spine)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15m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Kouraklis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(2001)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27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52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Ileum;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Retroperitoneum;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pelvic lymph nodes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eastAsia="AdvGulliv-R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2y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Checrallah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(2001)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2</w:t>
            </w:r>
            <w:r>
              <w:rPr>
                <w:rFonts w:ascii="Calibri" w:hAnsi="Calibri" w:cs="Calibri"/>
                <w:color w:val="auto"/>
                <w:szCs w:val="21"/>
              </w:rPr>
              <w:t>8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42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4y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Pelvic bones and lung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RAI, r</w:t>
            </w:r>
            <w:r>
              <w:rPr>
                <w:rFonts w:ascii="Calibri" w:hAnsi="Calibri" w:cs="Calibri"/>
                <w:color w:val="auto"/>
                <w:szCs w:val="21"/>
              </w:rPr>
              <w:t>hTSH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2y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Cherng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(2005)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 w:hint="eastAsia"/>
                <w:color w:val="auto"/>
                <w:szCs w:val="21"/>
              </w:rPr>
              <w:t>2</w:t>
            </w:r>
            <w:r w:rsidRPr="00224E0F">
              <w:rPr>
                <w:rFonts w:ascii="Calibri" w:hAnsi="Calibri" w:cs="Calibri"/>
                <w:color w:val="auto"/>
                <w:szCs w:val="21"/>
              </w:rPr>
              <w:t>9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49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eastAsia="T3Font_20" w:hAnsi="Calibri" w:cs="Calibri"/>
                <w:color w:val="auto"/>
                <w:szCs w:val="21"/>
              </w:rPr>
              <w:t>peritoneal implants, liver metastases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Lack information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Zekri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(2006)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 w:hint="eastAsia"/>
                <w:color w:val="auto"/>
                <w:szCs w:val="21"/>
              </w:rPr>
              <w:t>3</w:t>
            </w:r>
            <w:r w:rsidRPr="00224E0F">
              <w:rPr>
                <w:rFonts w:ascii="Calibri" w:hAnsi="Calibri" w:cs="Calibri"/>
                <w:color w:val="auto"/>
                <w:szCs w:val="21"/>
              </w:rPr>
              <w:t>0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36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10y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Bone (Skull),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lung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6y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lastRenderedPageBreak/>
              <w:t>Mcdougall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(2006)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 w:hint="eastAsia"/>
                <w:color w:val="auto"/>
                <w:szCs w:val="21"/>
              </w:rPr>
              <w:t>3</w:t>
            </w:r>
            <w:r w:rsidRPr="00224E0F">
              <w:rPr>
                <w:rFonts w:ascii="Calibri" w:hAnsi="Calibri" w:cs="Calibri"/>
                <w:color w:val="auto"/>
                <w:szCs w:val="21"/>
              </w:rPr>
              <w:t>1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58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Liver, Bone 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(lumbar spine)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6m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Schmidt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(2007)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32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68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22y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Retroperitoneum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NA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19y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Roth &amp;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Karseladze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(2008)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33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32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 xml:space="preserve">Benign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26</w:t>
            </w:r>
            <w:r w:rsidRPr="00C43FE1">
              <w:rPr>
                <w:rFonts w:ascii="Calibri" w:hAnsi="Calibri" w:cs="Calibri" w:hint="eastAsia"/>
                <w:color w:val="auto"/>
                <w:szCs w:val="21"/>
              </w:rPr>
              <w:t>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Peritoneum; omentum;</w:t>
            </w:r>
            <w:r w:rsidRPr="00975A30">
              <w:rPr>
                <w:color w:val="auto"/>
              </w:rPr>
              <w:t xml:space="preserve">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para-aortic lymph node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8y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34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49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omentum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T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AH+BSO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Chemotherapy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NED at 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1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6y+4m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35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50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omentum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N</w:t>
            </w:r>
            <w:r>
              <w:rPr>
                <w:rFonts w:ascii="Calibri" w:hAnsi="Calibri" w:cs="Calibri"/>
                <w:color w:val="auto"/>
                <w:szCs w:val="21"/>
              </w:rPr>
              <w:t>ED at 6y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Roth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(2008)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36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26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paraaortic lymph nodes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Ovarian cystectomy;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eastAsia="AdvGulliv-R" w:hAnsi="Calibri" w:cs="Calibri"/>
                <w:color w:val="auto"/>
                <w:szCs w:val="21"/>
              </w:rPr>
              <w:t>metastases 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radio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6y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37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70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(poor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differ</w:t>
            </w:r>
            <w:r>
              <w:rPr>
                <w:rFonts w:ascii="Calibri" w:hAnsi="Calibri" w:cs="Calibri"/>
                <w:color w:val="auto"/>
                <w:szCs w:val="21"/>
              </w:rPr>
              <w:t>entiated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)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Poorly differ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Uterus;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ind w:firstLineChars="100"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TAH + BSO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,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RAI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chemotherapy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DOD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 xml:space="preserve">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at 3y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Salvatori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(2008)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Fabbri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(2018)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38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22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32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8y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peritoneum, diaphragm, vesical plica and liver</w:t>
            </w:r>
          </w:p>
        </w:tc>
        <w:tc>
          <w:tcPr>
            <w:tcW w:w="736" w:type="pct"/>
          </w:tcPr>
          <w:p w:rsidR="002A185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(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Fertility-preserving</w:t>
            </w:r>
            <w:r>
              <w:rPr>
                <w:rFonts w:ascii="Calibri" w:hAnsi="Calibri" w:cs="Calibri"/>
                <w:color w:val="auto"/>
                <w:szCs w:val="21"/>
              </w:rPr>
              <w:t>)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conservative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 RAI, rh-TSH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 xml:space="preserve">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at 10y,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Transplantation of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cryopreserved ovarian failed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Default="002A1850" w:rsidP="00641E11">
            <w:pPr>
              <w:jc w:val="center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Cs w:val="21"/>
              </w:rPr>
              <w:t>Janszen</w:t>
            </w:r>
          </w:p>
          <w:p w:rsidR="002A1850" w:rsidRPr="004F4CD3" w:rsidRDefault="002A1850" w:rsidP="00641E11">
            <w:pPr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b w:val="0"/>
                <w:bCs w:val="0"/>
                <w:color w:val="000000" w:themeColor="text1"/>
                <w:szCs w:val="21"/>
              </w:rPr>
              <w:t>(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Cs w:val="21"/>
              </w:rPr>
              <w:t>2008)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39</w:t>
            </w:r>
          </w:p>
        </w:tc>
        <w:tc>
          <w:tcPr>
            <w:tcW w:w="199" w:type="pct"/>
          </w:tcPr>
          <w:p w:rsidR="002A1850" w:rsidRPr="004F4CD3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3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6</w:t>
            </w:r>
          </w:p>
        </w:tc>
        <w:tc>
          <w:tcPr>
            <w:tcW w:w="536" w:type="pct"/>
          </w:tcPr>
          <w:p w:rsidR="002A1850" w:rsidRPr="004F4CD3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P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TC</w:t>
            </w:r>
          </w:p>
        </w:tc>
        <w:tc>
          <w:tcPr>
            <w:tcW w:w="392" w:type="pct"/>
          </w:tcPr>
          <w:p w:rsidR="002A1850" w:rsidRPr="004F4CD3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F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VPTC</w:t>
            </w:r>
          </w:p>
        </w:tc>
        <w:tc>
          <w:tcPr>
            <w:tcW w:w="441" w:type="pct"/>
          </w:tcPr>
          <w:p w:rsidR="002A1850" w:rsidRPr="004F4CD3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3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y</w:t>
            </w:r>
          </w:p>
        </w:tc>
        <w:tc>
          <w:tcPr>
            <w:tcW w:w="687" w:type="pct"/>
          </w:tcPr>
          <w:p w:rsidR="002A1850" w:rsidRPr="004F4CD3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Cs w:val="21"/>
              </w:rPr>
              <w:t>Liver, lymph nodes</w:t>
            </w:r>
          </w:p>
        </w:tc>
        <w:tc>
          <w:tcPr>
            <w:tcW w:w="736" w:type="pct"/>
          </w:tcPr>
          <w:p w:rsidR="002A1850" w:rsidRPr="004F4CD3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4F4CD3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T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T, RAI</w:t>
            </w:r>
          </w:p>
        </w:tc>
        <w:tc>
          <w:tcPr>
            <w:tcW w:w="734" w:type="pct"/>
          </w:tcPr>
          <w:p w:rsidR="002A1850" w:rsidRPr="004F4CD3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 xml:space="preserve">WD 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at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 xml:space="preserve"> 4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McGill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(2009)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40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43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9y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Pelvic bone (Bilateral hips);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mediastinum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7y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Garg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(2009)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41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bookmarkStart w:id="9" w:name="OLE_LINK118"/>
            <w:bookmarkStart w:id="10" w:name="OLE_LINK119"/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  <w:bookmarkEnd w:id="9"/>
            <w:bookmarkEnd w:id="10"/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3y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Contralateral ovary,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 (cul-de-sac);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lastRenderedPageBreak/>
              <w:t>omentum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lastRenderedPageBreak/>
              <w:t>USO, metastases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resection, biopsies of left ovary, omentum,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lastRenderedPageBreak/>
              <w:t>and peritoneum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bookmarkStart w:id="11" w:name="OLE_LINK120"/>
            <w:bookmarkStart w:id="12" w:name="OLE_LINK121"/>
            <w:r w:rsidRPr="00975A30">
              <w:rPr>
                <w:rFonts w:ascii="Calibri" w:hAnsi="Calibri" w:cs="Calibri"/>
                <w:color w:val="auto"/>
                <w:szCs w:val="21"/>
              </w:rPr>
              <w:lastRenderedPageBreak/>
              <w:t>TT, RAI</w:t>
            </w:r>
            <w:bookmarkEnd w:id="11"/>
            <w:bookmarkEnd w:id="12"/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bookmarkStart w:id="13" w:name="OLE_LINK114"/>
            <w:bookmarkStart w:id="14" w:name="OLE_LINK115"/>
            <w:r w:rsidRPr="00975A30">
              <w:rPr>
                <w:rFonts w:ascii="Calibri" w:hAnsi="Calibri" w:cs="Calibri"/>
                <w:color w:val="auto"/>
                <w:szCs w:val="21"/>
              </w:rPr>
              <w:t>AWD at 6y</w:t>
            </w:r>
            <w:bookmarkEnd w:id="13"/>
            <w:bookmarkEnd w:id="14"/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42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34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4y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Uterine serosa, pelvic sidewall, cul-de-sac,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diaphragm, liver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6y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Yamashita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43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32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10m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Bone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(Lumbar spine)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eastAsia="AdvGulliv-R" w:hAnsi="Calibri" w:cs="Calibri"/>
                <w:color w:val="auto"/>
                <w:szCs w:val="21"/>
              </w:rPr>
              <w:t>Metastatic lesion resection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N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3y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Wolff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44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33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2y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, ometnum, diaphragm, cecal and jejunal serosal n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o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dules, spleen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0.5y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Yang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45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060083">
              <w:rPr>
                <w:rFonts w:ascii="Calibri" w:hAnsi="Calibri" w:cs="Calibri"/>
                <w:color w:val="000000" w:themeColor="text1"/>
                <w:szCs w:val="21"/>
              </w:rPr>
              <w:t>76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31m</w:t>
            </w:r>
          </w:p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colon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Metastases 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1y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Sibio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46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74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Brenner tumor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With 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eastAsia="AdvGulliv-R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N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7y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Ruel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47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42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15y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Lung, bone (rib); para-aortic lymph nodes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TT;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0.5y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Marcy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48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45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1y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hypervascular liver metastases, peritoneunm;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adrenal; </w:t>
            </w:r>
            <w:r>
              <w:rPr>
                <w:rFonts w:ascii="Calibri" w:hAnsi="Calibri" w:cs="Calibri"/>
                <w:color w:val="auto"/>
                <w:szCs w:val="21"/>
              </w:rPr>
              <w:t>lung; Bone (ilium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TT; RAI;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Chemotherapy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DOD at 3y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lastRenderedPageBreak/>
              <w:t>Minambres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(2011)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49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  <w:tc>
          <w:tcPr>
            <w:tcW w:w="441" w:type="pct"/>
          </w:tcPr>
          <w:p w:rsidR="002A1850" w:rsidRPr="00C43FE1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13y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Pelvic bone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rebuchetMS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(R</w:t>
            </w:r>
            <w:r w:rsidRPr="00975A30">
              <w:rPr>
                <w:rFonts w:ascii="Calibri" w:eastAsia="TrebuchetMS" w:hAnsi="Calibri" w:cs="Calibri"/>
                <w:color w:val="auto"/>
                <w:szCs w:val="21"/>
              </w:rPr>
              <w:t>ight iliac bone), lung, lymph nodes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微软雅黑" w:hAnsi="Calibri" w:cs="Calibri"/>
                <w:color w:val="auto"/>
                <w:szCs w:val="21"/>
              </w:rPr>
            </w:pPr>
            <w:r w:rsidRPr="00975A30">
              <w:rPr>
                <w:rFonts w:ascii="Calibri" w:eastAsia="微软雅黑" w:hAnsi="Calibri" w:cs="Calibri"/>
                <w:color w:val="auto"/>
                <w:szCs w:val="21"/>
              </w:rPr>
              <w:t>BSO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Died of respiratory failure at 14y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Lee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(2012)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50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35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2y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Liver, diaphragm,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Right saplinx and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peritoneum, mesentery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,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0.5y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Steinman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(2013)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51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22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eastAsia="MyriadPro-Regular" w:hAnsi="Calibri" w:cs="Calibri"/>
                <w:color w:val="auto"/>
                <w:szCs w:val="21"/>
              </w:rPr>
              <w:t>Left anterior pelvis bone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USO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5m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52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49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11y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yriadPro-Regular" w:hAnsi="Calibri" w:cs="Calibri"/>
                <w:color w:val="auto"/>
                <w:szCs w:val="21"/>
              </w:rPr>
            </w:pPr>
            <w:r w:rsidRPr="00975A30">
              <w:rPr>
                <w:rFonts w:ascii="Calibri" w:eastAsia="MyriadPro-Regular" w:hAnsi="Calibri" w:cs="Calibri"/>
                <w:color w:val="auto"/>
                <w:szCs w:val="21"/>
              </w:rPr>
              <w:t>Pelvic bone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eastAsia="MyriadPro-Regular" w:hAnsi="Calibri" w:cs="Calibri"/>
                <w:color w:val="auto"/>
                <w:szCs w:val="21"/>
              </w:rPr>
              <w:t>(Left hip)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Metastases 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4y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Default="002A1850" w:rsidP="00641E11">
            <w:pPr>
              <w:jc w:val="center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b w:val="0"/>
                <w:bCs w:val="0"/>
                <w:color w:val="000000" w:themeColor="text1"/>
                <w:szCs w:val="21"/>
              </w:rPr>
              <w:t>Collins</w:t>
            </w:r>
          </w:p>
          <w:p w:rsidR="002A1850" w:rsidRPr="004F4CD3" w:rsidRDefault="002A1850" w:rsidP="00641E11">
            <w:pPr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b w:val="0"/>
                <w:bCs w:val="0"/>
                <w:color w:val="000000" w:themeColor="text1"/>
                <w:szCs w:val="21"/>
              </w:rPr>
              <w:t>(2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  <w:szCs w:val="21"/>
              </w:rPr>
              <w:t>013</w:t>
            </w:r>
            <w:r>
              <w:rPr>
                <w:rFonts w:ascii="Calibri" w:hAnsi="Calibri" w:cs="Calibri" w:hint="eastAsia"/>
                <w:b w:val="0"/>
                <w:bCs w:val="0"/>
                <w:color w:val="000000" w:themeColor="text1"/>
                <w:szCs w:val="21"/>
              </w:rPr>
              <w:t>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53</w:t>
            </w:r>
          </w:p>
        </w:tc>
        <w:tc>
          <w:tcPr>
            <w:tcW w:w="199" w:type="pct"/>
          </w:tcPr>
          <w:p w:rsidR="002A1850" w:rsidRPr="004F4CD3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6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4</w:t>
            </w:r>
          </w:p>
        </w:tc>
        <w:tc>
          <w:tcPr>
            <w:tcW w:w="536" w:type="pct"/>
          </w:tcPr>
          <w:p w:rsidR="002A1850" w:rsidRPr="004F4CD3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P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TC</w:t>
            </w:r>
          </w:p>
        </w:tc>
        <w:tc>
          <w:tcPr>
            <w:tcW w:w="392" w:type="pct"/>
          </w:tcPr>
          <w:p w:rsidR="002A1850" w:rsidRPr="004F4CD3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P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TC</w:t>
            </w:r>
          </w:p>
        </w:tc>
        <w:tc>
          <w:tcPr>
            <w:tcW w:w="441" w:type="pct"/>
          </w:tcPr>
          <w:p w:rsidR="002A1850" w:rsidRPr="004F4CD3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3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0m</w:t>
            </w:r>
          </w:p>
        </w:tc>
        <w:tc>
          <w:tcPr>
            <w:tcW w:w="687" w:type="pct"/>
          </w:tcPr>
          <w:p w:rsidR="002A1850" w:rsidRPr="004F4CD3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p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eritoneum</w:t>
            </w:r>
          </w:p>
        </w:tc>
        <w:tc>
          <w:tcPr>
            <w:tcW w:w="736" w:type="pct"/>
          </w:tcPr>
          <w:p w:rsidR="002A1850" w:rsidRPr="004F4CD3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Cs w:val="21"/>
              </w:rPr>
              <w:t>Metastasis resection</w:t>
            </w:r>
          </w:p>
        </w:tc>
        <w:tc>
          <w:tcPr>
            <w:tcW w:w="539" w:type="pct"/>
          </w:tcPr>
          <w:p w:rsidR="002A1850" w:rsidRPr="004F4CD3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T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T, RAI</w:t>
            </w:r>
          </w:p>
        </w:tc>
        <w:tc>
          <w:tcPr>
            <w:tcW w:w="734" w:type="pct"/>
          </w:tcPr>
          <w:p w:rsidR="002A1850" w:rsidRPr="004F4CD3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N</w:t>
            </w:r>
            <w:r>
              <w:rPr>
                <w:rFonts w:ascii="Calibri" w:hAnsi="Calibri" w:cs="Calibri"/>
                <w:color w:val="000000" w:themeColor="text1"/>
                <w:szCs w:val="21"/>
              </w:rPr>
              <w:t>ED at 2.5y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Koo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(2014)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54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41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Peritoneum; spleen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Metastases 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Lack information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noProof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noProof/>
                <w:color w:val="auto"/>
                <w:szCs w:val="21"/>
              </w:rPr>
              <w:t>Ukita M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noProof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noProof/>
                <w:color w:val="auto"/>
                <w:szCs w:val="21"/>
              </w:rPr>
              <w:t>(2014)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55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45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Lung, bone (rib, right scapula, left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Acetabulum)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USO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chemotherapy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24y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Carey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(2014)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56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70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FTC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;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 in thyroid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NA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Peritoneum,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mediastinum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4m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Yan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(2014)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57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M</w:t>
            </w:r>
            <w:r>
              <w:rPr>
                <w:rFonts w:ascii="Calibri" w:hAnsi="Calibri" w:cs="Calibri"/>
                <w:color w:val="auto"/>
                <w:szCs w:val="21"/>
              </w:rPr>
              <w:t>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2y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Liver; </w:t>
            </w:r>
            <w:bookmarkStart w:id="15" w:name="OLE_LINK98"/>
            <w:bookmarkStart w:id="16" w:name="OLE_LINK99"/>
            <w:r w:rsidRPr="00975A30">
              <w:rPr>
                <w:rFonts w:ascii="Calibri" w:hAnsi="Calibri" w:cs="Calibri"/>
                <w:color w:val="auto"/>
                <w:szCs w:val="21"/>
              </w:rPr>
              <w:t>retroperitoneal lymph nodes</w:t>
            </w:r>
            <w:bookmarkEnd w:id="15"/>
            <w:bookmarkEnd w:id="16"/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M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etastases 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TT, RAI, rh-TSH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AWD at </w:t>
            </w:r>
            <w:r>
              <w:rPr>
                <w:rFonts w:ascii="Calibri" w:hAnsi="Calibri" w:cs="Calibri"/>
                <w:color w:val="auto"/>
                <w:szCs w:val="21"/>
              </w:rPr>
              <w:t>4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Kim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(2014)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58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Anaplastic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TC</w:t>
            </w:r>
          </w:p>
        </w:tc>
        <w:tc>
          <w:tcPr>
            <w:tcW w:w="392" w:type="pct"/>
          </w:tcPr>
          <w:p w:rsidR="002A185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teratoma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Omentum;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Colon;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uterine serosa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eb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AWD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lastRenderedPageBreak/>
              <w:t>Luo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(2014)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59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46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Contralateral ovary, uterus, omentum, peritoneum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,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1y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Cong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(2015)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60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17y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lung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3y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Kobayashi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(2015)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61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49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TC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(MSO)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10y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Bone (Thoracic spine)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EBRT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9m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Seo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(2015)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62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36</w:t>
            </w:r>
          </w:p>
        </w:tc>
        <w:tc>
          <w:tcPr>
            <w:tcW w:w="536" w:type="pct"/>
          </w:tcPr>
          <w:p w:rsidR="002A185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(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Poor </w:t>
            </w:r>
            <w:r>
              <w:rPr>
                <w:rFonts w:ascii="Calibri" w:hAnsi="Calibri" w:cs="Calibri"/>
                <w:color w:val="auto"/>
                <w:szCs w:val="21"/>
              </w:rPr>
              <w:t>differentiated)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Liver;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Peritoneal and hepatic metastases 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RAI;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c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hemotherapy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4y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Wei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(2015)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63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39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Round ligamenm;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Liver, peritoneum (cul-de-sac)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NA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10y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Riaz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(2015)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64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21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Omentum,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diaphragm,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 xml:space="preserve">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peritoneum, bone (skull, bilateral forearms), Lung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USO, omental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iopsy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 xml:space="preserve">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 xml:space="preserve">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3m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Russo</w:t>
            </w: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br/>
              <w:t>(2016)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65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34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Benign 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7y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Contralateral Ovary;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Appendix;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Peritoneum; omentum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Debulking,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8.6y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Zhu</w:t>
            </w:r>
            <w:r>
              <w:rPr>
                <w:rFonts w:ascii="Calibri" w:hAnsi="Calibri" w:cs="Calibri" w:hint="eastAsia"/>
                <w:b w:val="0"/>
                <w:color w:val="auto"/>
                <w:szCs w:val="21"/>
              </w:rPr>
              <w:t xml:space="preserve"> </w:t>
            </w: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(2016)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66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40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omentum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chemotherapy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1y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Anagnostou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(2016)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67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64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yriadPro-Regular" w:hAnsi="Calibri" w:cs="Calibri"/>
                <w:color w:val="auto"/>
                <w:szCs w:val="21"/>
              </w:rPr>
            </w:pPr>
            <w:r w:rsidRPr="00975A30">
              <w:rPr>
                <w:rFonts w:ascii="Calibri" w:eastAsia="MyriadPro-Regular" w:hAnsi="Calibri" w:cs="Calibri"/>
                <w:color w:val="auto"/>
                <w:szCs w:val="21"/>
              </w:rPr>
              <w:t>Peritoneum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eastAsia="MyriadPro-Regular" w:hAnsi="Calibri" w:cs="Calibri"/>
                <w:color w:val="auto"/>
                <w:szCs w:val="21"/>
              </w:rPr>
              <w:t>(the pouch of Douglas)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yriadPro-Regular" w:hAnsi="Calibri" w:cs="Calibri"/>
                <w:color w:val="auto"/>
                <w:szCs w:val="21"/>
              </w:rPr>
            </w:pPr>
            <w:r w:rsidRPr="00975A30">
              <w:rPr>
                <w:rFonts w:ascii="Calibri" w:eastAsia="MyriadPro-Regular" w:hAnsi="Calibri" w:cs="Calibri"/>
                <w:color w:val="auto"/>
                <w:szCs w:val="21"/>
              </w:rPr>
              <w:t>Debulking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N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ED at 4y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lastRenderedPageBreak/>
              <w:t>Williams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(2016)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68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61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 mixed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With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Insular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carcinoma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90% insular carcinoma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with 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uterine serosa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3m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Oudoux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(2016)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69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67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retrocaval lymph node, omentum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5y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eastAsia="微软雅黑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eastAsia="微软雅黑" w:hAnsi="Calibri" w:cs="Calibri"/>
                <w:b w:val="0"/>
                <w:color w:val="auto"/>
                <w:szCs w:val="21"/>
              </w:rPr>
              <w:t>Comunello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eastAsia="微软雅黑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eastAsia="微软雅黑" w:hAnsi="Calibri" w:cs="Calibri"/>
                <w:b w:val="0"/>
                <w:color w:val="auto"/>
                <w:szCs w:val="21"/>
              </w:rPr>
              <w:t>(2017)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70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Bone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(Left scapula)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USO, partial scapulectomy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1y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Gobitti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(2017)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71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36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Liver; uterus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TT, </w:t>
            </w:r>
            <w:r>
              <w:rPr>
                <w:rFonts w:ascii="Calibri" w:hAnsi="Calibri" w:cs="Calibri"/>
                <w:color w:val="auto"/>
                <w:szCs w:val="21"/>
              </w:rPr>
              <w:t xml:space="preserve">RAI,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rh-TSH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3m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Hassan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(2018)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72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42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Contralateral ovary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NA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L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ack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color w:val="auto"/>
                <w:szCs w:val="21"/>
              </w:rPr>
              <w:t>information;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 proposed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Wu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(2018)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73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14y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colon, rectum, liver, spleen, peritoneum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3m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Ernaga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(2018)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74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57</w:t>
            </w:r>
          </w:p>
        </w:tc>
        <w:tc>
          <w:tcPr>
            <w:tcW w:w="536" w:type="pct"/>
          </w:tcPr>
          <w:p w:rsidR="002A185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TC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(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Poor differ</w:t>
            </w:r>
            <w:r>
              <w:rPr>
                <w:rFonts w:ascii="Calibri" w:hAnsi="Calibri" w:cs="Calibri"/>
                <w:color w:val="auto"/>
                <w:szCs w:val="21"/>
              </w:rPr>
              <w:t>entiated</w:t>
            </w:r>
            <w:r>
              <w:rPr>
                <w:rFonts w:ascii="Calibri" w:hAnsi="Calibri" w:cs="Calibri" w:hint="eastAsia"/>
                <w:color w:val="auto"/>
                <w:szCs w:val="21"/>
              </w:rPr>
              <w:t>)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Contralateral ovary; Liver;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>Chemotherapy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DOD at 18m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75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48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Peritoneum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Debulking surgery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N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ED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 xml:space="preserve">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at 3y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Lager (2018)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76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30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Initial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Bone (Rib;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proximal femurs;</w:t>
            </w:r>
          </w:p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sacrum);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 xml:space="preserve">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lung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USO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AWD at 9m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Seifert (2019)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224E0F">
              <w:rPr>
                <w:rFonts w:ascii="Calibri" w:hAnsi="Calibri" w:cs="Calibri"/>
                <w:color w:val="auto"/>
                <w:szCs w:val="21"/>
              </w:rPr>
              <w:t>77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67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MSO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Init</w:t>
            </w:r>
            <w:r w:rsidRPr="00C43FE1">
              <w:rPr>
                <w:rFonts w:ascii="Calibri" w:hAnsi="Calibri" w:cs="Calibri" w:hint="eastAsia"/>
                <w:color w:val="auto"/>
                <w:szCs w:val="21"/>
              </w:rPr>
              <w:t>i</w:t>
            </w:r>
            <w:r w:rsidRPr="00C43FE1">
              <w:rPr>
                <w:rFonts w:ascii="Calibri" w:hAnsi="Calibri" w:cs="Calibri"/>
                <w:color w:val="auto"/>
                <w:szCs w:val="21"/>
              </w:rPr>
              <w:t>al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Bone (Femoral shaft)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30m</w:t>
            </w:r>
          </w:p>
        </w:tc>
      </w:tr>
      <w:tr w:rsidR="002A1850" w:rsidRPr="00975A30" w:rsidTr="00641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Szczepanek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(2019)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t>7</w:t>
            </w:r>
            <w:r>
              <w:rPr>
                <w:rFonts w:ascii="Calibri" w:hAnsi="Calibri" w:cs="Calibri"/>
                <w:color w:val="auto"/>
                <w:szCs w:val="21"/>
              </w:rPr>
              <w:t>8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19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FVPTC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NA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2m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Pelvic bone</w:t>
            </w:r>
          </w:p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(Left ilium)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USO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TT</w:t>
            </w:r>
            <w:r w:rsidRPr="00975A30">
              <w:rPr>
                <w:rFonts w:ascii="Calibri" w:hAnsi="Calibri" w:cs="Calibri" w:hint="eastAsia"/>
                <w:color w:val="auto"/>
                <w:szCs w:val="21"/>
              </w:rPr>
              <w:t>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9y</w:t>
            </w:r>
          </w:p>
        </w:tc>
      </w:tr>
      <w:tr w:rsidR="002A1850" w:rsidRPr="00975A30" w:rsidTr="00641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noWrap/>
          </w:tcPr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t>Gild</w:t>
            </w:r>
          </w:p>
          <w:p w:rsidR="002A1850" w:rsidRPr="00975A30" w:rsidRDefault="002A1850" w:rsidP="00641E11">
            <w:pPr>
              <w:jc w:val="center"/>
              <w:rPr>
                <w:rFonts w:ascii="Calibri" w:hAnsi="Calibri" w:cs="Calibri"/>
                <w:b w:val="0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b w:val="0"/>
                <w:color w:val="auto"/>
                <w:szCs w:val="21"/>
              </w:rPr>
              <w:lastRenderedPageBreak/>
              <w:t>(2020)</w:t>
            </w:r>
          </w:p>
        </w:tc>
        <w:tc>
          <w:tcPr>
            <w:tcW w:w="246" w:type="pct"/>
          </w:tcPr>
          <w:p w:rsidR="002A1850" w:rsidRPr="00224E0F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 w:hint="eastAsia"/>
                <w:color w:val="auto"/>
                <w:szCs w:val="21"/>
              </w:rPr>
              <w:lastRenderedPageBreak/>
              <w:t>7</w:t>
            </w:r>
            <w:r>
              <w:rPr>
                <w:rFonts w:ascii="Calibri" w:hAnsi="Calibri" w:cs="Calibri"/>
                <w:color w:val="auto"/>
                <w:szCs w:val="21"/>
              </w:rPr>
              <w:t>9</w:t>
            </w:r>
          </w:p>
        </w:tc>
        <w:tc>
          <w:tcPr>
            <w:tcW w:w="199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33</w:t>
            </w:r>
          </w:p>
        </w:tc>
        <w:tc>
          <w:tcPr>
            <w:tcW w:w="536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FTC</w:t>
            </w:r>
          </w:p>
        </w:tc>
        <w:tc>
          <w:tcPr>
            <w:tcW w:w="392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>
              <w:rPr>
                <w:rFonts w:ascii="Calibri" w:hAnsi="Calibri" w:cs="Calibri"/>
                <w:color w:val="auto"/>
                <w:szCs w:val="21"/>
              </w:rPr>
              <w:t xml:space="preserve">Benign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t>SO</w:t>
            </w:r>
          </w:p>
        </w:tc>
        <w:tc>
          <w:tcPr>
            <w:tcW w:w="441" w:type="pct"/>
          </w:tcPr>
          <w:p w:rsidR="002A1850" w:rsidRPr="00C43FE1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C43FE1">
              <w:rPr>
                <w:rFonts w:ascii="Calibri" w:hAnsi="Calibri" w:cs="Calibri"/>
                <w:color w:val="auto"/>
                <w:szCs w:val="21"/>
              </w:rPr>
              <w:t>5y</w:t>
            </w:r>
          </w:p>
        </w:tc>
        <w:tc>
          <w:tcPr>
            <w:tcW w:w="687" w:type="pct"/>
          </w:tcPr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Bone</w:t>
            </w:r>
          </w:p>
          <w:p w:rsidR="002A1850" w:rsidRPr="00975A30" w:rsidRDefault="002A1850" w:rsidP="00641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lastRenderedPageBreak/>
              <w:t>(Scapula, Rib)</w:t>
            </w:r>
          </w:p>
        </w:tc>
        <w:tc>
          <w:tcPr>
            <w:tcW w:w="736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lastRenderedPageBreak/>
              <w:t xml:space="preserve">Scapular metastasis </w:t>
            </w:r>
            <w:r w:rsidRPr="00975A30">
              <w:rPr>
                <w:rFonts w:ascii="Calibri" w:hAnsi="Calibri" w:cs="Calibri"/>
                <w:color w:val="auto"/>
                <w:szCs w:val="21"/>
              </w:rPr>
              <w:lastRenderedPageBreak/>
              <w:t>resection</w:t>
            </w:r>
          </w:p>
        </w:tc>
        <w:tc>
          <w:tcPr>
            <w:tcW w:w="539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lastRenderedPageBreak/>
              <w:t>TT, RAI</w:t>
            </w:r>
          </w:p>
        </w:tc>
        <w:tc>
          <w:tcPr>
            <w:tcW w:w="734" w:type="pct"/>
          </w:tcPr>
          <w:p w:rsidR="002A1850" w:rsidRPr="00975A30" w:rsidRDefault="002A1850" w:rsidP="00641E1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Cs w:val="21"/>
              </w:rPr>
            </w:pPr>
            <w:r w:rsidRPr="00975A30">
              <w:rPr>
                <w:rFonts w:ascii="Calibri" w:hAnsi="Calibri" w:cs="Calibri"/>
                <w:color w:val="auto"/>
                <w:szCs w:val="21"/>
              </w:rPr>
              <w:t>NED at 2y</w:t>
            </w:r>
          </w:p>
        </w:tc>
      </w:tr>
    </w:tbl>
    <w:p w:rsidR="002A1850" w:rsidRPr="00AA3AA0" w:rsidRDefault="00AA3AA0" w:rsidP="00AA3AA0">
      <w:pPr>
        <w:spacing w:line="360" w:lineRule="auto"/>
        <w:rPr>
          <w:rFonts w:ascii="Calibri" w:hAnsi="Calibri" w:cs="Calibri"/>
          <w:szCs w:val="24"/>
        </w:rPr>
      </w:pPr>
      <w:r w:rsidRPr="00AA3AA0">
        <w:rPr>
          <w:rFonts w:ascii="Calibri" w:hAnsi="Calibri" w:cs="Calibri"/>
          <w:szCs w:val="24"/>
        </w:rPr>
        <w:lastRenderedPageBreak/>
        <w:t>Abbreviations: SO, struma ovarii; MSO, malignant struma ovarii; PTC, papillary thyroid carcinoma; FTC, follicular thyroid carcinoma; FVPTC, follicular variant of papillary thyroid carcinoma; (D)TC, (differentiated) thyroid carcinoma; USO, unilateral salpingo-oophorectomy; BSO, bilateral salpingo-oophorectomy; TAH/sTAH, total/subtotal abdominal hysterectomy; TT, total thyroidectomy; RAI, radioiodine therapy; EBRT, external beam radiotherapy; rh-TSH, recombinant human thyroid stimulating hormone; NED, no evidence of di</w:t>
      </w:r>
      <w:bookmarkStart w:id="17" w:name="_GoBack"/>
      <w:bookmarkEnd w:id="17"/>
      <w:r w:rsidRPr="00AA3AA0">
        <w:rPr>
          <w:rFonts w:ascii="Calibri" w:hAnsi="Calibri" w:cs="Calibri"/>
          <w:szCs w:val="24"/>
        </w:rPr>
        <w:t>sease; AWD, alive with disease; DOD, die of the disease; NA, not applicable.</w:t>
      </w:r>
    </w:p>
    <w:sectPr w:rsidR="002A1850" w:rsidRPr="00AA3AA0" w:rsidSect="006D44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FA" w:rsidRDefault="00C210FA" w:rsidP="003E40A0">
      <w:r>
        <w:separator/>
      </w:r>
    </w:p>
  </w:endnote>
  <w:endnote w:type="continuationSeparator" w:id="0">
    <w:p w:rsidR="00C210FA" w:rsidRDefault="00C210FA" w:rsidP="003E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Gulliv-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3Font_14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20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rebuchetMS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riadPro-Regula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FA" w:rsidRDefault="00C210FA" w:rsidP="003E40A0">
      <w:r>
        <w:separator/>
      </w:r>
    </w:p>
  </w:footnote>
  <w:footnote w:type="continuationSeparator" w:id="0">
    <w:p w:rsidR="00C210FA" w:rsidRDefault="00C210FA" w:rsidP="003E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3A"/>
    <w:rsid w:val="00036D01"/>
    <w:rsid w:val="00060083"/>
    <w:rsid w:val="000600DB"/>
    <w:rsid w:val="00060D74"/>
    <w:rsid w:val="000C0A3A"/>
    <w:rsid w:val="000C292A"/>
    <w:rsid w:val="000E393F"/>
    <w:rsid w:val="00124F7B"/>
    <w:rsid w:val="00176EF8"/>
    <w:rsid w:val="001B7A9A"/>
    <w:rsid w:val="001E7C0A"/>
    <w:rsid w:val="00215AFE"/>
    <w:rsid w:val="00224E0F"/>
    <w:rsid w:val="00254FFE"/>
    <w:rsid w:val="002602C3"/>
    <w:rsid w:val="002A1850"/>
    <w:rsid w:val="002A583A"/>
    <w:rsid w:val="002D2C38"/>
    <w:rsid w:val="002E4B27"/>
    <w:rsid w:val="002F1B92"/>
    <w:rsid w:val="003D2DC5"/>
    <w:rsid w:val="003E40A0"/>
    <w:rsid w:val="003F4CEE"/>
    <w:rsid w:val="0048511F"/>
    <w:rsid w:val="00516CB4"/>
    <w:rsid w:val="005304BA"/>
    <w:rsid w:val="00532F1C"/>
    <w:rsid w:val="0056270C"/>
    <w:rsid w:val="005C7D13"/>
    <w:rsid w:val="006D44A3"/>
    <w:rsid w:val="00714084"/>
    <w:rsid w:val="0089000A"/>
    <w:rsid w:val="008D76BF"/>
    <w:rsid w:val="008E342C"/>
    <w:rsid w:val="009252FB"/>
    <w:rsid w:val="00975A30"/>
    <w:rsid w:val="009778BE"/>
    <w:rsid w:val="009B3679"/>
    <w:rsid w:val="00A61BC8"/>
    <w:rsid w:val="00AA3AA0"/>
    <w:rsid w:val="00AC2A42"/>
    <w:rsid w:val="00BE621B"/>
    <w:rsid w:val="00BF4881"/>
    <w:rsid w:val="00C02BF5"/>
    <w:rsid w:val="00C210FA"/>
    <w:rsid w:val="00C43FE1"/>
    <w:rsid w:val="00C762EC"/>
    <w:rsid w:val="00CD014D"/>
    <w:rsid w:val="00D26286"/>
    <w:rsid w:val="00D63986"/>
    <w:rsid w:val="00D8184E"/>
    <w:rsid w:val="00E54B47"/>
    <w:rsid w:val="00E925A8"/>
    <w:rsid w:val="00F16553"/>
    <w:rsid w:val="00F71CF9"/>
    <w:rsid w:val="00FB6013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1F4EE"/>
  <w15:chartTrackingRefBased/>
  <w15:docId w15:val="{14D0E979-D633-40E4-99EF-6997B225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2602C3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-5">
    <w:name w:val="List Table 6 Colorful Accent 5"/>
    <w:basedOn w:val="a1"/>
    <w:uiPriority w:val="51"/>
    <w:rsid w:val="002602C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3">
    <w:name w:val="line number"/>
    <w:basedOn w:val="a0"/>
    <w:uiPriority w:val="99"/>
    <w:semiHidden/>
    <w:unhideWhenUsed/>
    <w:rsid w:val="002602C3"/>
  </w:style>
  <w:style w:type="paragraph" w:styleId="a4">
    <w:name w:val="header"/>
    <w:basedOn w:val="a"/>
    <w:link w:val="a5"/>
    <w:uiPriority w:val="99"/>
    <w:unhideWhenUsed/>
    <w:rsid w:val="003E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40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40A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65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6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B51C-0D61-4717-BA31-AE855AE0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1367</Words>
  <Characters>7793</Characters>
  <Application>Microsoft Office Word</Application>
  <DocSecurity>0</DocSecurity>
  <Lines>64</Lines>
  <Paragraphs>18</Paragraphs>
  <ScaleCrop>false</ScaleCrop>
  <Company>Microsoft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Algal Megatron</dc:creator>
  <cp:keywords/>
  <dc:description/>
  <cp:lastModifiedBy>Algalsj</cp:lastModifiedBy>
  <cp:revision>71</cp:revision>
  <dcterms:created xsi:type="dcterms:W3CDTF">2020-03-14T07:36:00Z</dcterms:created>
  <dcterms:modified xsi:type="dcterms:W3CDTF">2020-07-05T09:42:00Z</dcterms:modified>
</cp:coreProperties>
</file>