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19" w:rsidRPr="00CD2B29" w:rsidRDefault="00C62F66" w:rsidP="00CE0A39">
      <w:pPr>
        <w:pStyle w:val="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</w:t>
      </w:r>
      <w:r w:rsidR="00225019" w:rsidRPr="00CD2B29">
        <w:rPr>
          <w:rFonts w:ascii="Times New Roman" w:hAnsi="Times New Roman" w:cs="Times New Roman"/>
          <w:b/>
          <w:sz w:val="24"/>
          <w:szCs w:val="24"/>
        </w:rPr>
        <w:t>able 1</w:t>
      </w:r>
      <w:r w:rsidR="00225019" w:rsidRPr="00CD2B29">
        <w:rPr>
          <w:rFonts w:ascii="Times New Roman" w:hAnsi="Times New Roman" w:cs="Times New Roman"/>
          <w:sz w:val="24"/>
          <w:szCs w:val="24"/>
        </w:rPr>
        <w:t xml:space="preserve"> </w:t>
      </w:r>
      <w:r w:rsidR="00225019" w:rsidRPr="00CD2B29">
        <w:rPr>
          <w:rFonts w:ascii="Times New Roman" w:hAnsi="Times New Roman" w:cs="Times New Roman"/>
          <w:b/>
          <w:sz w:val="24"/>
          <w:szCs w:val="24"/>
        </w:rPr>
        <w:t>PCR primers for the SNPs</w:t>
      </w:r>
    </w:p>
    <w:tbl>
      <w:tblPr>
        <w:tblW w:w="10620" w:type="dxa"/>
        <w:tblInd w:w="-5" w:type="dxa"/>
        <w:tblLook w:val="04A0" w:firstRow="1" w:lastRow="0" w:firstColumn="1" w:lastColumn="0" w:noHBand="0" w:noVBand="1"/>
      </w:tblPr>
      <w:tblGrid>
        <w:gridCol w:w="1030"/>
        <w:gridCol w:w="1670"/>
        <w:gridCol w:w="1440"/>
        <w:gridCol w:w="450"/>
        <w:gridCol w:w="6030"/>
      </w:tblGrid>
      <w:tr w:rsidR="00C62F66" w:rsidRPr="00C62F66" w:rsidTr="00075C86">
        <w:trPr>
          <w:trHeight w:val="204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Variation 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Nucleotide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Primer sequence 5' - 3'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7C7D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T/C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TCT GCA GGG CTC CAT ATT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  <w:proofErr w:type="spellEnd"/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CAC ACA CTG CTC TTT TCC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  <w:proofErr w:type="spellEnd"/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GCT GTG CCC TCT GGC CCT Ta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TCC TTT GAC ACC ATC TC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A/G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AGA GCG TGG AGA GAA GGG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GcA</w:t>
            </w:r>
            <w:proofErr w:type="spellEnd"/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GGG TTT GTC TGA TCC CCA TC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rs1059057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A/G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 AAT GAC AGT AGG AGA GAA GGT CTT CTC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 CTC AGT CAG GCC TAC AT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rs4253527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GGA GCC TGC AGG TCG GGG AAA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Atc</w:t>
            </w:r>
            <w:proofErr w:type="spellEnd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TCA GAA CTC ACA GAT GGT CA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 TCA TCT TGA TGT CAG CCT CTG GTG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F11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proofErr w:type="spellEnd"/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AGG GCC CAG GTC TCC TCT GA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 TCA TCT TGA TGT CAG CCT CTG GTG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CaG</w:t>
            </w:r>
            <w:proofErr w:type="spellEnd"/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AGG GCC AGG GTC TCC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TcT</w:t>
            </w:r>
            <w:proofErr w:type="spellEnd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rs1965707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TTT TCT CTG CAG GCC CCA TGG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GTg</w:t>
            </w:r>
            <w:proofErr w:type="spellEnd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C62F66" w:rsidRPr="00C62F66" w:rsidTr="00075C86">
        <w:trPr>
          <w:trHeight w:val="252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GGG TTT GTC TGA TCC CCA TC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rs1965708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TCT GCA GGG CTC CAT ATT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  <w:proofErr w:type="spellEnd"/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CAC ACA CTG CTC TTT TCC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</w:t>
            </w:r>
            <w:proofErr w:type="spellEnd"/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A/C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GTC CAG CTA TAA GGG GCC GTG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GTG AGT GGT GGA GCT GCC TA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ACT CTT GTG TCC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TCC</w:t>
            </w:r>
            <w:proofErr w:type="spellEnd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ACC TTG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GGC ATA GGT CAT CCT GGG CA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CTC GAA TTC ACT CGT GAA CTC CAG CAC CC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GTG AGC TTG CAG CCC TCT CA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rs7316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A/G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CTG TGT AAT ACA ATG TCT GCA CTA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CTC GAA TTC TGC TGG GAT TGC AGG TGT GA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GCT GAT CGC CTA CAA GCC CAG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CTG GAA GTT GTG GAC TTT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</w:t>
            </w:r>
            <w:proofErr w:type="spellEnd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 GGA ATG CTC TCT GCA GG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GCA CCT CGC CAC ACA GGG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</w:t>
            </w:r>
            <w:proofErr w:type="spellEnd"/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SFTPD</w:t>
            </w: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T/C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CTC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CTC</w:t>
            </w:r>
            <w:proofErr w:type="spellEnd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TCT GCA CTG GTC AT</w:t>
            </w:r>
          </w:p>
        </w:tc>
      </w:tr>
      <w:tr w:rsidR="00C62F66" w:rsidRPr="00C62F66" w:rsidTr="00075C86">
        <w:trPr>
          <w:trHeight w:val="20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ACC AGG GTG CAA GCA CTG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</w:t>
            </w:r>
            <w:proofErr w:type="spellEnd"/>
          </w:p>
        </w:tc>
      </w:tr>
      <w:tr w:rsidR="00C62F66" w:rsidRPr="00C62F66" w:rsidTr="00075C86">
        <w:trPr>
          <w:trHeight w:val="324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A/G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AGC GTG GAG TCC CTG GAA </w:t>
            </w:r>
            <w:proofErr w:type="spellStart"/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</w:t>
            </w:r>
            <w:proofErr w:type="spellEnd"/>
          </w:p>
        </w:tc>
      </w:tr>
      <w:tr w:rsidR="00C62F66" w:rsidRPr="00C62F66" w:rsidTr="00075C86">
        <w:trPr>
          <w:trHeight w:val="288"/>
        </w:trPr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F66" w:rsidRPr="00075C86" w:rsidRDefault="00C62F66" w:rsidP="00C62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5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 TTC TCT CCA TGT TCC CAG</w:t>
            </w:r>
          </w:p>
        </w:tc>
      </w:tr>
    </w:tbl>
    <w:p w:rsidR="00394858" w:rsidRPr="003F11FE" w:rsidRDefault="003F11FE" w:rsidP="00CE0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Lower case</w:t>
      </w:r>
      <w:r w:rsidR="00225019" w:rsidRPr="003F11FE">
        <w:rPr>
          <w:rFonts w:ascii="Times New Roman" w:hAnsi="Times New Roman" w:cs="Times New Roman"/>
          <w:sz w:val="24"/>
          <w:szCs w:val="24"/>
        </w:rPr>
        <w:t>: mismatch to DNA sequence</w:t>
      </w:r>
    </w:p>
    <w:p w:rsidR="00CE0A39" w:rsidRPr="00CE0A39" w:rsidRDefault="00CE0A39" w:rsidP="00CE0A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D6507" w:rsidRPr="00B66B9A" w:rsidRDefault="00C62F66" w:rsidP="002D65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2</w:t>
      </w:r>
      <w:r w:rsidR="002D6507" w:rsidRPr="00B66B9A">
        <w:rPr>
          <w:rFonts w:ascii="Times New Roman" w:hAnsi="Times New Roman" w:cs="Times New Roman"/>
          <w:b/>
          <w:sz w:val="24"/>
          <w:szCs w:val="24"/>
        </w:rPr>
        <w:t xml:space="preserve"> Association of SP gene SNPs with </w:t>
      </w:r>
      <w:r w:rsidR="002D6507">
        <w:rPr>
          <w:rFonts w:ascii="Times New Roman" w:hAnsi="Times New Roman" w:cs="Times New Roman"/>
          <w:b/>
          <w:sz w:val="24"/>
          <w:szCs w:val="24"/>
        </w:rPr>
        <w:t>increased HP risk compared to non-</w:t>
      </w:r>
      <w:r w:rsidR="002D6507" w:rsidRPr="00B66B9A">
        <w:rPr>
          <w:rFonts w:ascii="Times New Roman" w:hAnsi="Times New Roman" w:cs="Times New Roman"/>
          <w:b/>
          <w:sz w:val="24"/>
          <w:szCs w:val="24"/>
        </w:rPr>
        <w:t>exposed controls</w:t>
      </w:r>
    </w:p>
    <w:tbl>
      <w:tblPr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76"/>
        <w:gridCol w:w="1083"/>
        <w:gridCol w:w="1376"/>
        <w:gridCol w:w="1083"/>
        <w:gridCol w:w="1256"/>
        <w:gridCol w:w="1083"/>
        <w:gridCol w:w="1462"/>
        <w:gridCol w:w="720"/>
        <w:gridCol w:w="960"/>
        <w:gridCol w:w="1800"/>
      </w:tblGrid>
      <w:tr w:rsidR="00EB49F1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SNP # 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SNP # 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SNP # 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462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Interaction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FDR</w:t>
            </w:r>
          </w:p>
        </w:tc>
        <w:tc>
          <w:tcPr>
            <w:tcW w:w="960" w:type="dxa"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(95% CI)</w:t>
            </w:r>
          </w:p>
        </w:tc>
      </w:tr>
      <w:tr w:rsidR="00EB49F1" w:rsidRPr="00F31527" w:rsidTr="003F5AD4">
        <w:trPr>
          <w:trHeight w:val="312"/>
        </w:trPr>
        <w:tc>
          <w:tcPr>
            <w:tcW w:w="12775" w:type="dxa"/>
            <w:gridSpan w:val="11"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Single SNP model</w:t>
            </w:r>
          </w:p>
        </w:tc>
      </w:tr>
      <w:tr w:rsidR="00EB49F1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</w:tcPr>
          <w:p w:rsidR="00EB49F1" w:rsidRPr="00F31527" w:rsidRDefault="003F5AD4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EB49F1" w:rsidRPr="00F31527" w:rsidRDefault="00EB49F1" w:rsidP="00E86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 (2.3-57.9)</w:t>
            </w:r>
          </w:p>
        </w:tc>
      </w:tr>
      <w:tr w:rsidR="00EB49F1" w:rsidRPr="00F31527" w:rsidTr="003F5AD4">
        <w:trPr>
          <w:trHeight w:val="312"/>
        </w:trPr>
        <w:tc>
          <w:tcPr>
            <w:tcW w:w="12775" w:type="dxa"/>
            <w:gridSpan w:val="11"/>
          </w:tcPr>
          <w:p w:rsidR="00EB49F1" w:rsidRPr="00F31527" w:rsidRDefault="00EB49F1" w:rsidP="002D65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Three-SNP model</w:t>
            </w:r>
          </w:p>
        </w:tc>
      </w:tr>
      <w:tr w:rsidR="003F5AD4" w:rsidRPr="00F31527" w:rsidTr="003F5AD4">
        <w:trPr>
          <w:trHeight w:val="36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 x a2 x d3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 (1.8-30.3)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 (2.8-128.8)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 (1.9-21.4)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 x d2 x d3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 (1.6-6.7)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 (3.3-29.9)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 (1.6-7.6)</w:t>
            </w:r>
          </w:p>
        </w:tc>
      </w:tr>
      <w:tr w:rsidR="003F5AD4" w:rsidRPr="00F31527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 x a2 x d3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3.5 (1.7-7.6)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 (1.7-7.5)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(1.5-6.3)</w:t>
            </w:r>
          </w:p>
        </w:tc>
      </w:tr>
      <w:tr w:rsidR="003F5AD4" w:rsidRPr="00F31527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 x d2 x a3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960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3.6 (1.3-10.6)</w:t>
            </w:r>
          </w:p>
        </w:tc>
      </w:tr>
      <w:tr w:rsidR="003F5AD4" w:rsidRPr="00F31527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3.7 (1.7-8.2)</w:t>
            </w:r>
          </w:p>
        </w:tc>
      </w:tr>
      <w:tr w:rsidR="003F5AD4" w:rsidRPr="00F31527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6.0 (2.0-21.9)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 (1.7-9.0)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 (1.4-6.7)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 (2.1-10.6)</w:t>
            </w:r>
          </w:p>
        </w:tc>
      </w:tr>
      <w:tr w:rsidR="003F5AD4" w:rsidRPr="00F31527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3.2 (1.4-7.5)</w:t>
            </w:r>
          </w:p>
        </w:tc>
      </w:tr>
      <w:tr w:rsidR="003F5AD4" w:rsidRPr="00F31527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4.6 (1.9-11.9)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 (1.3-7.9)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 (3.2-22.1)</w:t>
            </w:r>
          </w:p>
        </w:tc>
      </w:tr>
      <w:tr w:rsidR="003F5AD4" w:rsidRPr="00F31527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62" w:type="dxa"/>
            <w:vMerge w:val="restart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 x d2 x d3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2.0 (1.3-3.2)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 (1.4-3.4)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 (1.3-3.2)</w:t>
            </w:r>
          </w:p>
        </w:tc>
      </w:tr>
      <w:tr w:rsidR="003F5AD4" w:rsidRPr="00F31527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23†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1.9 (1.2-3.0)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(1.4-3.2)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 (1.4-3.3)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 (1.2-2.9)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 (1.3-3.1)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960" w:type="dxa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 (1.2-2.9)</w:t>
            </w:r>
          </w:p>
        </w:tc>
      </w:tr>
      <w:tr w:rsidR="003F5AD4" w:rsidRPr="00F31527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62" w:type="dxa"/>
            <w:vMerge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960" w:type="dxa"/>
            <w:vAlign w:val="center"/>
          </w:tcPr>
          <w:p w:rsidR="003F5AD4" w:rsidRDefault="003F5AD4" w:rsidP="003F5AD4">
            <w:r w:rsidRPr="0040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3F5AD4" w:rsidRPr="00F31527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1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 (1.2-2.9)</w:t>
            </w:r>
          </w:p>
        </w:tc>
      </w:tr>
    </w:tbl>
    <w:p w:rsidR="002D6507" w:rsidRPr="003F11FE" w:rsidRDefault="002D6507" w:rsidP="002D6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11FE">
        <w:rPr>
          <w:rFonts w:ascii="Times New Roman" w:hAnsi="Times New Roman" w:cs="Times New Roman"/>
          <w:sz w:val="24"/>
          <w:szCs w:val="24"/>
        </w:rPr>
        <w:t>Sign “</w:t>
      </w:r>
      <w:r w:rsidRPr="003F11FE">
        <w:rPr>
          <w:rFonts w:ascii="Times New Roman" w:eastAsia="Times New Roman" w:hAnsi="Times New Roman" w:cs="Times New Roman"/>
          <w:color w:val="000000"/>
          <w:sz w:val="24"/>
          <w:szCs w:val="24"/>
        </w:rPr>
        <w:t>†</w:t>
      </w:r>
      <w:r w:rsidRPr="003F11FE">
        <w:rPr>
          <w:rFonts w:ascii="Times New Roman" w:hAnsi="Times New Roman" w:cs="Times New Roman"/>
          <w:sz w:val="24"/>
          <w:szCs w:val="24"/>
        </w:rPr>
        <w:t xml:space="preserve">” shows intragenic interactions among SNPs of </w:t>
      </w:r>
      <w:r w:rsidRPr="003F11FE">
        <w:rPr>
          <w:rFonts w:ascii="Times New Roman" w:hAnsi="Times New Roman" w:cs="Times New Roman"/>
          <w:i/>
          <w:sz w:val="24"/>
          <w:szCs w:val="24"/>
        </w:rPr>
        <w:t>SFTPA1</w:t>
      </w:r>
    </w:p>
    <w:p w:rsidR="002D6507" w:rsidRPr="003F11FE" w:rsidRDefault="002D6507" w:rsidP="002D6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11FE">
        <w:rPr>
          <w:rFonts w:ascii="Times New Roman" w:hAnsi="Times New Roman" w:cs="Times New Roman"/>
          <w:sz w:val="24"/>
          <w:szCs w:val="24"/>
        </w:rPr>
        <w:t>I</w:t>
      </w:r>
      <w:r w:rsidR="00AE667E" w:rsidRPr="003F11FE">
        <w:rPr>
          <w:rFonts w:ascii="Times New Roman" w:hAnsi="Times New Roman" w:cs="Times New Roman"/>
          <w:sz w:val="24"/>
          <w:szCs w:val="24"/>
        </w:rPr>
        <w:t>ntergenic i</w:t>
      </w:r>
      <w:r w:rsidRPr="003F11FE">
        <w:rPr>
          <w:rFonts w:ascii="Times New Roman" w:hAnsi="Times New Roman" w:cs="Times New Roman"/>
          <w:sz w:val="24"/>
          <w:szCs w:val="24"/>
        </w:rPr>
        <w:t>nteractions among the hydrophilic SPs alone are shown in bold</w:t>
      </w:r>
    </w:p>
    <w:p w:rsidR="00E60100" w:rsidRPr="003F11FE" w:rsidRDefault="00E60100" w:rsidP="002D650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11FE">
        <w:rPr>
          <w:rFonts w:ascii="Times New Roman" w:hAnsi="Times New Roman" w:cs="Times New Roman"/>
          <w:sz w:val="24"/>
          <w:szCs w:val="24"/>
        </w:rPr>
        <w:t>FDR – False discovery rate</w:t>
      </w:r>
    </w:p>
    <w:p w:rsidR="002D6507" w:rsidRPr="00DF547D" w:rsidRDefault="002D6507">
      <w:pPr>
        <w:rPr>
          <w:rFonts w:ascii="Times New Roman" w:hAnsi="Times New Roman" w:cs="Times New Roman"/>
          <w:sz w:val="16"/>
          <w:szCs w:val="16"/>
        </w:rPr>
      </w:pPr>
    </w:p>
    <w:p w:rsidR="005C4706" w:rsidRPr="00AE667E" w:rsidRDefault="00C62F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Supplementary Table 3</w:t>
      </w:r>
      <w:r w:rsidR="00AE667E" w:rsidRPr="00B66B9A">
        <w:rPr>
          <w:rFonts w:ascii="Times New Roman" w:hAnsi="Times New Roman" w:cs="Times New Roman"/>
          <w:b/>
          <w:sz w:val="24"/>
          <w:szCs w:val="24"/>
        </w:rPr>
        <w:t xml:space="preserve"> Association of SP gene SNPs with </w:t>
      </w:r>
      <w:r w:rsidR="00196ABE">
        <w:rPr>
          <w:rFonts w:ascii="Times New Roman" w:hAnsi="Times New Roman" w:cs="Times New Roman"/>
          <w:b/>
          <w:sz w:val="24"/>
          <w:szCs w:val="24"/>
        </w:rPr>
        <w:t>lower</w:t>
      </w:r>
      <w:r w:rsidR="00AE667E">
        <w:rPr>
          <w:rFonts w:ascii="Times New Roman" w:hAnsi="Times New Roman" w:cs="Times New Roman"/>
          <w:b/>
          <w:sz w:val="24"/>
          <w:szCs w:val="24"/>
        </w:rPr>
        <w:t xml:space="preserve"> HP risk compared to non-exposed controls</w:t>
      </w:r>
    </w:p>
    <w:tbl>
      <w:tblPr>
        <w:tblW w:w="1269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76"/>
        <w:gridCol w:w="1083"/>
        <w:gridCol w:w="1376"/>
        <w:gridCol w:w="1083"/>
        <w:gridCol w:w="1256"/>
        <w:gridCol w:w="1083"/>
        <w:gridCol w:w="1459"/>
        <w:gridCol w:w="715"/>
        <w:gridCol w:w="1068"/>
        <w:gridCol w:w="1620"/>
      </w:tblGrid>
      <w:tr w:rsidR="00E60100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SNP # 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SNP # 2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SNP # 3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Interaction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FDR</w:t>
            </w:r>
          </w:p>
        </w:tc>
        <w:tc>
          <w:tcPr>
            <w:tcW w:w="1068" w:type="dxa"/>
            <w:vAlign w:val="center"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 value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(95% CI)</w:t>
            </w:r>
          </w:p>
        </w:tc>
      </w:tr>
      <w:tr w:rsidR="00F31527" w:rsidRPr="00E60100" w:rsidTr="003F5AD4">
        <w:trPr>
          <w:trHeight w:val="324"/>
        </w:trPr>
        <w:tc>
          <w:tcPr>
            <w:tcW w:w="12695" w:type="dxa"/>
            <w:gridSpan w:val="11"/>
            <w:vAlign w:val="center"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Single SNP model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68" w:type="dxa"/>
          </w:tcPr>
          <w:p w:rsidR="003F5AD4" w:rsidRDefault="003F5AD4" w:rsidP="003F5AD4">
            <w:r w:rsidRPr="00372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0.2 (0-0.6)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68" w:type="dxa"/>
          </w:tcPr>
          <w:p w:rsidR="003F5AD4" w:rsidRDefault="003F5AD4" w:rsidP="003F5AD4">
            <w:r w:rsidRPr="00372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0.2 (0.1-0.5)</w:t>
            </w:r>
          </w:p>
        </w:tc>
      </w:tr>
      <w:tr w:rsidR="00F31527" w:rsidRPr="00E60100" w:rsidTr="003F5AD4">
        <w:trPr>
          <w:trHeight w:val="324"/>
        </w:trPr>
        <w:tc>
          <w:tcPr>
            <w:tcW w:w="12695" w:type="dxa"/>
            <w:gridSpan w:val="11"/>
            <w:vAlign w:val="center"/>
          </w:tcPr>
          <w:p w:rsidR="00F31527" w:rsidRPr="00E60100" w:rsidRDefault="00F31527" w:rsidP="005C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Three-SNP model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1†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59" w:type="dxa"/>
            <w:vMerge w:val="restart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 x a2 x a3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0.1 (0.0-0.5)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 (0.0-0.4)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 (0.0-0.5)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 w:val="restart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 x a2 x d3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(0.0-0.5)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 (0.0-0.4)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 (0.0-0.5)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(0.1-0.6)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59" w:type="dxa"/>
            <w:vMerge w:val="restart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a1 x d2 x d3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 (0.0-0.4)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(0.1-0.5)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(0.1-0.4)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 (0.0-0.3)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14*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0.3 (0.2-0.7)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59" w:type="dxa"/>
            <w:vMerge w:val="restart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 x a2 x d3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0.3 (0.1-0.7)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(0.1-0.5)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0.3 (0.1-0.6)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0.1 (0.0-0.3)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(0.0-0.5)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 (0.0-0.4)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(0.0-0.5)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459" w:type="dxa"/>
            <w:vMerge w:val="restart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 x d2 x a3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0.3 (0.1-0.7)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(0.2-0.8)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(0.1-0.4)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(0.2-0.7)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(0.2-0.8)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 (0.0-0.4)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 (0.0-0.4)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(0.2-0.7)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(0.1-0.6)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41†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0.2 (0.1-0.5)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(0.2-0.8)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43*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0.3 (0.1-0.8)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 w:val="restart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 x d2 x d3</w:t>
            </w: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 (0.4-0.9)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0.4 (0.3-0.7)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0.4 (0.3-0.6)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(0.2-0.6)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(0.3-0.7)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0.5 (0.3-0.8)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 (0.4-0.9)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(0.3-0.7)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(0.2-0.6)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(0.3-0.6)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(0.3-0.6)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(0.3-0.7)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(0.2-0.6)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(0.3-0.8)</w:t>
            </w:r>
          </w:p>
        </w:tc>
      </w:tr>
      <w:tr w:rsidR="003F5AD4" w:rsidRPr="00E60100" w:rsidTr="003F5AD4">
        <w:trPr>
          <w:trHeight w:val="324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Pr="003F5AD4" w:rsidRDefault="003F5AD4" w:rsidP="003F5AD4">
            <w:pPr>
              <w:rPr>
                <w:b/>
              </w:rPr>
            </w:pPr>
            <w:r w:rsidRPr="003F5A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0.5 (0.3-0.8)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(0.3-0.7)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(0.3-0.7)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(0.2-0.4)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 (0.1-0.3)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(0.3-0.8)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 (0.3-0.7)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(0.3-0.7)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(0.3-0.8)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(0.3-0.8)</w:t>
            </w:r>
          </w:p>
        </w:tc>
      </w:tr>
      <w:tr w:rsidR="003F5AD4" w:rsidRPr="00E60100" w:rsidTr="003F5AD4">
        <w:trPr>
          <w:trHeight w:val="312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68*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rs3024798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SFTPB</w:t>
            </w:r>
          </w:p>
        </w:tc>
        <w:tc>
          <w:tcPr>
            <w:tcW w:w="137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rs4715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SFTPC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rs1124</w:t>
            </w:r>
          </w:p>
        </w:tc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SFTPC</w:t>
            </w:r>
          </w:p>
        </w:tc>
        <w:tc>
          <w:tcPr>
            <w:tcW w:w="1459" w:type="dxa"/>
            <w:vMerge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68" w:type="dxa"/>
          </w:tcPr>
          <w:p w:rsidR="003F5AD4" w:rsidRDefault="003F5AD4" w:rsidP="003F5AD4">
            <w:r w:rsidRPr="00E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3F5AD4" w:rsidRPr="00E60100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100">
              <w:rPr>
                <w:rFonts w:ascii="Times New Roman" w:eastAsia="Times New Roman" w:hAnsi="Times New Roman" w:cs="Times New Roman"/>
                <w:sz w:val="24"/>
                <w:szCs w:val="24"/>
              </w:rPr>
              <w:t>0.5 (0.3-0.7)</w:t>
            </w:r>
          </w:p>
        </w:tc>
      </w:tr>
    </w:tbl>
    <w:p w:rsidR="00AE667E" w:rsidRPr="003F11FE" w:rsidRDefault="00AE667E" w:rsidP="00AE66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11FE">
        <w:rPr>
          <w:rFonts w:ascii="Times New Roman" w:hAnsi="Times New Roman" w:cs="Times New Roman"/>
          <w:sz w:val="24"/>
          <w:szCs w:val="24"/>
        </w:rPr>
        <w:t>Sign “</w:t>
      </w:r>
      <w:r w:rsidRPr="003F11FE">
        <w:rPr>
          <w:rFonts w:ascii="Times New Roman" w:eastAsia="Times New Roman" w:hAnsi="Times New Roman" w:cs="Times New Roman"/>
          <w:color w:val="000000"/>
          <w:sz w:val="24"/>
          <w:szCs w:val="24"/>
        </w:rPr>
        <w:t>†</w:t>
      </w:r>
      <w:r w:rsidRPr="003F11FE">
        <w:rPr>
          <w:rFonts w:ascii="Times New Roman" w:hAnsi="Times New Roman" w:cs="Times New Roman"/>
          <w:sz w:val="24"/>
          <w:szCs w:val="24"/>
        </w:rPr>
        <w:t>” shows intragenic interactions</w:t>
      </w:r>
    </w:p>
    <w:p w:rsidR="00AE667E" w:rsidRPr="003F11FE" w:rsidRDefault="00AE667E" w:rsidP="00AE66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11FE">
        <w:rPr>
          <w:rFonts w:ascii="Times New Roman" w:hAnsi="Times New Roman" w:cs="Times New Roman"/>
          <w:sz w:val="24"/>
          <w:szCs w:val="24"/>
        </w:rPr>
        <w:t>Sign “</w:t>
      </w:r>
      <w:r w:rsidRPr="003F11FE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3F11FE">
        <w:rPr>
          <w:rFonts w:ascii="Times New Roman" w:hAnsi="Times New Roman" w:cs="Times New Roman"/>
          <w:sz w:val="24"/>
          <w:szCs w:val="24"/>
        </w:rPr>
        <w:t>” shows intergenic interactions among the hydrophobic SPs alone</w:t>
      </w:r>
    </w:p>
    <w:p w:rsidR="005C4706" w:rsidRPr="003F11FE" w:rsidRDefault="00AE667E" w:rsidP="00D815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11FE">
        <w:rPr>
          <w:rFonts w:ascii="Times New Roman" w:hAnsi="Times New Roman" w:cs="Times New Roman"/>
          <w:sz w:val="24"/>
          <w:szCs w:val="24"/>
        </w:rPr>
        <w:t>Intergenic interactions among the hydrophilic SPs alone are shown in bold</w:t>
      </w:r>
    </w:p>
    <w:p w:rsidR="00DF547D" w:rsidRPr="003F11FE" w:rsidRDefault="00E60100" w:rsidP="00D815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11FE">
        <w:rPr>
          <w:rFonts w:ascii="Times New Roman" w:hAnsi="Times New Roman" w:cs="Times New Roman"/>
          <w:sz w:val="24"/>
          <w:szCs w:val="24"/>
        </w:rPr>
        <w:t>FDR – False discovery rate</w:t>
      </w:r>
    </w:p>
    <w:p w:rsidR="00CE0A39" w:rsidRPr="00CE0A39" w:rsidRDefault="00CE0A39" w:rsidP="00D815E9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:rsidR="00DF547D" w:rsidRPr="00DF547D" w:rsidRDefault="00DF547D" w:rsidP="00DF5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7C7D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Table 4</w:t>
      </w:r>
      <w:r w:rsidRPr="007C7DAC">
        <w:rPr>
          <w:rFonts w:ascii="Times New Roman" w:hAnsi="Times New Roman" w:cs="Times New Roman"/>
          <w:b/>
          <w:sz w:val="24"/>
          <w:szCs w:val="24"/>
        </w:rPr>
        <w:t xml:space="preserve"> Association of </w:t>
      </w:r>
      <w:r>
        <w:rPr>
          <w:rFonts w:ascii="Times New Roman" w:hAnsi="Times New Roman" w:cs="Times New Roman"/>
          <w:b/>
          <w:sz w:val="24"/>
          <w:szCs w:val="24"/>
        </w:rPr>
        <w:t xml:space="preserve">SP-A </w:t>
      </w:r>
      <w:r w:rsidRPr="007C7DAC">
        <w:rPr>
          <w:rFonts w:ascii="Times New Roman" w:hAnsi="Times New Roman" w:cs="Times New Roman"/>
          <w:b/>
          <w:sz w:val="24"/>
          <w:szCs w:val="24"/>
        </w:rPr>
        <w:t xml:space="preserve">haplotypes with HP </w:t>
      </w:r>
      <w:r>
        <w:rPr>
          <w:rFonts w:ascii="Times New Roman" w:hAnsi="Times New Roman" w:cs="Times New Roman"/>
          <w:b/>
          <w:sz w:val="24"/>
          <w:szCs w:val="24"/>
        </w:rPr>
        <w:t xml:space="preserve">patients </w:t>
      </w:r>
      <w:r w:rsidRPr="007C7DAC">
        <w:rPr>
          <w:rFonts w:ascii="Times New Roman" w:hAnsi="Times New Roman" w:cs="Times New Roman"/>
          <w:b/>
          <w:sz w:val="24"/>
          <w:szCs w:val="24"/>
        </w:rPr>
        <w:t>compared to</w:t>
      </w:r>
      <w:r>
        <w:rPr>
          <w:rFonts w:ascii="Times New Roman" w:hAnsi="Times New Roman" w:cs="Times New Roman"/>
          <w:b/>
          <w:sz w:val="24"/>
          <w:szCs w:val="24"/>
        </w:rPr>
        <w:t xml:space="preserve"> avian antigen exposed and non-exposed controls</w:t>
      </w:r>
      <w:r w:rsidR="00CE0A39">
        <w:rPr>
          <w:rFonts w:ascii="Times New Roman" w:hAnsi="Times New Roman" w:cs="Times New Roman"/>
          <w:b/>
          <w:sz w:val="24"/>
          <w:szCs w:val="24"/>
        </w:rPr>
        <w:t xml:space="preserve"> in univariate analysis</w:t>
      </w:r>
    </w:p>
    <w:tbl>
      <w:tblPr>
        <w:tblW w:w="11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610"/>
        <w:gridCol w:w="900"/>
        <w:gridCol w:w="630"/>
        <w:gridCol w:w="990"/>
        <w:gridCol w:w="2430"/>
        <w:gridCol w:w="1170"/>
        <w:gridCol w:w="2340"/>
        <w:gridCol w:w="1205"/>
      </w:tblGrid>
      <w:tr w:rsidR="00F37640" w:rsidRPr="00F37640" w:rsidTr="00901332">
        <w:trPr>
          <w:trHeight w:val="288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F37640" w:rsidRPr="00F37640" w:rsidRDefault="00901332" w:rsidP="00F37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13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Haplotype</w:t>
            </w:r>
          </w:p>
        </w:tc>
        <w:tc>
          <w:tcPr>
            <w:tcW w:w="1510" w:type="dxa"/>
            <w:gridSpan w:val="2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HP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Avian antigen control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F37640" w:rsidRPr="00A02198" w:rsidRDefault="00CE0A39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w/o adjusting </w:t>
            </w:r>
            <w:r w:rsidR="0023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  <w:r w:rsidR="00F37640" w:rsidRPr="00A0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smoking status</w:t>
            </w:r>
          </w:p>
        </w:tc>
        <w:tc>
          <w:tcPr>
            <w:tcW w:w="3545" w:type="dxa"/>
            <w:gridSpan w:val="2"/>
            <w:shd w:val="clear" w:color="auto" w:fill="auto"/>
            <w:noWrap/>
            <w:vAlign w:val="bottom"/>
            <w:hideMark/>
          </w:tcPr>
          <w:p w:rsidR="00F37640" w:rsidRPr="00A02198" w:rsidRDefault="00CE0A39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After adjusting </w:t>
            </w:r>
            <w:r w:rsidR="0023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  <w:r w:rsidR="00F37640" w:rsidRPr="00A0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smoking status</w:t>
            </w:r>
          </w:p>
        </w:tc>
      </w:tr>
      <w:tr w:rsidR="00F37640" w:rsidRPr="00F37640" w:rsidTr="00901332">
        <w:trPr>
          <w:trHeight w:val="288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90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37640" w:rsidRPr="00F37640" w:rsidRDefault="00690E25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MAF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F37640"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37640" w:rsidRPr="00F37640" w:rsidRDefault="00690E25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MAF (</w:t>
            </w:r>
            <w:r w:rsidR="00F37640"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</w:t>
            </w: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95% CI</w:t>
            </w: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 </w:t>
            </w: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 value</w:t>
            </w:r>
          </w:p>
        </w:tc>
      </w:tr>
      <w:tr w:rsidR="00F37640" w:rsidRPr="00F37640" w:rsidTr="00901332">
        <w:trPr>
          <w:trHeight w:val="288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 (0.05 - 1.8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(0.01 - 0.7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F37640" w:rsidRPr="00F37640" w:rsidTr="00901332">
        <w:trPr>
          <w:trHeight w:val="288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HP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Healthy control</w:t>
            </w:r>
          </w:p>
        </w:tc>
        <w:tc>
          <w:tcPr>
            <w:tcW w:w="3600" w:type="dxa"/>
            <w:gridSpan w:val="2"/>
            <w:shd w:val="clear" w:color="auto" w:fill="auto"/>
            <w:noWrap/>
            <w:vAlign w:val="bottom"/>
            <w:hideMark/>
          </w:tcPr>
          <w:p w:rsidR="00F37640" w:rsidRPr="00A02198" w:rsidRDefault="00CE0A39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w/o adjusting </w:t>
            </w:r>
            <w:r w:rsidR="0023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  <w:r w:rsidR="00F37640" w:rsidRPr="00A0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smoking status</w:t>
            </w:r>
          </w:p>
        </w:tc>
        <w:tc>
          <w:tcPr>
            <w:tcW w:w="3545" w:type="dxa"/>
            <w:gridSpan w:val="2"/>
            <w:shd w:val="clear" w:color="auto" w:fill="auto"/>
            <w:noWrap/>
            <w:vAlign w:val="bottom"/>
            <w:hideMark/>
          </w:tcPr>
          <w:p w:rsidR="00F37640" w:rsidRPr="00A02198" w:rsidRDefault="00CE0A39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After adjusting </w:t>
            </w:r>
            <w:r w:rsidR="002316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sex</w:t>
            </w:r>
            <w:r w:rsidR="00F37640" w:rsidRPr="00A021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smoking status</w:t>
            </w:r>
          </w:p>
        </w:tc>
      </w:tr>
      <w:tr w:rsidR="00F37640" w:rsidRPr="00F37640" w:rsidTr="00901332">
        <w:trPr>
          <w:trHeight w:val="288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901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37640" w:rsidRPr="00F37640" w:rsidRDefault="00690E25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MAF (</w:t>
            </w:r>
            <w:r w:rsidR="00F37640"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37640" w:rsidRPr="00F37640" w:rsidRDefault="00690E25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MAF (</w:t>
            </w:r>
            <w:r w:rsidR="00F37640"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</w:t>
            </w: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95% CI</w:t>
            </w: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 </w:t>
            </w:r>
            <w:r w:rsidRPr="00F376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 (95% CI)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13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 value</w:t>
            </w:r>
          </w:p>
        </w:tc>
      </w:tr>
      <w:tr w:rsidR="00F37640" w:rsidRPr="00F37640" w:rsidTr="00901332">
        <w:trPr>
          <w:trHeight w:val="288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1A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 (0.1 - 5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9.4</w:t>
            </w:r>
            <w:r w:rsidR="0090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- 71.6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F37640" w:rsidRPr="00F37640" w:rsidTr="00901332">
        <w:trPr>
          <w:trHeight w:val="288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 (0.8 - 2.4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9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</w:t>
            </w:r>
            <w:r w:rsidR="00901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(0.9 - 4.0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F37640" w:rsidRPr="00F37640" w:rsidRDefault="00F37640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</w:t>
            </w:r>
          </w:p>
        </w:tc>
      </w:tr>
      <w:tr w:rsidR="00901332" w:rsidRPr="00F37640" w:rsidTr="00901332">
        <w:trPr>
          <w:trHeight w:val="288"/>
        </w:trPr>
        <w:tc>
          <w:tcPr>
            <w:tcW w:w="1283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6A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0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2430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 (0.4 - 1.4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901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 (0.2 - 1.0</w:t>
            </w: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901332" w:rsidRPr="00F37640" w:rsidRDefault="00901332" w:rsidP="00F3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7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</w:t>
            </w:r>
          </w:p>
        </w:tc>
      </w:tr>
    </w:tbl>
    <w:p w:rsidR="00C90340" w:rsidRPr="003F11FE" w:rsidRDefault="00901332" w:rsidP="005E1DBC">
      <w:pPr>
        <w:rPr>
          <w:sz w:val="24"/>
          <w:szCs w:val="24"/>
        </w:rPr>
      </w:pPr>
      <w:r w:rsidRPr="003F11FE">
        <w:rPr>
          <w:rFonts w:ascii="Times New Roman" w:hAnsi="Times New Roman" w:cs="Times New Roman"/>
          <w:sz w:val="24"/>
          <w:szCs w:val="24"/>
        </w:rPr>
        <w:t>OR= odds ratio, CI= confidence interval</w:t>
      </w:r>
      <w:r w:rsidR="006A6871">
        <w:rPr>
          <w:rFonts w:ascii="Times New Roman" w:hAnsi="Times New Roman" w:cs="Times New Roman"/>
          <w:sz w:val="24"/>
          <w:szCs w:val="24"/>
        </w:rPr>
        <w:t>, MAF- m</w:t>
      </w:r>
      <w:r w:rsidR="00690E25">
        <w:rPr>
          <w:rFonts w:ascii="Times New Roman" w:hAnsi="Times New Roman" w:cs="Times New Roman"/>
          <w:sz w:val="24"/>
          <w:szCs w:val="24"/>
        </w:rPr>
        <w:t>inor allele frequency</w:t>
      </w:r>
    </w:p>
    <w:p w:rsidR="005E1DBC" w:rsidRPr="007C7DAC" w:rsidRDefault="005E1DBC" w:rsidP="005E1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</w:t>
      </w:r>
      <w:r w:rsidRPr="007C7D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168">
        <w:rPr>
          <w:rFonts w:ascii="Times New Roman" w:hAnsi="Times New Roman" w:cs="Times New Roman"/>
          <w:b/>
          <w:sz w:val="24"/>
          <w:szCs w:val="24"/>
        </w:rPr>
        <w:t>Table 5</w:t>
      </w:r>
      <w:r w:rsidRPr="007C7DAC">
        <w:rPr>
          <w:rFonts w:ascii="Times New Roman" w:hAnsi="Times New Roman" w:cs="Times New Roman"/>
          <w:b/>
          <w:sz w:val="24"/>
          <w:szCs w:val="24"/>
        </w:rPr>
        <w:t xml:space="preserve"> Association of </w:t>
      </w:r>
      <w:r>
        <w:rPr>
          <w:rFonts w:ascii="Times New Roman" w:hAnsi="Times New Roman" w:cs="Times New Roman"/>
          <w:b/>
          <w:sz w:val="24"/>
          <w:szCs w:val="24"/>
        </w:rPr>
        <w:t xml:space="preserve">risk </w:t>
      </w:r>
      <w:r w:rsidRPr="007C7DAC">
        <w:rPr>
          <w:rFonts w:ascii="Times New Roman" w:hAnsi="Times New Roman" w:cs="Times New Roman"/>
          <w:b/>
          <w:sz w:val="24"/>
          <w:szCs w:val="24"/>
        </w:rPr>
        <w:t xml:space="preserve">haplotypes with HP </w:t>
      </w:r>
      <w:r>
        <w:rPr>
          <w:rFonts w:ascii="Times New Roman" w:hAnsi="Times New Roman" w:cs="Times New Roman"/>
          <w:b/>
          <w:sz w:val="24"/>
          <w:szCs w:val="24"/>
        </w:rPr>
        <w:t xml:space="preserve">patients </w:t>
      </w:r>
      <w:r w:rsidRPr="007C7DAC">
        <w:rPr>
          <w:rFonts w:ascii="Times New Roman" w:hAnsi="Times New Roman" w:cs="Times New Roman"/>
          <w:b/>
          <w:sz w:val="24"/>
          <w:szCs w:val="24"/>
        </w:rPr>
        <w:t>compared to avian antigen exposed controls</w:t>
      </w:r>
    </w:p>
    <w:tbl>
      <w:tblPr>
        <w:tblW w:w="11065" w:type="dxa"/>
        <w:tblLook w:val="04A0" w:firstRow="1" w:lastRow="0" w:firstColumn="1" w:lastColumn="0" w:noHBand="0" w:noVBand="1"/>
      </w:tblPr>
      <w:tblGrid>
        <w:gridCol w:w="1230"/>
        <w:gridCol w:w="1350"/>
        <w:gridCol w:w="1185"/>
        <w:gridCol w:w="630"/>
        <w:gridCol w:w="1360"/>
        <w:gridCol w:w="1350"/>
        <w:gridCol w:w="990"/>
        <w:gridCol w:w="900"/>
        <w:gridCol w:w="2070"/>
      </w:tblGrid>
      <w:tr w:rsidR="005E1DBC" w:rsidRPr="007C7DAC" w:rsidTr="003F11FE">
        <w:trPr>
          <w:trHeight w:val="31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SNP # 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SNP # 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Haplotype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CE0A3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5E1DBC"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FDR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(95% CI)</w:t>
            </w:r>
          </w:p>
        </w:tc>
      </w:tr>
      <w:tr w:rsidR="005E1DBC" w:rsidRPr="007C7DAC" w:rsidTr="003F11FE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 (0.002-0.2)</w:t>
            </w:r>
          </w:p>
        </w:tc>
      </w:tr>
      <w:tr w:rsidR="005E1DBC" w:rsidRPr="007C7DAC" w:rsidTr="003F11FE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rs17886395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 (0.02-0.26)</w:t>
            </w:r>
          </w:p>
        </w:tc>
      </w:tr>
      <w:tr w:rsidR="005E1DBC" w:rsidRPr="007C7DAC" w:rsidTr="003F11FE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rs1059057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 (0.12-0.78)</w:t>
            </w:r>
          </w:p>
        </w:tc>
      </w:tr>
      <w:tr w:rsidR="005E1DBC" w:rsidRPr="007C7DAC" w:rsidTr="003F11FE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rs2077079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rs3024798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 (0.07-0.39)</w:t>
            </w:r>
          </w:p>
        </w:tc>
      </w:tr>
      <w:tr w:rsidR="005E1DBC" w:rsidRPr="007C7DAC" w:rsidTr="003F11FE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rs1130866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rs7316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13.19 (4.44-39.17)</w:t>
            </w:r>
          </w:p>
        </w:tc>
      </w:tr>
      <w:tr w:rsidR="005E1DBC" w:rsidRPr="007C7DAC" w:rsidTr="003F11FE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rs4253527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DBC" w:rsidRPr="007C7DAC" w:rsidRDefault="005E1DBC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4.26 (1.48-12.24)</w:t>
            </w:r>
          </w:p>
        </w:tc>
      </w:tr>
    </w:tbl>
    <w:p w:rsidR="00CE0A39" w:rsidRPr="003F11FE" w:rsidRDefault="005E1DBC" w:rsidP="005E1D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11FE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Pr="003F11FE">
        <w:rPr>
          <w:rFonts w:ascii="Times New Roman" w:hAnsi="Times New Roman" w:cs="Times New Roman"/>
          <w:sz w:val="24"/>
          <w:szCs w:val="24"/>
        </w:rPr>
        <w:t>- Chromosome</w:t>
      </w:r>
    </w:p>
    <w:p w:rsidR="005E1DBC" w:rsidRPr="00CE0A39" w:rsidRDefault="00654168" w:rsidP="005E1DB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Table 6</w:t>
      </w:r>
      <w:r w:rsidR="005E1DBC" w:rsidRPr="007C7DAC">
        <w:rPr>
          <w:rFonts w:ascii="Times New Roman" w:hAnsi="Times New Roman" w:cs="Times New Roman"/>
          <w:b/>
          <w:sz w:val="24"/>
          <w:szCs w:val="24"/>
        </w:rPr>
        <w:t xml:space="preserve"> Association of </w:t>
      </w:r>
      <w:r w:rsidR="005E1DBC">
        <w:rPr>
          <w:rFonts w:ascii="Times New Roman" w:hAnsi="Times New Roman" w:cs="Times New Roman"/>
          <w:b/>
          <w:sz w:val="24"/>
          <w:szCs w:val="24"/>
        </w:rPr>
        <w:t xml:space="preserve">risk </w:t>
      </w:r>
      <w:r w:rsidR="005E1DBC" w:rsidRPr="007C7DAC">
        <w:rPr>
          <w:rFonts w:ascii="Times New Roman" w:hAnsi="Times New Roman" w:cs="Times New Roman"/>
          <w:b/>
          <w:sz w:val="24"/>
          <w:szCs w:val="24"/>
        </w:rPr>
        <w:t xml:space="preserve">haplotypes with HP </w:t>
      </w:r>
      <w:r w:rsidR="005E1DBC">
        <w:rPr>
          <w:rFonts w:ascii="Times New Roman" w:hAnsi="Times New Roman" w:cs="Times New Roman"/>
          <w:b/>
          <w:sz w:val="24"/>
          <w:szCs w:val="24"/>
        </w:rPr>
        <w:t xml:space="preserve">patients </w:t>
      </w:r>
      <w:r w:rsidR="005E1DBC" w:rsidRPr="007C7DAC">
        <w:rPr>
          <w:rFonts w:ascii="Times New Roman" w:hAnsi="Times New Roman" w:cs="Times New Roman"/>
          <w:b/>
          <w:sz w:val="24"/>
          <w:szCs w:val="24"/>
        </w:rPr>
        <w:t>compared to</w:t>
      </w:r>
      <w:r w:rsidR="005E1DBC">
        <w:rPr>
          <w:rFonts w:ascii="Times New Roman" w:hAnsi="Times New Roman" w:cs="Times New Roman"/>
          <w:b/>
          <w:sz w:val="24"/>
          <w:szCs w:val="24"/>
        </w:rPr>
        <w:t xml:space="preserve"> non-exposed controls</w:t>
      </w:r>
    </w:p>
    <w:tbl>
      <w:tblPr>
        <w:tblW w:w="10885" w:type="dxa"/>
        <w:tblLook w:val="04A0" w:firstRow="1" w:lastRow="0" w:firstColumn="1" w:lastColumn="0" w:noHBand="0" w:noVBand="1"/>
      </w:tblPr>
      <w:tblGrid>
        <w:gridCol w:w="1230"/>
        <w:gridCol w:w="1230"/>
        <w:gridCol w:w="1030"/>
        <w:gridCol w:w="630"/>
        <w:gridCol w:w="1365"/>
        <w:gridCol w:w="1350"/>
        <w:gridCol w:w="1080"/>
        <w:gridCol w:w="1080"/>
        <w:gridCol w:w="1890"/>
      </w:tblGrid>
      <w:tr w:rsidR="006515C9" w:rsidRPr="007C7DAC" w:rsidTr="003F5AD4">
        <w:trPr>
          <w:trHeight w:val="312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15C9" w:rsidRPr="007C7DAC" w:rsidRDefault="006515C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SNP # 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C9" w:rsidRPr="007C7DAC" w:rsidRDefault="006515C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SNP # 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C9" w:rsidRPr="007C7DAC" w:rsidRDefault="006515C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C9" w:rsidRPr="007C7DAC" w:rsidRDefault="006515C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Chr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C9" w:rsidRPr="007C7DAC" w:rsidRDefault="006515C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Haplotype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C9" w:rsidRPr="007C7DAC" w:rsidRDefault="006515C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Effect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C9" w:rsidRPr="007C7DAC" w:rsidRDefault="00CE0A3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6515C9"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value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C9" w:rsidRPr="007C7DAC" w:rsidRDefault="006515C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FDR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15C9" w:rsidRPr="007C7DAC" w:rsidRDefault="006515C9" w:rsidP="005E1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 (95% CI)</w:t>
            </w:r>
          </w:p>
        </w:tc>
      </w:tr>
      <w:tr w:rsidR="003F5AD4" w:rsidRPr="007C7DAC" w:rsidTr="003F5AD4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rs1059047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Default="003F5AD4" w:rsidP="003F5AD4">
            <w:r w:rsidRPr="007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(0.04-0.52)</w:t>
            </w:r>
          </w:p>
        </w:tc>
      </w:tr>
      <w:tr w:rsidR="003F5AD4" w:rsidRPr="007C7DAC" w:rsidTr="003F5AD4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rs1136451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SFTPA1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Default="003F5AD4" w:rsidP="003F5AD4">
            <w:r w:rsidRPr="007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0.0207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 (0.04-0.54)</w:t>
            </w:r>
          </w:p>
        </w:tc>
      </w:tr>
      <w:tr w:rsidR="003F5AD4" w:rsidRPr="007C7DAC" w:rsidTr="003F5AD4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rs1130866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rs7316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Additive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Default="003F5AD4" w:rsidP="003F5AD4">
            <w:r w:rsidRPr="007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 (0.05-0.64)</w:t>
            </w:r>
          </w:p>
        </w:tc>
      </w:tr>
      <w:tr w:rsidR="003F5AD4" w:rsidRPr="007C7DAC" w:rsidTr="003F5AD4">
        <w:trPr>
          <w:trHeight w:val="312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rs721917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rs2243639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SFTPD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Dominant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Default="003F5AD4" w:rsidP="003F5AD4">
            <w:r w:rsidRPr="007B6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&lt;0.01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AD4" w:rsidRPr="007C7DAC" w:rsidRDefault="003F5AD4" w:rsidP="003F5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7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0.35 (0.18-0.66)</w:t>
            </w:r>
          </w:p>
        </w:tc>
      </w:tr>
    </w:tbl>
    <w:p w:rsidR="005E1DBC" w:rsidRPr="003F11FE" w:rsidRDefault="005E1DBC" w:rsidP="00CE0A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F11FE">
        <w:rPr>
          <w:rFonts w:ascii="Times New Roman" w:hAnsi="Times New Roman" w:cs="Times New Roman"/>
          <w:sz w:val="24"/>
          <w:szCs w:val="24"/>
        </w:rPr>
        <w:t>Chr</w:t>
      </w:r>
      <w:proofErr w:type="spellEnd"/>
      <w:r w:rsidRPr="003F11FE">
        <w:rPr>
          <w:rFonts w:ascii="Times New Roman" w:hAnsi="Times New Roman" w:cs="Times New Roman"/>
          <w:sz w:val="24"/>
          <w:szCs w:val="24"/>
        </w:rPr>
        <w:t>- Chromosome</w:t>
      </w:r>
    </w:p>
    <w:sectPr w:rsidR="005E1DBC" w:rsidRPr="003F11FE" w:rsidSect="00B66B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51"/>
    <w:rsid w:val="00022E6C"/>
    <w:rsid w:val="00066E92"/>
    <w:rsid w:val="00075C86"/>
    <w:rsid w:val="000B3F64"/>
    <w:rsid w:val="00196ABE"/>
    <w:rsid w:val="001C1365"/>
    <w:rsid w:val="001C2123"/>
    <w:rsid w:val="001D0425"/>
    <w:rsid w:val="00225019"/>
    <w:rsid w:val="00231686"/>
    <w:rsid w:val="00263E92"/>
    <w:rsid w:val="00265BF5"/>
    <w:rsid w:val="002B1BCA"/>
    <w:rsid w:val="002D6507"/>
    <w:rsid w:val="003076E0"/>
    <w:rsid w:val="00311668"/>
    <w:rsid w:val="00394858"/>
    <w:rsid w:val="003F11FE"/>
    <w:rsid w:val="003F5AD4"/>
    <w:rsid w:val="00443C6B"/>
    <w:rsid w:val="00447F16"/>
    <w:rsid w:val="005446A1"/>
    <w:rsid w:val="005C4706"/>
    <w:rsid w:val="005E1DBC"/>
    <w:rsid w:val="00615A0A"/>
    <w:rsid w:val="006515C9"/>
    <w:rsid w:val="00654168"/>
    <w:rsid w:val="00690E25"/>
    <w:rsid w:val="006A6871"/>
    <w:rsid w:val="00754D4D"/>
    <w:rsid w:val="007C7DAC"/>
    <w:rsid w:val="00846DE6"/>
    <w:rsid w:val="00864A7F"/>
    <w:rsid w:val="00901332"/>
    <w:rsid w:val="00941B89"/>
    <w:rsid w:val="00957759"/>
    <w:rsid w:val="009B79E5"/>
    <w:rsid w:val="00A02198"/>
    <w:rsid w:val="00A95BBD"/>
    <w:rsid w:val="00AE667E"/>
    <w:rsid w:val="00B10DCC"/>
    <w:rsid w:val="00B66B9A"/>
    <w:rsid w:val="00C62F66"/>
    <w:rsid w:val="00C63F8B"/>
    <w:rsid w:val="00C90340"/>
    <w:rsid w:val="00CE0A39"/>
    <w:rsid w:val="00D05B5C"/>
    <w:rsid w:val="00D24E4B"/>
    <w:rsid w:val="00D815E9"/>
    <w:rsid w:val="00D834E4"/>
    <w:rsid w:val="00D90DFE"/>
    <w:rsid w:val="00DF547D"/>
    <w:rsid w:val="00E60100"/>
    <w:rsid w:val="00E86074"/>
    <w:rsid w:val="00EB49F1"/>
    <w:rsid w:val="00EF69E1"/>
    <w:rsid w:val="00F17751"/>
    <w:rsid w:val="00F31527"/>
    <w:rsid w:val="00F3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5E9C0-E040-41C4-BF02-A3AFBCEA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751"/>
    <w:pPr>
      <w:spacing w:after="0" w:line="240" w:lineRule="auto"/>
    </w:pPr>
  </w:style>
  <w:style w:type="paragraph" w:styleId="Title">
    <w:name w:val="Title"/>
    <w:aliases w:val="title"/>
    <w:basedOn w:val="Normal"/>
    <w:next w:val="Normal"/>
    <w:link w:val="TitleChar"/>
    <w:uiPriority w:val="10"/>
    <w:qFormat/>
    <w:rsid w:val="002250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aliases w:val="title Char"/>
    <w:basedOn w:val="DefaultParagraphFont"/>
    <w:link w:val="Title"/>
    <w:uiPriority w:val="10"/>
    <w:rsid w:val="0022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6EA2-9744-4936-895E-DC387D5B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Hershey Medical Center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Chintan Gandhi</dc:creator>
  <cp:keywords/>
  <dc:description/>
  <cp:lastModifiedBy>Gandhi, Chintan</cp:lastModifiedBy>
  <cp:revision>6</cp:revision>
  <cp:lastPrinted>2020-03-04T14:31:00Z</cp:lastPrinted>
  <dcterms:created xsi:type="dcterms:W3CDTF">2020-07-14T20:16:00Z</dcterms:created>
  <dcterms:modified xsi:type="dcterms:W3CDTF">2020-10-23T19:20:00Z</dcterms:modified>
</cp:coreProperties>
</file>