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8327" w14:textId="4B9E780C" w:rsidR="00FC7AE3" w:rsidRPr="00511777" w:rsidRDefault="00304CDA">
      <w:pPr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511777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Supplemental Table</w:t>
      </w:r>
      <w:r w:rsidR="00353526" w:rsidRPr="00511777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S</w:t>
      </w:r>
      <w:r w:rsidRPr="00511777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="00822009" w:rsidRPr="00511777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5822CC" w:rsidRPr="00511777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The Newcastle-Ottawa Scale (NOS) </w:t>
      </w:r>
      <w:r w:rsidR="005822CC" w:rsidRPr="00511777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of</w:t>
      </w:r>
      <w:r w:rsidR="005822CC" w:rsidRPr="00511777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case control studies or cohort study</w:t>
      </w:r>
    </w:p>
    <w:tbl>
      <w:tblPr>
        <w:tblStyle w:val="a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956"/>
        <w:gridCol w:w="1992"/>
        <w:gridCol w:w="1978"/>
        <w:gridCol w:w="2162"/>
        <w:gridCol w:w="1951"/>
        <w:gridCol w:w="1948"/>
      </w:tblGrid>
      <w:tr w:rsidR="00822009" w14:paraId="0DF80578" w14:textId="77777777" w:rsidTr="004B5FEF">
        <w:tc>
          <w:tcPr>
            <w:tcW w:w="197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7E6E6" w:themeFill="background2"/>
          </w:tcPr>
          <w:p w14:paraId="57A52FC9" w14:textId="77777777" w:rsidR="00822009" w:rsidRPr="00511777" w:rsidRDefault="00822009" w:rsidP="00822009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Study</w:t>
            </w:r>
          </w:p>
          <w:p w14:paraId="4E16CA31" w14:textId="1334476F" w:rsidR="00822009" w:rsidRPr="00511777" w:rsidRDefault="00822009" w:rsidP="008220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404C207" w14:textId="77777777" w:rsidR="00822009" w:rsidRPr="00511777" w:rsidRDefault="00822009" w:rsidP="00822009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Types of</w:t>
            </w:r>
          </w:p>
          <w:p w14:paraId="5B57A732" w14:textId="55945E22" w:rsidR="00822009" w:rsidRPr="00511777" w:rsidRDefault="00822009" w:rsidP="00822009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studies</w:t>
            </w: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9C30832" w14:textId="77777777" w:rsidR="00822009" w:rsidRPr="00511777" w:rsidRDefault="00822009" w:rsidP="009A281D">
            <w:pPr>
              <w:widowControl/>
              <w:pBdr>
                <w:bottom w:val="single" w:sz="4" w:space="1" w:color="auto"/>
              </w:pBd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Selection</w:t>
            </w:r>
          </w:p>
          <w:p w14:paraId="4CB60A7F" w14:textId="0751038A" w:rsidR="00822009" w:rsidRPr="009A281D" w:rsidRDefault="009A281D" w:rsidP="009A281D">
            <w:pPr>
              <w:ind w:firstLineChars="150" w:firstLine="331"/>
              <w:rPr>
                <w:rFonts w:asciiTheme="majorHAnsi" w:eastAsiaTheme="majorHAnsi" w:hAnsiTheme="majorHAnsi"/>
              </w:rPr>
            </w:pP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DDA8815" w14:textId="77777777" w:rsidR="00822009" w:rsidRPr="00511777" w:rsidRDefault="00822009" w:rsidP="009A281D">
            <w:pPr>
              <w:widowControl/>
              <w:pBdr>
                <w:bottom w:val="single" w:sz="4" w:space="1" w:color="auto"/>
              </w:pBd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Comparability</w:t>
            </w:r>
          </w:p>
          <w:p w14:paraId="7EBD8219" w14:textId="53EE69AB" w:rsidR="00822009" w:rsidRDefault="009A281D" w:rsidP="00822009">
            <w:pPr>
              <w:jc w:val="center"/>
            </w:pP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822009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822009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21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DB86515" w14:textId="6B66178D" w:rsidR="00822009" w:rsidRPr="00511777" w:rsidRDefault="00822009" w:rsidP="009A281D">
            <w:pPr>
              <w:widowControl/>
              <w:pBdr>
                <w:bottom w:val="single" w:sz="4" w:space="1" w:color="auto"/>
              </w:pBd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Exposure</w:t>
            </w:r>
            <w:r w:rsidR="009A281D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/Outcomes</w:t>
            </w:r>
          </w:p>
          <w:p w14:paraId="473502BA" w14:textId="7DD0F25A" w:rsidR="00822009" w:rsidRDefault="00822009" w:rsidP="00822009">
            <w:pPr>
              <w:jc w:val="center"/>
            </w:pP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5212436" w14:textId="77777777" w:rsidR="00822009" w:rsidRPr="00511777" w:rsidRDefault="00822009" w:rsidP="00822009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Total</w:t>
            </w:r>
          </w:p>
          <w:p w14:paraId="57B666F8" w14:textId="137726BA" w:rsidR="00822009" w:rsidRDefault="00822009" w:rsidP="00822009">
            <w:pPr>
              <w:jc w:val="center"/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score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4B13AE41" w14:textId="0AFEA8C6" w:rsidR="00822009" w:rsidRPr="00511777" w:rsidRDefault="00822009" w:rsidP="00822009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Risk of</w:t>
            </w:r>
          </w:p>
          <w:p w14:paraId="0B992A4A" w14:textId="4D10D026" w:rsidR="00822009" w:rsidRDefault="00822009" w:rsidP="00822009">
            <w:pPr>
              <w:jc w:val="center"/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bias</w:t>
            </w:r>
          </w:p>
        </w:tc>
      </w:tr>
      <w:tr w:rsidR="00822009" w14:paraId="7877D7C9" w14:textId="77777777" w:rsidTr="004B5FEF">
        <w:tc>
          <w:tcPr>
            <w:tcW w:w="1971" w:type="dxa"/>
            <w:tcBorders>
              <w:top w:val="single" w:sz="12" w:space="0" w:color="auto"/>
              <w:left w:val="nil"/>
              <w:bottom w:val="nil"/>
            </w:tcBorders>
          </w:tcPr>
          <w:p w14:paraId="1BD28DF9" w14:textId="77777777" w:rsidR="00822009" w:rsidRPr="00511777" w:rsidRDefault="00822009" w:rsidP="00B9795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Baratti et al,</w:t>
            </w:r>
          </w:p>
          <w:p w14:paraId="7EF682FD" w14:textId="779D3B5B" w:rsidR="00822009" w:rsidRPr="00511777" w:rsidRDefault="00822009" w:rsidP="00B9795A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956" w:type="dxa"/>
            <w:tcBorders>
              <w:top w:val="single" w:sz="12" w:space="0" w:color="auto"/>
              <w:bottom w:val="nil"/>
            </w:tcBorders>
          </w:tcPr>
          <w:p w14:paraId="520C1F2B" w14:textId="24F3B0B9" w:rsidR="00822009" w:rsidRPr="00511777" w:rsidRDefault="00822009" w:rsidP="00822009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eastAsia="等线" w:hAnsi="Arial" w:cs="Arial"/>
                <w:kern w:val="0"/>
                <w:sz w:val="20"/>
                <w:szCs w:val="20"/>
              </w:rPr>
              <w:t>CS</w:t>
            </w:r>
          </w:p>
        </w:tc>
        <w:tc>
          <w:tcPr>
            <w:tcW w:w="1992" w:type="dxa"/>
            <w:tcBorders>
              <w:top w:val="single" w:sz="12" w:space="0" w:color="auto"/>
              <w:bottom w:val="nil"/>
            </w:tcBorders>
          </w:tcPr>
          <w:p w14:paraId="361486D2" w14:textId="5D8B922A" w:rsidR="00822009" w:rsidRDefault="005058A5" w:rsidP="00822009">
            <w:pPr>
              <w:jc w:val="center"/>
            </w:pP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1978" w:type="dxa"/>
            <w:tcBorders>
              <w:top w:val="single" w:sz="12" w:space="0" w:color="auto"/>
              <w:bottom w:val="nil"/>
            </w:tcBorders>
          </w:tcPr>
          <w:p w14:paraId="4C84E3BB" w14:textId="71C27369" w:rsidR="00822009" w:rsidRDefault="009A281D" w:rsidP="00822009">
            <w:pPr>
              <w:jc w:val="center"/>
            </w:pP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5058A5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5058A5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2162" w:type="dxa"/>
            <w:tcBorders>
              <w:top w:val="single" w:sz="12" w:space="0" w:color="auto"/>
              <w:bottom w:val="nil"/>
            </w:tcBorders>
          </w:tcPr>
          <w:p w14:paraId="212154AD" w14:textId="6E3D24F7" w:rsidR="00822009" w:rsidRDefault="005058A5" w:rsidP="009A281D">
            <w:pPr>
              <w:ind w:firstLineChars="200" w:firstLine="442"/>
            </w:pP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1951" w:type="dxa"/>
            <w:tcBorders>
              <w:top w:val="single" w:sz="12" w:space="0" w:color="auto"/>
              <w:bottom w:val="nil"/>
            </w:tcBorders>
          </w:tcPr>
          <w:p w14:paraId="16BA3F3A" w14:textId="20865C40" w:rsidR="00822009" w:rsidRDefault="005058A5" w:rsidP="008220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48" w:type="dxa"/>
            <w:tcBorders>
              <w:top w:val="single" w:sz="12" w:space="0" w:color="auto"/>
              <w:bottom w:val="nil"/>
              <w:right w:val="nil"/>
            </w:tcBorders>
          </w:tcPr>
          <w:p w14:paraId="02184766" w14:textId="39286506" w:rsidR="00822009" w:rsidRPr="00511777" w:rsidRDefault="005058A5" w:rsidP="00822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777">
              <w:rPr>
                <w:rFonts w:ascii="Arial" w:hAnsi="Arial" w:cs="Arial"/>
                <w:sz w:val="20"/>
                <w:szCs w:val="20"/>
              </w:rPr>
              <w:t>Low risk</w:t>
            </w:r>
          </w:p>
        </w:tc>
      </w:tr>
      <w:tr w:rsidR="00822009" w14:paraId="6B1FF990" w14:textId="77777777" w:rsidTr="004B5FEF">
        <w:tc>
          <w:tcPr>
            <w:tcW w:w="1971" w:type="dxa"/>
            <w:tcBorders>
              <w:top w:val="nil"/>
              <w:left w:val="nil"/>
              <w:bottom w:val="nil"/>
            </w:tcBorders>
          </w:tcPr>
          <w:p w14:paraId="5B3884B8" w14:textId="77777777" w:rsidR="00822009" w:rsidRPr="00511777" w:rsidRDefault="00822009" w:rsidP="00B9795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1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Sammartino </w:t>
            </w: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et al,</w:t>
            </w:r>
          </w:p>
          <w:p w14:paraId="0FA0D50C" w14:textId="22486D46" w:rsidR="00822009" w:rsidRPr="00511777" w:rsidRDefault="00822009" w:rsidP="00B9795A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819EEA0" w14:textId="66AE02CF" w:rsidR="00822009" w:rsidRPr="00511777" w:rsidRDefault="00822009" w:rsidP="00822009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eastAsia="等线" w:hAnsi="Arial" w:cs="Arial"/>
                <w:kern w:val="0"/>
                <w:sz w:val="20"/>
                <w:szCs w:val="20"/>
              </w:rPr>
              <w:t>CCS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14:paraId="05E42B9F" w14:textId="1C025035" w:rsidR="00822009" w:rsidRDefault="007B28B8" w:rsidP="00822009">
            <w:pPr>
              <w:jc w:val="center"/>
            </w:pP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D6A2EC8" w14:textId="0E12C4B9" w:rsidR="00822009" w:rsidRDefault="009A281D" w:rsidP="00822009">
            <w:pPr>
              <w:jc w:val="center"/>
            </w:pP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7B28B8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7B28B8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0D917518" w14:textId="600B5386" w:rsidR="00822009" w:rsidRDefault="007B28B8" w:rsidP="009A281D">
            <w:pPr>
              <w:ind w:firstLineChars="200" w:firstLine="442"/>
            </w:pP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045C34E" w14:textId="20C1AE15" w:rsidR="00822009" w:rsidRDefault="007B28B8" w:rsidP="008220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48" w:type="dxa"/>
            <w:tcBorders>
              <w:top w:val="nil"/>
              <w:bottom w:val="nil"/>
              <w:right w:val="nil"/>
            </w:tcBorders>
          </w:tcPr>
          <w:p w14:paraId="2F6259E9" w14:textId="5C649477" w:rsidR="00822009" w:rsidRPr="00511777" w:rsidRDefault="007B28B8" w:rsidP="00822009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hAnsi="Arial" w:cs="Arial"/>
                <w:sz w:val="20"/>
                <w:szCs w:val="20"/>
              </w:rPr>
              <w:t>Low risk</w:t>
            </w:r>
          </w:p>
        </w:tc>
      </w:tr>
      <w:tr w:rsidR="00822009" w14:paraId="3843E57B" w14:textId="77777777" w:rsidTr="004B5FEF">
        <w:tc>
          <w:tcPr>
            <w:tcW w:w="1971" w:type="dxa"/>
            <w:tcBorders>
              <w:top w:val="nil"/>
              <w:left w:val="nil"/>
              <w:bottom w:val="nil"/>
            </w:tcBorders>
          </w:tcPr>
          <w:p w14:paraId="3108C880" w14:textId="77777777" w:rsidR="00822009" w:rsidRPr="00511777" w:rsidRDefault="00822009" w:rsidP="00B9795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1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Tentes </w:t>
            </w: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et al,</w:t>
            </w:r>
          </w:p>
          <w:p w14:paraId="44B5F2D0" w14:textId="3900B403" w:rsidR="00822009" w:rsidRPr="00511777" w:rsidRDefault="00822009" w:rsidP="00B9795A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330E5D0" w14:textId="19A08821" w:rsidR="00822009" w:rsidRPr="00511777" w:rsidRDefault="00822009" w:rsidP="00822009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eastAsia="等线" w:hAnsi="Arial" w:cs="Arial"/>
                <w:kern w:val="0"/>
                <w:sz w:val="20"/>
                <w:szCs w:val="20"/>
              </w:rPr>
              <w:t>CS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14:paraId="55ED24A4" w14:textId="64881F9D" w:rsidR="00822009" w:rsidRDefault="00D5021F" w:rsidP="00822009">
            <w:pPr>
              <w:jc w:val="center"/>
            </w:pP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5A39DBE" w14:textId="1A9C1EC7" w:rsidR="00822009" w:rsidRDefault="009A281D" w:rsidP="00822009">
            <w:pPr>
              <w:jc w:val="center"/>
            </w:pP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D5021F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D5021F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70E746A8" w14:textId="4DE4258F" w:rsidR="00822009" w:rsidRDefault="009A281D" w:rsidP="00822009">
            <w:pPr>
              <w:jc w:val="center"/>
            </w:pP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 </w:t>
            </w:r>
            <w:r w:rsidR="00D5021F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D5021F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38E838E" w14:textId="41400FEE" w:rsidR="00822009" w:rsidRDefault="00D5021F" w:rsidP="008220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48" w:type="dxa"/>
            <w:tcBorders>
              <w:top w:val="nil"/>
              <w:bottom w:val="nil"/>
              <w:right w:val="nil"/>
            </w:tcBorders>
          </w:tcPr>
          <w:p w14:paraId="3D59C769" w14:textId="422A14D8" w:rsidR="00822009" w:rsidRPr="00511777" w:rsidRDefault="00D5021F" w:rsidP="00822009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hAnsi="Arial" w:cs="Arial"/>
                <w:sz w:val="20"/>
                <w:szCs w:val="20"/>
              </w:rPr>
              <w:t>Low risk</w:t>
            </w:r>
          </w:p>
        </w:tc>
      </w:tr>
      <w:tr w:rsidR="00822009" w14:paraId="579133B8" w14:textId="77777777" w:rsidTr="004B5FEF">
        <w:tc>
          <w:tcPr>
            <w:tcW w:w="1971" w:type="dxa"/>
            <w:tcBorders>
              <w:top w:val="nil"/>
              <w:left w:val="nil"/>
              <w:bottom w:val="single" w:sz="12" w:space="0" w:color="auto"/>
            </w:tcBorders>
          </w:tcPr>
          <w:p w14:paraId="72615B55" w14:textId="77777777" w:rsidR="00822009" w:rsidRPr="00511777" w:rsidRDefault="00822009" w:rsidP="00B9795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11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Elias </w:t>
            </w: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et al,</w:t>
            </w:r>
          </w:p>
          <w:p w14:paraId="0B3E0EFC" w14:textId="1BF9B30F" w:rsidR="00822009" w:rsidRPr="00511777" w:rsidRDefault="00822009" w:rsidP="00B9795A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956" w:type="dxa"/>
            <w:tcBorders>
              <w:top w:val="nil"/>
              <w:bottom w:val="single" w:sz="12" w:space="0" w:color="auto"/>
            </w:tcBorders>
          </w:tcPr>
          <w:p w14:paraId="66D1939D" w14:textId="636E6D2C" w:rsidR="00822009" w:rsidRPr="00511777" w:rsidRDefault="00822009" w:rsidP="00822009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eastAsia="等线" w:hAnsi="Arial" w:cs="Arial"/>
                <w:kern w:val="0"/>
                <w:sz w:val="20"/>
                <w:szCs w:val="20"/>
              </w:rPr>
              <w:t>CS</w:t>
            </w:r>
          </w:p>
        </w:tc>
        <w:tc>
          <w:tcPr>
            <w:tcW w:w="1992" w:type="dxa"/>
            <w:tcBorders>
              <w:top w:val="nil"/>
              <w:bottom w:val="single" w:sz="12" w:space="0" w:color="auto"/>
            </w:tcBorders>
          </w:tcPr>
          <w:p w14:paraId="1118E579" w14:textId="5531B016" w:rsidR="00822009" w:rsidRDefault="00D5021F" w:rsidP="00822009">
            <w:pPr>
              <w:jc w:val="center"/>
            </w:pP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 w:rsidR="009A281D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1978" w:type="dxa"/>
            <w:tcBorders>
              <w:top w:val="nil"/>
              <w:bottom w:val="single" w:sz="12" w:space="0" w:color="auto"/>
            </w:tcBorders>
          </w:tcPr>
          <w:p w14:paraId="03281AF8" w14:textId="5347D3E7" w:rsidR="00822009" w:rsidRDefault="009A281D" w:rsidP="00822009">
            <w:pPr>
              <w:jc w:val="center"/>
            </w:pP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D5021F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D5021F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2162" w:type="dxa"/>
            <w:tcBorders>
              <w:top w:val="nil"/>
              <w:bottom w:val="single" w:sz="12" w:space="0" w:color="auto"/>
            </w:tcBorders>
          </w:tcPr>
          <w:p w14:paraId="349F3E90" w14:textId="2D9AA3B0" w:rsidR="00822009" w:rsidRDefault="009A281D" w:rsidP="00822009">
            <w:pPr>
              <w:jc w:val="center"/>
            </w:pP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 </w:t>
            </w:r>
            <w:r w:rsidR="00D5021F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  <w:r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 xml:space="preserve"> </w:t>
            </w:r>
            <w:r w:rsidR="00D5021F" w:rsidRPr="009467A2">
              <w:rPr>
                <w:rFonts w:ascii="Wingdings" w:eastAsia="宋体" w:hAnsi="Wingdings" w:cs="Times New Roman"/>
                <w:b/>
                <w:bCs/>
                <w:kern w:val="0"/>
                <w:sz w:val="22"/>
                <w:lang w:val="en-GB" w:eastAsia="en-US"/>
              </w:rPr>
              <w:t></w:t>
            </w:r>
          </w:p>
        </w:tc>
        <w:tc>
          <w:tcPr>
            <w:tcW w:w="1951" w:type="dxa"/>
            <w:tcBorders>
              <w:top w:val="nil"/>
              <w:bottom w:val="single" w:sz="12" w:space="0" w:color="auto"/>
            </w:tcBorders>
          </w:tcPr>
          <w:p w14:paraId="5C2FE312" w14:textId="51AFEF0F" w:rsidR="00822009" w:rsidRDefault="00D5021F" w:rsidP="008220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48" w:type="dxa"/>
            <w:tcBorders>
              <w:top w:val="nil"/>
              <w:bottom w:val="single" w:sz="12" w:space="0" w:color="auto"/>
              <w:right w:val="nil"/>
            </w:tcBorders>
          </w:tcPr>
          <w:p w14:paraId="34270255" w14:textId="094BBC4B" w:rsidR="00822009" w:rsidRPr="00511777" w:rsidRDefault="00D5021F" w:rsidP="00822009">
            <w:pPr>
              <w:jc w:val="center"/>
              <w:rPr>
                <w:rFonts w:ascii="Arial" w:hAnsi="Arial" w:cs="Arial"/>
              </w:rPr>
            </w:pPr>
            <w:r w:rsidRPr="00511777">
              <w:rPr>
                <w:rFonts w:ascii="Arial" w:hAnsi="Arial" w:cs="Arial"/>
                <w:sz w:val="20"/>
                <w:szCs w:val="20"/>
              </w:rPr>
              <w:t>Low risk</w:t>
            </w:r>
          </w:p>
        </w:tc>
      </w:tr>
    </w:tbl>
    <w:p w14:paraId="42AC8113" w14:textId="77777777" w:rsidR="00D5021F" w:rsidRDefault="00D5021F" w:rsidP="00D5021F">
      <w:pPr>
        <w:rPr>
          <w:rFonts w:ascii="Times New Roman" w:hAnsi="Times New Roman" w:cs="Times New Roman"/>
          <w:bCs/>
          <w:sz w:val="20"/>
          <w:szCs w:val="21"/>
        </w:rPr>
      </w:pPr>
      <w:r w:rsidRPr="002B6B32">
        <w:rPr>
          <w:rFonts w:ascii="Times New Roman" w:hAnsi="Times New Roman" w:cs="Times New Roman"/>
          <w:sz w:val="20"/>
          <w:szCs w:val="20"/>
        </w:rPr>
        <w:t>Abbreviations: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1"/>
        </w:rPr>
        <w:t>CS</w:t>
      </w:r>
      <w:r w:rsidRPr="002B6B32">
        <w:rPr>
          <w:rFonts w:ascii="Times New Roman" w:hAnsi="Times New Roman" w:cs="Times New Roman"/>
          <w:bCs/>
          <w:sz w:val="20"/>
          <w:szCs w:val="21"/>
        </w:rPr>
        <w:t xml:space="preserve">, </w:t>
      </w:r>
      <w:r w:rsidRPr="00A36709">
        <w:rPr>
          <w:rFonts w:ascii="Times New Roman" w:hAnsi="Times New Roman" w:cs="Times New Roman"/>
          <w:bCs/>
          <w:sz w:val="20"/>
          <w:szCs w:val="21"/>
        </w:rPr>
        <w:t>Cohort</w:t>
      </w:r>
      <w:r>
        <w:rPr>
          <w:rFonts w:ascii="Times New Roman" w:hAnsi="Times New Roman" w:cs="Times New Roman"/>
          <w:bCs/>
          <w:sz w:val="20"/>
          <w:szCs w:val="21"/>
        </w:rPr>
        <w:t xml:space="preserve"> study</w:t>
      </w:r>
      <w:r w:rsidRPr="002B6B32">
        <w:rPr>
          <w:rFonts w:ascii="Times New Roman" w:hAnsi="Times New Roman" w:cs="Times New Roman"/>
          <w:bCs/>
          <w:sz w:val="20"/>
          <w:szCs w:val="21"/>
        </w:rPr>
        <w:t xml:space="preserve">; </w:t>
      </w:r>
      <w:r>
        <w:rPr>
          <w:rFonts w:ascii="Times New Roman" w:hAnsi="Times New Roman" w:cs="Times New Roman"/>
          <w:bCs/>
          <w:sz w:val="20"/>
          <w:szCs w:val="21"/>
        </w:rPr>
        <w:t>CCS, case-control study.</w:t>
      </w:r>
    </w:p>
    <w:p w14:paraId="7DAA5893" w14:textId="77777777" w:rsidR="00822009" w:rsidRPr="009467A2" w:rsidRDefault="00822009"/>
    <w:sectPr w:rsidR="00822009" w:rsidRPr="009467A2" w:rsidSect="00946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C0A7" w14:textId="77777777" w:rsidR="00D83085" w:rsidRDefault="00D83085" w:rsidP="009467A2">
      <w:r>
        <w:separator/>
      </w:r>
    </w:p>
  </w:endnote>
  <w:endnote w:type="continuationSeparator" w:id="0">
    <w:p w14:paraId="156C0860" w14:textId="77777777" w:rsidR="00D83085" w:rsidRDefault="00D83085" w:rsidP="0094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7097" w14:textId="77777777" w:rsidR="00D83085" w:rsidRDefault="00D83085" w:rsidP="009467A2">
      <w:r>
        <w:separator/>
      </w:r>
    </w:p>
  </w:footnote>
  <w:footnote w:type="continuationSeparator" w:id="0">
    <w:p w14:paraId="43E6EAD0" w14:textId="77777777" w:rsidR="00D83085" w:rsidRDefault="00D83085" w:rsidP="0094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A8"/>
    <w:rsid w:val="0002345C"/>
    <w:rsid w:val="000329B1"/>
    <w:rsid w:val="00055323"/>
    <w:rsid w:val="00076FD7"/>
    <w:rsid w:val="000A1E24"/>
    <w:rsid w:val="000A70CE"/>
    <w:rsid w:val="000B60D9"/>
    <w:rsid w:val="000C2EC1"/>
    <w:rsid w:val="000E61CB"/>
    <w:rsid w:val="00112D91"/>
    <w:rsid w:val="001137DF"/>
    <w:rsid w:val="00116E0F"/>
    <w:rsid w:val="0013429C"/>
    <w:rsid w:val="00167E62"/>
    <w:rsid w:val="00193132"/>
    <w:rsid w:val="001B7644"/>
    <w:rsid w:val="001C6766"/>
    <w:rsid w:val="001E1D6D"/>
    <w:rsid w:val="001F4830"/>
    <w:rsid w:val="002217C7"/>
    <w:rsid w:val="0025729A"/>
    <w:rsid w:val="00273D7C"/>
    <w:rsid w:val="00280BB6"/>
    <w:rsid w:val="002C56EB"/>
    <w:rsid w:val="002D38F8"/>
    <w:rsid w:val="002D55EA"/>
    <w:rsid w:val="002D5AF5"/>
    <w:rsid w:val="002E2112"/>
    <w:rsid w:val="002F3222"/>
    <w:rsid w:val="00304CDA"/>
    <w:rsid w:val="003173B3"/>
    <w:rsid w:val="0033602B"/>
    <w:rsid w:val="003419A7"/>
    <w:rsid w:val="00345487"/>
    <w:rsid w:val="00346682"/>
    <w:rsid w:val="00353526"/>
    <w:rsid w:val="00364CAF"/>
    <w:rsid w:val="00373DD0"/>
    <w:rsid w:val="003904AD"/>
    <w:rsid w:val="003A570E"/>
    <w:rsid w:val="003B5D2B"/>
    <w:rsid w:val="003E0F19"/>
    <w:rsid w:val="00414470"/>
    <w:rsid w:val="00434ECA"/>
    <w:rsid w:val="00442EB5"/>
    <w:rsid w:val="00447DA7"/>
    <w:rsid w:val="00451309"/>
    <w:rsid w:val="00451A40"/>
    <w:rsid w:val="00452305"/>
    <w:rsid w:val="004A6368"/>
    <w:rsid w:val="004B4A07"/>
    <w:rsid w:val="004B5FEF"/>
    <w:rsid w:val="004E5F1A"/>
    <w:rsid w:val="005053D7"/>
    <w:rsid w:val="005058A5"/>
    <w:rsid w:val="00511777"/>
    <w:rsid w:val="00521A8E"/>
    <w:rsid w:val="005428FB"/>
    <w:rsid w:val="00551E36"/>
    <w:rsid w:val="00575B93"/>
    <w:rsid w:val="0058074E"/>
    <w:rsid w:val="005822CC"/>
    <w:rsid w:val="005A0923"/>
    <w:rsid w:val="005A7782"/>
    <w:rsid w:val="005B0382"/>
    <w:rsid w:val="005D4F73"/>
    <w:rsid w:val="005E012A"/>
    <w:rsid w:val="005E54A0"/>
    <w:rsid w:val="0060384B"/>
    <w:rsid w:val="0061032C"/>
    <w:rsid w:val="0061541E"/>
    <w:rsid w:val="00636FCF"/>
    <w:rsid w:val="00637ACB"/>
    <w:rsid w:val="00654755"/>
    <w:rsid w:val="00655C49"/>
    <w:rsid w:val="00673025"/>
    <w:rsid w:val="00692BE6"/>
    <w:rsid w:val="006932C4"/>
    <w:rsid w:val="00694AEF"/>
    <w:rsid w:val="006A502D"/>
    <w:rsid w:val="006B264A"/>
    <w:rsid w:val="006D409D"/>
    <w:rsid w:val="006E4FBE"/>
    <w:rsid w:val="0070320B"/>
    <w:rsid w:val="00710C4B"/>
    <w:rsid w:val="00732A29"/>
    <w:rsid w:val="00732DA7"/>
    <w:rsid w:val="007645B5"/>
    <w:rsid w:val="00766CA7"/>
    <w:rsid w:val="007727F4"/>
    <w:rsid w:val="00780F4D"/>
    <w:rsid w:val="007A29B9"/>
    <w:rsid w:val="007B28B8"/>
    <w:rsid w:val="007D2F22"/>
    <w:rsid w:val="007F5881"/>
    <w:rsid w:val="00801469"/>
    <w:rsid w:val="0080295D"/>
    <w:rsid w:val="00822009"/>
    <w:rsid w:val="0085095A"/>
    <w:rsid w:val="008520EC"/>
    <w:rsid w:val="008C05E3"/>
    <w:rsid w:val="008C19B7"/>
    <w:rsid w:val="008C76C0"/>
    <w:rsid w:val="008D727F"/>
    <w:rsid w:val="009467A2"/>
    <w:rsid w:val="00955535"/>
    <w:rsid w:val="009568BB"/>
    <w:rsid w:val="0097210D"/>
    <w:rsid w:val="009A04D6"/>
    <w:rsid w:val="009A281D"/>
    <w:rsid w:val="009A7EFF"/>
    <w:rsid w:val="009E2372"/>
    <w:rsid w:val="009F1EC5"/>
    <w:rsid w:val="009F6ECA"/>
    <w:rsid w:val="00A55E52"/>
    <w:rsid w:val="00A651B4"/>
    <w:rsid w:val="00AD01E5"/>
    <w:rsid w:val="00B04D54"/>
    <w:rsid w:val="00B521B6"/>
    <w:rsid w:val="00B63407"/>
    <w:rsid w:val="00B86D5B"/>
    <w:rsid w:val="00B9301D"/>
    <w:rsid w:val="00B9795A"/>
    <w:rsid w:val="00BB0BFF"/>
    <w:rsid w:val="00BF520B"/>
    <w:rsid w:val="00C07348"/>
    <w:rsid w:val="00C25760"/>
    <w:rsid w:val="00C32415"/>
    <w:rsid w:val="00C57001"/>
    <w:rsid w:val="00C73AFE"/>
    <w:rsid w:val="00CC7C43"/>
    <w:rsid w:val="00CE5C0F"/>
    <w:rsid w:val="00D266BD"/>
    <w:rsid w:val="00D477B3"/>
    <w:rsid w:val="00D5021F"/>
    <w:rsid w:val="00D83085"/>
    <w:rsid w:val="00D93B7C"/>
    <w:rsid w:val="00D94BBA"/>
    <w:rsid w:val="00DE4DD5"/>
    <w:rsid w:val="00E01CA8"/>
    <w:rsid w:val="00E0564D"/>
    <w:rsid w:val="00E21CAA"/>
    <w:rsid w:val="00E2517A"/>
    <w:rsid w:val="00E332CF"/>
    <w:rsid w:val="00E466F2"/>
    <w:rsid w:val="00E75210"/>
    <w:rsid w:val="00E87F3D"/>
    <w:rsid w:val="00E9169D"/>
    <w:rsid w:val="00E933D6"/>
    <w:rsid w:val="00EA09FF"/>
    <w:rsid w:val="00EA5080"/>
    <w:rsid w:val="00EA7E58"/>
    <w:rsid w:val="00EB316B"/>
    <w:rsid w:val="00ED425F"/>
    <w:rsid w:val="00ED6B62"/>
    <w:rsid w:val="00EE6AAC"/>
    <w:rsid w:val="00F1614E"/>
    <w:rsid w:val="00F211B0"/>
    <w:rsid w:val="00F34B90"/>
    <w:rsid w:val="00F55361"/>
    <w:rsid w:val="00F74AE3"/>
    <w:rsid w:val="00F84513"/>
    <w:rsid w:val="00F9338A"/>
    <w:rsid w:val="00FC11CF"/>
    <w:rsid w:val="00FC7AE3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FCFA8"/>
  <w15:chartTrackingRefBased/>
  <w15:docId w15:val="{45CB5AF1-14C9-4BC1-8AAA-018FA61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7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7A2"/>
    <w:rPr>
      <w:sz w:val="18"/>
      <w:szCs w:val="18"/>
    </w:rPr>
  </w:style>
  <w:style w:type="table" w:styleId="a7">
    <w:name w:val="Table Grid"/>
    <w:basedOn w:val="a1"/>
    <w:uiPriority w:val="39"/>
    <w:rsid w:val="0082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2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5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鹏跃</dc:creator>
  <cp:keywords/>
  <dc:description/>
  <cp:lastModifiedBy>赵 鹏跃</cp:lastModifiedBy>
  <cp:revision>30</cp:revision>
  <dcterms:created xsi:type="dcterms:W3CDTF">2020-04-23T09:11:00Z</dcterms:created>
  <dcterms:modified xsi:type="dcterms:W3CDTF">2020-09-13T06:48:00Z</dcterms:modified>
</cp:coreProperties>
</file>