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16"/>
        <w:tblW w:w="24376" w:type="dxa"/>
        <w:tblLook w:val="04A0" w:firstRow="1" w:lastRow="0" w:firstColumn="1" w:lastColumn="0" w:noHBand="0" w:noVBand="1"/>
      </w:tblPr>
      <w:tblGrid>
        <w:gridCol w:w="1019"/>
        <w:gridCol w:w="1948"/>
        <w:gridCol w:w="2126"/>
        <w:gridCol w:w="1565"/>
        <w:gridCol w:w="1417"/>
        <w:gridCol w:w="2126"/>
        <w:gridCol w:w="2127"/>
        <w:gridCol w:w="2126"/>
        <w:gridCol w:w="1559"/>
        <w:gridCol w:w="1134"/>
        <w:gridCol w:w="1985"/>
        <w:gridCol w:w="1984"/>
        <w:gridCol w:w="1701"/>
        <w:gridCol w:w="1559"/>
      </w:tblGrid>
      <w:tr w:rsidR="00FB5B31" w:rsidRPr="00FB5B31" w14:paraId="4D1A2BD9" w14:textId="77777777" w:rsidTr="00211791">
        <w:trPr>
          <w:trHeight w:val="22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3A0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Analysis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E8AC" w14:textId="77777777" w:rsidR="00FB5B31" w:rsidRPr="00FB5B31" w:rsidRDefault="00FB5B31" w:rsidP="00FB5B31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Alignments between haplotypes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1A8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Number of SNPs per section (manual count)/SR or SP region or mix with a XO in blocks A to 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734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Xover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3FA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SNP 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EEF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Nearest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58E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Nearest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F08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Breakpoint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52B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B5B31" w:rsidRPr="00FB5B31" w14:paraId="257A0315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021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Number</w:t>
            </w:r>
          </w:p>
        </w:tc>
        <w:tc>
          <w:tcPr>
            <w:tcW w:w="40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1987" w14:textId="77777777" w:rsidR="00FB5B31" w:rsidRPr="00FB5B31" w:rsidRDefault="00FB5B31" w:rsidP="00FB5B31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Lab ID numbers precede haplotypes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1C7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HLA-A 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199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HLA-J 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676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HLA-E to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B0B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MUC21 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45F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PSORS to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585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Location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CC2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indel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107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repeat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B8C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03A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nt</w:t>
            </w:r>
            <w:proofErr w:type="spellEnd"/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distance to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1BD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HLA-C</w:t>
            </w:r>
          </w:p>
        </w:tc>
      </w:tr>
      <w:tr w:rsidR="00FB5B31" w:rsidRPr="00FB5B31" w14:paraId="6757694D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14A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CE5F" w14:textId="77777777" w:rsidR="00FB5B31" w:rsidRPr="00FB5B31" w:rsidRDefault="00FB5B31" w:rsidP="00FB5B31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Haplotype 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DBB8" w14:textId="77777777" w:rsidR="00FB5B31" w:rsidRPr="00FB5B31" w:rsidRDefault="00FB5B31" w:rsidP="00FB5B31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Haplotype 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E71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HLA-J (97k)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BDC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HLA-E (486k)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9C5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MUC21 (490k)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B64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PSORS (203k)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D71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HLA-C (88k)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9AB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bp/section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61E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at XO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F1C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at XO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44F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to XO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CA9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3'end of HLA-C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DD4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exon 8 - 3'end</w:t>
            </w:r>
          </w:p>
        </w:tc>
      </w:tr>
      <w:tr w:rsidR="00FB5B31" w:rsidRPr="00FB5B31" w14:paraId="657C9AFA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8DC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E1CB4" w14:textId="77777777" w:rsidR="00FB5B31" w:rsidRPr="00FB5B31" w:rsidRDefault="00FB5B31" w:rsidP="00FB5B31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D4F8" w14:textId="77777777" w:rsidR="00FB5B31" w:rsidRPr="00FB5B31" w:rsidRDefault="00FB5B31" w:rsidP="00FB5B31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A150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6370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95D3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9A26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35B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08CD5" w14:textId="77777777" w:rsidR="00FB5B31" w:rsidRPr="00FB5B31" w:rsidRDefault="00FB5B31" w:rsidP="00FB5B31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7B6CC" w14:textId="77777777" w:rsidR="00FB5B31" w:rsidRPr="00FB5B31" w:rsidRDefault="00FB5B31" w:rsidP="00FB5B31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C8DC5" w14:textId="77777777" w:rsidR="00FB5B31" w:rsidRPr="00FB5B31" w:rsidRDefault="00FB5B31" w:rsidP="00FB5B31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79A5A" w14:textId="77777777" w:rsidR="00FB5B31" w:rsidRPr="00FB5B31" w:rsidRDefault="00FB5B31" w:rsidP="00FB5B31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95C16" w14:textId="77777777" w:rsidR="00FB5B31" w:rsidRPr="00FB5B31" w:rsidRDefault="00FB5B31" w:rsidP="00FB5B31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BFB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B5B31" w:rsidRPr="00FB5B31" w14:paraId="2A052760" w14:textId="77777777" w:rsidTr="00211791">
        <w:trPr>
          <w:trHeight w:val="22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531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A2BF" w14:textId="77777777" w:rsidR="00FB5B31" w:rsidRPr="00FB5B31" w:rsidRDefault="00FB5B31" w:rsidP="00FB5B31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Different HLA-A allele and same HLA-C allele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3EB1" w14:textId="77777777" w:rsidR="00FB5B31" w:rsidRPr="00FB5B31" w:rsidRDefault="00FB5B31" w:rsidP="00FB5B31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0D2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616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542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13F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FD5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9E9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D24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F73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D78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F20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FB5B31" w:rsidRPr="00FB5B31" w14:paraId="647DC53D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5B2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BEE1" w14:textId="77777777" w:rsidR="00FB5B31" w:rsidRPr="000F04D3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F04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95_A02-C07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98ED" w14:textId="77777777" w:rsidR="00FB5B31" w:rsidRPr="000F04D3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F04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8_A*02:05-C*07:18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981C" w14:textId="77777777" w:rsidR="00FB5B31" w:rsidRPr="000F04D3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F04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461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752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BF2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AD5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(505)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987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84011/E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712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A/G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20D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L2/L1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987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34A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sz w:val="18"/>
                <w:szCs w:val="18"/>
                <w:lang w:eastAsia="en-GB"/>
              </w:rPr>
              <w:t>(-)1345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AF7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82666</w:t>
            </w:r>
          </w:p>
        </w:tc>
      </w:tr>
      <w:tr w:rsidR="00FB5B31" w:rsidRPr="00FB5B31" w14:paraId="11C97EB1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95B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7908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11_A*01-C*07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0E09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8_A*02:05-C*07:18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38E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A4C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477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DD6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6AC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09F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83442/E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649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A/G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7AC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L2/L1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E54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DAF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-1345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DC0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82097</w:t>
            </w:r>
          </w:p>
        </w:tc>
      </w:tr>
      <w:tr w:rsidR="00FB5B31" w:rsidRPr="00FB5B31" w14:paraId="24856B4D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FBB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0DF4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30_A*02-C*07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F505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8_A*02:05-C*07:18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C78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C36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870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FE1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B84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BE3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81822/E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C4F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A/G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D29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L2/L1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929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A8D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-1335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ADD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80487</w:t>
            </w:r>
          </w:p>
        </w:tc>
      </w:tr>
      <w:tr w:rsidR="00FB5B31" w:rsidRPr="00FB5B31" w14:paraId="7FD073ED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258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659F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8_A*02:05-C*07:18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3E9C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4_A*03-C*07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2D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E67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9E0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45D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088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E35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83408/E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07E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E79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L2/L1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E6D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DBE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-749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273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82659</w:t>
            </w:r>
          </w:p>
        </w:tc>
      </w:tr>
      <w:tr w:rsidR="00FB5B31" w:rsidRPr="00FB5B31" w14:paraId="5E0C21CA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355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60B0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95_A*02-C*07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132F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4_A*03-C*07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C45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4EB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A2A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62B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F68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0EF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83138/E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AC6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C/T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349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L2/L1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A06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6CD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-572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AE7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82666</w:t>
            </w:r>
          </w:p>
        </w:tc>
      </w:tr>
      <w:tr w:rsidR="00FB5B31" w:rsidRPr="00FB5B31" w14:paraId="579959AE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32B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E195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11_A*01-C*07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E1D4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4_A*03-C*07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4D8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 (193)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AAE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59B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482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BA0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E79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82425/E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933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T/C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270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L2/L1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278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61E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-329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980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82096</w:t>
            </w:r>
          </w:p>
        </w:tc>
      </w:tr>
      <w:tr w:rsidR="00FB5B31" w:rsidRPr="00FB5B31" w14:paraId="11C65981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472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359A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23_A*01-C*04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22A6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35_A*31-C*04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FBA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AB6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6CC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F5E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F42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(&gt;200*)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A10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81483/E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74B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A/G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A07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L2/L1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FF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A03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-162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E1C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81321</w:t>
            </w:r>
          </w:p>
        </w:tc>
      </w:tr>
      <w:tr w:rsidR="00FB5B31" w:rsidRPr="00FB5B31" w14:paraId="4D86F7F7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702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23D2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39_A*02-C*01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E3BD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89_A*24-C*01:02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B4B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BB9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B97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F99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794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E3E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80722/E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990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T/C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EE1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L2/L1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0A4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3'NCR 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18E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171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80998-81421</w:t>
            </w:r>
          </w:p>
        </w:tc>
      </w:tr>
      <w:tr w:rsidR="00FB5B31" w:rsidRPr="00FB5B31" w14:paraId="31BA9129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AF7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8323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73_A*31-C*01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B40E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89_A*24-C*01:02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248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0AC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658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3DC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71E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(327)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765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81303/E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373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C/T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92B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L2/L1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711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3'NCR 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0CB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EEF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81579</w:t>
            </w:r>
          </w:p>
        </w:tc>
      </w:tr>
      <w:tr w:rsidR="00FB5B31" w:rsidRPr="00FB5B31" w14:paraId="7DE0EB8D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AF6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F6A2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10_A*02-C*12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7421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53_A*01-C*12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D03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604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D07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552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610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61C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81653/E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F2C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384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L2/L1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C12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3'NCR 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96B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928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82016</w:t>
            </w:r>
          </w:p>
        </w:tc>
      </w:tr>
      <w:tr w:rsidR="00FB5B31" w:rsidRPr="00FB5B31" w14:paraId="5D611362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8E5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4F4A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11_A*01-C*07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AAFD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30_A*02-C*07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955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CD8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59E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028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BD3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244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81605/E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384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T/C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A5F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L2/L1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4BC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3'NCR 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D09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C24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82096</w:t>
            </w:r>
          </w:p>
        </w:tc>
      </w:tr>
      <w:tr w:rsidR="00FB5B31" w:rsidRPr="00FB5B31" w14:paraId="6CBA9D68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89C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0503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92_A*02:12-C*01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11A5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89_A*24-C01:02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9A5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ECA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601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675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FF9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8B5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80344/E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23E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A/G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732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L2/L1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041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3'NCR 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3A6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36D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80998</w:t>
            </w:r>
          </w:p>
        </w:tc>
      </w:tr>
      <w:tr w:rsidR="00FB5B31" w:rsidRPr="00FB5B31" w14:paraId="3EA1232C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826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CCA4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30_A*02-C*07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9422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4_A*03-C*07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AD3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56F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237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7A3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CF6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3F9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79103/E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90A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C/T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EF6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CD4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3'NCR 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29F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1384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7DF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80487</w:t>
            </w:r>
          </w:p>
        </w:tc>
      </w:tr>
      <w:tr w:rsidR="00FB5B31" w:rsidRPr="00FB5B31" w14:paraId="736491B8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37A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1EB8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23_A*01-C*04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47E5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61_A*68-C*04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E7D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1B0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73D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36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627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353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74139/E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719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FD6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MLT1A1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381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7kb-3' 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EF7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7128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9BD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81321</w:t>
            </w:r>
          </w:p>
        </w:tc>
      </w:tr>
      <w:tr w:rsidR="00FB5B31" w:rsidRPr="00FB5B31" w14:paraId="58C509AA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416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9BC8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39_A*02-C*01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0446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92_A*02:12-C*01:02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C93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4B3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SP XO 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EC0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A67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4E1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C16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69544/E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ADE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A/G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C80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002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11.4kb-3' 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4CB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11454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9D5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80998</w:t>
            </w:r>
          </w:p>
        </w:tc>
      </w:tr>
      <w:tr w:rsidR="00FB5B31" w:rsidRPr="00FB5B31" w14:paraId="7CC85C90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B0A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ADBE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39_A*02-C*01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18E8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59_A*24-C*01:02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4FA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800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7B9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30C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BD4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F9B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69544/E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13F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A/G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B7A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C32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11.4kb-3' 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82F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11454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340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80998</w:t>
            </w:r>
          </w:p>
        </w:tc>
      </w:tr>
      <w:tr w:rsidR="00FB5B31" w:rsidRPr="00FB5B31" w14:paraId="1EDDACE4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06F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CE94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39_A*02-C*01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DAFB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73_A*31-C*01:02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B98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806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B08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30C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981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803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69544/E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C49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A/G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F18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C0F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11.4kb-3' 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174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11454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E9C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80998</w:t>
            </w:r>
          </w:p>
        </w:tc>
      </w:tr>
      <w:tr w:rsidR="00FB5B31" w:rsidRPr="00FB5B31" w14:paraId="660528CC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728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AA3D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73_A*31-C*01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A4CD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39_A*02-C*01:02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209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269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41F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ABC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D5F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502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69544/E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BA5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ABD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241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11.4kb-3' 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D59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11454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852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81579</w:t>
            </w:r>
          </w:p>
        </w:tc>
      </w:tr>
      <w:tr w:rsidR="00FB5B31" w:rsidRPr="00FB5B31" w14:paraId="23E62F39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1A4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40BC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65_A*23-C*08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45D7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49_A*33-C*08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FEE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CDC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B17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48C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8BC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510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70523/E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133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G/C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5D3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MER21-int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46E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11.5kb-3' 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739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11493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805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81607-82029</w:t>
            </w:r>
          </w:p>
        </w:tc>
      </w:tr>
      <w:tr w:rsidR="00FB5B31" w:rsidRPr="00FB5B31" w14:paraId="52AC306A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586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3D55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5_A*02-C*05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B348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9_A*32-C*05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9CF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427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B89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148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99C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(474)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F7D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69150/E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459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216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MER21-int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14D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12kb-3' 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B2C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12093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765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81243</w:t>
            </w:r>
          </w:p>
        </w:tc>
      </w:tr>
      <w:tr w:rsidR="00FB5B31" w:rsidRPr="00FB5B31" w14:paraId="01EB961E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248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3175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88_A*02-C*14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0F21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50_A*33-C*14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0C4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D3F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3F8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840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72B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(29) XO 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8C5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65401/E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498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C/T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FBB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L1PA13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5BE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9kb-3'HLA-C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6E8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8896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F5D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74297-74720</w:t>
            </w:r>
          </w:p>
        </w:tc>
      </w:tr>
      <w:tr w:rsidR="00FB5B31" w:rsidRPr="00FB5B31" w14:paraId="498D2CFB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B70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F90A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28_A*01-C*03:03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CF85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17_A*02:17-C*03:03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07D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C95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2EC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55A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9FB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(18)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043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192386/D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E95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A/C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27A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MIR3/</w:t>
            </w: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AluSx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762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PSORS1C3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6DA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~95000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3B7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81322</w:t>
            </w:r>
          </w:p>
        </w:tc>
      </w:tr>
      <w:tr w:rsidR="00FB5B31" w:rsidRPr="00FB5B31" w14:paraId="0A3B509E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707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C340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28_A*01-C*03:03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3A4E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13_A*02-C*03:04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83D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060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F6B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9E9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7F8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(21)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A61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192386/D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E67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A/C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581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MIR3/</w:t>
            </w: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AluSx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86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PSORS1C3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B82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~95000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116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81322</w:t>
            </w:r>
          </w:p>
        </w:tc>
      </w:tr>
      <w:tr w:rsidR="00FB5B31" w:rsidRPr="00FB5B31" w14:paraId="159D8104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6E7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172F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28_A*01-C*03:03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503F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34_A*24-C*03:04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697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A9C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977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E90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5C2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(21)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580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192386/D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9A2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A/C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A32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MIR3/</w:t>
            </w: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AluSx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13D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PSORS1C3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3FA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~95000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8D8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81322</w:t>
            </w:r>
          </w:p>
        </w:tc>
      </w:tr>
      <w:tr w:rsidR="00FB5B31" w:rsidRPr="00FB5B31" w14:paraId="42C1E99E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36A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0B25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13_A*02-C*03:04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8027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34_A*24-C*03:04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3FB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50E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BC2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EE8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854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3B7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192386/D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6C9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A/C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E2A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MIR3/</w:t>
            </w: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AluSx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F06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PSORS1C3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367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~95000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C41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81322</w:t>
            </w:r>
          </w:p>
        </w:tc>
      </w:tr>
      <w:tr w:rsidR="00FB5B31" w:rsidRPr="00FB5B31" w14:paraId="14E23CEC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39E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A4B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17_A*02:17-C*03:03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9DE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28_A*01-C*03:03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C5B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14C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063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5A1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48D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(8)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950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188587/D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073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4C8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MIR3/</w:t>
            </w: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AluSx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DF0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PSORS1C3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501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~95000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4F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82943</w:t>
            </w:r>
          </w:p>
        </w:tc>
      </w:tr>
      <w:tr w:rsidR="00FB5B31" w:rsidRPr="00FB5B31" w14:paraId="0172DA1E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E08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AC99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29_A*01-C*17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4D77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14_A*30-C*17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869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A60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E7E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895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 (0)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B57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(6)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F27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185258/D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8D0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742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AluJb</w:t>
            </w:r>
            <w:proofErr w:type="spellEnd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/MIR3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D20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NCR of PSORS1C3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5D2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~100000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BDD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73508</w:t>
            </w:r>
          </w:p>
        </w:tc>
      </w:tr>
      <w:tr w:rsidR="00FB5B31" w:rsidRPr="00FB5B31" w14:paraId="3A2CC710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71C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1167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92_A*02:12-C*01:02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522E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73_A*31-C*01:02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81E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F66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B13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895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 (6)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38C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360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126710/D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A1C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FC5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MLT1D/L1M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029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NCR </w:t>
            </w:r>
            <w:proofErr w:type="gram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of  C</w:t>
            </w:r>
            <w:proofErr w:type="gramEnd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6orf15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BC1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~156200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98A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80998</w:t>
            </w:r>
          </w:p>
        </w:tc>
      </w:tr>
      <w:tr w:rsidR="00FB5B31" w:rsidRPr="00FB5B31" w14:paraId="1BFE70F0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717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25CB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73_A*31-C*01:02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9BB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92_A*02:12-C*01:02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24B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060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250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0EA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 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1FF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436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129587/D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D07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T/C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DC6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MLT1D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D7A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NCR </w:t>
            </w:r>
            <w:proofErr w:type="gram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of  C</w:t>
            </w:r>
            <w:proofErr w:type="gramEnd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6orf15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FE8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~156200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309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81579</w:t>
            </w:r>
          </w:p>
        </w:tc>
      </w:tr>
      <w:tr w:rsidR="00FB5B31" w:rsidRPr="00FB5B31" w14:paraId="7FC7C204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727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144E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73_A*31-C*01:02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C794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59_A*24-C*01:02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716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40D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D8A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B3F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 (7)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E0E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AD0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129916/D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88D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C/T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688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MLT1D/L1M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6EC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NCR </w:t>
            </w:r>
            <w:proofErr w:type="gram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of  C</w:t>
            </w:r>
            <w:proofErr w:type="gramEnd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6orf15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F9C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~156200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330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81579</w:t>
            </w:r>
          </w:p>
        </w:tc>
      </w:tr>
      <w:tr w:rsidR="00FB5B31" w:rsidRPr="00FB5B31" w14:paraId="517FB2FA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220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CCF4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11_A*01-C*07-B*08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4EA9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95_A*02-C*07-B*57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6EB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E0E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053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D0A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(102) XO SP (3)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41D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(4)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2D7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70836/D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2B1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C/T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CFD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THE1A/</w:t>
            </w: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AluJ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57F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HCG22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C2A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~215000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04B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82097</w:t>
            </w:r>
          </w:p>
        </w:tc>
      </w:tr>
      <w:tr w:rsidR="00FB5B31" w:rsidRPr="00FB5B31" w14:paraId="68275159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FA3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B7D9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2_A*01-C*06-B*57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A539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91_A*30-C*06--B*13:02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47B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E57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8E0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51D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(173) XO SP (24)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D6B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(5)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9E1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70835/D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61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G/C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42E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THE1A/</w:t>
            </w: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AluJb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414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HCG22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24D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~215000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78F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82906</w:t>
            </w:r>
          </w:p>
        </w:tc>
      </w:tr>
      <w:tr w:rsidR="00FB5B31" w:rsidRPr="00FB5B31" w14:paraId="6C909CFF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AC1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8EC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2_A*01-C*06-B*57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C0A9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77_A*03-C*06-B*47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05D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BE2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A8F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EA2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 (20)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61E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(7)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363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70053/D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68C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562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THE1A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1BA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HCG22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FCE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~215000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3A4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82906</w:t>
            </w:r>
          </w:p>
        </w:tc>
      </w:tr>
      <w:tr w:rsidR="00FB5B31" w:rsidRPr="00FB5B31" w14:paraId="03835D9F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DAC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B1D1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2_A*01-C*06-B*57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965D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55_A*02-C*06-B*13:02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4CE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CDB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DDD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A6E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 (26)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847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(5)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0C0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70835/D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BFE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G/C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FC6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THE1A/</w:t>
            </w: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AluJb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E22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HCG22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A67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~215000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414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82906</w:t>
            </w:r>
          </w:p>
        </w:tc>
      </w:tr>
      <w:tr w:rsidR="00FB5B31" w:rsidRPr="00FB5B31" w14:paraId="78D89482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56E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DA53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17_A*02:17-C*03:03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6609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13_A*02-C*03:04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56D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3B5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SP XO 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4C2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3C0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SRXO SP (8)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937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00D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49319/D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E0B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T/C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B78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MIRb</w:t>
            </w:r>
            <w:proofErr w:type="spellEnd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/</w:t>
            </w: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MIRb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8BB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MUC22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D01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~215000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99D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82943</w:t>
            </w:r>
          </w:p>
        </w:tc>
      </w:tr>
      <w:tr w:rsidR="00FB5B31" w:rsidRPr="00FB5B31" w14:paraId="20083A06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436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89C6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10_A*02-C*12:03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7C72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94_A*24-C*12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03A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AFC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23A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029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(227) XO SP (4)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CF1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91B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42687/D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72E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T/C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802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L2b/</w:t>
            </w: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29A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MUC22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10A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~215000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FC5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82016-82400</w:t>
            </w:r>
          </w:p>
        </w:tc>
      </w:tr>
      <w:tr w:rsidR="00FB5B31" w:rsidRPr="00FB5B31" w14:paraId="668CCCA5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B64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4B56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80_A*02-C*16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1842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78_A*29-C*16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52C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611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C62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SP XO SR XO SP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31C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(13)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DCA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334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470123/C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115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A/G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369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AluSx</w:t>
            </w:r>
            <w:proofErr w:type="spellEnd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/HERVL-int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FB6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NCR of MUC21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6EF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~279000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03C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86743</w:t>
            </w:r>
          </w:p>
        </w:tc>
      </w:tr>
      <w:tr w:rsidR="00FB5B31" w:rsidRPr="00FB5B31" w14:paraId="4632A15D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09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64AF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67_A*02:04-C*15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6504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46_A*31-C*15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235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C49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0A4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564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970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8CE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469599/C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78C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A/C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318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AluSx</w:t>
            </w:r>
            <w:proofErr w:type="spellEnd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/HERVL-int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045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NCR of MUC21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8B5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~279000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625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B5B31" w:rsidRPr="00FB5B31" w14:paraId="0E4A3651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584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9B48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23_A*01-C*04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BEB2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1_A*11-C*04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8C9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E26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850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125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(16)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C26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(9)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075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467180/C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50F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T/C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2FE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AluSx</w:t>
            </w:r>
            <w:proofErr w:type="spellEnd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/HERVL-int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DF5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NCR of MUC21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542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~279000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B7C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81321-81745</w:t>
            </w:r>
          </w:p>
        </w:tc>
      </w:tr>
      <w:tr w:rsidR="00FB5B31" w:rsidRPr="00FB5B31" w14:paraId="0FA85469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74A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F3FA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23_A*01-C*04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A393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54_A*02-C*04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0BA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 (389)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E9E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DE1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SP XO SR XO SP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427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891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(7)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A68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467104/C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5B16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A/G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573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AluSx</w:t>
            </w:r>
            <w:proofErr w:type="spellEnd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/HERVL-int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05D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NCR of MUC21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E4B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~279000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2C7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81321-81745</w:t>
            </w:r>
          </w:p>
        </w:tc>
      </w:tr>
      <w:tr w:rsidR="00FB5B31" w:rsidRPr="00FB5B31" w14:paraId="30FD1FCA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FEE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F8E7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2_A*01-C*06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AD35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36_A*02-C*06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845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353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BA3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19E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ED7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B95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466251/C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0BC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A/C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D4F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AluSx</w:t>
            </w:r>
            <w:proofErr w:type="spellEnd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/HERVL-int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00D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NCR of MUC21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A9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~279000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6CB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82906</w:t>
            </w:r>
          </w:p>
        </w:tc>
      </w:tr>
      <w:tr w:rsidR="00FB5B31" w:rsidRPr="00FB5B31" w14:paraId="4F1841F8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5F85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7B09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92_A*02:12-C*01:02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DCB7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59_A*24-C*01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272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F8B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F78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XO SP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98F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07A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D1D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464610/C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BB3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C/T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F69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AluSx</w:t>
            </w:r>
            <w:proofErr w:type="spellEnd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/HERVL-int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DA1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NCR of MUC21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93E2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~279000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050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80998</w:t>
            </w:r>
          </w:p>
        </w:tc>
      </w:tr>
      <w:tr w:rsidR="00FB5B31" w:rsidRPr="00FB5B31" w14:paraId="42489DDC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A6E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B826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17_A*02:17-C*03:03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72EE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34_A*24-C*03:04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E83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FC1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FF2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SP XO SR XO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AAA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(14)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B1C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D2D1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463976/C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5B04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800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AluSx</w:t>
            </w:r>
            <w:proofErr w:type="spellEnd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/HERVL-int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0CC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NCR of MUC21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D00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~279000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F8F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82943</w:t>
            </w:r>
          </w:p>
        </w:tc>
      </w:tr>
      <w:tr w:rsidR="00FB5B31" w:rsidRPr="00FB5B31" w14:paraId="6D622F0A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D13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2CF0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10_A*02-C*12:03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BEF2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22_A*32-C*12:03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EF8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EEED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CE9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SR (25) + XO + SP (27)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700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3E5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9D5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36880/C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58B0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A/G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221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MLT2D/L2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ABFE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LINC02569/GNL1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19F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~730000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321C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82016-82400</w:t>
            </w:r>
          </w:p>
        </w:tc>
      </w:tr>
      <w:tr w:rsidR="00FB5B31" w:rsidRPr="00FB5B31" w14:paraId="53BC5A5B" w14:textId="77777777" w:rsidTr="00211791">
        <w:trPr>
          <w:trHeight w:val="22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8EC9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9B47A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2_A*01-C*06-B*57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5EAD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31_A*01-C*06-B*40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5C8BA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22BAF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2C78B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E055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SP (12)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1538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SP </w:t>
            </w:r>
            <w:proofErr w:type="gramStart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( 0</w:t>
            </w:r>
            <w:proofErr w:type="gramEnd"/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DFDE7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SNP poor across alpha block and no XO detected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26ABA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512F3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C2A7" w14:textId="77777777" w:rsidR="00FB5B31" w:rsidRPr="00FB5B31" w:rsidRDefault="00FB5B31" w:rsidP="00FB5B3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82906</w:t>
            </w:r>
          </w:p>
        </w:tc>
      </w:tr>
      <w:tr w:rsidR="00FB5B31" w:rsidRPr="00FB5B31" w14:paraId="6BA912A4" w14:textId="77777777" w:rsidTr="00211791">
        <w:trPr>
          <w:trHeight w:val="227"/>
        </w:trPr>
        <w:tc>
          <w:tcPr>
            <w:tcW w:w="16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3C90" w14:textId="77777777" w:rsid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  <w:p w14:paraId="5F333F3D" w14:textId="2EDCF171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B5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SR is SNP rich region estimated to be &gt;100 SNP/100k, SP is SNP poor region </w:t>
            </w:r>
            <w:proofErr w:type="gramStart"/>
            <w:r w:rsidRPr="00FB5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( (</w:t>
            </w:r>
            <w:proofErr w:type="gramEnd"/>
            <w:r w:rsidRPr="00FB5B3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&lt;10 SNP/100k). XO is crossover and numbers in brackets are the number of SNPs after the crossover. NCR is non coding region.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FA2D" w14:textId="77777777" w:rsidR="00FB5B31" w:rsidRPr="00FB5B31" w:rsidRDefault="00FB5B31" w:rsidP="00FB5B31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6338" w14:textId="77777777" w:rsidR="00FB5B31" w:rsidRPr="00FB5B31" w:rsidRDefault="00FB5B31" w:rsidP="00FB5B31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3122" w14:textId="77777777" w:rsidR="00FB5B31" w:rsidRPr="00FB5B31" w:rsidRDefault="00FB5B31" w:rsidP="00FB5B31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E4BA" w14:textId="77777777" w:rsidR="00FB5B31" w:rsidRPr="00FB5B31" w:rsidRDefault="00FB5B31" w:rsidP="00FB5B31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ABAF" w14:textId="77777777" w:rsidR="00FB5B31" w:rsidRPr="00FB5B31" w:rsidRDefault="00FB5B31" w:rsidP="00FB5B31">
            <w:pPr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7490CC14" w14:textId="3E349A3B" w:rsidR="00A70B0E" w:rsidRPr="00FB5B31" w:rsidRDefault="00FB5B31" w:rsidP="00FB5B31">
      <w:pPr>
        <w:spacing w:line="360" w:lineRule="auto"/>
        <w:rPr>
          <w:sz w:val="20"/>
          <w:szCs w:val="20"/>
        </w:rPr>
      </w:pPr>
      <w:r w:rsidRPr="00FB5B31"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  <w:t xml:space="preserve">Supplementary Table S10. </w:t>
      </w:r>
      <w:r w:rsidRPr="00FB5B31">
        <w:rPr>
          <w:rFonts w:eastAsia="Times New Roman" w:cs="Times New Roman"/>
          <w:color w:val="000000"/>
          <w:sz w:val="20"/>
          <w:szCs w:val="20"/>
          <w:lang w:eastAsia="en-GB"/>
        </w:rPr>
        <w:t xml:space="preserve">SNP variations and crossover (XO) loci between </w:t>
      </w:r>
      <w:r w:rsidRPr="00FB5B31">
        <w:rPr>
          <w:rFonts w:eastAsia="Times New Roman" w:cs="Times New Roman"/>
          <w:i/>
          <w:iCs/>
          <w:color w:val="000000"/>
          <w:sz w:val="20"/>
          <w:szCs w:val="20"/>
          <w:lang w:eastAsia="en-GB"/>
        </w:rPr>
        <w:t>HLA-A</w:t>
      </w:r>
      <w:r w:rsidRPr="00FB5B31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and </w:t>
      </w:r>
      <w:r w:rsidRPr="00FB5B31">
        <w:rPr>
          <w:rFonts w:eastAsia="Times New Roman" w:cs="Times New Roman"/>
          <w:i/>
          <w:iCs/>
          <w:color w:val="000000"/>
          <w:sz w:val="20"/>
          <w:szCs w:val="20"/>
          <w:lang w:eastAsia="en-GB"/>
        </w:rPr>
        <w:t>HLA-C</w:t>
      </w:r>
      <w:r w:rsidRPr="00FB5B31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within different haplotype DNA sequence pairs with the same </w:t>
      </w:r>
      <w:r w:rsidRPr="00FB5B31">
        <w:rPr>
          <w:rFonts w:eastAsia="Times New Roman" w:cs="Times New Roman"/>
          <w:i/>
          <w:iCs/>
          <w:color w:val="000000"/>
          <w:sz w:val="20"/>
          <w:szCs w:val="20"/>
          <w:lang w:eastAsia="en-GB"/>
        </w:rPr>
        <w:t>HLA-C</w:t>
      </w:r>
      <w:r w:rsidRPr="00FB5B31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alleles, but different </w:t>
      </w:r>
      <w:r w:rsidRPr="00FB5B31">
        <w:rPr>
          <w:rFonts w:eastAsia="Times New Roman" w:cs="Times New Roman"/>
          <w:i/>
          <w:iCs/>
          <w:color w:val="000000"/>
          <w:sz w:val="20"/>
          <w:szCs w:val="20"/>
          <w:lang w:eastAsia="en-GB"/>
        </w:rPr>
        <w:t>HLA-A</w:t>
      </w:r>
      <w:r w:rsidRPr="00FB5B31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alleles. </w:t>
      </w:r>
    </w:p>
    <w:sectPr w:rsidR="00A70B0E" w:rsidRPr="00FB5B31" w:rsidSect="0065741E">
      <w:pgSz w:w="29740" w:h="3168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1E"/>
    <w:rsid w:val="000F04D3"/>
    <w:rsid w:val="00211791"/>
    <w:rsid w:val="003D5641"/>
    <w:rsid w:val="004611AE"/>
    <w:rsid w:val="00486DE5"/>
    <w:rsid w:val="005C32BD"/>
    <w:rsid w:val="0065741E"/>
    <w:rsid w:val="007C41F2"/>
    <w:rsid w:val="00A70B0E"/>
    <w:rsid w:val="00FB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C99F8"/>
  <w15:chartTrackingRefBased/>
  <w15:docId w15:val="{BD8A9AFA-3A9A-DB40-A28D-756BFB13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 (Body CS)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Kulski</dc:creator>
  <cp:keywords/>
  <dc:description/>
  <cp:lastModifiedBy>Jerzy Kulski</cp:lastModifiedBy>
  <cp:revision>4</cp:revision>
  <dcterms:created xsi:type="dcterms:W3CDTF">2020-07-23T06:40:00Z</dcterms:created>
  <dcterms:modified xsi:type="dcterms:W3CDTF">2020-07-24T14:10:00Z</dcterms:modified>
</cp:coreProperties>
</file>