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F805C" w14:textId="77777777" w:rsidR="001000C7" w:rsidRPr="00D6533B" w:rsidRDefault="001000C7" w:rsidP="001000C7">
      <w:pPr>
        <w:spacing w:line="360" w:lineRule="auto"/>
        <w:ind w:leftChars="1" w:left="2"/>
        <w:outlineLvl w:val="0"/>
        <w:rPr>
          <w:rFonts w:ascii="Times New Roman" w:hAnsi="Times New Roman" w:cs="Times New Roman"/>
          <w:b/>
          <w:bCs/>
        </w:rPr>
      </w:pPr>
      <w:r w:rsidRPr="00D6533B">
        <w:rPr>
          <w:rFonts w:ascii="Times New Roman" w:hAnsi="Times New Roman" w:cs="Times New Roman"/>
          <w:b/>
          <w:bCs/>
        </w:rPr>
        <w:t>Appendix 1</w:t>
      </w:r>
    </w:p>
    <w:p w14:paraId="22AC230A" w14:textId="08E950E0" w:rsidR="001000C7" w:rsidRPr="00C22B24" w:rsidRDefault="001000C7" w:rsidP="001000C7">
      <w:pPr>
        <w:pBdr>
          <w:top w:val="single" w:sz="4" w:space="1" w:color="auto"/>
          <w:bottom w:val="single" w:sz="4" w:space="1" w:color="auto"/>
        </w:pBdr>
        <w:spacing w:line="360" w:lineRule="auto"/>
        <w:ind w:left="426"/>
        <w:rPr>
          <w:rFonts w:ascii="Times New Roman" w:hAnsi="Times New Roman" w:cs="Times New Roman"/>
        </w:rPr>
      </w:pPr>
      <w:r w:rsidRPr="00C22B24">
        <w:rPr>
          <w:rFonts w:ascii="Times New Roman" w:hAnsi="Times New Roman" w:cs="Times New Roman"/>
        </w:rPr>
        <w:t>Algorithm</w:t>
      </w:r>
      <w:r w:rsidR="00C244FF">
        <w:rPr>
          <w:rFonts w:ascii="Times New Roman" w:hAnsi="Times New Roman" w:cs="Times New Roman"/>
        </w:rPr>
        <w:t>:</w:t>
      </w:r>
      <w:r w:rsidRPr="00C22B24">
        <w:rPr>
          <w:rFonts w:ascii="Times New Roman" w:hAnsi="Times New Roman" w:cs="Times New Roman"/>
        </w:rPr>
        <w:t xml:space="preserve"> Pseudocode of Apriori algorithm </w:t>
      </w:r>
    </w:p>
    <w:p w14:paraId="40C8F366" w14:textId="3C79BFC5" w:rsidR="001000C7" w:rsidRPr="00C22B24" w:rsidRDefault="006C3D4C" w:rsidP="00DC7E0E">
      <w:pPr>
        <w:pBdr>
          <w:bottom w:val="single" w:sz="4" w:space="1" w:color="auto"/>
        </w:pBdr>
        <w:spacing w:line="36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E92623">
        <w:rPr>
          <w:rFonts w:ascii="Times New Roman" w:hAnsi="Times New Roman" w:cs="Times New Roman"/>
          <w:position w:val="-174"/>
        </w:rPr>
        <w:object w:dxaOrig="6720" w:dyaOrig="8720" w14:anchorId="43FCF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8.75pt;height:421.8pt" o:ole="">
            <v:imagedata r:id="rId6" o:title=""/>
          </v:shape>
          <o:OLEObject Type="Embed" ProgID="Equation.DSMT4" ShapeID="_x0000_i1025" DrawAspect="Content" ObjectID="_1659279017" r:id="rId7"/>
        </w:object>
      </w:r>
    </w:p>
    <w:p w14:paraId="008C93BC" w14:textId="48FCA113" w:rsidR="00757548" w:rsidRDefault="00666BC1">
      <w:r>
        <w:rPr>
          <w:rFonts w:hint="eastAsia"/>
        </w:rPr>
        <w:t xml:space="preserve"> </w:t>
      </w:r>
      <w:bookmarkStart w:id="0" w:name="_GoBack"/>
      <w:bookmarkEnd w:id="0"/>
    </w:p>
    <w:sectPr w:rsidR="0075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96E96" w14:textId="77777777" w:rsidR="00D6533B" w:rsidRDefault="00D6533B" w:rsidP="00D6533B">
      <w:r>
        <w:separator/>
      </w:r>
    </w:p>
  </w:endnote>
  <w:endnote w:type="continuationSeparator" w:id="0">
    <w:p w14:paraId="71F9690C" w14:textId="77777777" w:rsidR="00D6533B" w:rsidRDefault="00D6533B" w:rsidP="00D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8B12" w14:textId="77777777" w:rsidR="00D6533B" w:rsidRDefault="00D6533B" w:rsidP="00D6533B">
      <w:r>
        <w:separator/>
      </w:r>
    </w:p>
  </w:footnote>
  <w:footnote w:type="continuationSeparator" w:id="0">
    <w:p w14:paraId="1A40E764" w14:textId="77777777" w:rsidR="00D6533B" w:rsidRDefault="00D6533B" w:rsidP="00D6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AC"/>
    <w:rsid w:val="001000C7"/>
    <w:rsid w:val="00666BC1"/>
    <w:rsid w:val="006C3D4C"/>
    <w:rsid w:val="00757548"/>
    <w:rsid w:val="007D59DA"/>
    <w:rsid w:val="00852E8E"/>
    <w:rsid w:val="00C020AC"/>
    <w:rsid w:val="00C244FF"/>
    <w:rsid w:val="00D6533B"/>
    <w:rsid w:val="00DC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26EC94"/>
  <w15:chartTrackingRefBased/>
  <w15:docId w15:val="{E3115233-813D-4329-8679-EE85548F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0C7"/>
    <w:pPr>
      <w:jc w:val="both"/>
    </w:pPr>
    <w:rPr>
      <w:rFonts w:ascii="Calibri" w:eastAsia="宋体" w:hAnsi="Calibri" w:cs="Arial"/>
      <w:kern w:val="0"/>
      <w:sz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0C7"/>
    <w:pPr>
      <w:widowControl w:val="0"/>
    </w:pPr>
    <w:rPr>
      <w:rFonts w:asciiTheme="minorHAnsi" w:eastAsiaTheme="minorEastAsia" w:hAnsiTheme="minorHAnsi" w:cstheme="minorBidi"/>
      <w:kern w:val="2"/>
      <w:sz w:val="18"/>
      <w:szCs w:val="18"/>
      <w:lang w:val="en-US"/>
    </w:rPr>
  </w:style>
  <w:style w:type="character" w:customStyle="1" w:styleId="a4">
    <w:name w:val="批注框文本 字符"/>
    <w:basedOn w:val="a0"/>
    <w:link w:val="a3"/>
    <w:uiPriority w:val="99"/>
    <w:semiHidden/>
    <w:rsid w:val="001000C7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6533B"/>
    <w:rPr>
      <w:rFonts w:ascii="Calibri" w:eastAsia="宋体" w:hAnsi="Calibri" w:cs="Arial"/>
      <w:kern w:val="0"/>
      <w:sz w:val="18"/>
      <w:szCs w:val="18"/>
      <w:lang w:val="en-GB"/>
    </w:rPr>
  </w:style>
  <w:style w:type="paragraph" w:styleId="a7">
    <w:name w:val="footer"/>
    <w:basedOn w:val="a"/>
    <w:link w:val="a8"/>
    <w:uiPriority w:val="99"/>
    <w:unhideWhenUsed/>
    <w:rsid w:val="00D6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6533B"/>
    <w:rPr>
      <w:rFonts w:ascii="Calibri" w:eastAsia="宋体" w:hAnsi="Calibri" w:cs="Arial"/>
      <w:kern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2020-07-24T07:48:00Z</dcterms:created>
  <dcterms:modified xsi:type="dcterms:W3CDTF">2020-08-18T10:04:00Z</dcterms:modified>
</cp:coreProperties>
</file>