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720D7" w14:textId="77777777" w:rsidR="00CD3786" w:rsidRDefault="00D64AD0" w:rsidP="004E2899">
      <w:pPr>
        <w:pStyle w:val="Heading2"/>
        <w:rPr>
          <w:rFonts w:cstheme="majorHAnsi"/>
          <w:sz w:val="20"/>
          <w:szCs w:val="20"/>
        </w:rPr>
      </w:pPr>
      <w:bookmarkStart w:id="0" w:name="_Toc518489694"/>
      <w:r>
        <w:rPr>
          <w:noProof/>
          <w:lang w:eastAsia="en-GB"/>
        </w:rPr>
        <w:drawing>
          <wp:inline distT="0" distB="0" distL="0" distR="0" wp14:anchorId="33E5FAF2" wp14:editId="432323AD">
            <wp:extent cx="2179320" cy="914536"/>
            <wp:effectExtent l="0" t="0" r="0" b="0"/>
            <wp:docPr id="1" name="Picture 1" descr="The University Marque in full colour can be used on 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University Marque in full colour can be used on statione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776" cy="91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ajorHAnsi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7894C180" wp14:editId="7DD0519E">
            <wp:extent cx="1120140" cy="914034"/>
            <wp:effectExtent l="0" t="0" r="3810" b="635"/>
            <wp:docPr id="3" name="Picture 3" descr="https://www.scot.nhs.uk/wp-content/uploads/2014/10/GGC_2col1-300x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cot.nhs.uk/wp-content/uploads/2014/10/GGC_2col1-300x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06" cy="93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ajorHAnsi"/>
          <w:sz w:val="20"/>
          <w:szCs w:val="20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2241B2D0" wp14:editId="4D75A3A3">
            <wp:extent cx="1036320" cy="1036320"/>
            <wp:effectExtent l="0" t="0" r="0" b="0"/>
            <wp:docPr id="2" name="Picture 2" descr="Image result for nhs lanarksh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hs lanarkshir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786">
        <w:rPr>
          <w:rFonts w:cstheme="majorHAnsi"/>
          <w:sz w:val="20"/>
          <w:szCs w:val="20"/>
        </w:rPr>
        <w:t xml:space="preserve">  </w:t>
      </w:r>
    </w:p>
    <w:p w14:paraId="64D732E1" w14:textId="276D7F20" w:rsidR="004E2899" w:rsidRDefault="00CD3786" w:rsidP="004E2899">
      <w:pPr>
        <w:pStyle w:val="Heading2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 xml:space="preserve">       </w:t>
      </w:r>
      <w:r w:rsidRPr="00012DA0">
        <w:rPr>
          <w:rFonts w:cstheme="majorHAnsi"/>
          <w:noProof/>
          <w:lang w:eastAsia="en-GB"/>
        </w:rPr>
        <w:drawing>
          <wp:inline distT="0" distB="0" distL="0" distR="0" wp14:anchorId="2C0CC5EF" wp14:editId="18E636A4">
            <wp:extent cx="1822841" cy="381000"/>
            <wp:effectExtent l="0" t="0" r="6350" b="0"/>
            <wp:docPr id="4" name="Picture 3" descr="U:\SOPs\UoA_Primary_Logo_RGB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SOPs\UoA_Primary_Logo_RGB (00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13" cy="384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2A626" w14:textId="77777777" w:rsidR="00CD3786" w:rsidRPr="00CD3786" w:rsidRDefault="00CD3786" w:rsidP="00CD3786"/>
    <w:p w14:paraId="2EC7C971" w14:textId="1501A907" w:rsidR="004E2899" w:rsidRPr="00661213" w:rsidRDefault="00185FBA" w:rsidP="00185FBA">
      <w:pPr>
        <w:pStyle w:val="Header"/>
        <w:rPr>
          <w:rFonts w:asciiTheme="majorHAnsi" w:hAnsiTheme="majorHAnsi" w:cstheme="majorHAnsi"/>
          <w:b/>
          <w:i/>
          <w:sz w:val="24"/>
          <w:szCs w:val="24"/>
        </w:rPr>
      </w:pPr>
      <w:r w:rsidRPr="00661213">
        <w:rPr>
          <w:rFonts w:asciiTheme="majorHAnsi" w:hAnsiTheme="majorHAnsi" w:cstheme="majorHAnsi"/>
          <w:b/>
          <w:i/>
          <w:sz w:val="24"/>
          <w:szCs w:val="24"/>
        </w:rPr>
        <w:t>Perspectives of health professionals and patients on reducing anticholinergic burden by stopping or switching medications: A qualitative study</w:t>
      </w:r>
    </w:p>
    <w:p w14:paraId="4187B683" w14:textId="4C0C15BD" w:rsidR="004E2899" w:rsidRPr="004E2899" w:rsidRDefault="004E2899" w:rsidP="004E2899">
      <w:pPr>
        <w:jc w:val="center"/>
        <w:rPr>
          <w:sz w:val="40"/>
          <w:szCs w:val="40"/>
        </w:rPr>
      </w:pPr>
      <w:r w:rsidRPr="004E2899">
        <w:rPr>
          <w:sz w:val="40"/>
          <w:szCs w:val="40"/>
        </w:rPr>
        <w:t>Topic guides for patient</w:t>
      </w:r>
      <w:bookmarkEnd w:id="0"/>
      <w:r w:rsidR="008E1092">
        <w:rPr>
          <w:sz w:val="40"/>
          <w:szCs w:val="40"/>
        </w:rPr>
        <w:t>s</w:t>
      </w:r>
    </w:p>
    <w:p w14:paraId="0E719DDA" w14:textId="01D0940B" w:rsidR="004E2899" w:rsidRPr="002E1E13" w:rsidRDefault="004E2899" w:rsidP="00B273AA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2E1E13">
        <w:rPr>
          <w:rFonts w:asciiTheme="majorHAnsi" w:hAnsiTheme="majorHAnsi" w:cstheme="majorHAnsi"/>
          <w:sz w:val="20"/>
          <w:szCs w:val="20"/>
        </w:rPr>
        <w:t>Provide consent form for participants to read and sign</w:t>
      </w:r>
      <w:r w:rsidR="00366CE8">
        <w:rPr>
          <w:rFonts w:asciiTheme="majorHAnsi" w:hAnsiTheme="majorHAnsi" w:cstheme="majorHAnsi"/>
          <w:sz w:val="20"/>
          <w:szCs w:val="20"/>
        </w:rPr>
        <w:t xml:space="preserve"> (ask if they have any queries before they sign)</w:t>
      </w:r>
    </w:p>
    <w:p w14:paraId="39378FE5" w14:textId="317131E9" w:rsidR="00366CE8" w:rsidRDefault="004E2899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1E13">
        <w:rPr>
          <w:rFonts w:asciiTheme="majorHAnsi" w:hAnsiTheme="majorHAnsi" w:cstheme="majorHAnsi"/>
          <w:sz w:val="20"/>
          <w:szCs w:val="20"/>
        </w:rPr>
        <w:t>START WITH INTRODUCTIONS</w:t>
      </w:r>
      <w:r w:rsidR="002D4CEE">
        <w:rPr>
          <w:rFonts w:asciiTheme="majorHAnsi" w:hAnsiTheme="majorHAnsi" w:cstheme="majorHAnsi"/>
          <w:sz w:val="20"/>
          <w:szCs w:val="20"/>
        </w:rPr>
        <w:t xml:space="preserve"> </w:t>
      </w:r>
      <w:r w:rsidR="00366CE8">
        <w:rPr>
          <w:rFonts w:asciiTheme="majorHAnsi" w:hAnsiTheme="majorHAnsi" w:cstheme="majorHAnsi"/>
          <w:sz w:val="20"/>
          <w:szCs w:val="20"/>
        </w:rPr>
        <w:t xml:space="preserve">- My name is </w:t>
      </w:r>
      <w:r w:rsidR="00D64AD0">
        <w:rPr>
          <w:rFonts w:asciiTheme="majorHAnsi" w:hAnsiTheme="majorHAnsi" w:cstheme="majorHAnsi"/>
          <w:sz w:val="20"/>
          <w:szCs w:val="20"/>
        </w:rPr>
        <w:t>_______ and I am a</w:t>
      </w:r>
      <w:r w:rsidR="00366CE8">
        <w:rPr>
          <w:rFonts w:asciiTheme="majorHAnsi" w:hAnsiTheme="majorHAnsi" w:cstheme="majorHAnsi"/>
          <w:sz w:val="20"/>
          <w:szCs w:val="20"/>
        </w:rPr>
        <w:t xml:space="preserve"> research</w:t>
      </w:r>
      <w:r w:rsidR="00D64AD0">
        <w:rPr>
          <w:rFonts w:asciiTheme="majorHAnsi" w:hAnsiTheme="majorHAnsi" w:cstheme="majorHAnsi"/>
          <w:sz w:val="20"/>
          <w:szCs w:val="20"/>
        </w:rPr>
        <w:t>er at the University of Glasgow</w:t>
      </w:r>
      <w:r w:rsidR="00366CE8">
        <w:rPr>
          <w:rFonts w:asciiTheme="majorHAnsi" w:hAnsiTheme="majorHAnsi" w:cstheme="majorHAnsi"/>
          <w:sz w:val="20"/>
          <w:szCs w:val="20"/>
        </w:rPr>
        <w:t xml:space="preserve">. Thank you for agreeing to participate in this interview. </w:t>
      </w:r>
    </w:p>
    <w:p w14:paraId="668AC159" w14:textId="3C1AE71E" w:rsidR="002D4CEE" w:rsidRDefault="002D4CEE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Just to remind you that this </w:t>
      </w:r>
      <w:r w:rsidR="00366CE8">
        <w:rPr>
          <w:rFonts w:asciiTheme="majorHAnsi" w:hAnsiTheme="majorHAnsi" w:cstheme="majorHAnsi"/>
          <w:sz w:val="20"/>
          <w:szCs w:val="20"/>
        </w:rPr>
        <w:t>study is to help us understand your exper</w:t>
      </w:r>
      <w:r w:rsidR="0081058D">
        <w:rPr>
          <w:rFonts w:asciiTheme="majorHAnsi" w:hAnsiTheme="majorHAnsi" w:cstheme="majorHAnsi"/>
          <w:sz w:val="20"/>
          <w:szCs w:val="20"/>
        </w:rPr>
        <w:t xml:space="preserve">iences with your medication and </w:t>
      </w:r>
      <w:r w:rsidR="00366CE8">
        <w:rPr>
          <w:rFonts w:asciiTheme="majorHAnsi" w:hAnsiTheme="majorHAnsi" w:cstheme="majorHAnsi"/>
          <w:sz w:val="20"/>
          <w:szCs w:val="20"/>
        </w:rPr>
        <w:t xml:space="preserve">also your opinion regarding reducing anticholinergic side effects by stopping and/or switching medication. </w:t>
      </w:r>
    </w:p>
    <w:p w14:paraId="078A4712" w14:textId="793A9B27" w:rsidR="004E2899" w:rsidRPr="002E1E13" w:rsidRDefault="002D4CEE" w:rsidP="002D4CEE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- When I say anticholinergic side effect</w:t>
      </w:r>
      <w:r w:rsidR="0036102F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I mean th</w:t>
      </w:r>
      <w:r w:rsidR="0078796F">
        <w:rPr>
          <w:rFonts w:asciiTheme="majorHAnsi" w:hAnsiTheme="majorHAnsi" w:cstheme="majorHAnsi"/>
          <w:sz w:val="20"/>
          <w:szCs w:val="20"/>
        </w:rPr>
        <w:t>ese</w:t>
      </w:r>
      <w:r>
        <w:rPr>
          <w:rFonts w:asciiTheme="majorHAnsi" w:hAnsiTheme="majorHAnsi" w:cstheme="majorHAnsi"/>
          <w:sz w:val="20"/>
          <w:szCs w:val="20"/>
        </w:rPr>
        <w:t xml:space="preserve"> side effect</w:t>
      </w:r>
      <w:r w:rsidR="0036102F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are palpitations</w:t>
      </w:r>
      <w:r w:rsidR="00366CE8" w:rsidRPr="00366CE8">
        <w:rPr>
          <w:rFonts w:asciiTheme="majorHAnsi" w:hAnsiTheme="majorHAnsi" w:cstheme="majorHAnsi"/>
          <w:sz w:val="20"/>
          <w:szCs w:val="20"/>
        </w:rPr>
        <w:t>, dizziness, drowsiness, blurred vision, increased heart rate, confusion, dry mouth</w:t>
      </w:r>
      <w:r>
        <w:rPr>
          <w:rFonts w:asciiTheme="majorHAnsi" w:hAnsiTheme="majorHAnsi" w:cstheme="majorHAnsi"/>
          <w:sz w:val="20"/>
          <w:szCs w:val="20"/>
        </w:rPr>
        <w:t xml:space="preserve"> and </w:t>
      </w:r>
      <w:r w:rsidR="00366CE8" w:rsidRPr="00366CE8">
        <w:rPr>
          <w:rFonts w:asciiTheme="majorHAnsi" w:hAnsiTheme="majorHAnsi" w:cstheme="majorHAnsi"/>
          <w:sz w:val="20"/>
          <w:szCs w:val="20"/>
        </w:rPr>
        <w:t>eyes and urinary retention.</w:t>
      </w:r>
      <w:r w:rsidR="00EE44F3">
        <w:rPr>
          <w:rFonts w:asciiTheme="majorHAnsi" w:hAnsiTheme="majorHAnsi" w:cstheme="majorHAnsi"/>
          <w:sz w:val="20"/>
          <w:szCs w:val="20"/>
        </w:rPr>
        <w:t xml:space="preserve"> These types of </w:t>
      </w:r>
      <w:r w:rsidR="0078796F">
        <w:rPr>
          <w:rFonts w:asciiTheme="majorHAnsi" w:hAnsiTheme="majorHAnsi" w:cstheme="majorHAnsi"/>
          <w:sz w:val="20"/>
          <w:szCs w:val="20"/>
        </w:rPr>
        <w:t xml:space="preserve">side effects are often occur due to </w:t>
      </w:r>
      <w:r w:rsidR="00EE44F3">
        <w:rPr>
          <w:rFonts w:asciiTheme="majorHAnsi" w:hAnsiTheme="majorHAnsi" w:cstheme="majorHAnsi"/>
          <w:sz w:val="20"/>
          <w:szCs w:val="20"/>
        </w:rPr>
        <w:t xml:space="preserve">medicines </w:t>
      </w:r>
      <w:r w:rsidR="0078796F">
        <w:rPr>
          <w:rFonts w:asciiTheme="majorHAnsi" w:hAnsiTheme="majorHAnsi" w:cstheme="majorHAnsi"/>
          <w:sz w:val="20"/>
          <w:szCs w:val="20"/>
        </w:rPr>
        <w:t xml:space="preserve">that </w:t>
      </w:r>
      <w:r w:rsidR="00EE44F3">
        <w:rPr>
          <w:rFonts w:asciiTheme="majorHAnsi" w:hAnsiTheme="majorHAnsi" w:cstheme="majorHAnsi"/>
          <w:sz w:val="20"/>
          <w:szCs w:val="20"/>
        </w:rPr>
        <w:t>are prescribed for high blood pressure, heart disease and lung disease.</w:t>
      </w:r>
    </w:p>
    <w:p w14:paraId="76BB1DD0" w14:textId="4BA5238C" w:rsidR="002D4CEE" w:rsidRDefault="002D4CEE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4E2899" w:rsidRPr="002E1E13">
        <w:rPr>
          <w:rFonts w:asciiTheme="majorHAnsi" w:hAnsiTheme="majorHAnsi" w:cstheme="majorHAnsi"/>
          <w:sz w:val="20"/>
          <w:szCs w:val="20"/>
        </w:rPr>
        <w:t xml:space="preserve">We would like to know your views about reducing these side effects </w:t>
      </w:r>
      <w:r>
        <w:rPr>
          <w:rFonts w:asciiTheme="majorHAnsi" w:hAnsiTheme="majorHAnsi" w:cstheme="majorHAnsi"/>
          <w:sz w:val="20"/>
          <w:szCs w:val="20"/>
        </w:rPr>
        <w:t xml:space="preserve">by </w:t>
      </w:r>
      <w:r w:rsidR="004E2899" w:rsidRPr="002E1E13">
        <w:rPr>
          <w:rFonts w:asciiTheme="majorHAnsi" w:hAnsiTheme="majorHAnsi" w:cstheme="majorHAnsi"/>
          <w:sz w:val="20"/>
          <w:szCs w:val="20"/>
        </w:rPr>
        <w:t>switching a medication with</w:t>
      </w:r>
      <w:r>
        <w:rPr>
          <w:rFonts w:asciiTheme="majorHAnsi" w:hAnsiTheme="majorHAnsi" w:cstheme="majorHAnsi"/>
          <w:sz w:val="20"/>
          <w:szCs w:val="20"/>
        </w:rPr>
        <w:t xml:space="preserve"> another one or stopping these medication.  </w:t>
      </w:r>
    </w:p>
    <w:p w14:paraId="53DD9E9F" w14:textId="309FD046" w:rsidR="0078796F" w:rsidRDefault="0078796F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-You must receive Information Leaflet by post. Have you got any questions? </w:t>
      </w:r>
    </w:p>
    <w:p w14:paraId="5ED52613" w14:textId="58927E9B" w:rsidR="004E2899" w:rsidRPr="002E1E13" w:rsidRDefault="002D4CEE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="0031433E">
        <w:rPr>
          <w:rFonts w:asciiTheme="majorHAnsi" w:hAnsiTheme="majorHAnsi" w:cstheme="majorHAnsi"/>
          <w:sz w:val="20"/>
          <w:szCs w:val="20"/>
        </w:rPr>
        <w:t>I am not a clinician, I am a researcher so I am not in a position to make any judgement about what you sa</w:t>
      </w:r>
      <w:bookmarkStart w:id="1" w:name="_GoBack"/>
      <w:bookmarkEnd w:id="1"/>
      <w:r w:rsidR="0031433E">
        <w:rPr>
          <w:rFonts w:asciiTheme="majorHAnsi" w:hAnsiTheme="majorHAnsi" w:cstheme="majorHAnsi"/>
          <w:sz w:val="20"/>
          <w:szCs w:val="20"/>
        </w:rPr>
        <w:t>y. I am really just interested in your views and experience</w:t>
      </w:r>
      <w:r w:rsidR="0078796F">
        <w:rPr>
          <w:rFonts w:asciiTheme="majorHAnsi" w:hAnsiTheme="majorHAnsi" w:cstheme="majorHAnsi"/>
          <w:sz w:val="20"/>
          <w:szCs w:val="20"/>
        </w:rPr>
        <w:t>s</w:t>
      </w:r>
      <w:r w:rsidR="0031433E">
        <w:rPr>
          <w:rFonts w:asciiTheme="majorHAnsi" w:hAnsiTheme="majorHAnsi" w:cstheme="majorHAnsi"/>
          <w:sz w:val="20"/>
          <w:szCs w:val="20"/>
        </w:rPr>
        <w:t xml:space="preserve">. Your doctors will not know about what you said and also your discussion will have no effect on your treatment or care. </w:t>
      </w:r>
    </w:p>
    <w:p w14:paraId="723B98FA" w14:textId="784DA586" w:rsidR="004E2899" w:rsidRPr="002E1E13" w:rsidRDefault="002D4CEE" w:rsidP="00B273AA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 xml:space="preserve">- </w:t>
      </w:r>
      <w:r w:rsidR="009A73D2">
        <w:rPr>
          <w:rFonts w:asciiTheme="majorHAnsi" w:hAnsiTheme="majorHAnsi" w:cstheme="majorHAnsi"/>
          <w:sz w:val="20"/>
          <w:szCs w:val="20"/>
        </w:rPr>
        <w:t>I am going to ask you a number of questions</w:t>
      </w:r>
      <w:r w:rsidR="0078796F">
        <w:rPr>
          <w:rFonts w:asciiTheme="majorHAnsi" w:hAnsiTheme="majorHAnsi" w:cstheme="majorHAnsi"/>
          <w:sz w:val="20"/>
          <w:szCs w:val="20"/>
        </w:rPr>
        <w:t xml:space="preserve"> today</w:t>
      </w:r>
      <w:r w:rsidR="009A73D2">
        <w:rPr>
          <w:rFonts w:asciiTheme="majorHAnsi" w:hAnsiTheme="majorHAnsi" w:cstheme="majorHAnsi"/>
          <w:sz w:val="20"/>
          <w:szCs w:val="20"/>
        </w:rPr>
        <w:t xml:space="preserve">. If any questions are not clear please let me know.  All information collected will be strictly confidential. </w:t>
      </w:r>
      <w:r w:rsidR="0078796F">
        <w:rPr>
          <w:rFonts w:asciiTheme="majorHAnsi" w:hAnsiTheme="majorHAnsi" w:cstheme="majorHAnsi"/>
          <w:sz w:val="20"/>
          <w:szCs w:val="20"/>
        </w:rPr>
        <w:t>I would like to record o</w:t>
      </w:r>
      <w:r w:rsidR="009A73D2">
        <w:rPr>
          <w:rFonts w:asciiTheme="majorHAnsi" w:hAnsiTheme="majorHAnsi" w:cstheme="majorHAnsi"/>
          <w:sz w:val="20"/>
          <w:szCs w:val="20"/>
        </w:rPr>
        <w:t>ur chat today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31433E">
        <w:rPr>
          <w:rFonts w:asciiTheme="majorHAnsi" w:hAnsiTheme="majorHAnsi" w:cstheme="majorHAnsi"/>
          <w:sz w:val="20"/>
          <w:szCs w:val="20"/>
        </w:rPr>
        <w:t xml:space="preserve">so that we have an accurate record of it and I don’t have to rely on my memory.  Are you happy for the interview to be recorded? </w:t>
      </w:r>
      <w:r w:rsidR="004E2899" w:rsidRPr="002E1E13">
        <w:rPr>
          <w:rFonts w:asciiTheme="majorHAnsi" w:hAnsiTheme="majorHAnsi" w:cstheme="majorHAnsi"/>
          <w:sz w:val="20"/>
          <w:szCs w:val="20"/>
        </w:rPr>
        <w:t>Any questions before we start the chat?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49"/>
        <w:gridCol w:w="4799"/>
      </w:tblGrid>
      <w:tr w:rsidR="002D4CEE" w14:paraId="36196E20" w14:textId="77777777" w:rsidTr="002D4CEE">
        <w:tc>
          <w:tcPr>
            <w:tcW w:w="2547" w:type="dxa"/>
          </w:tcPr>
          <w:p w14:paraId="197BCD3C" w14:textId="2A7915B7" w:rsidR="002D4CEE" w:rsidRPr="00A04411" w:rsidRDefault="002D4CEE" w:rsidP="00A0441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0441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7049" w:type="dxa"/>
          </w:tcPr>
          <w:p w14:paraId="3D7D3669" w14:textId="1DCD91FC" w:rsidR="002D4CEE" w:rsidRPr="00A04411" w:rsidRDefault="002D4CEE" w:rsidP="00A0441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A0441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4799" w:type="dxa"/>
          </w:tcPr>
          <w:p w14:paraId="079D3C28" w14:textId="112F35DB" w:rsidR="002D4CEE" w:rsidRPr="00A04411" w:rsidRDefault="00A04411" w:rsidP="00A0441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Prompts/</w:t>
            </w:r>
            <w:r w:rsidR="002D4CEE" w:rsidRPr="00A0441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Probes</w:t>
            </w:r>
          </w:p>
        </w:tc>
      </w:tr>
      <w:tr w:rsidR="002D4CEE" w14:paraId="00E4A21C" w14:textId="77777777" w:rsidTr="002D4CEE">
        <w:tc>
          <w:tcPr>
            <w:tcW w:w="2547" w:type="dxa"/>
          </w:tcPr>
          <w:p w14:paraId="08A27FD2" w14:textId="474FDE1D" w:rsidR="002D4CEE" w:rsidRDefault="0036102F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Background</w:t>
            </w:r>
          </w:p>
        </w:tc>
        <w:tc>
          <w:tcPr>
            <w:tcW w:w="7049" w:type="dxa"/>
          </w:tcPr>
          <w:p w14:paraId="6294BBBD" w14:textId="62C3D456" w:rsidR="0036102F" w:rsidRPr="00CD7DC3" w:rsidRDefault="006411C2" w:rsidP="00CD7DC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start with I will ask you a few questions </w:t>
            </w:r>
            <w:r w:rsidR="0036102F" w:rsidRPr="00CD7DC3">
              <w:rPr>
                <w:rFonts w:asciiTheme="majorHAnsi" w:hAnsiTheme="majorHAnsi" w:cstheme="majorHAnsi"/>
                <w:sz w:val="20"/>
                <w:szCs w:val="20"/>
              </w:rPr>
              <w:t xml:space="preserve">about your background? </w:t>
            </w:r>
          </w:p>
          <w:p w14:paraId="466C1F53" w14:textId="63C6BAB2" w:rsidR="0036102F" w:rsidRDefault="0036102F" w:rsidP="0036102F">
            <w:pPr>
              <w:pStyle w:val="ListParagraph"/>
              <w:numPr>
                <w:ilvl w:val="0"/>
                <w:numId w:val="7"/>
              </w:numPr>
              <w:ind w:left="1174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What type of health issues are you currently being treated for?</w:t>
            </w:r>
          </w:p>
          <w:p w14:paraId="59F52564" w14:textId="5BFF009F" w:rsidR="006411C2" w:rsidRPr="0036102F" w:rsidRDefault="006411C2" w:rsidP="0036102F">
            <w:pPr>
              <w:pStyle w:val="ListParagraph"/>
              <w:numPr>
                <w:ilvl w:val="0"/>
                <w:numId w:val="7"/>
              </w:numPr>
              <w:ind w:left="1174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What medicines are you taking now? </w:t>
            </w:r>
          </w:p>
          <w:p w14:paraId="486A6694" w14:textId="61160061" w:rsidR="0036102F" w:rsidRPr="0036102F" w:rsidRDefault="0036102F" w:rsidP="0036102F">
            <w:pPr>
              <w:pStyle w:val="ListParagraph"/>
              <w:numPr>
                <w:ilvl w:val="0"/>
                <w:numId w:val="7"/>
              </w:numPr>
              <w:ind w:left="1174" w:hanging="284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have you been taking these medicines for?</w:t>
            </w:r>
          </w:p>
          <w:p w14:paraId="5D0E459F" w14:textId="77777777" w:rsidR="002D4CEE" w:rsidRDefault="002D4CEE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9" w:type="dxa"/>
          </w:tcPr>
          <w:p w14:paraId="78AADD8C" w14:textId="77777777" w:rsidR="002D4CEE" w:rsidRDefault="002D4CEE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A133BD" w14:textId="77777777" w:rsidR="006411C2" w:rsidRDefault="006411C2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572324" w14:textId="77777777" w:rsidR="006411C2" w:rsidRDefault="006411C2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91D6A8" w14:textId="604F933D" w:rsidR="006411C2" w:rsidRDefault="006411C2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-If you don’t remember, don’t worry, that’s ok.</w:t>
            </w:r>
          </w:p>
        </w:tc>
      </w:tr>
      <w:tr w:rsidR="002D4CEE" w14:paraId="57E032C1" w14:textId="77777777" w:rsidTr="002D4CEE">
        <w:tc>
          <w:tcPr>
            <w:tcW w:w="2547" w:type="dxa"/>
          </w:tcPr>
          <w:p w14:paraId="5E2BACB0" w14:textId="2BB6CE89" w:rsidR="002D4CEE" w:rsidRDefault="0036102F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Experience of medication </w:t>
            </w:r>
          </w:p>
        </w:tc>
        <w:tc>
          <w:tcPr>
            <w:tcW w:w="7049" w:type="dxa"/>
          </w:tcPr>
          <w:p w14:paraId="450A5F12" w14:textId="51895E95" w:rsidR="002D4CEE" w:rsidRDefault="0036102F" w:rsidP="0036102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Can you tell me a bit about your experiences with your medic</w:t>
            </w:r>
            <w:r w:rsidR="00CD7DC3">
              <w:rPr>
                <w:rFonts w:asciiTheme="majorHAnsi" w:hAnsiTheme="majorHAnsi" w:cstheme="majorHAnsi"/>
                <w:sz w:val="20"/>
                <w:szCs w:val="20"/>
              </w:rPr>
              <w:t>ines</w:t>
            </w: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4C8CD5B2" w14:textId="7140264D" w:rsidR="0036102F" w:rsidRPr="0036102F" w:rsidRDefault="0036102F" w:rsidP="0036102F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9" w:type="dxa"/>
          </w:tcPr>
          <w:p w14:paraId="4F18448C" w14:textId="77777777" w:rsidR="00407637" w:rsidRDefault="00407637" w:rsidP="00CD7D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feeling any better than before?</w:t>
            </w:r>
          </w:p>
          <w:p w14:paraId="1BA1FCB1" w14:textId="05E4AF8B" w:rsidR="00407637" w:rsidRDefault="00407637" w:rsidP="00CD7D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Anything not very pleasant?</w:t>
            </w:r>
          </w:p>
          <w:p w14:paraId="51EEF956" w14:textId="4F0C0829" w:rsidR="002D4CEE" w:rsidRPr="00CD7DC3" w:rsidRDefault="0036102F" w:rsidP="00CD7DC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D7DC3">
              <w:rPr>
                <w:rFonts w:asciiTheme="majorHAnsi" w:hAnsiTheme="majorHAnsi" w:cstheme="majorHAnsi"/>
                <w:sz w:val="20"/>
                <w:szCs w:val="20"/>
              </w:rPr>
              <w:t>Anything else?</w:t>
            </w:r>
          </w:p>
        </w:tc>
      </w:tr>
      <w:tr w:rsidR="002D4CEE" w14:paraId="134B372B" w14:textId="77777777" w:rsidTr="002D4CEE">
        <w:tc>
          <w:tcPr>
            <w:tcW w:w="2547" w:type="dxa"/>
          </w:tcPr>
          <w:p w14:paraId="4F080023" w14:textId="3425DC18" w:rsidR="002D4CEE" w:rsidRDefault="0036102F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unexpected or unwanted effects</w:t>
            </w:r>
          </w:p>
        </w:tc>
        <w:tc>
          <w:tcPr>
            <w:tcW w:w="7049" w:type="dxa"/>
          </w:tcPr>
          <w:p w14:paraId="00FA1962" w14:textId="399523A9" w:rsidR="002D4CEE" w:rsidRPr="0036102F" w:rsidRDefault="0036102F" w:rsidP="0036102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Have you ever experienced of any unexpected or unwanted effects?</w:t>
            </w:r>
          </w:p>
        </w:tc>
        <w:tc>
          <w:tcPr>
            <w:tcW w:w="4799" w:type="dxa"/>
          </w:tcPr>
          <w:p w14:paraId="553B1850" w14:textId="77777777" w:rsidR="0036102F" w:rsidRDefault="0036102F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yes</w:t>
            </w:r>
          </w:p>
          <w:p w14:paraId="0A2E536C" w14:textId="77777777" w:rsidR="0036102F" w:rsidRDefault="0036102F" w:rsidP="003610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 xml:space="preserve"> What are they? </w:t>
            </w:r>
          </w:p>
          <w:p w14:paraId="00D5811F" w14:textId="3C0C6DF1" w:rsidR="002D4CEE" w:rsidRDefault="0036102F" w:rsidP="003610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How did you deal with these side-effects?</w:t>
            </w:r>
          </w:p>
          <w:p w14:paraId="43E29C87" w14:textId="753BC39D" w:rsidR="0036102F" w:rsidRDefault="0036102F" w:rsidP="003610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Did you seek any help? From whom?</w:t>
            </w:r>
          </w:p>
          <w:p w14:paraId="10CC6369" w14:textId="44E0F8E0" w:rsidR="0036102F" w:rsidRPr="0036102F" w:rsidRDefault="0036102F" w:rsidP="0036102F">
            <w:pPr>
              <w:pStyle w:val="ListParagraph"/>
              <w:numPr>
                <w:ilvl w:val="0"/>
                <w:numId w:val="8"/>
              </w:numPr>
              <w:spacing w:before="240" w:after="120"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 it helpful/reduced the side effects?</w:t>
            </w:r>
          </w:p>
          <w:p w14:paraId="20380CB8" w14:textId="77777777" w:rsidR="0036102F" w:rsidRDefault="0036102F" w:rsidP="003610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No</w:t>
            </w:r>
          </w:p>
          <w:p w14:paraId="499301EE" w14:textId="6270A176" w:rsidR="0036102F" w:rsidRPr="00255C98" w:rsidRDefault="0036102F" w:rsidP="003610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>Remind</w:t>
            </w: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="004460D3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these</w:t>
            </w:r>
            <w:r w:rsidR="00C3477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: As mentioned earlier about various</w:t>
            </w: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side effects </w:t>
            </w:r>
            <w:r w:rsidR="00C34776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of medication like </w:t>
            </w: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palpitations, dizziness, drowsiness, blurred vision, increased heart rate, confusion, dry mouth and eyes and urinary retention.</w:t>
            </w:r>
          </w:p>
          <w:p w14:paraId="15AC6FD7" w14:textId="0DCCE0BC" w:rsidR="00A04411" w:rsidRPr="00A04411" w:rsidRDefault="00C34776" w:rsidP="003610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experienced any of these?</w:t>
            </w:r>
          </w:p>
        </w:tc>
      </w:tr>
      <w:tr w:rsidR="002D4CEE" w14:paraId="661DB726" w14:textId="77777777" w:rsidTr="002D4CEE">
        <w:tc>
          <w:tcPr>
            <w:tcW w:w="2547" w:type="dxa"/>
          </w:tcPr>
          <w:p w14:paraId="4790241B" w14:textId="58067716" w:rsidR="002D4CEE" w:rsidRDefault="0036102F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Information about side effects</w:t>
            </w:r>
          </w:p>
        </w:tc>
        <w:tc>
          <w:tcPr>
            <w:tcW w:w="7049" w:type="dxa"/>
          </w:tcPr>
          <w:p w14:paraId="7FC5F9D5" w14:textId="43055DFA" w:rsidR="002D4CEE" w:rsidRPr="0036102F" w:rsidRDefault="0036102F" w:rsidP="0036102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>How much information did you get from your GPs, specialists or health care professionals tell you about anticholinergic side effect?</w:t>
            </w:r>
          </w:p>
        </w:tc>
        <w:tc>
          <w:tcPr>
            <w:tcW w:w="4799" w:type="dxa"/>
          </w:tcPr>
          <w:p w14:paraId="5439A965" w14:textId="77777777" w:rsidR="0036102F" w:rsidRDefault="0036102F" w:rsidP="003610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yes</w:t>
            </w:r>
          </w:p>
          <w:p w14:paraId="3FD36F67" w14:textId="77777777" w:rsidR="00A04411" w:rsidRDefault="0036102F" w:rsidP="00A044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 xml:space="preserve"> What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information did you get</w:t>
            </w:r>
            <w:r w:rsidR="00A04411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38E13394" w14:textId="6ED02904" w:rsidR="00A04411" w:rsidRDefault="00A04411" w:rsidP="00A044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04411">
              <w:rPr>
                <w:rFonts w:asciiTheme="majorHAnsi" w:hAnsiTheme="majorHAnsi" w:cstheme="majorHAnsi"/>
                <w:sz w:val="20"/>
                <w:szCs w:val="20"/>
              </w:rPr>
              <w:t>Did they discuss any alternatives/options to avoid these effects?</w:t>
            </w:r>
          </w:p>
          <w:p w14:paraId="42C28001" w14:textId="54F3F074" w:rsidR="00A04411" w:rsidRPr="00A04411" w:rsidRDefault="00A04411" w:rsidP="00A0441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How </w:t>
            </w:r>
            <w:r w:rsidR="00054C3A">
              <w:rPr>
                <w:rFonts w:asciiTheme="majorHAnsi" w:hAnsiTheme="majorHAnsi" w:cstheme="majorHAnsi"/>
                <w:sz w:val="20"/>
                <w:szCs w:val="20"/>
              </w:rPr>
              <w:t xml:space="preserve">did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discussion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go?</w:t>
            </w:r>
            <w:r w:rsidR="00B13295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gramEnd"/>
            <w:r w:rsidR="00EA54B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13295">
              <w:rPr>
                <w:rFonts w:asciiTheme="majorHAnsi" w:hAnsiTheme="majorHAnsi" w:cstheme="majorHAnsi"/>
                <w:sz w:val="20"/>
                <w:szCs w:val="20"/>
              </w:rPr>
              <w:t>What did they tell you?</w:t>
            </w:r>
          </w:p>
          <w:p w14:paraId="4324650D" w14:textId="37DB292F" w:rsidR="0036102F" w:rsidRDefault="0036102F" w:rsidP="00A0441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3610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90E569D" w14:textId="0015D931" w:rsidR="002D4CEE" w:rsidRDefault="002D4CEE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D4CEE" w14:paraId="18FFB721" w14:textId="77777777" w:rsidTr="002D4CEE">
        <w:tc>
          <w:tcPr>
            <w:tcW w:w="2547" w:type="dxa"/>
          </w:tcPr>
          <w:p w14:paraId="1D081F26" w14:textId="3CC3C3F3" w:rsidR="002D4CEE" w:rsidRDefault="00A04411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Concerning about medications </w:t>
            </w:r>
          </w:p>
        </w:tc>
        <w:tc>
          <w:tcPr>
            <w:tcW w:w="7049" w:type="dxa"/>
          </w:tcPr>
          <w:p w14:paraId="49D1B95D" w14:textId="77777777" w:rsidR="00B13295" w:rsidRDefault="00B13295" w:rsidP="00B1329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13295">
              <w:rPr>
                <w:rFonts w:asciiTheme="majorHAnsi" w:hAnsiTheme="majorHAnsi" w:cstheme="majorHAnsi"/>
                <w:sz w:val="20"/>
                <w:szCs w:val="20"/>
              </w:rPr>
              <w:t>You might have answered the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se already, but can I ask again</w:t>
            </w:r>
          </w:p>
          <w:p w14:paraId="5B9FAF53" w14:textId="66EA692C" w:rsidR="002D4CEE" w:rsidRPr="00A04411" w:rsidRDefault="00A04411" w:rsidP="00CD7DC3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A04411">
              <w:rPr>
                <w:rFonts w:asciiTheme="majorHAnsi" w:hAnsiTheme="majorHAnsi" w:cstheme="majorHAnsi"/>
                <w:sz w:val="20"/>
                <w:szCs w:val="20"/>
              </w:rPr>
              <w:t>Have you got any other concerns with your own medication at the moment?</w:t>
            </w:r>
          </w:p>
        </w:tc>
        <w:tc>
          <w:tcPr>
            <w:tcW w:w="4799" w:type="dxa"/>
          </w:tcPr>
          <w:p w14:paraId="15E3BD13" w14:textId="77777777" w:rsidR="002D4CEE" w:rsidRDefault="00A04411" w:rsidP="009C7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yes </w:t>
            </w:r>
          </w:p>
          <w:p w14:paraId="7B7A5D11" w14:textId="77777777" w:rsidR="009C7571" w:rsidRDefault="00A04411" w:rsidP="009C7571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A04411">
              <w:rPr>
                <w:rFonts w:asciiTheme="majorHAnsi" w:hAnsiTheme="majorHAnsi" w:cstheme="majorHAnsi"/>
                <w:sz w:val="20"/>
                <w:szCs w:val="20"/>
              </w:rPr>
              <w:t>Did you discuss these further with any</w:t>
            </w:r>
            <w:r w:rsidR="009C7571">
              <w:rPr>
                <w:rFonts w:asciiTheme="majorHAnsi" w:hAnsiTheme="majorHAnsi" w:cstheme="majorHAnsi"/>
                <w:sz w:val="20"/>
                <w:szCs w:val="20"/>
              </w:rPr>
              <w:t>body?</w:t>
            </w:r>
          </w:p>
          <w:p w14:paraId="598B52F7" w14:textId="2EDBB008" w:rsidR="009C7571" w:rsidRPr="00CD7DC3" w:rsidRDefault="00A04411" w:rsidP="00CD7DC3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C7571">
              <w:rPr>
                <w:rFonts w:asciiTheme="majorHAnsi" w:hAnsiTheme="majorHAnsi" w:cstheme="majorHAnsi"/>
                <w:sz w:val="20"/>
                <w:szCs w:val="20"/>
              </w:rPr>
              <w:t>How did</w:t>
            </w:r>
            <w:r w:rsidR="009C7571" w:rsidRPr="002E1E13">
              <w:rPr>
                <w:rFonts w:asciiTheme="majorHAnsi" w:hAnsiTheme="majorHAnsi" w:cstheme="majorHAnsi"/>
                <w:sz w:val="20"/>
                <w:szCs w:val="20"/>
              </w:rPr>
              <w:t xml:space="preserve"> you manage with side effects of your medication?</w:t>
            </w:r>
          </w:p>
          <w:p w14:paraId="67F80F51" w14:textId="77777777" w:rsidR="009C7571" w:rsidRDefault="009C7571" w:rsidP="009C7571">
            <w:pPr>
              <w:pStyle w:val="ListParagraph"/>
              <w:numPr>
                <w:ilvl w:val="0"/>
                <w:numId w:val="8"/>
              </w:numPr>
              <w:spacing w:before="24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ever discuss </w:t>
            </w:r>
            <w:r w:rsidR="00B13295">
              <w:rPr>
                <w:rFonts w:asciiTheme="majorHAnsi" w:hAnsiTheme="majorHAnsi" w:cstheme="majorHAnsi"/>
                <w:sz w:val="20"/>
                <w:szCs w:val="20"/>
              </w:rPr>
              <w:t xml:space="preserve">this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with </w:t>
            </w:r>
            <w:r w:rsidRPr="00A04411">
              <w:rPr>
                <w:rFonts w:asciiTheme="majorHAnsi" w:hAnsiTheme="majorHAnsi" w:cstheme="majorHAnsi"/>
                <w:sz w:val="20"/>
                <w:szCs w:val="20"/>
              </w:rPr>
              <w:t>health professionals (</w:t>
            </w:r>
            <w:r w:rsidR="00B13295">
              <w:rPr>
                <w:rFonts w:asciiTheme="majorHAnsi" w:hAnsiTheme="majorHAnsi" w:cstheme="majorHAnsi"/>
                <w:sz w:val="20"/>
                <w:szCs w:val="20"/>
              </w:rPr>
              <w:t xml:space="preserve">like </w:t>
            </w:r>
            <w:r w:rsidRPr="00A04411">
              <w:rPr>
                <w:rFonts w:asciiTheme="majorHAnsi" w:hAnsiTheme="majorHAnsi" w:cstheme="majorHAnsi"/>
                <w:sz w:val="20"/>
                <w:szCs w:val="20"/>
              </w:rPr>
              <w:t>doctors, pharmacists, nurses)?</w:t>
            </w:r>
          </w:p>
          <w:p w14:paraId="1815D7AD" w14:textId="21712650" w:rsidR="00B13295" w:rsidRPr="00CD7DC3" w:rsidRDefault="00B13295" w:rsidP="00CD7DC3">
            <w:pPr>
              <w:spacing w:before="24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no, Ok thank you.</w:t>
            </w:r>
          </w:p>
        </w:tc>
      </w:tr>
      <w:tr w:rsidR="002D4CEE" w14:paraId="562B85CB" w14:textId="77777777" w:rsidTr="002D4CEE">
        <w:tc>
          <w:tcPr>
            <w:tcW w:w="2547" w:type="dxa"/>
          </w:tcPr>
          <w:p w14:paraId="25213812" w14:textId="47CBC099" w:rsidR="002D4CEE" w:rsidRDefault="00161264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Available information to manage side effects</w:t>
            </w:r>
          </w:p>
        </w:tc>
        <w:tc>
          <w:tcPr>
            <w:tcW w:w="7049" w:type="dxa"/>
          </w:tcPr>
          <w:p w14:paraId="0670BE2B" w14:textId="48B6CB0B" w:rsidR="002D4CEE" w:rsidRPr="009C7571" w:rsidRDefault="009C7571" w:rsidP="009C757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>Is there any information/support out there to manage these side effects?</w:t>
            </w:r>
          </w:p>
        </w:tc>
        <w:tc>
          <w:tcPr>
            <w:tcW w:w="4799" w:type="dxa"/>
          </w:tcPr>
          <w:p w14:paraId="59EF0C3E" w14:textId="77777777" w:rsidR="009C7571" w:rsidRDefault="009C7571" w:rsidP="009C7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yes </w:t>
            </w: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464F2C3E" w14:textId="77777777" w:rsidR="009C7571" w:rsidRDefault="009C7571" w:rsidP="009C75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>What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is</w:t>
            </w: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 xml:space="preserve"> information? </w:t>
            </w:r>
          </w:p>
          <w:p w14:paraId="1FF60B40" w14:textId="77777777" w:rsidR="009C7571" w:rsidRDefault="009C7571" w:rsidP="009C75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 xml:space="preserve">How did you get them? from whom? </w:t>
            </w:r>
          </w:p>
          <w:p w14:paraId="795907A6" w14:textId="35912A54" w:rsidR="009C7571" w:rsidRDefault="009C7571" w:rsidP="009C757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C7571">
              <w:rPr>
                <w:rFonts w:asciiTheme="majorHAnsi" w:hAnsiTheme="majorHAnsi" w:cstheme="majorHAnsi"/>
                <w:sz w:val="20"/>
                <w:szCs w:val="20"/>
              </w:rPr>
              <w:t>How useful did you find them?</w:t>
            </w:r>
          </w:p>
          <w:p w14:paraId="1D11AFBC" w14:textId="19763927" w:rsidR="00B13295" w:rsidRPr="009C7571" w:rsidRDefault="00B13295" w:rsidP="00CD7DC3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Is there anything else that you think would have been helpful?</w:t>
            </w:r>
          </w:p>
          <w:p w14:paraId="6D2CC8A0" w14:textId="77777777" w:rsidR="002D4CEE" w:rsidRDefault="00161264" w:rsidP="009C7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no </w:t>
            </w:r>
          </w:p>
          <w:p w14:paraId="482F0A47" w14:textId="23B351D1" w:rsidR="00161264" w:rsidRDefault="00B13295" w:rsidP="0016126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suggestions regarding what would have been helpful to manage these issues? </w:t>
            </w:r>
          </w:p>
          <w:p w14:paraId="2E3C30DE" w14:textId="77BD9A06" w:rsidR="00B13295" w:rsidRPr="00161264" w:rsidRDefault="00B13295" w:rsidP="0016126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-How NHS could have helped you?</w:t>
            </w:r>
          </w:p>
        </w:tc>
      </w:tr>
      <w:tr w:rsidR="00A04411" w14:paraId="260F3580" w14:textId="77777777" w:rsidTr="002D4CEE">
        <w:tc>
          <w:tcPr>
            <w:tcW w:w="2547" w:type="dxa"/>
          </w:tcPr>
          <w:p w14:paraId="641E24F4" w14:textId="265ECA98" w:rsidR="00A04411" w:rsidRDefault="008304E6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Person to manage side effects</w:t>
            </w:r>
          </w:p>
        </w:tc>
        <w:tc>
          <w:tcPr>
            <w:tcW w:w="7049" w:type="dxa"/>
          </w:tcPr>
          <w:p w14:paraId="737C9542" w14:textId="270512C5" w:rsidR="00A04411" w:rsidRPr="008304E6" w:rsidRDefault="008304E6" w:rsidP="008304E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 xml:space="preserve">Who do you think is the most important person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>who could guide you) to manage your side effects?</w:t>
            </w:r>
          </w:p>
        </w:tc>
        <w:tc>
          <w:tcPr>
            <w:tcW w:w="4799" w:type="dxa"/>
          </w:tcPr>
          <w:p w14:paraId="5880DE7D" w14:textId="77777777" w:rsidR="00A04411" w:rsidRDefault="008304E6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Why?</w:t>
            </w:r>
          </w:p>
          <w:p w14:paraId="0D76EA82" w14:textId="34D5C326" w:rsidR="00B13295" w:rsidRDefault="00B13295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-Anyone </w:t>
            </w:r>
            <w:r w:rsidR="00CD7DC3">
              <w:rPr>
                <w:rFonts w:asciiTheme="majorHAnsi" w:hAnsiTheme="majorHAnsi" w:cstheme="majorHAnsi"/>
                <w:sz w:val="20"/>
                <w:szCs w:val="20"/>
              </w:rPr>
              <w:t>else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</w:tr>
      <w:tr w:rsidR="002D4CEE" w14:paraId="457656F2" w14:textId="77777777" w:rsidTr="002D4CEE">
        <w:tc>
          <w:tcPr>
            <w:tcW w:w="2547" w:type="dxa"/>
          </w:tcPr>
          <w:p w14:paraId="5EB8B215" w14:textId="0D39DDEB" w:rsidR="002D4CEE" w:rsidRDefault="008304E6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Stopping/Changing medications </w:t>
            </w:r>
          </w:p>
        </w:tc>
        <w:tc>
          <w:tcPr>
            <w:tcW w:w="7049" w:type="dxa"/>
          </w:tcPr>
          <w:p w14:paraId="7EFDB035" w14:textId="77777777" w:rsidR="008304E6" w:rsidRDefault="008304E6" w:rsidP="008304E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Would you be </w:t>
            </w: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 xml:space="preserve">willing to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stop or </w:t>
            </w: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 xml:space="preserve">change medication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 one that have less side effect </w:t>
            </w:r>
            <w:r w:rsidRPr="002E1E13">
              <w:rPr>
                <w:rFonts w:asciiTheme="majorHAnsi" w:hAnsiTheme="majorHAnsi" w:cstheme="majorHAnsi"/>
                <w:sz w:val="20"/>
                <w:szCs w:val="20"/>
              </w:rPr>
              <w:t>if your prescribers or pharmacists suggest?</w:t>
            </w:r>
          </w:p>
          <w:p w14:paraId="6E94BAB3" w14:textId="00290AD0" w:rsidR="00255C98" w:rsidRPr="008304E6" w:rsidRDefault="00255C98" w:rsidP="00255C98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>Remind</w:t>
            </w:r>
            <w:r w:rsidR="00B13295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 xml:space="preserve"> again-</w:t>
            </w:r>
            <w:r w:rsidRPr="00255C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I am not a clinician, I am a researcher so I am not in a position to make any judgement about what you say.</w:t>
            </w:r>
            <w:r w:rsidR="00B13295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We are only interested in your views.</w:t>
            </w:r>
          </w:p>
        </w:tc>
        <w:tc>
          <w:tcPr>
            <w:tcW w:w="4799" w:type="dxa"/>
          </w:tcPr>
          <w:p w14:paraId="16EC5E04" w14:textId="77777777" w:rsidR="002D4CEE" w:rsidRDefault="008304E6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yes</w:t>
            </w:r>
          </w:p>
          <w:p w14:paraId="206CBF11" w14:textId="77777777" w:rsidR="008304E6" w:rsidRDefault="008304E6" w:rsidP="008304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the reason that you are willing to stop or change?</w:t>
            </w:r>
          </w:p>
          <w:p w14:paraId="5A4DD1FF" w14:textId="77777777" w:rsidR="008304E6" w:rsidRDefault="008304E6" w:rsidP="008304E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no </w:t>
            </w:r>
          </w:p>
          <w:p w14:paraId="5ACB5485" w14:textId="47915D53" w:rsidR="008304E6" w:rsidRPr="008304E6" w:rsidRDefault="008304E6" w:rsidP="008304E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the reason that you are not willing to stop or change?</w:t>
            </w:r>
          </w:p>
        </w:tc>
      </w:tr>
      <w:tr w:rsidR="00A04411" w14:paraId="7BD03B05" w14:textId="77777777" w:rsidTr="002D4CEE">
        <w:tc>
          <w:tcPr>
            <w:tcW w:w="2547" w:type="dxa"/>
          </w:tcPr>
          <w:p w14:paraId="3203A5B4" w14:textId="2C97B06B" w:rsidR="00A04411" w:rsidRDefault="009B75DD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Future research study</w:t>
            </w:r>
          </w:p>
        </w:tc>
        <w:tc>
          <w:tcPr>
            <w:tcW w:w="7049" w:type="dxa"/>
          </w:tcPr>
          <w:p w14:paraId="49F24A03" w14:textId="77777777" w:rsidR="004460D3" w:rsidRDefault="004460D3" w:rsidP="004460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F8BCD0" w14:textId="2956C69D" w:rsidR="00A04411" w:rsidRPr="004460D3" w:rsidRDefault="009B75DD" w:rsidP="004460D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460D3">
              <w:rPr>
                <w:rFonts w:asciiTheme="majorHAnsi" w:hAnsiTheme="majorHAnsi" w:cstheme="majorHAnsi"/>
                <w:sz w:val="20"/>
                <w:szCs w:val="20"/>
              </w:rPr>
              <w:t xml:space="preserve">Would you be willing to take part in a research study of medication switching or stopping (e.g. some people have medication stopped or altered and others do not)?   </w:t>
            </w:r>
          </w:p>
        </w:tc>
        <w:tc>
          <w:tcPr>
            <w:tcW w:w="4799" w:type="dxa"/>
          </w:tcPr>
          <w:p w14:paraId="69CDE73E" w14:textId="77777777" w:rsidR="00A04411" w:rsidRDefault="009B75DD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yes</w:t>
            </w:r>
          </w:p>
          <w:p w14:paraId="14B28A0F" w14:textId="77777777" w:rsidR="009B75DD" w:rsidRDefault="009B75DD" w:rsidP="009B75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Why?</w:t>
            </w:r>
          </w:p>
          <w:p w14:paraId="05106F85" w14:textId="77777777" w:rsidR="009B75DD" w:rsidRDefault="009B75DD" w:rsidP="009B75D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If no </w:t>
            </w:r>
          </w:p>
          <w:p w14:paraId="21F7CE0D" w14:textId="77777777" w:rsidR="009B75DD" w:rsidRDefault="009B75DD" w:rsidP="009B75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Why?</w:t>
            </w:r>
          </w:p>
          <w:p w14:paraId="0FD8F7AC" w14:textId="77777777" w:rsidR="009B75DD" w:rsidRDefault="009B75DD" w:rsidP="009B75D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75DD">
              <w:rPr>
                <w:rFonts w:asciiTheme="majorHAnsi" w:hAnsiTheme="majorHAnsi" w:cstheme="majorHAnsi"/>
                <w:sz w:val="20"/>
                <w:szCs w:val="20"/>
              </w:rPr>
              <w:t>What do you think might stop you or ot</w:t>
            </w:r>
            <w:r w:rsidR="007D532F">
              <w:rPr>
                <w:rFonts w:asciiTheme="majorHAnsi" w:hAnsiTheme="majorHAnsi" w:cstheme="majorHAnsi"/>
                <w:sz w:val="20"/>
                <w:szCs w:val="20"/>
              </w:rPr>
              <w:t>hers taking part in such a research study</w:t>
            </w:r>
            <w:r w:rsidRPr="009B75DD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230BCB1A" w14:textId="1C218571" w:rsidR="007D532F" w:rsidRDefault="007D532F" w:rsidP="007D53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32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I understand that you do not want  to tak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part but any suggestion</w:t>
            </w:r>
            <w:r w:rsidR="00255C9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for us</w:t>
            </w:r>
            <w:r w:rsidR="00255C98">
              <w:rPr>
                <w:rFonts w:asciiTheme="majorHAnsi" w:hAnsiTheme="majorHAnsi" w:cstheme="majorHAnsi"/>
                <w:sz w:val="20"/>
                <w:szCs w:val="20"/>
              </w:rPr>
              <w:t xml:space="preserve"> such as </w:t>
            </w:r>
          </w:p>
          <w:p w14:paraId="767513FF" w14:textId="0D50B03C" w:rsidR="007D532F" w:rsidRDefault="007D532F" w:rsidP="007D53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844F55">
              <w:rPr>
                <w:rFonts w:asciiTheme="majorHAnsi" w:hAnsiTheme="majorHAnsi" w:cstheme="majorHAnsi"/>
                <w:sz w:val="20"/>
                <w:szCs w:val="20"/>
              </w:rPr>
              <w:t>What would be the best way of recruiting patients for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3651D">
              <w:rPr>
                <w:rFonts w:asciiTheme="majorHAnsi" w:hAnsiTheme="majorHAnsi" w:cstheme="majorHAnsi"/>
                <w:sz w:val="20"/>
                <w:szCs w:val="20"/>
              </w:rPr>
              <w:t xml:space="preserve">this type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research study?</w:t>
            </w:r>
          </w:p>
          <w:p w14:paraId="717049E8" w14:textId="3C223A3E" w:rsidR="007D532F" w:rsidRPr="007D532F" w:rsidRDefault="007D532F" w:rsidP="007D53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 example</w:t>
            </w:r>
            <w:r w:rsidR="0003651D">
              <w:rPr>
                <w:rFonts w:asciiTheme="majorHAnsi" w:hAnsiTheme="majorHAnsi" w:cstheme="majorHAnsi"/>
                <w:sz w:val="20"/>
                <w:szCs w:val="20"/>
              </w:rPr>
              <w:t xml:space="preserve"> (if they don’t talk)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44F55">
              <w:rPr>
                <w:rFonts w:asciiTheme="majorHAnsi" w:hAnsiTheme="majorHAnsi" w:cstheme="majorHAnsi"/>
                <w:sz w:val="20"/>
                <w:szCs w:val="20"/>
              </w:rPr>
              <w:t>(face-to-face by a health professional or letters by post etc.)? Anything else?</w:t>
            </w:r>
          </w:p>
        </w:tc>
      </w:tr>
      <w:tr w:rsidR="00A04411" w14:paraId="0610BCF6" w14:textId="77777777" w:rsidTr="002D4CEE">
        <w:tc>
          <w:tcPr>
            <w:tcW w:w="2547" w:type="dxa"/>
          </w:tcPr>
          <w:p w14:paraId="7E7524D3" w14:textId="77777777" w:rsidR="00A04411" w:rsidRDefault="00A04411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49" w:type="dxa"/>
          </w:tcPr>
          <w:p w14:paraId="6F12B626" w14:textId="6C83AEBA" w:rsidR="00A04411" w:rsidRPr="00CD4626" w:rsidRDefault="00CD4626" w:rsidP="00CD462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D4626">
              <w:rPr>
                <w:rFonts w:asciiTheme="majorHAnsi" w:hAnsiTheme="majorHAnsi" w:cstheme="majorHAnsi"/>
                <w:sz w:val="20"/>
                <w:szCs w:val="20"/>
              </w:rPr>
              <w:t xml:space="preserve">Although there is no obligation, would you like to be contacted for any future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study </w:t>
            </w:r>
            <w:r w:rsidRPr="00CD4626">
              <w:rPr>
                <w:rFonts w:asciiTheme="majorHAnsi" w:hAnsiTheme="majorHAnsi" w:cstheme="majorHAnsi"/>
                <w:sz w:val="20"/>
                <w:szCs w:val="20"/>
              </w:rPr>
              <w:t>of this kind?</w:t>
            </w:r>
          </w:p>
        </w:tc>
        <w:tc>
          <w:tcPr>
            <w:tcW w:w="4799" w:type="dxa"/>
          </w:tcPr>
          <w:p w14:paraId="755C9361" w14:textId="77777777" w:rsidR="00A04411" w:rsidRDefault="00CD4626" w:rsidP="002D4C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If yes</w:t>
            </w:r>
          </w:p>
          <w:p w14:paraId="3BE2C79E" w14:textId="393EE5D2" w:rsidR="00CD4626" w:rsidRPr="00CD4626" w:rsidRDefault="00CD4626" w:rsidP="00CD46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is the best way to contact you?</w:t>
            </w:r>
            <w:r w:rsidR="0003651D">
              <w:rPr>
                <w:rFonts w:asciiTheme="majorHAnsi" w:hAnsiTheme="majorHAnsi" w:cstheme="majorHAnsi"/>
                <w:sz w:val="20"/>
                <w:szCs w:val="20"/>
              </w:rPr>
              <w:t xml:space="preserve"> By post/telephone?</w:t>
            </w:r>
          </w:p>
        </w:tc>
      </w:tr>
    </w:tbl>
    <w:p w14:paraId="661EB719" w14:textId="77777777" w:rsidR="004F6D66" w:rsidRDefault="004F6D66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FF5C36" w14:textId="7955A819" w:rsidR="004E2899" w:rsidRPr="002E1E13" w:rsidRDefault="00844F55" w:rsidP="00B273AA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That’s all the questions I have for you-</w:t>
      </w:r>
      <w:r w:rsidR="004E2899" w:rsidRPr="002E1E13">
        <w:rPr>
          <w:rFonts w:asciiTheme="majorHAnsi" w:hAnsiTheme="majorHAnsi" w:cstheme="majorHAnsi"/>
          <w:sz w:val="20"/>
          <w:szCs w:val="20"/>
        </w:rPr>
        <w:t xml:space="preserve"> Is there anything else that you feel important and we have not discussed today?</w:t>
      </w:r>
    </w:p>
    <w:p w14:paraId="208164F4" w14:textId="0EA3A665" w:rsidR="004E2899" w:rsidRPr="002E3D38" w:rsidRDefault="002E3D38" w:rsidP="002E3D38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- </w:t>
      </w:r>
      <w:r w:rsidR="00844F55" w:rsidRPr="002E3D38">
        <w:rPr>
          <w:rFonts w:asciiTheme="majorHAnsi" w:hAnsiTheme="majorHAnsi" w:cstheme="majorHAnsi"/>
          <w:b/>
          <w:bCs/>
          <w:sz w:val="20"/>
          <w:szCs w:val="20"/>
        </w:rPr>
        <w:t xml:space="preserve">Is that okay if I contact you if there are any points of clarification? </w:t>
      </w:r>
    </w:p>
    <w:p w14:paraId="1F0A963F" w14:textId="3FB9A824" w:rsidR="004E2899" w:rsidRDefault="00844F55" w:rsidP="00B273AA">
      <w:pPr>
        <w:spacing w:line="360" w:lineRule="auto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Thank you very much again for your time </w:t>
      </w:r>
      <w:r w:rsidR="004E2899" w:rsidRPr="002E1E13">
        <w:rPr>
          <w:rFonts w:asciiTheme="majorHAnsi" w:hAnsiTheme="majorHAnsi" w:cstheme="majorHAnsi"/>
          <w:b/>
          <w:i/>
          <w:sz w:val="20"/>
          <w:szCs w:val="20"/>
        </w:rPr>
        <w:t>taking part in this</w:t>
      </w:r>
      <w:r w:rsidR="004F6D66">
        <w:rPr>
          <w:rFonts w:asciiTheme="majorHAnsi" w:hAnsiTheme="majorHAnsi" w:cstheme="majorHAnsi"/>
          <w:b/>
          <w:i/>
          <w:sz w:val="20"/>
          <w:szCs w:val="20"/>
        </w:rPr>
        <w:t xml:space="preserve"> study</w:t>
      </w:r>
      <w:r w:rsidR="004E2899" w:rsidRPr="002E1E13">
        <w:rPr>
          <w:rFonts w:asciiTheme="majorHAnsi" w:hAnsiTheme="majorHAnsi" w:cstheme="majorHAnsi"/>
          <w:b/>
          <w:i/>
          <w:sz w:val="20"/>
          <w:szCs w:val="20"/>
        </w:rPr>
        <w:t>.</w:t>
      </w:r>
      <w:r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14:paraId="56F5CB29" w14:textId="2E5E5B5E" w:rsidR="004E2899" w:rsidRPr="00B273AA" w:rsidRDefault="0081058D" w:rsidP="00B273AA">
      <w:pPr>
        <w:spacing w:line="360" w:lineRule="auto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>-SWITCH-OFF</w:t>
      </w:r>
      <w:r w:rsidR="00661213">
        <w:tab/>
      </w:r>
    </w:p>
    <w:sectPr w:rsidR="004E2899" w:rsidRPr="00B273AA" w:rsidSect="00CD3786">
      <w:headerReference w:type="default" r:id="rId12"/>
      <w:footerReference w:type="default" r:id="rId13"/>
      <w:pgSz w:w="16838" w:h="11906" w:orient="landscape"/>
      <w:pgMar w:top="1701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6C69" w14:textId="77777777" w:rsidR="00EC0A0B" w:rsidRDefault="00EC0A0B" w:rsidP="004E2899">
      <w:pPr>
        <w:spacing w:after="0" w:line="240" w:lineRule="auto"/>
      </w:pPr>
      <w:r>
        <w:separator/>
      </w:r>
    </w:p>
  </w:endnote>
  <w:endnote w:type="continuationSeparator" w:id="0">
    <w:p w14:paraId="171ECDCE" w14:textId="77777777" w:rsidR="00EC0A0B" w:rsidRDefault="00EC0A0B" w:rsidP="004E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20"/>
        <w:szCs w:val="20"/>
      </w:rPr>
      <w:id w:val="534786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DBC67" w14:textId="545822A3" w:rsidR="00310764" w:rsidRPr="00661213" w:rsidRDefault="00661213" w:rsidP="0064008D">
        <w:pPr>
          <w:pStyle w:val="Footer"/>
          <w:rPr>
            <w:rFonts w:asciiTheme="majorHAnsi" w:hAnsiTheme="majorHAnsi" w:cstheme="majorHAnsi"/>
            <w:sz w:val="20"/>
            <w:szCs w:val="20"/>
          </w:rPr>
        </w:pPr>
        <w:r w:rsidRPr="00661213">
          <w:rPr>
            <w:rFonts w:asciiTheme="majorHAnsi" w:hAnsiTheme="majorHAnsi" w:cstheme="majorHAnsi"/>
            <w:iCs/>
            <w:sz w:val="20"/>
            <w:szCs w:val="20"/>
          </w:rPr>
          <w:t>Patient</w:t>
        </w:r>
        <w:r w:rsidR="004E2899" w:rsidRPr="00661213">
          <w:rPr>
            <w:rFonts w:asciiTheme="majorHAnsi" w:hAnsiTheme="majorHAnsi" w:cstheme="majorHAnsi"/>
            <w:iCs/>
            <w:sz w:val="20"/>
            <w:szCs w:val="20"/>
          </w:rPr>
          <w:t>- Interview</w:t>
        </w:r>
        <w:r>
          <w:rPr>
            <w:rFonts w:asciiTheme="majorHAnsi" w:hAnsiTheme="majorHAnsi" w:cstheme="majorHAnsi"/>
            <w:iCs/>
            <w:sz w:val="20"/>
            <w:szCs w:val="20"/>
          </w:rPr>
          <w:t xml:space="preserve"> Topic G</w:t>
        </w:r>
        <w:r w:rsidRPr="00661213">
          <w:rPr>
            <w:rFonts w:asciiTheme="majorHAnsi" w:hAnsiTheme="majorHAnsi" w:cstheme="majorHAnsi"/>
            <w:iCs/>
            <w:sz w:val="20"/>
            <w:szCs w:val="20"/>
          </w:rPr>
          <w:t>uide</w:t>
        </w:r>
        <w:r w:rsidR="0082192D">
          <w:rPr>
            <w:rFonts w:asciiTheme="majorHAnsi" w:hAnsiTheme="majorHAnsi" w:cstheme="majorHAnsi"/>
            <w:iCs/>
            <w:sz w:val="20"/>
            <w:szCs w:val="20"/>
          </w:rPr>
          <w:t xml:space="preserve"> - Glasgow</w:t>
        </w:r>
        <w:r w:rsidR="0092247A">
          <w:rPr>
            <w:rFonts w:asciiTheme="majorHAnsi" w:hAnsiTheme="majorHAnsi" w:cstheme="majorHAnsi"/>
            <w:iCs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                         v</w:t>
        </w:r>
        <w:r w:rsidR="00567AAC">
          <w:rPr>
            <w:rFonts w:asciiTheme="majorHAnsi" w:hAnsiTheme="majorHAnsi" w:cstheme="majorHAnsi"/>
            <w:iCs/>
            <w:sz w:val="20"/>
            <w:szCs w:val="20"/>
          </w:rPr>
          <w:t>1</w:t>
        </w:r>
        <w:r w:rsidR="0092247A">
          <w:rPr>
            <w:rFonts w:asciiTheme="majorHAnsi" w:hAnsiTheme="majorHAnsi" w:cstheme="majorHAnsi"/>
            <w:iCs/>
            <w:sz w:val="20"/>
            <w:szCs w:val="20"/>
          </w:rPr>
          <w:t xml:space="preserve"> </w:t>
        </w:r>
        <w:r w:rsidR="0079103F">
          <w:rPr>
            <w:rFonts w:asciiTheme="majorHAnsi" w:hAnsiTheme="majorHAnsi" w:cstheme="majorHAnsi"/>
            <w:iCs/>
            <w:sz w:val="20"/>
            <w:szCs w:val="20"/>
          </w:rPr>
          <w:t>1</w:t>
        </w:r>
        <w:r w:rsidR="00567AAC">
          <w:rPr>
            <w:rFonts w:asciiTheme="majorHAnsi" w:hAnsiTheme="majorHAnsi" w:cstheme="majorHAnsi"/>
            <w:iCs/>
            <w:sz w:val="20"/>
            <w:szCs w:val="20"/>
          </w:rPr>
          <w:t>7</w:t>
        </w:r>
        <w:r w:rsidR="0092247A">
          <w:rPr>
            <w:rFonts w:asciiTheme="majorHAnsi" w:hAnsiTheme="majorHAnsi" w:cstheme="majorHAnsi"/>
            <w:iCs/>
            <w:sz w:val="20"/>
            <w:szCs w:val="20"/>
          </w:rPr>
          <w:t>.0</w:t>
        </w:r>
        <w:r w:rsidR="0079103F">
          <w:rPr>
            <w:rFonts w:asciiTheme="majorHAnsi" w:hAnsiTheme="majorHAnsi" w:cstheme="majorHAnsi"/>
            <w:iCs/>
            <w:sz w:val="20"/>
            <w:szCs w:val="20"/>
          </w:rPr>
          <w:t>7</w:t>
        </w:r>
        <w:r w:rsidR="0092247A">
          <w:rPr>
            <w:rFonts w:asciiTheme="majorHAnsi" w:hAnsiTheme="majorHAnsi" w:cstheme="majorHAnsi"/>
            <w:iCs/>
            <w:sz w:val="20"/>
            <w:szCs w:val="20"/>
          </w:rPr>
          <w:t>.19</w:t>
        </w:r>
        <w:r w:rsidRPr="00661213">
          <w:rPr>
            <w:rFonts w:asciiTheme="majorHAnsi" w:hAnsiTheme="majorHAnsi" w:cstheme="majorHAnsi"/>
            <w:sz w:val="20"/>
            <w:szCs w:val="20"/>
          </w:rPr>
          <w:tab/>
        </w:r>
        <w:r>
          <w:rPr>
            <w:rFonts w:asciiTheme="majorHAnsi" w:hAnsiTheme="majorHAnsi" w:cstheme="majorHAnsi"/>
            <w:sz w:val="20"/>
            <w:szCs w:val="20"/>
          </w:rPr>
          <w:t xml:space="preserve">                                                                                    </w:t>
        </w:r>
      </w:p>
    </w:sdtContent>
  </w:sdt>
  <w:p w14:paraId="6AF1A3B7" w14:textId="77777777" w:rsidR="00310764" w:rsidRPr="00661213" w:rsidRDefault="00567AAC" w:rsidP="0064008D">
    <w:pPr>
      <w:pStyle w:val="Footer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EA4F2" w14:textId="77777777" w:rsidR="00EC0A0B" w:rsidRDefault="00EC0A0B" w:rsidP="004E2899">
      <w:pPr>
        <w:spacing w:after="0" w:line="240" w:lineRule="auto"/>
      </w:pPr>
      <w:r>
        <w:separator/>
      </w:r>
    </w:p>
  </w:footnote>
  <w:footnote w:type="continuationSeparator" w:id="0">
    <w:p w14:paraId="6BD661B1" w14:textId="77777777" w:rsidR="00EC0A0B" w:rsidRDefault="00EC0A0B" w:rsidP="004E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3789" w14:textId="77777777" w:rsidR="00310764" w:rsidRPr="00205602" w:rsidRDefault="00E97A91" w:rsidP="00FF7F99">
    <w:pPr>
      <w:pStyle w:val="Header"/>
      <w:rPr>
        <w:rFonts w:ascii="Calibri" w:hAnsi="Calibri" w:cs="Calibri"/>
        <w:bCs/>
        <w:i/>
        <w:sz w:val="20"/>
        <w:szCs w:val="20"/>
      </w:rPr>
    </w:pPr>
    <w:r w:rsidRPr="00205602">
      <w:rPr>
        <w:rFonts w:ascii="Calibri" w:hAnsi="Calibri" w:cs="Calibri"/>
        <w:bCs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B8D"/>
    <w:multiLevelType w:val="hybridMultilevel"/>
    <w:tmpl w:val="A5E029AA"/>
    <w:lvl w:ilvl="0" w:tplc="2180B2AA">
      <w:start w:val="3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19C"/>
    <w:multiLevelType w:val="hybridMultilevel"/>
    <w:tmpl w:val="4F468DB6"/>
    <w:lvl w:ilvl="0" w:tplc="F8F42A26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441CF"/>
    <w:multiLevelType w:val="hybridMultilevel"/>
    <w:tmpl w:val="976A4B66"/>
    <w:lvl w:ilvl="0" w:tplc="CFC07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634F24"/>
    <w:multiLevelType w:val="hybridMultilevel"/>
    <w:tmpl w:val="0F9AD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12831"/>
    <w:multiLevelType w:val="hybridMultilevel"/>
    <w:tmpl w:val="A394EA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E3FE8"/>
    <w:multiLevelType w:val="hybridMultilevel"/>
    <w:tmpl w:val="B748F0FA"/>
    <w:lvl w:ilvl="0" w:tplc="B760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C3170"/>
    <w:multiLevelType w:val="hybridMultilevel"/>
    <w:tmpl w:val="62C0E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D795F"/>
    <w:multiLevelType w:val="hybridMultilevel"/>
    <w:tmpl w:val="473A075A"/>
    <w:lvl w:ilvl="0" w:tplc="9222C9DA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7160A"/>
    <w:multiLevelType w:val="hybridMultilevel"/>
    <w:tmpl w:val="DA742472"/>
    <w:lvl w:ilvl="0" w:tplc="08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99"/>
    <w:rsid w:val="00004FB6"/>
    <w:rsid w:val="00021D24"/>
    <w:rsid w:val="00035C1E"/>
    <w:rsid w:val="0003651D"/>
    <w:rsid w:val="00054C3A"/>
    <w:rsid w:val="00090970"/>
    <w:rsid w:val="000A2A83"/>
    <w:rsid w:val="0010767A"/>
    <w:rsid w:val="001219EB"/>
    <w:rsid w:val="00134D02"/>
    <w:rsid w:val="00150E7A"/>
    <w:rsid w:val="00161264"/>
    <w:rsid w:val="00185FBA"/>
    <w:rsid w:val="001A6814"/>
    <w:rsid w:val="001A7EC4"/>
    <w:rsid w:val="001B0191"/>
    <w:rsid w:val="001C6307"/>
    <w:rsid w:val="001D23E2"/>
    <w:rsid w:val="002024F8"/>
    <w:rsid w:val="00207112"/>
    <w:rsid w:val="002119CF"/>
    <w:rsid w:val="002177B3"/>
    <w:rsid w:val="00220F3A"/>
    <w:rsid w:val="00250EC6"/>
    <w:rsid w:val="00254EB2"/>
    <w:rsid w:val="00255C98"/>
    <w:rsid w:val="00287210"/>
    <w:rsid w:val="00297C85"/>
    <w:rsid w:val="002B7BA9"/>
    <w:rsid w:val="002D4CEE"/>
    <w:rsid w:val="002E3D38"/>
    <w:rsid w:val="002E5640"/>
    <w:rsid w:val="00303BDB"/>
    <w:rsid w:val="0031433E"/>
    <w:rsid w:val="0036102F"/>
    <w:rsid w:val="00366893"/>
    <w:rsid w:val="00366CE8"/>
    <w:rsid w:val="00387382"/>
    <w:rsid w:val="003C5584"/>
    <w:rsid w:val="003F7155"/>
    <w:rsid w:val="00407637"/>
    <w:rsid w:val="0041195C"/>
    <w:rsid w:val="004250DD"/>
    <w:rsid w:val="004460D3"/>
    <w:rsid w:val="004634FC"/>
    <w:rsid w:val="0046414D"/>
    <w:rsid w:val="004821F3"/>
    <w:rsid w:val="00482863"/>
    <w:rsid w:val="004A3175"/>
    <w:rsid w:val="004C2749"/>
    <w:rsid w:val="004C4DF6"/>
    <w:rsid w:val="004E2899"/>
    <w:rsid w:val="004F6D66"/>
    <w:rsid w:val="005453AF"/>
    <w:rsid w:val="00566DAD"/>
    <w:rsid w:val="00567AAC"/>
    <w:rsid w:val="0059413F"/>
    <w:rsid w:val="005C7740"/>
    <w:rsid w:val="005E315B"/>
    <w:rsid w:val="00617A26"/>
    <w:rsid w:val="006411C2"/>
    <w:rsid w:val="0064530C"/>
    <w:rsid w:val="00661213"/>
    <w:rsid w:val="006660E9"/>
    <w:rsid w:val="00670E12"/>
    <w:rsid w:val="00671F2D"/>
    <w:rsid w:val="0068272D"/>
    <w:rsid w:val="00685196"/>
    <w:rsid w:val="00694AF0"/>
    <w:rsid w:val="006B6129"/>
    <w:rsid w:val="006E5713"/>
    <w:rsid w:val="006E746D"/>
    <w:rsid w:val="00726DBF"/>
    <w:rsid w:val="00743DBB"/>
    <w:rsid w:val="00762CC5"/>
    <w:rsid w:val="00773D32"/>
    <w:rsid w:val="0078796F"/>
    <w:rsid w:val="0079103F"/>
    <w:rsid w:val="007B3277"/>
    <w:rsid w:val="007C4DBB"/>
    <w:rsid w:val="007D532F"/>
    <w:rsid w:val="007D5674"/>
    <w:rsid w:val="0081058D"/>
    <w:rsid w:val="0082192D"/>
    <w:rsid w:val="008304E6"/>
    <w:rsid w:val="00844F55"/>
    <w:rsid w:val="00850971"/>
    <w:rsid w:val="00854B39"/>
    <w:rsid w:val="00856D68"/>
    <w:rsid w:val="00884CCD"/>
    <w:rsid w:val="008A31D2"/>
    <w:rsid w:val="008B2D9E"/>
    <w:rsid w:val="008D087E"/>
    <w:rsid w:val="008E1092"/>
    <w:rsid w:val="00914CCD"/>
    <w:rsid w:val="0092247A"/>
    <w:rsid w:val="0092257D"/>
    <w:rsid w:val="009A73D2"/>
    <w:rsid w:val="009B75DD"/>
    <w:rsid w:val="009C7571"/>
    <w:rsid w:val="009D20AC"/>
    <w:rsid w:val="009F4E1D"/>
    <w:rsid w:val="00A04411"/>
    <w:rsid w:val="00A1003F"/>
    <w:rsid w:val="00A139A1"/>
    <w:rsid w:val="00A6321D"/>
    <w:rsid w:val="00AA20FD"/>
    <w:rsid w:val="00B10152"/>
    <w:rsid w:val="00B13295"/>
    <w:rsid w:val="00B22131"/>
    <w:rsid w:val="00B273AA"/>
    <w:rsid w:val="00B34A5D"/>
    <w:rsid w:val="00B34C3F"/>
    <w:rsid w:val="00B34DBE"/>
    <w:rsid w:val="00B3558B"/>
    <w:rsid w:val="00B94B53"/>
    <w:rsid w:val="00BA3C51"/>
    <w:rsid w:val="00BB0492"/>
    <w:rsid w:val="00BD192F"/>
    <w:rsid w:val="00BE662B"/>
    <w:rsid w:val="00C06247"/>
    <w:rsid w:val="00C34776"/>
    <w:rsid w:val="00C3602E"/>
    <w:rsid w:val="00C67213"/>
    <w:rsid w:val="00C77757"/>
    <w:rsid w:val="00CB76B9"/>
    <w:rsid w:val="00CD3786"/>
    <w:rsid w:val="00CD4626"/>
    <w:rsid w:val="00CD7DC3"/>
    <w:rsid w:val="00CF16AB"/>
    <w:rsid w:val="00D00E4E"/>
    <w:rsid w:val="00D160CA"/>
    <w:rsid w:val="00D46965"/>
    <w:rsid w:val="00D534D4"/>
    <w:rsid w:val="00D55FFC"/>
    <w:rsid w:val="00D60F6E"/>
    <w:rsid w:val="00D64AD0"/>
    <w:rsid w:val="00D95DF3"/>
    <w:rsid w:val="00DC2EE6"/>
    <w:rsid w:val="00DC68C9"/>
    <w:rsid w:val="00DE5E6E"/>
    <w:rsid w:val="00E22633"/>
    <w:rsid w:val="00E46276"/>
    <w:rsid w:val="00E64258"/>
    <w:rsid w:val="00E708D3"/>
    <w:rsid w:val="00E8707E"/>
    <w:rsid w:val="00E94619"/>
    <w:rsid w:val="00E97A91"/>
    <w:rsid w:val="00EA54BF"/>
    <w:rsid w:val="00EC0A0B"/>
    <w:rsid w:val="00ED4BAD"/>
    <w:rsid w:val="00EE44F3"/>
    <w:rsid w:val="00EF2E66"/>
    <w:rsid w:val="00F47864"/>
    <w:rsid w:val="00F75A1E"/>
    <w:rsid w:val="00FC6FDA"/>
    <w:rsid w:val="00FF45FB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CCC4A7"/>
  <w15:chartTrackingRefBased/>
  <w15:docId w15:val="{05501FDE-6FC1-4272-B64F-026B543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899"/>
    <w:rPr>
      <w:szCs w:val="22"/>
      <w:lang w:val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8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28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8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4E2899"/>
    <w:rPr>
      <w:rFonts w:asciiTheme="majorHAnsi" w:eastAsiaTheme="majorEastAsia" w:hAnsiTheme="majorHAnsi" w:cstheme="majorBidi"/>
      <w:color w:val="1F4D78" w:themeColor="accent1" w:themeShade="7F"/>
      <w:szCs w:val="22"/>
      <w:lang w:val="en-GB" w:bidi="ar-SA"/>
    </w:rPr>
  </w:style>
  <w:style w:type="paragraph" w:styleId="ListParagraph">
    <w:name w:val="List Paragraph"/>
    <w:basedOn w:val="Normal"/>
    <w:uiPriority w:val="99"/>
    <w:qFormat/>
    <w:rsid w:val="004E2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99"/>
    <w:rPr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4E2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99"/>
    <w:rPr>
      <w:szCs w:val="22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4E28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E289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E2899"/>
    <w:pPr>
      <w:spacing w:after="200" w:line="240" w:lineRule="auto"/>
    </w:pPr>
    <w:rPr>
      <w:sz w:val="20"/>
      <w:szCs w:val="25"/>
      <w:lang w:val="en-US" w:bidi="th-TH"/>
    </w:rPr>
  </w:style>
  <w:style w:type="character" w:customStyle="1" w:styleId="CommentTextChar">
    <w:name w:val="Comment Text Char"/>
    <w:basedOn w:val="DefaultParagraphFont"/>
    <w:link w:val="CommentText"/>
    <w:rsid w:val="004E2899"/>
    <w:rPr>
      <w:sz w:val="20"/>
      <w:szCs w:val="25"/>
    </w:rPr>
  </w:style>
  <w:style w:type="paragraph" w:styleId="NoSpacing">
    <w:name w:val="No Spacing"/>
    <w:uiPriority w:val="1"/>
    <w:qFormat/>
    <w:rsid w:val="004E2899"/>
    <w:pPr>
      <w:spacing w:after="0" w:line="240" w:lineRule="auto"/>
    </w:pPr>
    <w:rPr>
      <w:szCs w:val="22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1D"/>
    <w:rPr>
      <w:rFonts w:ascii="Segoe UI" w:hAnsi="Segoe UI" w:cs="Segoe UI"/>
      <w:sz w:val="18"/>
      <w:szCs w:val="18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66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CE8"/>
    <w:pPr>
      <w:spacing w:after="160"/>
    </w:pPr>
    <w:rPr>
      <w:b/>
      <w:bCs/>
      <w:szCs w:val="20"/>
      <w:lang w:val="en-GB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CE8"/>
    <w:rPr>
      <w:b/>
      <w:bCs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2233-3327-4E3F-A45E-F03600DB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4AFA9341.dotm</Template>
  <TotalTime>6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Athagran Toney Nakham</dc:creator>
  <cp:keywords/>
  <dc:description/>
  <cp:lastModifiedBy>Karen Wood</cp:lastModifiedBy>
  <cp:revision>10</cp:revision>
  <cp:lastPrinted>2018-10-29T09:31:00Z</cp:lastPrinted>
  <dcterms:created xsi:type="dcterms:W3CDTF">2019-03-05T12:35:00Z</dcterms:created>
  <dcterms:modified xsi:type="dcterms:W3CDTF">2019-07-17T12:05:00Z</dcterms:modified>
</cp:coreProperties>
</file>