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3F0CC" w14:textId="548158B8" w:rsidR="004B3B29" w:rsidRPr="003735C6" w:rsidRDefault="00D8069A" w:rsidP="00D8069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Supplemental </w:t>
      </w:r>
      <w:r w:rsidR="00A178AE" w:rsidRPr="003735C6">
        <w:rPr>
          <w:rFonts w:ascii="Times New Roman" w:hAnsi="Times New Roman" w:cs="Times New Roman"/>
          <w:szCs w:val="21"/>
        </w:rPr>
        <w:t xml:space="preserve">Table </w:t>
      </w:r>
      <w:r>
        <w:rPr>
          <w:rFonts w:ascii="Times New Roman" w:hAnsi="Times New Roman" w:cs="Times New Roman"/>
          <w:szCs w:val="21"/>
        </w:rPr>
        <w:t>2</w:t>
      </w:r>
      <w:r w:rsidR="00A178AE" w:rsidRPr="003735C6">
        <w:rPr>
          <w:rFonts w:ascii="Times New Roman" w:hAnsi="Times New Roman" w:cs="Times New Roman"/>
          <w:szCs w:val="21"/>
        </w:rPr>
        <w:t xml:space="preserve">. Characteristics of </w:t>
      </w:r>
      <w:r w:rsidR="00FC1325">
        <w:rPr>
          <w:rFonts w:ascii="Times New Roman" w:hAnsi="Times New Roman" w:cs="Times New Roman"/>
          <w:szCs w:val="21"/>
        </w:rPr>
        <w:t xml:space="preserve">women </w:t>
      </w:r>
      <w:r w:rsidR="005223B2">
        <w:rPr>
          <w:rFonts w:ascii="Times New Roman" w:hAnsi="Times New Roman" w:cs="Times New Roman" w:hint="eastAsia"/>
          <w:szCs w:val="21"/>
        </w:rPr>
        <w:t>with</w:t>
      </w:r>
      <w:r w:rsidR="005223B2">
        <w:rPr>
          <w:rFonts w:ascii="Times New Roman" w:hAnsi="Times New Roman" w:cs="Times New Roman"/>
          <w:szCs w:val="21"/>
        </w:rPr>
        <w:t xml:space="preserve"> PCOS and</w:t>
      </w:r>
      <w:r w:rsidR="00A178AE" w:rsidRPr="003735C6">
        <w:rPr>
          <w:rFonts w:ascii="Times New Roman" w:hAnsi="Times New Roman" w:cs="Times New Roman"/>
          <w:szCs w:val="21"/>
        </w:rPr>
        <w:t xml:space="preserve"> with </w:t>
      </w:r>
      <w:r w:rsidR="007F78EE">
        <w:rPr>
          <w:rFonts w:ascii="Times New Roman" w:hAnsi="Times New Roman" w:cs="Times New Roman"/>
          <w:szCs w:val="21"/>
        </w:rPr>
        <w:t xml:space="preserve">the </w:t>
      </w:r>
      <w:r w:rsidR="0091097E">
        <w:rPr>
          <w:rFonts w:ascii="Times New Roman" w:hAnsi="Times New Roman" w:cs="Times New Roman"/>
          <w:szCs w:val="21"/>
        </w:rPr>
        <w:t>low, moderate, and high ovarian response</w:t>
      </w:r>
      <w:r w:rsidR="003735C6">
        <w:rPr>
          <w:rFonts w:ascii="Times New Roman" w:hAnsi="Times New Roman" w:cs="Times New Roman"/>
          <w:szCs w:val="21"/>
        </w:rPr>
        <w:t xml:space="preserve"> (n=</w:t>
      </w:r>
      <w:r w:rsidR="00612E38">
        <w:rPr>
          <w:rFonts w:ascii="Times New Roman" w:hAnsi="Times New Roman" w:cs="Times New Roman"/>
          <w:szCs w:val="21"/>
        </w:rPr>
        <w:t>605</w:t>
      </w:r>
      <w:r w:rsidR="003735C6">
        <w:rPr>
          <w:rFonts w:ascii="Times New Roman" w:hAnsi="Times New Roman" w:cs="Times New Roman"/>
          <w:szCs w:val="21"/>
        </w:rPr>
        <w:t>)</w:t>
      </w:r>
      <w:r w:rsidR="00A178AE" w:rsidRPr="003735C6">
        <w:rPr>
          <w:rFonts w:ascii="Times New Roman" w:hAnsi="Times New Roman" w:cs="Times New Roman"/>
          <w:szCs w:val="21"/>
        </w:rPr>
        <w:t>.</w:t>
      </w:r>
    </w:p>
    <w:tbl>
      <w:tblPr>
        <w:tblStyle w:val="6-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1843"/>
        <w:gridCol w:w="1218"/>
      </w:tblGrid>
      <w:tr w:rsidR="006C2B5B" w:rsidRPr="003735C6" w14:paraId="2B631D44" w14:textId="77777777" w:rsidTr="00B81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238CF0E3" w14:textId="780D595D" w:rsidR="00AB36F1" w:rsidRPr="003735C6" w:rsidRDefault="00AB36F1" w:rsidP="00587EDC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Ovarian response</w:t>
            </w:r>
          </w:p>
        </w:tc>
        <w:tc>
          <w:tcPr>
            <w:tcW w:w="1560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1552863D" w14:textId="39E5B1C0" w:rsidR="00AB36F1" w:rsidRDefault="00AB36F1" w:rsidP="00587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 xml:space="preserve">Low </w:t>
            </w:r>
          </w:p>
          <w:p w14:paraId="7101FA5F" w14:textId="5C66C4C3" w:rsidR="00AB36F1" w:rsidRPr="003735C6" w:rsidRDefault="00AB36F1" w:rsidP="00DB1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(n=</w:t>
            </w:r>
            <w:r w:rsidR="00DB12C3">
              <w:rPr>
                <w:rFonts w:ascii="Times New Roman" w:hAnsi="Times New Roman" w:cs="Times New Roman"/>
                <w:b w:val="0"/>
                <w:szCs w:val="21"/>
              </w:rPr>
              <w:t>3</w:t>
            </w:r>
            <w:r w:rsidR="005223B2">
              <w:rPr>
                <w:rFonts w:ascii="Times New Roman" w:hAnsi="Times New Roman" w:cs="Times New Roman"/>
                <w:b w:val="0"/>
                <w:szCs w:val="21"/>
              </w:rPr>
              <w:t>5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6F864185" w14:textId="3B6506EA" w:rsidR="00AB36F1" w:rsidRDefault="00AB36F1" w:rsidP="00AB3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Moderate</w:t>
            </w:r>
          </w:p>
          <w:p w14:paraId="73EEFA68" w14:textId="66661E77" w:rsidR="00AB36F1" w:rsidRPr="003735C6" w:rsidRDefault="00AB36F1" w:rsidP="00DB1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(n=</w:t>
            </w:r>
            <w:r w:rsidR="00DB12C3">
              <w:rPr>
                <w:rFonts w:ascii="Times New Roman" w:hAnsi="Times New Roman" w:cs="Times New Roman"/>
                <w:b w:val="0"/>
                <w:szCs w:val="21"/>
              </w:rPr>
              <w:t>293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6AFE5DE5" w14:textId="2DC70810" w:rsidR="00AB36F1" w:rsidRDefault="00AB36F1" w:rsidP="00AB3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High</w:t>
            </w:r>
          </w:p>
          <w:p w14:paraId="7B4382DA" w14:textId="6CBE34F1" w:rsidR="00AB36F1" w:rsidRPr="00683114" w:rsidRDefault="00AB36F1" w:rsidP="00DB1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(n=</w:t>
            </w:r>
            <w:r w:rsidR="00DB12C3">
              <w:rPr>
                <w:rFonts w:ascii="Times New Roman" w:hAnsi="Times New Roman" w:cs="Times New Roman"/>
                <w:b w:val="0"/>
                <w:szCs w:val="21"/>
              </w:rPr>
              <w:t>277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)</w:t>
            </w:r>
          </w:p>
        </w:tc>
        <w:tc>
          <w:tcPr>
            <w:tcW w:w="1218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32095733" w14:textId="3FA0149C" w:rsidR="00AB36F1" w:rsidRPr="003735C6" w:rsidRDefault="00AB36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683114">
              <w:rPr>
                <w:rFonts w:ascii="Times New Roman" w:hAnsi="Times New Roman" w:cs="Times New Roman"/>
                <w:b w:val="0"/>
                <w:i/>
              </w:rPr>
              <w:t>P</w:t>
            </w:r>
            <w:r w:rsidRPr="00683114">
              <w:rPr>
                <w:rFonts w:ascii="Times New Roman" w:hAnsi="Times New Roman" w:cs="Times New Roman"/>
                <w:b w:val="0"/>
              </w:rPr>
              <w:t xml:space="preserve"> value</w:t>
            </w:r>
            <w:r w:rsidRPr="00683114">
              <w:rPr>
                <w:rFonts w:ascii="Times New Roman" w:eastAsia="宋体" w:hAnsi="Times New Roman" w:cs="Times New Roman"/>
                <w:b w:val="0"/>
                <w:kern w:val="0"/>
                <w:sz w:val="24"/>
                <w:szCs w:val="24"/>
                <w:vertAlign w:val="superscript"/>
              </w:rPr>
              <w:t>1</w:t>
            </w:r>
          </w:p>
        </w:tc>
      </w:tr>
      <w:tr w:rsidR="0091097E" w:rsidRPr="003735C6" w14:paraId="6E1FDF68" w14:textId="77777777" w:rsidTr="00B81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49E8E35" w14:textId="0C835BE7" w:rsidR="00AB36F1" w:rsidRPr="003735C6" w:rsidRDefault="00AB36F1" w:rsidP="00AB36F1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Age (y)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 w:themeFill="background1"/>
          </w:tcPr>
          <w:p w14:paraId="71C254A7" w14:textId="3AB8712E" w:rsidR="00AB36F1" w:rsidRPr="003735C6" w:rsidRDefault="00AB36F1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3</w:t>
            </w:r>
            <w:r w:rsidR="00DB12C3">
              <w:rPr>
                <w:rFonts w:ascii="Times New Roman" w:hAnsi="Times New Roman" w:cs="Times New Roman"/>
                <w:szCs w:val="21"/>
              </w:rPr>
              <w:t>1.9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0652BB">
              <w:rPr>
                <w:rFonts w:ascii="Times New Roman" w:eastAsia="等线" w:hAnsi="Times New Roman" w:cs="Times New Roman"/>
                <w:szCs w:val="21"/>
              </w:rPr>
              <w:t>5.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47367CDC" w14:textId="17706613" w:rsidR="00AB36F1" w:rsidRPr="003735C6" w:rsidRDefault="00DB12C3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29.8</w:t>
            </w:r>
            <w:r w:rsidR="00AB36F1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3.8</w:t>
            </w:r>
          </w:p>
        </w:tc>
        <w:tc>
          <w:tcPr>
            <w:tcW w:w="1843" w:type="dxa"/>
            <w:shd w:val="clear" w:color="auto" w:fill="FFFFFF" w:themeFill="background1"/>
          </w:tcPr>
          <w:p w14:paraId="60EA9663" w14:textId="7210B0CD" w:rsidR="00AB36F1" w:rsidRPr="003735C6" w:rsidRDefault="00867047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DB12C3">
              <w:rPr>
                <w:rFonts w:ascii="Times New Roman" w:hAnsi="Times New Roman" w:cs="Times New Roman"/>
                <w:szCs w:val="21"/>
              </w:rPr>
              <w:t>8.7</w:t>
            </w:r>
            <w:r w:rsidR="00AB36F1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3.</w:t>
            </w:r>
            <w:r w:rsidR="00DB12C3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218" w:type="dxa"/>
            <w:shd w:val="clear" w:color="auto" w:fill="FFFFFF" w:themeFill="background1"/>
          </w:tcPr>
          <w:p w14:paraId="1060D6DF" w14:textId="67FFF1C2" w:rsidR="00AB36F1" w:rsidRPr="003735C6" w:rsidRDefault="00AB36F1" w:rsidP="00AB3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&lt;0.00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3735C6">
              <w:rPr>
                <w:rFonts w:ascii="Times New Roman" w:hAnsi="Times New Roman" w:cs="Times New Roman"/>
                <w:szCs w:val="21"/>
              </w:rPr>
              <w:t>01</w:t>
            </w:r>
          </w:p>
        </w:tc>
      </w:tr>
      <w:tr w:rsidR="006C2B5B" w:rsidRPr="003735C6" w14:paraId="1F65102A" w14:textId="77777777" w:rsidTr="00B815CC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4667619" w14:textId="61A51361" w:rsidR="00AB36F1" w:rsidRPr="003735C6" w:rsidRDefault="00AB36F1" w:rsidP="00AB36F1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BMI (kg/m2)</w:t>
            </w:r>
          </w:p>
        </w:tc>
        <w:tc>
          <w:tcPr>
            <w:tcW w:w="1560" w:type="dxa"/>
            <w:shd w:val="clear" w:color="auto" w:fill="FFFFFF" w:themeFill="background1"/>
          </w:tcPr>
          <w:p w14:paraId="39CD5FFE" w14:textId="6D5206CE" w:rsidR="00AB36F1" w:rsidRPr="003735C6" w:rsidRDefault="00AB36F1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2</w:t>
            </w:r>
            <w:r w:rsidR="00DB12C3">
              <w:rPr>
                <w:rFonts w:ascii="Times New Roman" w:hAnsi="Times New Roman" w:cs="Times New Roman"/>
                <w:szCs w:val="21"/>
              </w:rPr>
              <w:t>3.6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3.3</w:t>
            </w:r>
          </w:p>
        </w:tc>
        <w:tc>
          <w:tcPr>
            <w:tcW w:w="1417" w:type="dxa"/>
            <w:shd w:val="clear" w:color="auto" w:fill="FFFFFF" w:themeFill="background1"/>
          </w:tcPr>
          <w:p w14:paraId="16E874FC" w14:textId="51504FAE" w:rsidR="00AB36F1" w:rsidRPr="003735C6" w:rsidRDefault="00AB36F1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2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2</w:t>
            </w:r>
            <w:r w:rsidR="00867047">
              <w:rPr>
                <w:rFonts w:ascii="Times New Roman" w:eastAsia="等线" w:hAnsi="Times New Roman" w:cs="Times New Roman"/>
                <w:szCs w:val="21"/>
              </w:rPr>
              <w:t>.</w:t>
            </w:r>
            <w:r w:rsidR="000652BB">
              <w:rPr>
                <w:rFonts w:ascii="Times New Roman" w:eastAsia="等线" w:hAnsi="Times New Roman" w:cs="Times New Roman"/>
                <w:szCs w:val="21"/>
              </w:rPr>
              <w:t>6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2.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44A6180C" w14:textId="7FEB48C4" w:rsidR="00AB36F1" w:rsidRPr="003735C6" w:rsidRDefault="00AB36F1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2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2.4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2.</w:t>
            </w:r>
            <w:r w:rsidR="000652BB">
              <w:rPr>
                <w:rFonts w:ascii="Times New Roman" w:eastAsia="等线" w:hAnsi="Times New Roman" w:cs="Times New Roman"/>
                <w:szCs w:val="21"/>
              </w:rPr>
              <w:t>6</w:t>
            </w:r>
          </w:p>
        </w:tc>
        <w:tc>
          <w:tcPr>
            <w:tcW w:w="1218" w:type="dxa"/>
            <w:shd w:val="clear" w:color="auto" w:fill="FFFFFF" w:themeFill="background1"/>
          </w:tcPr>
          <w:p w14:paraId="6EDC95A0" w14:textId="69BFEFDB" w:rsidR="00AB36F1" w:rsidRPr="003735C6" w:rsidRDefault="003C49CA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</w:t>
            </w:r>
            <w:r w:rsidR="00DB12C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91097E" w:rsidRPr="003735C6" w14:paraId="4B13926D" w14:textId="77777777" w:rsidTr="00B81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4C38F78A" w14:textId="04EFD831" w:rsidR="00AB36F1" w:rsidRPr="003735C6" w:rsidRDefault="00AB36F1" w:rsidP="00AB36F1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Menarche age (y)</w:t>
            </w:r>
          </w:p>
        </w:tc>
        <w:tc>
          <w:tcPr>
            <w:tcW w:w="1560" w:type="dxa"/>
            <w:shd w:val="clear" w:color="auto" w:fill="FFFFFF" w:themeFill="background1"/>
          </w:tcPr>
          <w:p w14:paraId="407D3722" w14:textId="67A7A1CF" w:rsidR="00AB36F1" w:rsidRPr="003735C6" w:rsidRDefault="00AB36F1" w:rsidP="0061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13.</w:t>
            </w:r>
            <w:r w:rsidR="00612E38">
              <w:rPr>
                <w:rFonts w:ascii="Times New Roman" w:eastAsia="等线" w:hAnsi="Times New Roman" w:cs="Times New Roman"/>
                <w:szCs w:val="21"/>
              </w:rPr>
              <w:t>6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±1.</w:t>
            </w:r>
            <w:r w:rsidR="00612E38">
              <w:rPr>
                <w:rFonts w:ascii="Times New Roman" w:eastAsia="等线" w:hAnsi="Times New Roman" w:cs="Times New Roman"/>
                <w:szCs w:val="21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1EB8F091" w14:textId="151C497D" w:rsidR="00AB36F1" w:rsidRPr="003735C6" w:rsidRDefault="00AB36F1" w:rsidP="00065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13.</w:t>
            </w:r>
            <w:r>
              <w:rPr>
                <w:rFonts w:ascii="Times New Roman" w:eastAsia="等线" w:hAnsi="Times New Roman" w:cs="Times New Roman"/>
                <w:szCs w:val="21"/>
              </w:rPr>
              <w:t>9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±1.</w:t>
            </w:r>
            <w:r>
              <w:rPr>
                <w:rFonts w:ascii="Times New Roman" w:eastAsia="等线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14:paraId="0CF75C00" w14:textId="575B5C7B" w:rsidR="00AB36F1" w:rsidRDefault="00AB36F1" w:rsidP="00065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13.</w:t>
            </w:r>
            <w:r>
              <w:rPr>
                <w:rFonts w:ascii="Times New Roman" w:eastAsia="等线" w:hAnsi="Times New Roman" w:cs="Times New Roman"/>
                <w:szCs w:val="21"/>
              </w:rPr>
              <w:t>9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±1.</w:t>
            </w:r>
            <w:r w:rsidR="000652BB">
              <w:rPr>
                <w:rFonts w:ascii="Times New Roman" w:eastAsia="等线" w:hAnsi="Times New Roman" w:cs="Times New Roman"/>
                <w:szCs w:val="21"/>
              </w:rPr>
              <w:t>4</w:t>
            </w:r>
          </w:p>
        </w:tc>
        <w:tc>
          <w:tcPr>
            <w:tcW w:w="1218" w:type="dxa"/>
            <w:shd w:val="clear" w:color="auto" w:fill="FFFFFF" w:themeFill="background1"/>
          </w:tcPr>
          <w:p w14:paraId="37F19CA7" w14:textId="32F570DB" w:rsidR="00AB36F1" w:rsidRPr="003735C6" w:rsidRDefault="00AB36F1" w:rsidP="00AB3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6C2B5B" w:rsidRPr="003735C6" w14:paraId="748BACB2" w14:textId="77777777" w:rsidTr="00B815CC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45D37264" w14:textId="40229F02" w:rsidR="00AB36F1" w:rsidRPr="003735C6" w:rsidRDefault="00AB36F1" w:rsidP="00AB36F1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Infertility years (y)</w:t>
            </w:r>
          </w:p>
        </w:tc>
        <w:tc>
          <w:tcPr>
            <w:tcW w:w="1560" w:type="dxa"/>
            <w:shd w:val="clear" w:color="auto" w:fill="FFFFFF" w:themeFill="background1"/>
          </w:tcPr>
          <w:p w14:paraId="5BD8317B" w14:textId="634590C5" w:rsidR="00AB36F1" w:rsidRPr="003735C6" w:rsidRDefault="00612E38" w:rsidP="0061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4.3</w:t>
            </w:r>
            <w:r w:rsidR="00AB36F1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2.7</w:t>
            </w:r>
          </w:p>
        </w:tc>
        <w:tc>
          <w:tcPr>
            <w:tcW w:w="1417" w:type="dxa"/>
            <w:shd w:val="clear" w:color="auto" w:fill="FFFFFF" w:themeFill="background1"/>
          </w:tcPr>
          <w:p w14:paraId="0FEF1CA5" w14:textId="6C9BF7E2" w:rsidR="00AB36F1" w:rsidRPr="003735C6" w:rsidRDefault="00AB36F1" w:rsidP="0061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3.</w:t>
            </w:r>
            <w:r w:rsidR="00612E38">
              <w:rPr>
                <w:rFonts w:ascii="Times New Roman" w:eastAsia="等线" w:hAnsi="Times New Roman" w:cs="Times New Roman"/>
                <w:szCs w:val="21"/>
              </w:rPr>
              <w:t>5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2.</w:t>
            </w:r>
            <w:r w:rsidR="00612E38">
              <w:rPr>
                <w:rFonts w:ascii="Times New Roman" w:eastAsia="等线" w:hAnsi="Times New Roman" w:cs="Times New Roman"/>
                <w:szCs w:val="21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14:paraId="43D2ED16" w14:textId="012CD316" w:rsidR="00AB36F1" w:rsidRDefault="00AB36F1" w:rsidP="0061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3.</w:t>
            </w:r>
            <w:r w:rsidR="00612E38">
              <w:rPr>
                <w:rFonts w:ascii="Times New Roman" w:eastAsia="等线" w:hAnsi="Times New Roman" w:cs="Times New Roman"/>
                <w:szCs w:val="21"/>
              </w:rPr>
              <w:t>1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2.</w:t>
            </w:r>
            <w:r w:rsidR="00612E38">
              <w:rPr>
                <w:rFonts w:ascii="Times New Roman" w:eastAsia="等线" w:hAnsi="Times New Roman" w:cs="Times New Roman"/>
                <w:szCs w:val="21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</w:tcPr>
          <w:p w14:paraId="632A9B10" w14:textId="12151AC9" w:rsidR="00AB36F1" w:rsidRPr="003735C6" w:rsidRDefault="00DB12C3" w:rsidP="00282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&lt;0.05</w:t>
            </w:r>
          </w:p>
        </w:tc>
      </w:tr>
      <w:tr w:rsidR="0091097E" w:rsidRPr="003735C6" w14:paraId="2BFED57C" w14:textId="77777777" w:rsidTr="00B81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358C15DC" w14:textId="536520A9" w:rsidR="00AB36F1" w:rsidRPr="003735C6" w:rsidRDefault="00AB36F1" w:rsidP="00AB36F1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Bleeding duration (days)</w:t>
            </w:r>
          </w:p>
        </w:tc>
        <w:tc>
          <w:tcPr>
            <w:tcW w:w="1560" w:type="dxa"/>
            <w:shd w:val="clear" w:color="auto" w:fill="FFFFFF" w:themeFill="background1"/>
          </w:tcPr>
          <w:p w14:paraId="5A2F7A2D" w14:textId="0EA81984" w:rsidR="00AB36F1" w:rsidRPr="003735C6" w:rsidRDefault="00612E38" w:rsidP="0061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6.6</w:t>
            </w:r>
            <w:r w:rsidR="00AB36F1" w:rsidRPr="003735C6">
              <w:rPr>
                <w:rFonts w:ascii="Times New Roman" w:eastAsia="等线" w:hAnsi="Times New Roman" w:cs="Times New Roman"/>
                <w:szCs w:val="21"/>
              </w:rPr>
              <w:t>±1.</w:t>
            </w:r>
            <w:r>
              <w:rPr>
                <w:rFonts w:ascii="Times New Roman" w:eastAsia="等线" w:hAnsi="Times New Roman" w:cs="Times New Roman"/>
                <w:szCs w:val="21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6A6F07B5" w14:textId="653FF9BB" w:rsidR="00AB36F1" w:rsidRPr="003735C6" w:rsidRDefault="00612E38" w:rsidP="0061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6.3</w:t>
            </w:r>
            <w:r w:rsidR="000652BB" w:rsidRPr="003735C6">
              <w:rPr>
                <w:rFonts w:ascii="Times New Roman" w:eastAsia="等线" w:hAnsi="Times New Roman" w:cs="Times New Roman"/>
                <w:szCs w:val="21"/>
              </w:rPr>
              <w:t>±1.</w:t>
            </w:r>
            <w:r>
              <w:rPr>
                <w:rFonts w:ascii="Times New Roman" w:eastAsia="等线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14:paraId="20D2B1ED" w14:textId="09D0B254" w:rsidR="00AB36F1" w:rsidRPr="003735C6" w:rsidRDefault="00AB36F1" w:rsidP="0061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6.</w:t>
            </w:r>
            <w:r w:rsidR="00612E38">
              <w:rPr>
                <w:rFonts w:ascii="Times New Roman" w:eastAsia="等线" w:hAnsi="Times New Roman" w:cs="Times New Roman"/>
                <w:szCs w:val="21"/>
              </w:rPr>
              <w:t>4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1.</w:t>
            </w:r>
            <w:r w:rsidR="00612E38">
              <w:rPr>
                <w:rFonts w:ascii="Times New Roman" w:eastAsia="等线" w:hAnsi="Times New Roman" w:cs="Times New Roman"/>
                <w:szCs w:val="21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</w:tcPr>
          <w:p w14:paraId="40879228" w14:textId="5ADE1B1D" w:rsidR="00AB36F1" w:rsidRPr="003735C6" w:rsidRDefault="00DB12C3" w:rsidP="00AB3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6C2B5B" w:rsidRPr="003735C6" w14:paraId="603ABFBF" w14:textId="77777777" w:rsidTr="00B815CC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755E9685" w14:textId="1A67A931" w:rsidR="00AB36F1" w:rsidRPr="00DF04A9" w:rsidRDefault="00DF04A9" w:rsidP="00DF04A9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DF04A9">
              <w:rPr>
                <w:rFonts w:ascii="Times New Roman" w:hAnsi="Times New Roman" w:cs="Times New Roman"/>
                <w:b w:val="0"/>
                <w:szCs w:val="21"/>
              </w:rPr>
              <w:t>Menstrual cycle</w:t>
            </w:r>
          </w:p>
        </w:tc>
        <w:tc>
          <w:tcPr>
            <w:tcW w:w="1560" w:type="dxa"/>
            <w:shd w:val="clear" w:color="auto" w:fill="FFFFFF" w:themeFill="background1"/>
          </w:tcPr>
          <w:p w14:paraId="48C165B3" w14:textId="250020E7" w:rsidR="00AB36F1" w:rsidRPr="003735C6" w:rsidRDefault="00D246AB" w:rsidP="00D24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3</w:t>
            </w:r>
            <w:r w:rsidR="00864978">
              <w:rPr>
                <w:rFonts w:ascii="Times New Roman" w:eastAsia="等线" w:hAnsi="Times New Roman" w:cs="Times New Roman"/>
                <w:szCs w:val="21"/>
              </w:rPr>
              <w:t>8</w:t>
            </w:r>
            <w:r w:rsidR="00E42042">
              <w:rPr>
                <w:rFonts w:ascii="Times New Roman" w:eastAsia="等线" w:hAnsi="Times New Roman" w:cs="Times New Roman"/>
                <w:szCs w:val="21"/>
              </w:rPr>
              <w:t xml:space="preserve"> (</w:t>
            </w:r>
            <w:r>
              <w:rPr>
                <w:rFonts w:ascii="Times New Roman" w:eastAsia="等线" w:hAnsi="Times New Roman" w:cs="Times New Roman"/>
                <w:szCs w:val="21"/>
              </w:rPr>
              <w:t>31</w:t>
            </w:r>
            <w:r w:rsidR="00E42042">
              <w:rPr>
                <w:rFonts w:ascii="Times New Roman" w:eastAsia="等线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等线" w:hAnsi="Times New Roman" w:cs="Times New Roman"/>
                <w:szCs w:val="21"/>
              </w:rPr>
              <w:t>60</w:t>
            </w:r>
            <w:r w:rsidR="00E42042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3E6767C2" w14:textId="73CE8645" w:rsidR="00AB36F1" w:rsidRPr="003735C6" w:rsidRDefault="00D246AB" w:rsidP="00D24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45</w:t>
            </w:r>
            <w:r w:rsidR="00F164B4">
              <w:rPr>
                <w:rFonts w:ascii="Times New Roman" w:eastAsia="等线" w:hAnsi="Times New Roman" w:cs="Times New Roman"/>
                <w:szCs w:val="21"/>
              </w:rPr>
              <w:t xml:space="preserve"> (</w:t>
            </w:r>
            <w:r>
              <w:rPr>
                <w:rFonts w:ascii="Times New Roman" w:eastAsia="等线" w:hAnsi="Times New Roman" w:cs="Times New Roman"/>
                <w:szCs w:val="21"/>
              </w:rPr>
              <w:t>35</w:t>
            </w:r>
            <w:r w:rsidR="00F164B4">
              <w:rPr>
                <w:rFonts w:ascii="Times New Roman" w:eastAsia="等线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等线" w:hAnsi="Times New Roman" w:cs="Times New Roman"/>
                <w:szCs w:val="21"/>
              </w:rPr>
              <w:t>6</w:t>
            </w:r>
            <w:r w:rsidR="00864978">
              <w:rPr>
                <w:rFonts w:ascii="Times New Roman" w:eastAsia="等线" w:hAnsi="Times New Roman" w:cs="Times New Roman"/>
                <w:szCs w:val="21"/>
              </w:rPr>
              <w:t>0</w:t>
            </w:r>
            <w:r w:rsidR="00F164B4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06E1D672" w14:textId="7B698E52" w:rsidR="00AB36F1" w:rsidRPr="003735C6" w:rsidRDefault="00D246AB" w:rsidP="00D24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</w:t>
            </w:r>
            <w:r w:rsidR="00F164B4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35</w:t>
            </w:r>
            <w:r w:rsidR="0064595F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60</w:t>
            </w:r>
            <w:r w:rsidR="00F164B4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18" w:type="dxa"/>
            <w:shd w:val="clear" w:color="auto" w:fill="FFFFFF" w:themeFill="background1"/>
          </w:tcPr>
          <w:p w14:paraId="20044E40" w14:textId="5BF0F1AA" w:rsidR="00AB36F1" w:rsidRPr="003735C6" w:rsidRDefault="00DB4743" w:rsidP="00AB3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5223B2" w:rsidRPr="003735C6" w14:paraId="024F27C0" w14:textId="77777777" w:rsidTr="00B81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329EA9C" w14:textId="638DBD95" w:rsidR="005223B2" w:rsidRPr="003735C6" w:rsidRDefault="005223B2" w:rsidP="005223B2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Gravidity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 xml:space="preserve"> (</w:t>
            </w:r>
            <w:r w:rsidRPr="00C528FE">
              <w:rPr>
                <w:rFonts w:ascii="Times New Roman" w:hAnsi="Times New Roman" w:cs="Times New Roman" w:hint="eastAsia"/>
                <w:b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>1)</w:t>
            </w:r>
          </w:p>
        </w:tc>
        <w:tc>
          <w:tcPr>
            <w:tcW w:w="1560" w:type="dxa"/>
            <w:shd w:val="clear" w:color="auto" w:fill="FFFFFF" w:themeFill="background1"/>
          </w:tcPr>
          <w:p w14:paraId="7A1A23DB" w14:textId="6B5E3DD2" w:rsidR="005223B2" w:rsidRPr="003735C6" w:rsidRDefault="00612E38" w:rsidP="0061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864978">
              <w:rPr>
                <w:rFonts w:ascii="Times New Roman" w:hAnsi="Times New Roman" w:cs="Times New Roman"/>
                <w:szCs w:val="21"/>
              </w:rPr>
              <w:t>3</w:t>
            </w:r>
            <w:r w:rsidR="005223B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223B2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37</w:t>
            </w:r>
            <w:r w:rsidR="005223B2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17" w:type="dxa"/>
            <w:shd w:val="clear" w:color="auto" w:fill="FFFFFF" w:themeFill="background1"/>
          </w:tcPr>
          <w:p w14:paraId="57DE89D0" w14:textId="1CB83A85" w:rsidR="005223B2" w:rsidRPr="003735C6" w:rsidRDefault="00612E38" w:rsidP="0061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107</w:t>
            </w:r>
            <w:r w:rsidR="005223B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223B2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37</w:t>
            </w:r>
            <w:r w:rsidR="005223B2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  <w:shd w:val="clear" w:color="auto" w:fill="FFFFFF" w:themeFill="background1"/>
          </w:tcPr>
          <w:p w14:paraId="0D1BA003" w14:textId="35138791" w:rsidR="005223B2" w:rsidRPr="003735C6" w:rsidRDefault="00612E38" w:rsidP="0061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104</w:t>
            </w:r>
            <w:r w:rsidR="005223B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223B2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38</w:t>
            </w:r>
            <w:r w:rsidR="005223B2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18" w:type="dxa"/>
            <w:shd w:val="clear" w:color="auto" w:fill="FFFFFF" w:themeFill="background1"/>
          </w:tcPr>
          <w:p w14:paraId="0F59C7B5" w14:textId="31037770" w:rsidR="005223B2" w:rsidRPr="003735C6" w:rsidRDefault="00612E38" w:rsidP="008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5223B2" w:rsidRPr="003735C6" w14:paraId="4B1A32EC" w14:textId="77777777" w:rsidTr="00B81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31B49EAF" w14:textId="24764F7F" w:rsidR="005223B2" w:rsidRPr="003735C6" w:rsidRDefault="005223B2" w:rsidP="005223B2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Parity (</w:t>
            </w:r>
            <w:r w:rsidRPr="00C528FE">
              <w:rPr>
                <w:rFonts w:ascii="Times New Roman" w:hAnsi="Times New Roman" w:cs="Times New Roman" w:hint="eastAsia"/>
                <w:b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>1)</w:t>
            </w:r>
          </w:p>
        </w:tc>
        <w:tc>
          <w:tcPr>
            <w:tcW w:w="1560" w:type="dxa"/>
            <w:shd w:val="clear" w:color="auto" w:fill="FFFFFF" w:themeFill="background1"/>
          </w:tcPr>
          <w:p w14:paraId="79386050" w14:textId="5286E2BB" w:rsidR="005223B2" w:rsidRPr="003735C6" w:rsidRDefault="00612E38" w:rsidP="0061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  <w:r w:rsidR="005223B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223B2" w:rsidRPr="00683114">
              <w:rPr>
                <w:rFonts w:ascii="Times New Roman" w:hAnsi="Times New Roman" w:cs="Times New Roman"/>
              </w:rPr>
              <w:t>(</w:t>
            </w:r>
            <w:r w:rsidR="005223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5223B2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17" w:type="dxa"/>
            <w:shd w:val="clear" w:color="auto" w:fill="FFFFFF" w:themeFill="background1"/>
          </w:tcPr>
          <w:p w14:paraId="02D3CB83" w14:textId="6182D9C4" w:rsidR="005223B2" w:rsidRPr="003735C6" w:rsidRDefault="00612E38" w:rsidP="0061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  <w:r w:rsidR="005223B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223B2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="00864978">
              <w:rPr>
                <w:rFonts w:ascii="Times New Roman" w:hAnsi="Times New Roman" w:cs="Times New Roman"/>
              </w:rPr>
              <w:t>0</w:t>
            </w:r>
            <w:r w:rsidR="005223B2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  <w:shd w:val="clear" w:color="auto" w:fill="FFFFFF" w:themeFill="background1"/>
          </w:tcPr>
          <w:p w14:paraId="4B50A80C" w14:textId="0AC1DCE1" w:rsidR="005223B2" w:rsidRPr="003735C6" w:rsidRDefault="00612E38" w:rsidP="0061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  <w:r w:rsidR="005223B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223B2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</w:t>
            </w:r>
            <w:r w:rsidR="005223B2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18" w:type="dxa"/>
            <w:shd w:val="clear" w:color="auto" w:fill="FFFFFF" w:themeFill="background1"/>
          </w:tcPr>
          <w:p w14:paraId="12330A2E" w14:textId="4288E54B" w:rsidR="005223B2" w:rsidRPr="003735C6" w:rsidRDefault="00612E38" w:rsidP="00522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5223B2" w:rsidRPr="003735C6" w14:paraId="6821FFDF" w14:textId="77777777" w:rsidTr="00B81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472058A8" w14:textId="73EC6597" w:rsidR="005223B2" w:rsidRPr="003735C6" w:rsidRDefault="005223B2" w:rsidP="005223B2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Antral follicle count</w:t>
            </w:r>
          </w:p>
        </w:tc>
        <w:tc>
          <w:tcPr>
            <w:tcW w:w="1560" w:type="dxa"/>
            <w:shd w:val="clear" w:color="auto" w:fill="FFFFFF" w:themeFill="background1"/>
          </w:tcPr>
          <w:p w14:paraId="3EF60577" w14:textId="34819AEF" w:rsidR="005223B2" w:rsidRPr="003735C6" w:rsidRDefault="00DB12C3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13.6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8.1</w:t>
            </w:r>
          </w:p>
        </w:tc>
        <w:tc>
          <w:tcPr>
            <w:tcW w:w="1417" w:type="dxa"/>
            <w:shd w:val="clear" w:color="auto" w:fill="FFFFFF" w:themeFill="background1"/>
          </w:tcPr>
          <w:p w14:paraId="7F3C774D" w14:textId="0A5186A7" w:rsidR="005223B2" w:rsidRPr="003735C6" w:rsidRDefault="005223B2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1</w:t>
            </w:r>
            <w:r w:rsidR="00DB12C3">
              <w:rPr>
                <w:rFonts w:ascii="Times New Roman" w:hAnsi="Times New Roman" w:cs="Times New Roman"/>
                <w:szCs w:val="21"/>
              </w:rPr>
              <w:t>7.8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5.8</w:t>
            </w:r>
          </w:p>
        </w:tc>
        <w:tc>
          <w:tcPr>
            <w:tcW w:w="1843" w:type="dxa"/>
            <w:shd w:val="clear" w:color="auto" w:fill="FFFFFF" w:themeFill="background1"/>
          </w:tcPr>
          <w:p w14:paraId="255EC607" w14:textId="1A332E7E" w:rsidR="005223B2" w:rsidRPr="003735C6" w:rsidRDefault="00DB12C3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20.2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5.0</w:t>
            </w:r>
          </w:p>
        </w:tc>
        <w:tc>
          <w:tcPr>
            <w:tcW w:w="1218" w:type="dxa"/>
            <w:shd w:val="clear" w:color="auto" w:fill="FFFFFF" w:themeFill="background1"/>
          </w:tcPr>
          <w:p w14:paraId="4DB9B357" w14:textId="0BC87C8C" w:rsidR="005223B2" w:rsidRPr="003735C6" w:rsidRDefault="005223B2" w:rsidP="00522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&lt;0.00001</w:t>
            </w:r>
          </w:p>
        </w:tc>
      </w:tr>
      <w:tr w:rsidR="005223B2" w:rsidRPr="003735C6" w14:paraId="48F1C18C" w14:textId="77777777" w:rsidTr="00B81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7B620418" w14:textId="3834BD41" w:rsidR="005223B2" w:rsidRPr="003735C6" w:rsidRDefault="005223B2" w:rsidP="005223B2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Bas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>al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 xml:space="preserve"> </w:t>
            </w:r>
            <w:r w:rsidRPr="00683114">
              <w:rPr>
                <w:rFonts w:ascii="Times New Roman" w:hAnsi="Times New Roman" w:cs="Times New Roman"/>
                <w:b w:val="0"/>
              </w:rPr>
              <w:t>hormone levels</w:t>
            </w:r>
            <w:r>
              <w:rPr>
                <w:rFonts w:ascii="Times New Roman" w:eastAsia="宋体" w:hAnsi="Times New Roman" w:cs="Times New Roman"/>
                <w:b w:val="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7A44171C" w14:textId="77777777" w:rsidR="005223B2" w:rsidRPr="003735C6" w:rsidRDefault="005223B2" w:rsidP="00522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3779E5" w14:textId="77777777" w:rsidR="005223B2" w:rsidRPr="003735C6" w:rsidRDefault="005223B2" w:rsidP="00522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F664679" w14:textId="77777777" w:rsidR="005223B2" w:rsidRPr="003735C6" w:rsidRDefault="005223B2" w:rsidP="00522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14:paraId="684C0F3F" w14:textId="31FCEEEA" w:rsidR="005223B2" w:rsidRPr="003735C6" w:rsidRDefault="005223B2" w:rsidP="00522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23B2" w:rsidRPr="003735C6" w14:paraId="0748866F" w14:textId="77777777" w:rsidTr="00B81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7D9AF3A5" w14:textId="212D316E" w:rsidR="005223B2" w:rsidRPr="003735C6" w:rsidRDefault="005223B2" w:rsidP="005223B2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FSH mIU/ml</w:t>
            </w:r>
          </w:p>
        </w:tc>
        <w:tc>
          <w:tcPr>
            <w:tcW w:w="1560" w:type="dxa"/>
            <w:shd w:val="clear" w:color="auto" w:fill="FFFFFF" w:themeFill="background1"/>
          </w:tcPr>
          <w:p w14:paraId="3C81EE56" w14:textId="68DEC844" w:rsidR="005223B2" w:rsidRPr="003735C6" w:rsidRDefault="00DB12C3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7.9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0652BB">
              <w:rPr>
                <w:rFonts w:ascii="Times New Roman" w:eastAsia="等线" w:hAnsi="Times New Roman" w:cs="Times New Roman"/>
                <w:szCs w:val="21"/>
              </w:rPr>
              <w:t>5.</w:t>
            </w:r>
            <w:r>
              <w:rPr>
                <w:rFonts w:ascii="Times New Roman" w:eastAsia="等线" w:hAnsi="Times New Roman" w:cs="Times New Roman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FA13A93" w14:textId="5968C18A" w:rsidR="005223B2" w:rsidRPr="003735C6" w:rsidRDefault="005223B2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6.</w:t>
            </w:r>
            <w:r w:rsidR="00DB12C3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1.7</w:t>
            </w:r>
          </w:p>
        </w:tc>
        <w:tc>
          <w:tcPr>
            <w:tcW w:w="1843" w:type="dxa"/>
            <w:shd w:val="clear" w:color="auto" w:fill="FFFFFF" w:themeFill="background1"/>
          </w:tcPr>
          <w:p w14:paraId="20CC32BE" w14:textId="79CDF2E6" w:rsidR="005223B2" w:rsidRPr="003735C6" w:rsidRDefault="00DB12C3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5.5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5223B2">
              <w:rPr>
                <w:rFonts w:ascii="Times New Roman" w:eastAsia="等线" w:hAnsi="Times New Roman" w:cs="Times New Roman"/>
                <w:szCs w:val="21"/>
              </w:rPr>
              <w:t>1.</w:t>
            </w:r>
            <w:r>
              <w:rPr>
                <w:rFonts w:ascii="Times New Roman" w:eastAsia="等线" w:hAnsi="Times New Roman" w:cs="Times New Roman"/>
                <w:szCs w:val="21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</w:tcPr>
          <w:p w14:paraId="4750F15E" w14:textId="21AA6407" w:rsidR="005223B2" w:rsidRPr="003735C6" w:rsidRDefault="005223B2" w:rsidP="00522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&lt;0.00001</w:t>
            </w:r>
          </w:p>
        </w:tc>
      </w:tr>
      <w:tr w:rsidR="005223B2" w:rsidRPr="003735C6" w14:paraId="35F776B7" w14:textId="77777777" w:rsidTr="00B81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B9AD621" w14:textId="1CC70287" w:rsidR="005223B2" w:rsidRPr="003735C6" w:rsidRDefault="005223B2" w:rsidP="005223B2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Estr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>a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diol pmol/l</w:t>
            </w:r>
          </w:p>
        </w:tc>
        <w:tc>
          <w:tcPr>
            <w:tcW w:w="1560" w:type="dxa"/>
            <w:shd w:val="clear" w:color="auto" w:fill="FFFFFF" w:themeFill="background1"/>
          </w:tcPr>
          <w:p w14:paraId="4E15584D" w14:textId="5FB39AB2" w:rsidR="005223B2" w:rsidRPr="003735C6" w:rsidRDefault="005223B2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  <w:r w:rsidR="00DB12C3">
              <w:rPr>
                <w:rFonts w:ascii="Times New Roman" w:hAnsi="Times New Roman" w:cs="Times New Roman"/>
                <w:szCs w:val="21"/>
              </w:rPr>
              <w:t>3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1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14:paraId="23E9512D" w14:textId="49DC4426" w:rsidR="005223B2" w:rsidRPr="003735C6" w:rsidRDefault="005223B2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DB12C3">
              <w:rPr>
                <w:rFonts w:ascii="Times New Roman" w:hAnsi="Times New Roman" w:cs="Times New Roman"/>
                <w:szCs w:val="21"/>
              </w:rPr>
              <w:t>7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106</w:t>
            </w:r>
          </w:p>
        </w:tc>
        <w:tc>
          <w:tcPr>
            <w:tcW w:w="1843" w:type="dxa"/>
            <w:shd w:val="clear" w:color="auto" w:fill="FFFFFF" w:themeFill="background1"/>
          </w:tcPr>
          <w:p w14:paraId="66588CF8" w14:textId="41EC1FB4" w:rsidR="005223B2" w:rsidRDefault="005223B2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1</w:t>
            </w:r>
            <w:r w:rsidR="00DB12C3">
              <w:rPr>
                <w:rFonts w:ascii="Times New Roman" w:hAnsi="Times New Roman" w:cs="Times New Roman"/>
                <w:szCs w:val="21"/>
              </w:rPr>
              <w:t>29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67</w:t>
            </w:r>
          </w:p>
        </w:tc>
        <w:tc>
          <w:tcPr>
            <w:tcW w:w="1218" w:type="dxa"/>
            <w:shd w:val="clear" w:color="auto" w:fill="FFFFFF" w:themeFill="background1"/>
          </w:tcPr>
          <w:p w14:paraId="48DBDE99" w14:textId="78180F04" w:rsidR="005223B2" w:rsidRPr="003735C6" w:rsidRDefault="00DB12C3" w:rsidP="00522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864978" w:rsidRPr="003735C6" w14:paraId="1E62FDB8" w14:textId="77777777" w:rsidTr="00B81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2FE6447" w14:textId="47538D11" w:rsidR="00864978" w:rsidRPr="003735C6" w:rsidRDefault="00864978" w:rsidP="00864978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Progesterone nmol/l</w:t>
            </w:r>
          </w:p>
        </w:tc>
        <w:tc>
          <w:tcPr>
            <w:tcW w:w="1560" w:type="dxa"/>
            <w:shd w:val="clear" w:color="auto" w:fill="FFFFFF" w:themeFill="background1"/>
          </w:tcPr>
          <w:p w14:paraId="0459DB3A" w14:textId="597F4028" w:rsidR="00864978" w:rsidRPr="003735C6" w:rsidRDefault="00D246AB" w:rsidP="00D24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</w:t>
            </w:r>
            <w:r w:rsidR="00864978">
              <w:rPr>
                <w:rFonts w:ascii="Times New Roman" w:hAnsi="Times New Roman" w:cs="Times New Roman"/>
                <w:szCs w:val="21"/>
              </w:rPr>
              <w:t>(0.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864978">
              <w:rPr>
                <w:rFonts w:ascii="Times New Roman" w:hAnsi="Times New Roman" w:cs="Times New Roman"/>
                <w:szCs w:val="21"/>
              </w:rPr>
              <w:t>,1.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="0086497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063BF4F9" w14:textId="22B7C6C2" w:rsidR="00864978" w:rsidRPr="003735C6" w:rsidRDefault="00D246AB" w:rsidP="00D24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</w:t>
            </w:r>
            <w:r w:rsidR="00864978">
              <w:rPr>
                <w:rFonts w:ascii="Times New Roman" w:hAnsi="Times New Roman" w:cs="Times New Roman"/>
                <w:szCs w:val="21"/>
              </w:rPr>
              <w:t>(0.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="00864978">
              <w:rPr>
                <w:rFonts w:ascii="Times New Roman" w:hAnsi="Times New Roman" w:cs="Times New Roman"/>
                <w:szCs w:val="21"/>
              </w:rPr>
              <w:t>,1.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="0086497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1BB79712" w14:textId="3050D80E" w:rsidR="00864978" w:rsidRDefault="00864978" w:rsidP="00D24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 w:rsidR="00D246AB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(0.</w:t>
            </w:r>
            <w:r w:rsidR="00D246AB"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,1.4)</w:t>
            </w:r>
          </w:p>
        </w:tc>
        <w:tc>
          <w:tcPr>
            <w:tcW w:w="1218" w:type="dxa"/>
            <w:shd w:val="clear" w:color="auto" w:fill="FFFFFF" w:themeFill="background1"/>
          </w:tcPr>
          <w:p w14:paraId="4531B113" w14:textId="6E24FAD4" w:rsidR="00864978" w:rsidRPr="003735C6" w:rsidRDefault="00864978" w:rsidP="00864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5223B2" w:rsidRPr="003735C6" w14:paraId="2A8C6571" w14:textId="77777777" w:rsidTr="00B81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459F74A" w14:textId="6B57AE5F" w:rsidR="005223B2" w:rsidRPr="003735C6" w:rsidRDefault="005223B2" w:rsidP="005223B2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LH mIU/ml</w:t>
            </w:r>
          </w:p>
        </w:tc>
        <w:tc>
          <w:tcPr>
            <w:tcW w:w="1560" w:type="dxa"/>
            <w:shd w:val="clear" w:color="auto" w:fill="FFFFFF" w:themeFill="background1"/>
          </w:tcPr>
          <w:p w14:paraId="0A7096BF" w14:textId="6348B572" w:rsidR="005223B2" w:rsidRPr="003735C6" w:rsidRDefault="00DB12C3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7.8±5.5</w:t>
            </w:r>
          </w:p>
        </w:tc>
        <w:tc>
          <w:tcPr>
            <w:tcW w:w="1417" w:type="dxa"/>
            <w:shd w:val="clear" w:color="auto" w:fill="FFFFFF" w:themeFill="background1"/>
          </w:tcPr>
          <w:p w14:paraId="1C53CE18" w14:textId="6A34DB3E" w:rsidR="005223B2" w:rsidRPr="003735C6" w:rsidRDefault="00DB12C3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  <w:r w:rsidR="000652BB">
              <w:rPr>
                <w:rFonts w:ascii="Times New Roman" w:hAnsi="Times New Roman" w:cs="Times New Roman"/>
                <w:szCs w:val="21"/>
              </w:rPr>
              <w:t>.9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5.5</w:t>
            </w:r>
          </w:p>
        </w:tc>
        <w:tc>
          <w:tcPr>
            <w:tcW w:w="1843" w:type="dxa"/>
            <w:shd w:val="clear" w:color="auto" w:fill="FFFFFF" w:themeFill="background1"/>
          </w:tcPr>
          <w:p w14:paraId="31DCABEF" w14:textId="17178126" w:rsidR="005223B2" w:rsidRPr="003735C6" w:rsidRDefault="00DB12C3" w:rsidP="00DB1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  <w:r w:rsidR="000652BB">
              <w:rPr>
                <w:rFonts w:ascii="Times New Roman" w:hAnsi="Times New Roman" w:cs="Times New Roman"/>
                <w:szCs w:val="21"/>
              </w:rPr>
              <w:t>.6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6.3</w:t>
            </w:r>
          </w:p>
        </w:tc>
        <w:tc>
          <w:tcPr>
            <w:tcW w:w="1218" w:type="dxa"/>
            <w:shd w:val="clear" w:color="auto" w:fill="FFFFFF" w:themeFill="background1"/>
          </w:tcPr>
          <w:p w14:paraId="561624BE" w14:textId="2EC6E89D" w:rsidR="005223B2" w:rsidRPr="003735C6" w:rsidRDefault="00DB12C3" w:rsidP="00522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5223B2" w:rsidRPr="003735C6" w14:paraId="1C8FC403" w14:textId="77777777" w:rsidTr="00B81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C28FFBB" w14:textId="71C9CE1B" w:rsidR="005223B2" w:rsidRPr="003735C6" w:rsidRDefault="005223B2" w:rsidP="005223B2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AMH ng/ml</w:t>
            </w:r>
          </w:p>
        </w:tc>
        <w:tc>
          <w:tcPr>
            <w:tcW w:w="1560" w:type="dxa"/>
            <w:shd w:val="clear" w:color="auto" w:fill="FFFFFF" w:themeFill="background1"/>
          </w:tcPr>
          <w:p w14:paraId="3BE786AB" w14:textId="5B8E8A18" w:rsidR="005223B2" w:rsidRPr="003735C6" w:rsidRDefault="00DB12C3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5.7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5.6</w:t>
            </w:r>
          </w:p>
        </w:tc>
        <w:tc>
          <w:tcPr>
            <w:tcW w:w="1417" w:type="dxa"/>
            <w:shd w:val="clear" w:color="auto" w:fill="FFFFFF" w:themeFill="background1"/>
          </w:tcPr>
          <w:p w14:paraId="3C2630E1" w14:textId="61C3B73D" w:rsidR="005223B2" w:rsidRPr="003735C6" w:rsidRDefault="00DB12C3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 w:rsidR="000652BB">
              <w:rPr>
                <w:rFonts w:ascii="Times New Roman" w:hAnsi="Times New Roman" w:cs="Times New Roman"/>
                <w:szCs w:val="21"/>
              </w:rPr>
              <w:t>.8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4.1</w:t>
            </w:r>
          </w:p>
        </w:tc>
        <w:tc>
          <w:tcPr>
            <w:tcW w:w="1843" w:type="dxa"/>
            <w:shd w:val="clear" w:color="auto" w:fill="FFFFFF" w:themeFill="background1"/>
          </w:tcPr>
          <w:p w14:paraId="5818ECE1" w14:textId="0FA5CE22" w:rsidR="005223B2" w:rsidRPr="003735C6" w:rsidRDefault="00DB12C3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9.2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4.6</w:t>
            </w:r>
          </w:p>
        </w:tc>
        <w:tc>
          <w:tcPr>
            <w:tcW w:w="1218" w:type="dxa"/>
            <w:shd w:val="clear" w:color="auto" w:fill="FFFFFF" w:themeFill="background1"/>
          </w:tcPr>
          <w:p w14:paraId="202DEAA7" w14:textId="79BCB92D" w:rsidR="005223B2" w:rsidRPr="003735C6" w:rsidRDefault="005223B2" w:rsidP="00522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&lt;0.00001</w:t>
            </w:r>
          </w:p>
        </w:tc>
      </w:tr>
      <w:tr w:rsidR="00864978" w:rsidRPr="003735C6" w14:paraId="4A13AAF3" w14:textId="77777777" w:rsidTr="00B81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137DAA4" w14:textId="263B797E" w:rsidR="00864978" w:rsidRPr="003735C6" w:rsidRDefault="00864978" w:rsidP="00864978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Testosterone nmol/l</w:t>
            </w:r>
          </w:p>
        </w:tc>
        <w:tc>
          <w:tcPr>
            <w:tcW w:w="1560" w:type="dxa"/>
            <w:shd w:val="clear" w:color="auto" w:fill="FFFFFF" w:themeFill="background1"/>
          </w:tcPr>
          <w:p w14:paraId="56CB754E" w14:textId="6F9E6AD6" w:rsidR="00864978" w:rsidRPr="003735C6" w:rsidRDefault="00D246AB" w:rsidP="00D24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 w:rsidR="00864978">
              <w:rPr>
                <w:rFonts w:ascii="Times New Roman" w:hAnsi="Times New Roman" w:cs="Times New Roman"/>
                <w:szCs w:val="21"/>
              </w:rPr>
              <w:t>(0.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="00864978">
              <w:rPr>
                <w:rFonts w:ascii="Times New Roman" w:hAnsi="Times New Roman" w:cs="Times New Roman"/>
                <w:szCs w:val="21"/>
              </w:rPr>
              <w:t>,1.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="0086497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56602639" w14:textId="0367E3E8" w:rsidR="00864978" w:rsidRPr="003735C6" w:rsidRDefault="00D246AB" w:rsidP="00D24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 w:rsidR="00864978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.7</w:t>
            </w:r>
            <w:r w:rsidR="00864978">
              <w:rPr>
                <w:rFonts w:ascii="Times New Roman" w:hAnsi="Times New Roman" w:cs="Times New Roman"/>
                <w:szCs w:val="21"/>
              </w:rPr>
              <w:t>,1.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="0086497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0DF8CF0E" w14:textId="62C82B60" w:rsidR="00864978" w:rsidRDefault="00D246AB" w:rsidP="00D24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1.2(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.9,1.7)</w:t>
            </w:r>
          </w:p>
        </w:tc>
        <w:tc>
          <w:tcPr>
            <w:tcW w:w="1218" w:type="dxa"/>
            <w:shd w:val="clear" w:color="auto" w:fill="FFFFFF" w:themeFill="background1"/>
          </w:tcPr>
          <w:p w14:paraId="41A74BCC" w14:textId="62AE71D5" w:rsidR="00864978" w:rsidRPr="003735C6" w:rsidRDefault="0064595F" w:rsidP="00864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5223B2" w:rsidRPr="003735C6" w14:paraId="1A393690" w14:textId="77777777" w:rsidTr="00B81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47424A0" w14:textId="5A05074D" w:rsidR="005223B2" w:rsidRPr="003735C6" w:rsidRDefault="005223B2" w:rsidP="005223B2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G</w:t>
            </w:r>
            <w:r w:rsidRPr="009631DC">
              <w:rPr>
                <w:rFonts w:ascii="Times New Roman" w:hAnsi="Times New Roman" w:cs="Times New Roman"/>
                <w:b w:val="0"/>
                <w:szCs w:val="21"/>
              </w:rPr>
              <w:t>onadotropin dose (IU)</w:t>
            </w:r>
          </w:p>
        </w:tc>
        <w:tc>
          <w:tcPr>
            <w:tcW w:w="1560" w:type="dxa"/>
            <w:shd w:val="clear" w:color="auto" w:fill="FFFFFF" w:themeFill="background1"/>
          </w:tcPr>
          <w:p w14:paraId="16ADE62B" w14:textId="4C765CFD" w:rsidR="005223B2" w:rsidRPr="003735C6" w:rsidRDefault="005223B2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DB12C3">
              <w:rPr>
                <w:rFonts w:ascii="Times New Roman" w:hAnsi="Times New Roman" w:cs="Times New Roman"/>
                <w:szCs w:val="21"/>
              </w:rPr>
              <w:t>808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927</w:t>
            </w:r>
          </w:p>
        </w:tc>
        <w:tc>
          <w:tcPr>
            <w:tcW w:w="1417" w:type="dxa"/>
            <w:shd w:val="clear" w:color="auto" w:fill="FFFFFF" w:themeFill="background1"/>
          </w:tcPr>
          <w:p w14:paraId="2863C382" w14:textId="364F37F9" w:rsidR="005223B2" w:rsidRPr="003735C6" w:rsidRDefault="00DB12C3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1923</w:t>
            </w:r>
            <w:r w:rsidR="005223B2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5223B2">
              <w:rPr>
                <w:rFonts w:ascii="Times New Roman" w:eastAsia="等线" w:hAnsi="Times New Roman" w:cs="Times New Roman"/>
                <w:szCs w:val="21"/>
              </w:rPr>
              <w:t>7</w:t>
            </w:r>
            <w:r>
              <w:rPr>
                <w:rFonts w:ascii="Times New Roman" w:eastAsia="等线" w:hAnsi="Times New Roman" w:cs="Times New Roman"/>
                <w:szCs w:val="21"/>
              </w:rPr>
              <w:t>49</w:t>
            </w:r>
          </w:p>
        </w:tc>
        <w:tc>
          <w:tcPr>
            <w:tcW w:w="1843" w:type="dxa"/>
            <w:shd w:val="clear" w:color="auto" w:fill="FFFFFF" w:themeFill="background1"/>
          </w:tcPr>
          <w:p w14:paraId="3F7EA060" w14:textId="4F7D6FD3" w:rsidR="005223B2" w:rsidRPr="003735C6" w:rsidRDefault="005223B2" w:rsidP="00DB1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DB12C3">
              <w:rPr>
                <w:rFonts w:ascii="Times New Roman" w:hAnsi="Times New Roman" w:cs="Times New Roman"/>
                <w:szCs w:val="21"/>
              </w:rPr>
              <w:t>773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864978">
              <w:rPr>
                <w:rFonts w:ascii="Times New Roman" w:eastAsia="等线" w:hAnsi="Times New Roman" w:cs="Times New Roman"/>
                <w:szCs w:val="21"/>
              </w:rPr>
              <w:t>6</w:t>
            </w:r>
            <w:r w:rsidR="00DB12C3">
              <w:rPr>
                <w:rFonts w:ascii="Times New Roman" w:eastAsia="等线" w:hAnsi="Times New Roman" w:cs="Times New Roman"/>
                <w:szCs w:val="21"/>
              </w:rPr>
              <w:t>97</w:t>
            </w:r>
          </w:p>
        </w:tc>
        <w:tc>
          <w:tcPr>
            <w:tcW w:w="1218" w:type="dxa"/>
            <w:shd w:val="clear" w:color="auto" w:fill="FFFFFF" w:themeFill="background1"/>
          </w:tcPr>
          <w:p w14:paraId="16501B6F" w14:textId="7D84B5EF" w:rsidR="005223B2" w:rsidRPr="003735C6" w:rsidRDefault="00DB12C3" w:rsidP="00522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</w:tr>
      <w:tr w:rsidR="005223B2" w:rsidRPr="003735C6" w14:paraId="427F36F6" w14:textId="77777777" w:rsidTr="00B81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51A4A051" w14:textId="7B1EBAB7" w:rsidR="005223B2" w:rsidRDefault="005223B2" w:rsidP="005223B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</w:rPr>
              <w:t>GnRH antagonist</w:t>
            </w:r>
          </w:p>
        </w:tc>
        <w:tc>
          <w:tcPr>
            <w:tcW w:w="1560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33A73325" w14:textId="45772FB2" w:rsidR="005223B2" w:rsidRDefault="00612E38" w:rsidP="0061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223B2" w:rsidRPr="0068311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43</w:t>
            </w:r>
            <w:r w:rsidR="005223B2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17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3061E59D" w14:textId="4A1F8A30" w:rsidR="005223B2" w:rsidRDefault="00864978" w:rsidP="0061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12E38">
              <w:rPr>
                <w:rFonts w:ascii="Times New Roman" w:hAnsi="Times New Roman" w:cs="Times New Roman"/>
              </w:rPr>
              <w:t>2</w:t>
            </w:r>
            <w:r w:rsidR="005223B2" w:rsidRPr="00683114">
              <w:rPr>
                <w:rFonts w:ascii="Times New Roman" w:hAnsi="Times New Roman" w:cs="Times New Roman"/>
              </w:rPr>
              <w:t xml:space="preserve"> (</w:t>
            </w:r>
            <w:r w:rsidR="00612E38">
              <w:rPr>
                <w:rFonts w:ascii="Times New Roman" w:hAnsi="Times New Roman" w:cs="Times New Roman"/>
              </w:rPr>
              <w:t>52</w:t>
            </w:r>
            <w:r w:rsidR="005223B2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36B28357" w14:textId="6E81527F" w:rsidR="005223B2" w:rsidRDefault="00612E38" w:rsidP="00612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5223B2" w:rsidRPr="0068311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57</w:t>
            </w:r>
            <w:r w:rsidR="005223B2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18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79656922" w14:textId="09ABDDF8" w:rsidR="005223B2" w:rsidRPr="003735C6" w:rsidRDefault="00612E38" w:rsidP="00522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</w:tbl>
    <w:p w14:paraId="4C634350" w14:textId="328525D9" w:rsidR="005F3420" w:rsidRDefault="00220D2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NS, not significant (</w:t>
      </w:r>
      <w:r w:rsidRPr="00220D2E"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&gt;0.05)</w:t>
      </w:r>
      <w:r w:rsidR="00F3265D">
        <w:rPr>
          <w:rFonts w:ascii="Times New Roman" w:hAnsi="Times New Roman" w:cs="Times New Roman"/>
          <w:szCs w:val="21"/>
        </w:rPr>
        <w:t>.</w:t>
      </w:r>
      <w:r w:rsidR="00F3265D">
        <w:rPr>
          <w:rFonts w:ascii="Times New Roman" w:hAnsi="Times New Roman" w:cs="Times New Roman" w:hint="eastAsia"/>
          <w:szCs w:val="21"/>
        </w:rPr>
        <w:t xml:space="preserve"> </w:t>
      </w:r>
      <w:r w:rsidR="005F3420">
        <w:rPr>
          <w:rFonts w:ascii="Times New Roman" w:hAnsi="Times New Roman" w:cs="Times New Roman" w:hint="eastAsia"/>
          <w:szCs w:val="21"/>
        </w:rPr>
        <w:t>M</w:t>
      </w:r>
      <w:r w:rsidR="005F3420">
        <w:rPr>
          <w:rFonts w:ascii="Times New Roman" w:hAnsi="Times New Roman" w:cs="Times New Roman"/>
          <w:szCs w:val="21"/>
        </w:rPr>
        <w:t>ean</w:t>
      </w:r>
      <w:r w:rsidR="005F3420">
        <w:rPr>
          <w:rFonts w:ascii="等线" w:eastAsia="等线" w:hAnsi="等线" w:cs="Times New Roman" w:hint="eastAsia"/>
          <w:szCs w:val="21"/>
        </w:rPr>
        <w:t>±</w:t>
      </w:r>
      <w:r w:rsidR="005F3420">
        <w:rPr>
          <w:rFonts w:ascii="Times New Roman" w:hAnsi="Times New Roman" w:cs="Times New Roman"/>
          <w:szCs w:val="21"/>
        </w:rPr>
        <w:t xml:space="preserve">SD or </w:t>
      </w:r>
      <w:r w:rsidR="005F3420" w:rsidRPr="003735C6">
        <w:rPr>
          <w:rFonts w:ascii="Times New Roman" w:hAnsi="Times New Roman" w:cs="Times New Roman"/>
          <w:szCs w:val="21"/>
        </w:rPr>
        <w:t>me</w:t>
      </w:r>
      <w:r w:rsidR="005F3420">
        <w:rPr>
          <w:rFonts w:ascii="Times New Roman" w:hAnsi="Times New Roman" w:cs="Times New Roman"/>
          <w:szCs w:val="21"/>
        </w:rPr>
        <w:t>di</w:t>
      </w:r>
      <w:r w:rsidR="005F3420" w:rsidRPr="003735C6">
        <w:rPr>
          <w:rFonts w:ascii="Times New Roman" w:hAnsi="Times New Roman" w:cs="Times New Roman"/>
          <w:szCs w:val="21"/>
        </w:rPr>
        <w:t>an (IQR) </w:t>
      </w:r>
      <w:r w:rsidR="005F3420">
        <w:rPr>
          <w:rFonts w:ascii="Times New Roman" w:hAnsi="Times New Roman" w:cs="Times New Roman"/>
          <w:szCs w:val="21"/>
        </w:rPr>
        <w:t>as appropriate</w:t>
      </w:r>
    </w:p>
    <w:p w14:paraId="720F4630" w14:textId="0DFAF50F" w:rsidR="005F3420" w:rsidRPr="00C528FE" w:rsidRDefault="005F3420" w:rsidP="00C528FE">
      <w:pPr>
        <w:widowControl/>
        <w:spacing w:before="120" w:after="120" w:line="400" w:lineRule="auto"/>
        <w:jc w:val="left"/>
        <w:rPr>
          <w:rFonts w:ascii="Times New Roman" w:eastAsia="宋体" w:hAnsi="Times New Roman" w:cs="Times New Roman"/>
          <w:kern w:val="0"/>
          <w:sz w:val="22"/>
        </w:rPr>
      </w:pPr>
      <w:r w:rsidRPr="00280604">
        <w:rPr>
          <w:rFonts w:ascii="Times New Roman" w:eastAsia="宋体" w:hAnsi="Times New Roman" w:cs="Times New Roman"/>
          <w:iCs/>
          <w:kern w:val="0"/>
          <w:sz w:val="22"/>
        </w:rPr>
        <w:t xml:space="preserve">1. </w:t>
      </w:r>
      <w:r w:rsidRPr="00280604">
        <w:rPr>
          <w:rFonts w:ascii="Times New Roman" w:eastAsia="宋体" w:hAnsi="Times New Roman" w:cs="Times New Roman"/>
          <w:i/>
          <w:iCs/>
          <w:kern w:val="0"/>
          <w:sz w:val="22"/>
        </w:rPr>
        <w:t>χ</w:t>
      </w:r>
      <w:r w:rsidRPr="00280604">
        <w:rPr>
          <w:rFonts w:ascii="Times New Roman" w:eastAsia="宋体" w:hAnsi="Times New Roman" w:cs="Times New Roman"/>
          <w:kern w:val="0"/>
          <w:sz w:val="22"/>
          <w:vertAlign w:val="superscript"/>
        </w:rPr>
        <w:t>2</w:t>
      </w:r>
      <w:r w:rsidRPr="00280604"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="00D246AB">
        <w:rPr>
          <w:rFonts w:ascii="Times New Roman" w:eastAsia="宋体" w:hAnsi="Times New Roman" w:cs="Times New Roman"/>
          <w:kern w:val="0"/>
          <w:sz w:val="22"/>
        </w:rPr>
        <w:t>or ANOVA</w:t>
      </w:r>
      <w:r w:rsidRPr="00280604">
        <w:rPr>
          <w:rFonts w:ascii="Times New Roman" w:eastAsia="宋体" w:hAnsi="Times New Roman" w:cs="Times New Roman"/>
          <w:kern w:val="0"/>
          <w:sz w:val="22"/>
        </w:rPr>
        <w:t xml:space="preserve"> test</w:t>
      </w:r>
      <w:r>
        <w:rPr>
          <w:rFonts w:ascii="Times New Roman" w:eastAsia="宋体" w:hAnsi="Times New Roman" w:cs="Times New Roman"/>
          <w:kern w:val="0"/>
          <w:sz w:val="22"/>
        </w:rPr>
        <w:t xml:space="preserve"> as appropriate. </w:t>
      </w:r>
    </w:p>
    <w:p w14:paraId="4F0493E0" w14:textId="5984FE6C" w:rsidR="005F3420" w:rsidRPr="00280604" w:rsidRDefault="00C528FE" w:rsidP="005F3420">
      <w:pPr>
        <w:spacing w:before="120" w:after="120" w:line="40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5F3420" w:rsidRPr="00280604">
        <w:rPr>
          <w:rFonts w:ascii="Times New Roman" w:hAnsi="Times New Roman" w:cs="Times New Roman"/>
          <w:sz w:val="22"/>
        </w:rPr>
        <w:t>. Day 2 or day 3 of the menstrual cycle.</w:t>
      </w:r>
    </w:p>
    <w:sectPr w:rsidR="005F3420" w:rsidRPr="0028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785D6" w14:textId="77777777" w:rsidR="002D52F4" w:rsidRDefault="002D52F4" w:rsidP="00746356">
      <w:r>
        <w:separator/>
      </w:r>
    </w:p>
  </w:endnote>
  <w:endnote w:type="continuationSeparator" w:id="0">
    <w:p w14:paraId="074D9BE0" w14:textId="77777777" w:rsidR="002D52F4" w:rsidRDefault="002D52F4" w:rsidP="0074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9872A" w14:textId="77777777" w:rsidR="002D52F4" w:rsidRDefault="002D52F4" w:rsidP="00746356">
      <w:r>
        <w:separator/>
      </w:r>
    </w:p>
  </w:footnote>
  <w:footnote w:type="continuationSeparator" w:id="0">
    <w:p w14:paraId="09368876" w14:textId="77777777" w:rsidR="002D52F4" w:rsidRDefault="002D52F4" w:rsidP="0074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0NDEwNTKysDAxMrdQ0lEKTi0uzszPAykwMq4FAOOEWR8tAAAA"/>
  </w:docVars>
  <w:rsids>
    <w:rsidRoot w:val="006814AE"/>
    <w:rsid w:val="000459CF"/>
    <w:rsid w:val="000652BB"/>
    <w:rsid w:val="000B0DB5"/>
    <w:rsid w:val="000F5C80"/>
    <w:rsid w:val="001535A6"/>
    <w:rsid w:val="0017385A"/>
    <w:rsid w:val="001960AF"/>
    <w:rsid w:val="00196D22"/>
    <w:rsid w:val="001A5C24"/>
    <w:rsid w:val="001C650C"/>
    <w:rsid w:val="00220D2E"/>
    <w:rsid w:val="0025550A"/>
    <w:rsid w:val="002616A4"/>
    <w:rsid w:val="002824B5"/>
    <w:rsid w:val="002861C9"/>
    <w:rsid w:val="002D52F4"/>
    <w:rsid w:val="003163FB"/>
    <w:rsid w:val="00326DDF"/>
    <w:rsid w:val="003735C6"/>
    <w:rsid w:val="00382715"/>
    <w:rsid w:val="003C49CA"/>
    <w:rsid w:val="004220F4"/>
    <w:rsid w:val="0044661D"/>
    <w:rsid w:val="004542E7"/>
    <w:rsid w:val="004B0915"/>
    <w:rsid w:val="004B3B29"/>
    <w:rsid w:val="004D6E20"/>
    <w:rsid w:val="004E391E"/>
    <w:rsid w:val="00517217"/>
    <w:rsid w:val="00517E98"/>
    <w:rsid w:val="005223B2"/>
    <w:rsid w:val="00532EFD"/>
    <w:rsid w:val="0058257B"/>
    <w:rsid w:val="00584C07"/>
    <w:rsid w:val="00587EDC"/>
    <w:rsid w:val="005B1B93"/>
    <w:rsid w:val="005F3420"/>
    <w:rsid w:val="00612E38"/>
    <w:rsid w:val="0063454D"/>
    <w:rsid w:val="0064595F"/>
    <w:rsid w:val="0067381A"/>
    <w:rsid w:val="006814AE"/>
    <w:rsid w:val="0069188C"/>
    <w:rsid w:val="006C2B5B"/>
    <w:rsid w:val="006E0493"/>
    <w:rsid w:val="00746356"/>
    <w:rsid w:val="0079150C"/>
    <w:rsid w:val="007B105A"/>
    <w:rsid w:val="007B5C85"/>
    <w:rsid w:val="007B62D8"/>
    <w:rsid w:val="007E1CEF"/>
    <w:rsid w:val="007F049E"/>
    <w:rsid w:val="007F78EE"/>
    <w:rsid w:val="00802544"/>
    <w:rsid w:val="00804497"/>
    <w:rsid w:val="008060E3"/>
    <w:rsid w:val="0083610E"/>
    <w:rsid w:val="00864978"/>
    <w:rsid w:val="00867047"/>
    <w:rsid w:val="0091097E"/>
    <w:rsid w:val="00921173"/>
    <w:rsid w:val="00934C23"/>
    <w:rsid w:val="00947602"/>
    <w:rsid w:val="009E2F50"/>
    <w:rsid w:val="009F4431"/>
    <w:rsid w:val="00A178AE"/>
    <w:rsid w:val="00A27C49"/>
    <w:rsid w:val="00A31753"/>
    <w:rsid w:val="00A34613"/>
    <w:rsid w:val="00A4097E"/>
    <w:rsid w:val="00A42BC9"/>
    <w:rsid w:val="00A43111"/>
    <w:rsid w:val="00A468BE"/>
    <w:rsid w:val="00A53F66"/>
    <w:rsid w:val="00A65D5C"/>
    <w:rsid w:val="00A7057E"/>
    <w:rsid w:val="00AB36F1"/>
    <w:rsid w:val="00B6769D"/>
    <w:rsid w:val="00B80CB3"/>
    <w:rsid w:val="00B815CC"/>
    <w:rsid w:val="00BF5EB9"/>
    <w:rsid w:val="00C1219B"/>
    <w:rsid w:val="00C528FE"/>
    <w:rsid w:val="00C8781B"/>
    <w:rsid w:val="00C91E86"/>
    <w:rsid w:val="00CC524B"/>
    <w:rsid w:val="00CF0B06"/>
    <w:rsid w:val="00D1348C"/>
    <w:rsid w:val="00D246AB"/>
    <w:rsid w:val="00D26506"/>
    <w:rsid w:val="00D8069A"/>
    <w:rsid w:val="00DB12C3"/>
    <w:rsid w:val="00DB2D64"/>
    <w:rsid w:val="00DB4743"/>
    <w:rsid w:val="00DC3D8E"/>
    <w:rsid w:val="00DD2643"/>
    <w:rsid w:val="00DD305B"/>
    <w:rsid w:val="00DF04A9"/>
    <w:rsid w:val="00DF37E7"/>
    <w:rsid w:val="00E40CE5"/>
    <w:rsid w:val="00E41296"/>
    <w:rsid w:val="00E42042"/>
    <w:rsid w:val="00E85BD4"/>
    <w:rsid w:val="00E94D39"/>
    <w:rsid w:val="00EA37FC"/>
    <w:rsid w:val="00F133CB"/>
    <w:rsid w:val="00F13A70"/>
    <w:rsid w:val="00F164B4"/>
    <w:rsid w:val="00F17EF0"/>
    <w:rsid w:val="00F3265D"/>
    <w:rsid w:val="00F4348E"/>
    <w:rsid w:val="00F73861"/>
    <w:rsid w:val="00F74013"/>
    <w:rsid w:val="00F804CF"/>
    <w:rsid w:val="00FC1325"/>
    <w:rsid w:val="00FE7FA5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E923"/>
  <w15:chartTrackingRefBased/>
  <w15:docId w15:val="{9A7D4131-D751-4C23-A15F-6CA7D3C3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List Table 6 Colorful Accent 3"/>
    <w:basedOn w:val="a1"/>
    <w:uiPriority w:val="51"/>
    <w:rsid w:val="00A178A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74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63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6356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F34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Kailun</dc:creator>
  <cp:keywords/>
  <dc:description/>
  <cp:lastModifiedBy>Kailun Hu</cp:lastModifiedBy>
  <cp:revision>58</cp:revision>
  <dcterms:created xsi:type="dcterms:W3CDTF">2019-07-21T14:47:00Z</dcterms:created>
  <dcterms:modified xsi:type="dcterms:W3CDTF">2021-05-19T01:28:00Z</dcterms:modified>
</cp:coreProperties>
</file>