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both"/>
        <w:rPr>
          <w:rFonts w:ascii="Times New Roman" w:hAnsi="Times New Roman"/>
          <w:sz w:val="20"/>
          <w:szCs w:val="20"/>
        </w:rPr>
      </w:pPr>
    </w:p>
    <w:p>
      <w:pPr>
        <w:pStyle w:val="Body A"/>
        <w:jc w:val="both"/>
        <w:rPr>
          <w:rFonts w:ascii="Times New Roman" w:hAnsi="Times New Roman"/>
          <w:sz w:val="20"/>
          <w:szCs w:val="20"/>
        </w:rPr>
      </w:pPr>
    </w:p>
    <w:tbl>
      <w:tblPr>
        <w:tblW w:w="1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3"/>
        <w:gridCol w:w="1541"/>
        <w:gridCol w:w="2291"/>
        <w:gridCol w:w="1555"/>
        <w:gridCol w:w="1966"/>
        <w:gridCol w:w="4587"/>
      </w:tblGrid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943"/>
            <w:gridSpan w:val="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both"/>
            </w:pPr>
            <w:r>
              <w:rPr>
                <w:sz w:val="20"/>
                <w:szCs w:val="20"/>
                <w:rtl w:val="0"/>
                <w:lang w:val="en-US"/>
              </w:rPr>
              <w:t xml:space="preserve">Supplementary Table 1. Preclinical studies on GLP-1 and palatable food intake </w:t>
            </w:r>
          </w:p>
        </w:tc>
      </w:tr>
      <w:tr>
        <w:tblPrEx>
          <w:shd w:val="clear" w:color="auto" w:fill="cdd4e9"/>
        </w:tblPrEx>
        <w:trPr>
          <w:trHeight w:val="1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Name of First Author/ Publication Year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Mouse/ Rat Line &amp; Age or weight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Definition of the Model/Application of GLP-1 agonist (dose and method)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Experimental Groups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Assessments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Main Findings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943"/>
            <w:gridSpan w:val="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sz w:val="16"/>
                <w:szCs w:val="16"/>
                <w:rtl w:val="0"/>
                <w:lang w:val="en-US"/>
              </w:rPr>
              <w:t>1. Preclinical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943"/>
            <w:gridSpan w:val="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sz w:val="16"/>
                <w:szCs w:val="16"/>
                <w:rtl w:val="0"/>
                <w:lang w:val="en-US"/>
              </w:rPr>
              <w:t>1.a Rats</w:t>
            </w:r>
          </w:p>
        </w:tc>
      </w:tr>
      <w:tr>
        <w:tblPrEx>
          <w:shd w:val="clear" w:color="auto" w:fill="cdd4e9"/>
        </w:tblPrEx>
        <w:trPr>
          <w:trHeight w:val="3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(Asarian et al., 1998)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Dawley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Rats received sham feeding for 2 weeks to stabilize 45 min of sham intake/GLP-1 (3, 10, or 30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i.c.v.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aCSF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GLP-1 (3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GLP-1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Feeding, grooming, exploratory behavior consisting of sniffing, locomotion, rearing, resting, and anomalous behaviors 5 min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sham-fed intakes during 0, 15, 30, 45 min intervals 5 min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intake (numbers of sucrose licks, bursts, clusters, and interlick intervals) at 15 min start of each test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Sham feeding of 0.8 mol/L sucrose was inhibited (almost %50) by each GLP-1 doses at all times, but GLP-1 did not terminate sham feeding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The frequency of sham feeding behavior (initial rate of licking, licks/minute) was reduced by GLP-1(3 and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of GLP-1 decreased feeding during 45-min of behavioral tests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did not alter other behavioral categories measured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The frequency of resting behavior did not change by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GLP-1 (3 and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reduced significantly burst size and cluster size</w:t>
            </w:r>
          </w:p>
        </w:tc>
      </w:tr>
      <w:tr>
        <w:tblPrEx>
          <w:shd w:val="clear" w:color="auto" w:fill="cdd4e9"/>
        </w:tblPrEx>
        <w:trPr>
          <w:trHeight w:val="3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(Edwards et al., 2000)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Wistar rats (250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300 g) 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ICV injected GLP-1 (3 nmol) or Agrp (83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132) in combination with GLP-1 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ICV injected saline or a-melanocyte-stimulating hormone (a-MSH) at doses of 0.3, 1, 3 or 10 nmol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ICV injected saline or a-MSH at a dose of 1 nmol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ICV injected saline or CART 0.2 nmol, Agrp 1 nmol or CART and Agrp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ICV injected saline or GLP-1 3 nmol, CRF 0.3 nmol, Agrp 1 nmol, Agrp in combination with GLP-1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was measured at 1, 2, 4, 8, and 24 h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 nmol a-MSH significantly reduced food intake at 1 h and 2 h and 1 nmol Agrp inhibited this anorectic effect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CART reduced 1, but not 2 h food intake and Agrp did not affect this result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significantly reduced 1, 2, 4, and 8 h food intake, CRF significantly reduced 1, 2 and 4 h food intake and Agrp did not affect these results at each time point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CART, GLP-1, and CRF, unlike leptin, were not mainly dependent on MC4-R or MC3-R or any other postulated Agrp sensitive pathway for their function</w:t>
            </w:r>
          </w:p>
        </w:tc>
      </w:tr>
      <w:tr>
        <w:tblPrEx>
          <w:shd w:val="clear" w:color="auto" w:fill="cdd4e9"/>
        </w:tblPrEx>
        <w:trPr>
          <w:trHeight w:val="5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(Dossat et al., 2011)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Naive male Wistar rats (325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Intra-Lateral ventricle (LV) 0, 0.033, 0.15, 0.3, 1, or 3g of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Intra-NAc core 0.1,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GLP-1/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GLP-1/ 1, 2, 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Intra-NAc shell 0.025 or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 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 Lateral ventricle (LV) injections of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0, 0.033, 0.15, 0.3, 1, or 3g of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0, 2.5, 5, 10, or 20 g of Ex9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 NAc core injections of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of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3. 1, 2, 3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4. 0.5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l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Intra-NAc core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of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1 ml of 0.6 M LiCl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0.02% saccharin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measured 1, 2, and 24 h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Conditioned taste aversion (CTA)/Retrograde tracing into the NAc core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IHC for GLP-1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c-Fos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Retrograde injections into the NAc core labeled caudal level NTS neurons and these NTS neurons were all GLP-1 positive; therefore, these results identified a strong GLP-1 projection to this forebrain region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 and 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intra-LV GLP-1 injections reduced food intake at 1 and 2 h (but not 24 h); lower doses had no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Ex-9 increased food intake at 1, 2, and 24 h; lower doses did not affect chow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0.025 and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intra-NAc core GLP-1 injections reduced food intake at 1, 2, and 24 h, so even subthreshold intra-NAc core infusions resulted in decreased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The core of NAc was more relevant to the GLP-1 action then the shell because of the intra-NAc shell injection of the same doses of GLP-1 had no effect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Intra-NAc core 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Ex-9 increased food intake at 2 h and there was a trend of increased food intake at 24 h, meaning GLP-1 release from neurons at this site played a limiting role in the consumption of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There was no effect on body weight in both GLP-1 and Ex-9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Intra-NAc core GLP-1 (0.1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injections increased the number of c-Fos-positive nuclei in the NAc core region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NAc core was a second site for GLP-1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’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 food consumption effects without induction of CTA, so anorexia observed after NAc GLP-1 injections was not due to viscerosensory stress, but due to increased satiety</w:t>
            </w:r>
          </w:p>
        </w:tc>
      </w:tr>
      <w:tr>
        <w:tblPrEx>
          <w:shd w:val="clear" w:color="auto" w:fill="cdd4e9"/>
        </w:tblPrEx>
        <w:trPr>
          <w:trHeight w:val="3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(Dailey et al., 2012)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Sprague Dawley rats (287.5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 xml:space="preserve">± 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12.5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High fat (6 h) and chocolate (2 h) entrainment on separate groups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Standard chow meal entrained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Standard chow ad libidum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High-fat diet (HFD) meal entrained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High-fat diet (HFD) ad libidum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5. Chocolate entrained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No chocolate meal given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anticipatory activity (FAA) 4 h before mealtime/Blood glucose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Plasma ghrelin and insulin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Plasma GLP-1 levels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Plasma collected from rats killed at 90, 60, 30 min prior to mealtime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chocolate-entrained group did not show the same anticipatory increases in ghrelin and GLP-1 seen in the chow- or high-fat-entrained animals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all entrainment groups, an increase in glucose and a decrease in insulin occurred before mealtime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Elevations in ghrelin and GLP-1 plasma levels were not necessary for the FAA to occur; thus, no correlation between these systems could be deduced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Anticipatory changes in peptides might be due to food restriction or decreased body weight compared with the ad libitum control animals and not by different meal entrainments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increased before meal feeding in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amount of food eaten or the energy status of the animal might be more important than the feeding pattern for the preprandial rhythm in ghrelin and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Earlier increase in glucose in the groups that were expecting a greater caloric load might be correlated with the earlier onset and longer-lasting FAA response</w:t>
            </w:r>
          </w:p>
        </w:tc>
      </w:tr>
      <w:tr>
        <w:tblPrEx>
          <w:shd w:val="clear" w:color="auto" w:fill="cdd4e9"/>
        </w:tblPrEx>
        <w:trPr>
          <w:trHeight w:val="2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(Mathes et al., 2012)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Sprague-Dawley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RYGB surgery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All groups were tested in three conditions: water restricted, fasted, nondeprived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fed/Ex-9 (30 ug/kg) IP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(1 ug/kg)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Exp12: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Sham +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RYGB +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Sham +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RYGB +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5. Sham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RYGB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Ex-9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Ex-4 + Ex-9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Short-term brief-access licking test (while fasted pre-surgically and post-surgically and while nondeprived post-surgically and 5 h after injections/ another group while post-surgically or 15 min after injections both fasted and non-deprived)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Body weight 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Overall, sucrose lick scores of non-deprived rats were higher with Ex-9 than vehicle-injected rats/ however, this effect was small (15 min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0.3 M sucrose intake was decreased significantly with Ex-4 injection in fasted rats (30 min and 1 h after trial initiation)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When Ex-9 and Ex-4 injected together, this effect was decreased with Ex-9</w:t>
            </w:r>
          </w:p>
        </w:tc>
      </w:tr>
      <w:tr>
        <w:tblPrEx>
          <w:shd w:val="clear" w:color="auto" w:fill="cdd4e9"/>
        </w:tblPrEx>
        <w:trPr>
          <w:trHeight w:val="44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pt-PT"/>
              </w:rPr>
              <w:t>(Alhadeff et al., 2012)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Sprague-Dawley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and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g, unilateral) into VTA, NAc core and shell 1 h after the onset of light cycle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directed to either the VTA, NAc core or NAc shell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immediately before the onset of the dark cycle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aCSF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 (0.025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Ex-4 (0.05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Cumulative sucrose intake (sucrose presented immediately after injections, assessed at 2 h, 5 h, and 24 h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Modified chow or high-fat food intake (assessed at 1, 3, 6, and 24 h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 (14 h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Body weight (24 h after injection)/Double immunohistochemistry for Fluorogold (monosynaptic retrograde tracer) and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Immunoreactivity for PPG levels in VTA, NAc core, NAc shell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Neurons that express PPG in the NTS projected directly to the VTA, NAc core, and NAc shell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Sucrose intake was reduced by intra-VTA and intra-NAc core (but not shell) Ex-4 (both subthreshold and above threshold doses) at 20, 30, 40, 50, and 60 min after injection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at both doses resulted in reduced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doses of Ex-4 into the VTA decreased HF diet intake at 6 and 24 h and increased chow intake at 3 h, along with 24 h reduced body weight gain, which indicated a shift in preference of highly-palatable foods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Ex-4 into NAc core decreased HF diet intake at 3, 6, and 24 h, while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only decreased HF diet intake at 24 h, along with 24 h body weight decrease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Ex-4 into NAc shell decreased HF diet intake at 6,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into NAc shell increased chow intake at 3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24 h of chow intake and body weight did not change by Ex-4 NAc (both core and shell)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Intake of HF food was increased by intra-VTA (3, 6 h) and intra-NAc core (1, 3 h) Ex-9/ intra-NAc shell Ex-9 did not affect the intake of HF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Intra-VTA, intra-NAc core, and shell Ex-4 did not induce a pica response or decrease chow intake</w:t>
            </w:r>
          </w:p>
        </w:tc>
      </w:tr>
      <w:tr>
        <w:tblPrEx>
          <w:shd w:val="clear" w:color="auto" w:fill="cdd4e9"/>
        </w:tblPrEx>
        <w:trPr>
          <w:trHeight w:val="3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(Dickson et al., 2012)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 Dawley rats (250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Partially food restricted/ lower levels of endogenous GLP-1/Ex-4 (0.3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g/kg, 2.4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g/kg) IP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Third ICV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g,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g, 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g, 1.5 g, 3.0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Lateral ICV Ex-4 (0.2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and Ex-3 (20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Intra-VTA and -NAc Ex-4 (0.03 or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Intra-VTA Ex-4 (0.01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Third ICV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Third ICV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5. Lateral ICV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6. Lateral ICV Ex-4 +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7. Lateral ICV Ex-4 + Ex-3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8. VTA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9. NAc Ex-4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conditioning at 10 min post-injection at 10, 30, 60, 120 min time points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CPP at 10 min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Motor activity (locomotor and rearing) for 1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for 1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for 1 and 24 h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IP. decreased lever pressing in the operant conditioning test and abolished preference in the CPP test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ICV Ex-4 decreased the number of sugar rewards earned at most doses and at all time points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Ex-3 reversed the Ex-4 induced decrease in food-motivated behavior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At a dose subthreshold ICV, intra-VTA Ex-4 (0.03 and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reduced food-motivated behavior, chow food intake, and body weight without affecting locomotor activity or rearing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NAc Ex-4 (only at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decreased operant responding and food intake less effectively than VTA and did not affect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NAc Ex-4 also reduced locomotor activity and rearing for a short amount of time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VTA Ex-4 decreased operant responding for sucrose and food intake in satiated rats also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Satiated rats that were more willing to work for sucrose at baseline (high responders) were more affected by VTA Ex-4 compared to less motivated rats (low responders)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Neither VTA nor NAc Ex-4 treatments caused pica response</w:t>
            </w:r>
          </w:p>
        </w:tc>
      </w:tr>
      <w:tr>
        <w:tblPrEx>
          <w:shd w:val="clear" w:color="auto" w:fill="cdd4e9"/>
        </w:tblPrEx>
        <w:trPr>
          <w:trHeight w:val="3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(Labouesse et al., 2012)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Dawley rats (160-180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SDA surgery: transection of the left dorsal vagal rootlets and dorsal esophageal vagal trunk resulting in complete vagal deafferentation below the diaphragm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Food deprivation for 4 h before injections and 6 h before c-Fos/Ex-4 (1.0 and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SDA surgery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Sham operation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Bolus (1 ml/kg BW)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Cumulative food intake (0.5, 1, 2, 4 and 20 h)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patterns (first and second meal size and duration, inter-meal interval)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Two-bottle choice paradigm (flavor avoidance learning)/IHC for c-Fos in NTS, DMX, AP, caudal VLM, PBN, DR, PVN, Arc, CeA, NAc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High dose (1.0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Ex-4 reduced 0.5 and 1 h food intake in both sham and SDA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Low dose (0.1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Ex-4 decreased 0.5 and 1 h food intake in sham, but not SDA-operated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Ex-4 doses decreased food intake in other time points regardless of surgery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SDA rats tended to have decreased food intake regardless of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Low dose Ex-4 decreased first meal size only in sham-operated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First meal duration, second meal size or duration, inter-meal interval, and number of meals in the dark phase did not depend on the surgery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induced a conditioned flavor avoidance in the SDA group but not in the sham-operated group/ indicating vagal afferents protected against Ex-4 mediated CFA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caused activity in the AP, NTS, PBNle, CVLM, CeA, NAc and DMX regardless of surgery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did not activate neurons in the PBN, DR, Arc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caused activity in the PVN of sham-operated rats but not SDA rats</w:t>
            </w:r>
          </w:p>
        </w:tc>
      </w:tr>
      <w:tr>
        <w:tblPrEx>
          <w:shd w:val="clear" w:color="auto" w:fill="cdd4e9"/>
        </w:tblPrEx>
        <w:trPr>
          <w:trHeight w:val="1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(Liang et al., 2013)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Adult, male Sprague Dawley rats (250-275 g at arrival and 638 g during the drug injection tests) 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(1, 3.2,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Naltrexone (NTX) (0, 0.32, 1 and 3.2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(0, 1, 3.2,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NTX +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Short-term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Conditioned taste aversion (CTA) learning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NTX and Ex-4 decreased food intake dose-dependently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NTX and Ex-4 combination decreased food intake and the amount of decrease was higher, which indicated an additive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the CTA test, NTX did not change support acquisition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Both Ex-4 doses (1 or 3.2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and combinations of NTX and Ex-4 changed acquisition of CTA rapidly and robustly</w:t>
            </w:r>
          </w:p>
        </w:tc>
      </w:tr>
      <w:tr>
        <w:tblPrEx>
          <w:shd w:val="clear" w:color="auto" w:fill="cdd4e9"/>
        </w:tblPrEx>
        <w:trPr>
          <w:trHeight w:val="5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(Dossat et al., 2013)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Naive male Wistar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 Sweetened condensed milk (SCM)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 0.25M sucrose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 0.10 sucrose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Exp4: 0.1% saccharin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Exp5: 3 ml IG 40% sucrose or saline/Intra-NAc core Ex-9 (3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on experiments 1-4 and 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on experiment 5) 15 minutes prior to testing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Exp1-4: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Exp5: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 + intragastric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Vehicle + intragastric sucrose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Ex-9 + intragastric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Ex-9 + intragastric sucrose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Licking microstructural variables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increased first meal size and decreased the number of meals of sweetened condensed milk, without affecting total licks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increased 1st and 3rd meal size and total licks of 0.25M sucrose, without affecting the number/schedule of meals, satiety ratio, or within-burst interlick interval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0.25M sucrose 1st meal, Ex-9 increased meal duration and initial lick rate, without affecting burst variables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0.25M sucrose 2nd meal, Ex-9 increased burst size and duration and decreased the number of bursts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0.25M sucrose 3rd meal, Ex-9 increased burst size and duration without affecting the number of bursts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increased 2nd meal size and total licks of 0.10 sucrose, without affecting number/schedule of meals, satiety ratio, meal duration, number of bursts, or within-burst interlick interval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0.25M sucrose 1st meal, Ex-9 increased the initial number of licks, burst size, and duration in the first segment of the meal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0.25M sucrose 2nd meal, Ex-9 increased burst size and duration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did not affect any variable for 0.1% nonnutritive saccharin, indicating the necessity of nutrients in the gut for the action of NAc GLP-1R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reversed IG sucrose-induced decrease in size of first meal and burst size and duration in the first and third segment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IG sucrose decreased the number of licking bursts and first meal duration regardless of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IG sucrose or Ex-9 did not affect the number of licks in the first minute or within-burst interlick interval</w:t>
            </w:r>
          </w:p>
        </w:tc>
      </w:tr>
      <w:tr>
        <w:tblPrEx>
          <w:shd w:val="clear" w:color="auto" w:fill="cdd4e9"/>
        </w:tblPrEx>
        <w:trPr>
          <w:trHeight w:val="3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de-DE"/>
              </w:rPr>
              <w:t>(Mietlicki-Baase et al., 2013)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Sprague-Dawley non-obese (381.7 g, 11-14 weeks of age)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HFD (60% kcal from fat) during and for 2 weeks prior to testing/Intra-VTA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unilateral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Intra-VTA Ex-4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unilateral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(3 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VTA Ex-9 + Ex-4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VTA saline + Ex-4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VTA CNQX (AMPA/kainate receptor antagonist) + VTA Ex-4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VTA MK-801 (NMDA receptor antagonist) + VTA Ex-4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VTA saline + VTA Ex-4 or saline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food intake for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at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Meal patterns (meal size, number of meals) for 24 h/Immublotting in the VTA for TH at 15 min post-injection/Patch-clamp electrophysiological recordings in the VTA before and during Ex-4 application (1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M)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Intra-VTA Ex-9 attenuated the IP Ex-4-induced decrease in HFD food intake and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Intra-VTA Ex-4 was found to reduce HFD food intake (from 3 to 24 h) by decreasing meal size and these reductions were suppressed by AMPA/kainate receptor antagonist CNQX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NMDA-R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’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 were not involved in the food intake and meal size suppressive effects of intra-VTA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Intra-VTA Ex-4 increased TH levels in the VTA compared to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increased sEPSC frequency in VTA dopamine, without changing sEPSC decay, time, peak amplitude, and charge transfer</w:t>
            </w:r>
          </w:p>
        </w:tc>
      </w:tr>
      <w:tr>
        <w:tblPrEx>
          <w:shd w:val="clear" w:color="auto" w:fill="cdd4e9"/>
        </w:tblPrEx>
        <w:trPr>
          <w:trHeight w:val="1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(Alhadeff and Grill,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Adult male Sprague-Dawley rats (250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300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(45%, 60% kcal fat)/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100-nl unilateral Ex-4 (0.025 or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100-nl unilateral mNTS injection of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Ex-4 (0.025 or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intake at 1, 3, 6, and 24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at 24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responding 3 h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CPP for palatable food 3 h after injection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mNTS-GLP-1R was found to decrease HFD intake and reduced PR responding for sucrose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mNTS-GLP-1R caused a reduction of CPP for palatable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mNTS-GLP-1R was observed to reduce chow intake and body weight, while not inducing pica response</w:t>
            </w:r>
          </w:p>
        </w:tc>
      </w:tr>
      <w:tr>
        <w:tblPrEx>
          <w:shd w:val="clear" w:color="auto" w:fill="cdd4e9"/>
        </w:tblPrEx>
        <w:trPr>
          <w:trHeight w:val="3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pt-PT"/>
              </w:rPr>
              <w:t>(Alhadeff et al.,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Dawley rats (250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300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HFD (45% kcal fat) for 5 days/Unilateral lateral parabrachial nucleus (lPBN) Ex-4 (0.025 or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depending on assessment)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(10 or 20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Pica, chocolate pellets experiments: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Control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HFD, activity: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Control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Ex-4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4. 20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Ex-9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at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food (at 1, 3, 6, and 24 h), chow, and water intake (at 24 h)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lever responding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Activity test/lPBN Fluorogold tracing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IHC for GLP-1 in NTS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71.3% of GLP-1 producing neurons of the NTS monosynaptically projected to the IPBN ipsilaterally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Cerebral aqueduct delivery of neither dose of Ex-4 nor Ex-9 affected HFD intake at all time points compared to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Intra-lPBN Ex-4 decreased cumulative (6 and 24 h) and noncumulative (3-6 h) chow and water intake without causing pica, but it did not significantly reduce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Intra-lPBN Ex-4 decreased cumulative (6 and 24 h) and noncumulative (3-6 h) HFD and water intake, and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Intra-lPBN Ex-9 increased cumulative chow (6 and 24 h) and HFD (6 h) intake without affecting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Intra-lPBN Ex-4 decreased number of chocolate pellets earned and active lever presses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Neither intra-lPBN Ex-4 nor Ex-9 significantly affected total distance traveled or total active time</w:t>
            </w:r>
          </w:p>
        </w:tc>
      </w:tr>
      <w:tr>
        <w:tblPrEx>
          <w:shd w:val="clear" w:color="auto" w:fill="cdd4e9"/>
        </w:tblPrEx>
        <w:trPr>
          <w:trHeight w:val="3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(Yang et al.,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Adult male Sprague Dawley rats (250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275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or chow for 6 weeks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Pair-fed groups were included (control for food intake and body weight)/Ex-4 (3.2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IP, twice daily for 9 consecutive days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HFD +Ex-4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HFD +Vehicle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HFD + Pair-def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Standard chow (SC)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5. SC +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SC + Pair-fed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daily (1, 2, 4, 8, and 24 h of intake)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daily/Blood glucose, insulin, and leptin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Agouti gene-related protein (Agrp), neuropeptide Y (NPY), proopiomelanocortin (POMC) expressions in the hypothalamic arcuate nucleus (ARC)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 expression in the VTA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Dopamine receptor (D1, D2) expressions in the NAc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decreased body weight and food intake in both SC and HFD/ this effect was seen earlier in the HF group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Leptin and insulin levels were increased in HFD group/ long-term Ex-4 treatment successfully decreased these effects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decreased POMC but did not affect the expression of NPY or Agrp in the ARC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increased POMC expression while decreasing NPY, and this effect was independent of the reduction of food intake and body weight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Mesolimbic TH and D1R gene expression were significantly decreased in chronic HFD rats/ Ex-4 and food restriction reduced these decreased expressions (only D1R changes reached significance)</w:t>
            </w:r>
          </w:p>
        </w:tc>
      </w:tr>
      <w:tr>
        <w:tblPrEx>
          <w:shd w:val="clear" w:color="auto" w:fill="cdd4e9"/>
        </w:tblPrEx>
        <w:trPr>
          <w:trHeight w:val="2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de-DE"/>
              </w:rPr>
              <w:t>(Mietlicki-Baase et al.,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 Dawley rats (375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 xml:space="preserve">– 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425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HFD (60% kcal from fat) during and for 1 week prior to testing/Intra-NAc core injection of Ex-4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Bath application of 1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 Ex-4 for electrophysiological recordings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NAc core AMPA/kainate receptor antagonist, CNQX (0.3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or NAc core NMDA antagonist, AP-5 (1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+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CNQX or AP-5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Vehicle +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at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Cumulative HFD food intake (1, 3, 6, and 24 h)/Fast-scan cyclic voltammetry for dopamine release measurements/Whole-cell voltage-clamp recordings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Paired-pulse ratio (PPR) experiments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did not alter dopamine release in NAc core slices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increased the frequency of NAc core MSN mEPSCs but did not affect kinetics or amplitude, indicating a presynaptic effect of GLP-1R activation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bath application decreased the PPR of evoked EPSCs, further supporting a presynaptic effect by increasing the probability of glutamate release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moderately suppressed the frequency of MSNs AP firing and slightly decreased (but significantly) resting membrane potential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Intra-NAc Ex-4 decreased HFD intake and CNQX pretreatment reduced this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Intra-NAc core Ex-4 reduced 24h body weight gain and CNQX reversed this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AP-5 did not alter the anorexigenic effects of Ex-4</w:t>
            </w:r>
          </w:p>
        </w:tc>
      </w:tr>
      <w:tr>
        <w:tblPrEx>
          <w:shd w:val="clear" w:color="auto" w:fill="cdd4e9"/>
        </w:tblPrEx>
        <w:trPr>
          <w:trHeight w:val="4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(Anderberg et al.,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−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Dawley rats (250 g at the beginning)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Rats were food-restricted (10 g of chow) overnight/Ex-4 (0.2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g/) i.c.v.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No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SKF, D1 receptor agonist (2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SCH, D1 receptor antagonist (1 or 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QNP, D2 receptor agonist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5. ETC, D2/D3 receptor antagonist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 +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Vehicle + Ex-4 (0.3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ETC (3.3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ETC + vehicle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for 20 min at 1, 2,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 at 20 min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conditioning for sucrose at 20 min after injection/Amygdala dopamine turnover 30 min after injections or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DOPAC and HVA tissues concentrations 30 min after injections or food intake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food intake and Ex-4 increased DOPAC and HVA levels along with amygdala dopamine turnover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responding for sucrose, chow intake, or locomotor activity was not changed by D1 receptor activation or D1 receptor blockade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was decreased along with food-motivated behavior by D2 receptor activation and increased by D2 receptor blockade in the amygdala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Food intake at all time points was decreased by central Ex-4 and D2/D3 receptor blockade reversed this effect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reduced operant responding for sucrose, but D2/D3 receptor blockade did not attenuate this effect</w:t>
            </w:r>
          </w:p>
        </w:tc>
      </w:tr>
      <w:tr>
        <w:tblPrEx>
          <w:shd w:val="clear" w:color="auto" w:fill="cdd4e9"/>
        </w:tblPrEx>
        <w:trPr>
          <w:trHeight w:val="5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(Hansen et al.,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Sprague-Dawley rats (8 weeks of age) for acute drug 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Sprague-Dawley rats (6 weeks of age) for DIO study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Two-choice diet: rats fed standard rodent chow or HFHS diet for 17 weeks (diet-induced obese rats, DIO)/GLP-1 (0.4 mg/kg s.c.)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Linagliptin (1.5 mg/kg) perorally or (0.5 mg/kg)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Liraglutide (0.2 mg/kg)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Acute or chronic treatment (bi-daily, 2 and 10 h into the light phase, for 28 days total)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 Acute 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Linagliptin 0.1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Linagliptin 0.5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GLP-1 0.2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5. GLP-1 0.4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6. Liraglutide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 Chronic treatment (DIO rats)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Linagliptin 0.5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Linagliptin 1.5mg/kg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GLP-1 0.4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5. Linagliptin 0.5 mg/kg + GLP-1 0.4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Linagliptin 1.5mg/kg + GLP-1 0.4 mg/kg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7. Liraglutide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Whole-body composition and abdominal fat analysis in DIO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Cumulative food intake 6-20 h for acute 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Chow, high-fat palatable diet (HPFC) and cumulative daily caloric intake for chronic treatment/Active and total plasma GLP-1 levels and DPP-IV enzyme activity of DIO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ISH for CART, NPY,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-opioid receptor, prepro-enkephalin, prepro-dynorphin, TH, dopamine transporter in the forebrain, midbrain, and hypothalamus of DIO rats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Linagliptin alone did not affect acute food intake at any time point and GLP-1 alone slightly and short-lastingly reduced food intake at 4 h after 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 significant reduction in food intake was observed in combined linagliptin and GLP-1 in a dose-dependent manner until 6 h post-treatment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Liraglutide alone significantly decreased food intake from 4 h post-treatment until the end of the 20th hour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routes of linagliptin used in combined treatment affected the body weight loss equally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body weight was also reduced by liraglutide alone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 marked increase in chow preference and decrease in HFHS diet intake was observed in both combined linagliptin and GLP-1, and liraglutide alone; however, this increase was more pronounced in the combined treatment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Active and total plasma GLP-1 levels after 4 weeks of treatment were significantly higher compared to vehicle control and also GLP-1 alone in DIO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Prepro-dynorphin mRNA levels in the caudate-putamen but not in the NAc were increased in linagliptin (s.c.) and GLP-1 combined in DIO rats, but this effect was not observed with liraglutide alone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 significant differences were seen in other transcripts and regions between treatment groups</w:t>
            </w:r>
          </w:p>
        </w:tc>
      </w:tr>
      <w:tr>
        <w:tblPrEx>
          <w:shd w:val="clear" w:color="auto" w:fill="cdd4e9"/>
        </w:tblPrEx>
        <w:trPr>
          <w:trHeight w:val="3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(Wright and Rodgers, 2014)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color w:val="181a18"/>
                <w:sz w:val="16"/>
                <w:szCs w:val="16"/>
                <w:u w:color="181a18"/>
                <w:rtl w:val="0"/>
                <w:lang w:val="en-US"/>
              </w:rPr>
              <w:t>10 adult male Lister hooded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181a18"/>
                <w:sz w:val="16"/>
                <w:szCs w:val="16"/>
                <w:u w:color="181a18"/>
                <w:lang w:val="en-US"/>
              </w:rPr>
              <w:br w:type="textWrapping"/>
            </w:r>
            <w:r>
              <w:rPr>
                <w:rFonts w:ascii="Times" w:hAnsi="Times"/>
                <w:color w:val="181a18"/>
                <w:sz w:val="16"/>
                <w:szCs w:val="16"/>
                <w:u w:color="181a18"/>
                <w:rtl w:val="0"/>
                <w:lang w:val="en-US"/>
              </w:rPr>
              <w:t>(beginning weights: Exp1 202.5 g, Exp2 215.4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Exp1. Ex-4 (0.025, 0.25 and 2.5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Exp2. 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 and 0.25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 +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Ex-4 0.25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 + 0.1 mg/kg NTX 15 min between injections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Latency for food location and eating for palatable mash 15 min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Frequency and duration of food intake, drinking, grooming, scratching, sniffing, and locomotion behaviors for palatable mash 15 min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Behavioral satiety sequence for 1 h of palatable mash 15 min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Weight gain post-treatment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significantly reduced food intake in a dose-dependent manner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The lowest dose of 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failed to reduce food consumption and change eating behavior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At 0.25 and 2.5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 doses, food intake, frequency, and consumption rate was decreased and these effects were more significant at 2.5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Duration of eating bouts was increased, but there was no effect on the duration of eating at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g/kg, but the total eating rate was observed to be declined dose-dependently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Duration and frequency of sniffing, grooming and other locomotion behaviors and also resting periods were increased with Ex-4 dose-dependently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Highest doses of both Ex-4 and NTX alone reduced eating behaviors considerably and produced an augmented dose-dependent anorectic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NTX and Ex-4 combination failed to cause a more substantial decrease in food intake behaviors and degree of consumption relative to responses to Ex-4 and NTX alone</w:t>
            </w:r>
          </w:p>
        </w:tc>
      </w:tr>
      <w:tr>
        <w:tblPrEx>
          <w:shd w:val="clear" w:color="auto" w:fill="cdd4e9"/>
        </w:tblPrEx>
        <w:trPr>
          <w:trHeight w:val="34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(Richard et al., 2015)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Adult, male Sprague-Dawley rats (180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250 g at arrival and 400 g during the drug injection tests)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Intra-NTS microinjection of Ex-4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and 0.2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CPP: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Ex-4 (0.05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injected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aCSF injected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RNA isolation and mRNA expression: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1. 0.2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µ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Ex4 injected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aCSF injected rats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Palatable food-choice test (at 1,3, 6 h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test (at 1,3,6, and 24h after injection)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Food induced operant conditioning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Conditioned place preference (CPP) (30 min after injection)/GLP-1 fiber detection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TH, Drd1a, Drd2, Drd3, Drd5, Slc6a3, Gad1, Creb1, FosB mRNA expression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 NTS Ex-4 injection suppressed palatable food intake contrary to vehicle-treated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was notably decreased with the chow introduction to rats alone after Ex-4 injection in a dose-dependent manner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Ex4 injection decreased body weight at 22h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 significant augmentation was seen in kaolin intake and there was no pica response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Intra-NTS Ex-4 administration reduced the number of sucrose rewards gained, which implicated a decline in food-motivated behavior whereas there was no change in locomotor activity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 positive neurons and PPG positive neurons were colocalized at area postrema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 encoding mRNA was fourfold, D2R in the VTA was twofold enhanced after intra-NTS injection; however, there was no alteration in FosB, Creb1, Gad1, D1aR, D3R, D5R expression in the VTA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FosB, Creb1, Gad1, D1aR, D2R, D3R, D5R, and DAT did not significantly change in the NAc after Ex-4 injection</w:t>
            </w:r>
          </w:p>
        </w:tc>
      </w:tr>
      <w:tr>
        <w:tblPrEx>
          <w:shd w:val="clear" w:color="auto" w:fill="cdd4e9"/>
        </w:tblPrEx>
        <w:trPr>
          <w:trHeight w:val="4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(Hsu et al., 2015)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Sprague-Dawley rats (320 - 450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Exp1d. Western diet (41% kcal fat)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Exp2a. 45 mg pellet (fat + sucrose)/Bilateral HPFv injections of Ex-4 (0.015, or 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(0, 1.25, 2.5, or 5,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Exp1a. HPFv or lateral ventricle (LV) Ex-4 (0.015, or 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Exp1b. HPFv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Exp1c. HPFv Ex-(9-39) (1.25, 2.5, or 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Exp1d. HPFv Ex-4 (0.03, or 0.06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Exp2a. HPFv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Exp2b. HPFv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Exp3. HPFv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vehicle, or 0.15 M LiCl or saline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at 1, 3, 6, and 24 h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at 24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 immediately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responding for food, PR reinforcement schedule 3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CPP at 3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Conditioned flavor avoidance (CFA) at 3 h post-injection/IHC for GLP-1 in the hindbrain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levels in blood, CSF, and HPFv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delivered to HPFv, but not LV reduced cumulative food intake at 3, 6, and 24 h and body weight at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HPFv Ex-4 decreased chow intake, meal size but did not affect meal frequency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HPFv Ex-9 increased food intake only at 6h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HPFv Ex-4 increased preference for chow diet over the Western diet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HPFv Ex-4 decreased the total number of active lever presses, the number of pellets earned, and operant response to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HPFv Ex-4 did not affect CPP or CFA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GLP-1R axons were not detected in ventricular or dorsal HPF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GLP-1R axons were found closely opposed to ventricular ependyma, including PVN, BNST, and subfornical organ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FG injected into LV was found in some GLP-1R neurons in the 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Active GLP-1 was found from highest to lowest in the serum, CSF and HPFv lysates</w:t>
            </w:r>
          </w:p>
        </w:tc>
      </w:tr>
      <w:tr>
        <w:tblPrEx>
          <w:shd w:val="clear" w:color="auto" w:fill="cdd4e9"/>
        </w:tblPrEx>
        <w:trPr>
          <w:trHeight w:val="44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(Richard et al., 2016)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Female and male Sprague-Dawley rats (160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200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Food-restricted (50% of normal intake) or non-deprived state/Ex-4 into left ventricle (LV) (0.1 or 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ICV Ex-4 (0.3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 Non-deprived or food-restricted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 into LV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 Food-restricted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Estrogen receptor antagonist, ICI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L) into LV +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ICI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L) into LV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 Food-restricted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Estrogen receptor-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 xml:space="preserve">α 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(ER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α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) antagonist, MPP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MPP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conditioning at 20 min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(for 24 h) and palatable (peanut butter, for 1 h) food intake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Central GLP-1R activation in non-deprived animals was observed to decrease food-motivated behavior significantly more in females relative to 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Not only desire for sucrose and peanut butter but also desire for chow intake decreased after 24 h in both sexes after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food-restricted animals, Ex-4 again decreased motivated eating behavior, but this time, sex was statistically insignificant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ICI was observed to attenuate effects of Ex-4 on food behavior, in both sexes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alone or in combination with ICI reduced peanut butter consumption in females, but not in 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alone or in combination with ICI reduced chow consumption in males; this reduced consumption was only seen in Ex-4 in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MPP attenuated effects of Ex-4 on food behavior in both sexes</w:t>
            </w:r>
          </w:p>
        </w:tc>
      </w:tr>
      <w:tr>
        <w:tblPrEx>
          <w:shd w:val="clear" w:color="auto" w:fill="cdd4e9"/>
        </w:tblPrEx>
        <w:trPr>
          <w:trHeight w:val="3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(Vogel et al., 2016)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Sprague-Dawley rats (200-250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GLP-1-estrogen (1.87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GLP-1, and 0.13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estrogen)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0.125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GLP-1-estrogen (0.117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GLP-1, and 0.008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estrogen) ICV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0.075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GLP-1-estrogen (0.07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GLP-1, and 0.005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estrogen into VTA, LH, NTS, and supramammillary nucleus (SUM)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GLP-1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GLP-1-estrogen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Estrogen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Vehicle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driven PR response in operant conditioning after 90 (s.c.) or 30 (central) min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for 1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for 1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 in the activity chamber at 30 min post-injection/SPECT-imaging of regional cerebral blood flow (rCBF)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Peripheral (s.c.) GLP-1-estrogen reduced food intake and body weight more than sole GLP-1 or estrogen (GLP-1, estrogen or vehicle alone did not reach significance)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Peripheral conjugate injection reduced the number of sucrose pellets earned and active lever presses more efficiently than GLP-1 or estrogen alone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After peripheral injections, pica responses were similar in all groups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ICV GLP-1-estrogen application had the same effect and did not cause malaise or locomotor impairment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SUM was found to be the target site of GLP-1-estrogen as increased blood flow was observed mostly in this area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GLP-1 alone successfully reduced food reward in the VTA/ however, the conjugate was not effective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Intra-SUM GLP-1-estrogen reduced food reward and food intake more than GLP-1 or estrogen alone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Intra-LH GLP-1-estrogen reduced food intake and body weight more than GLP-1 or estrogen-only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Intra-NTS GLP-1-estrogen reduced food intake and caused a trend toward decreased body weight more than GLP-1 or estrogen</w:t>
            </w:r>
          </w:p>
        </w:tc>
      </w:tr>
      <w:tr>
        <w:tblPrEx>
          <w:shd w:val="clear" w:color="auto" w:fill="cdd4e9"/>
        </w:tblPrEx>
        <w:trPr>
          <w:trHeight w:val="4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(Terrill et al., 2016)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Naive male Wistar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HFD (%60 fat)/Ex-4 (0.2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i.c.v.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Unilateral, intra-LS Fluor 647-labeled 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Intra-LV Ex-4 (0.025, 0.05, or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30 min before dark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Intra-LS Ex-4 (0.025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30 min before dark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Intra-LS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30 min before dark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Exp1-2: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Intra-LS Ex- 4 (0.01 or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Intra-LS Ex-9 (5 or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Exp4: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Exp5-8: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at 1, 2, 4, and 20 h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at 24 h after injection in other behavioral tests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(sucrose and corn oil) intake every 30 min for 2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 (kaolin intake) for 20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 analysis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Elevated plus maze (EPM)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responding for 2 h/Fluorescent immunostaining and fluorescently labeled Ex-4 in LS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Chow intake was reduced with doses of 0.05 and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at 20 h; however, 0.025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of Ex-4 did not differ from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was reduced by intra-LS Ex-4 as Ex-4 decreased overnight chow and HFD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was increased by intra-LS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Average dark-phase meal size and average light-phase meal size were decreased after intra-LS Ex-4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Intra-LS Ex-4 did not induce pica response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intake and corn-oil emulsion intake were increased with intra-LS Ex-9 injection, but chow intake was not changed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Breakpoint and total active lever presses and overnight chow intake were increased by intra-LS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Total arm entries or entries into open arms were not affected by Ex-4, but Ex-4 significantly decreased the number of entries into closed arms in EPM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Ensure preload significantly reduced PR responding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 both the non-preload and Ensure conditions, intra-LS Ex-9 showed no effect on the number of sucrose reinforcers earned or total active lever presses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was reduced by Ensure compared control no-preload condition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Intra-LS Ex-9 increased 24-h total kilocalorie intake after Ensure load</w:t>
            </w:r>
          </w:p>
        </w:tc>
      </w:tr>
      <w:tr>
        <w:tblPrEx>
          <w:shd w:val="clear" w:color="auto" w:fill="cdd4e9"/>
        </w:tblPrEx>
        <w:trPr>
          <w:trHeight w:val="2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pt-PT"/>
              </w:rPr>
              <w:t>(Alhadeff et al., 2017)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Sprague-Dawley rats (250-265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Novel adeno-associated virus (AAV-GLP-1R) that has RNA sequences to knock down GLP-1R to NTS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AAV-Control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AAV-GLP-1R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daily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daily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patterns by feedometer 3 days for 2 weeks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responding for 45 mg sucrose pellets/Real-time PCR for GLP-1R mRNA levels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AAV transfected tissue showed 66.5% reduction in expression of GLP-1R compared to the control group in NTS tissues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AAV-GLP-1R resulted in increased chow intake, dark cycle cumulative food intake, and meal size, but it did not increase the body weight and dark cycle meal number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 difference in light cycle cumulative food intake or meal number was observed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NTS AAV-GLP-1R increased the motivation to take the palatable food after training to receive 45 mg sucrose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NTS GLP-1R mRNA expression negatively correlated with lever presses and reinforcers earned in the PR responding task</w:t>
            </w:r>
          </w:p>
        </w:tc>
      </w:tr>
      <w:tr>
        <w:tblPrEx>
          <w:shd w:val="clear" w:color="auto" w:fill="cdd4e9"/>
        </w:tblPrEx>
        <w:trPr>
          <w:trHeight w:val="4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(Ong et al., 2017)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Adult male Sprague Dawley rats (250 - 265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Chow or high-fat diet (HFD/ 45% kcal/fat)/Intra-PVT Ex-4 (12.5 ng, 25 ng, 50 ng)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(5 and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HFD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Chow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HFD +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Chow +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and HFD intake at 1, 2, 4, 6, and 24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CPP for HFD 4 h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Cue-induced reinstatement of sucrose-seeking behavior 4 h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responding for sucrose reward 4 h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Pica response/IHC for c-Fos, GLP-1, FLEx, and FG-labeled cells in the caudal NTS and PVT/Whole-cell patch clamp recordings for PVT-NAc projecting neurons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Intra-PVT Ex-4 decreased chow and HFD intake while intra-PVT Ex-9 increased it, independent of malaise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Intra-PVT Ex-4 attenuated CPP for HFD and lever pressing for sucrose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activated NTS PPG neurons, PVT projecting NTS neurons, and NTS PPG neurons that monosynaptically project to PVT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PVT GLP-1 axons were found closely opposed to NaC projecting fluorescein Ex-4 labeled cells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suppressed AP firing on PVT-to-NAc projecting neurons partly through synaptic mechanisms/ these inhibitory effects were blocked by Ex-9 (dose-dependently)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induced suppression of AP firing was smaller and delayed when given with synaptic blockers (CNQX for glutamate receptors, PTX for GABA receptors)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resulted in hyperpolarization of PVT-to-NAc neurons in the presence of synaptic blockers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decreased frequency, but not amplitude, of spontaneous and miniature EPSCs in PVT-to-NAc (both core and shell) projecting cells</w:t>
            </w:r>
          </w:p>
        </w:tc>
      </w:tr>
      <w:tr>
        <w:tblPrEx>
          <w:shd w:val="clear" w:color="auto" w:fill="cdd4e9"/>
        </w:tblPrEx>
        <w:trPr>
          <w:trHeight w:val="3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(Hsu et al., 2018)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Dawley rats (320-450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Implanted bilaterally with vHP and mPFC-targeted cannulae, unilateral mPFC injection of AP-5 or vehicle, then vHP exendin-4 delivery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Short hairpin RNA targeting GLP-1R mRNA was cloned, packaged into an adeno-associated virus (AAV1), delivered bilaterally to the vHP (vHP GLP-1R KD group)/Intra-ventral hippocampus (vHP) injection of Ex-4 (0.03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200 nl AAV-GLP-1R shRNA (vHP GLP-1R KD group)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mPFC AP-5 + vHP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mPFC CNQX (0.3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+ vHP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Bilateral vCA1 administration of: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Control (aCSF)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Control (AAV1-GFP)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AAV1-GLP-1R shRNA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conditioning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Differential reinforcement of low rates of responding (DRL)/FISH for GLP-1R in ventral hippocampal (vCA1)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Immunohistochemistry (IHC) for PHAL, pNR2B,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Anterograde neural pathway tracing from the vHP field CA1 and AAV1-GFP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All FG back-labeled vCA1 cell bodies co-expressed GLP-1R mRNA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vHP GLP-1R to mPFC NMDA-R neural pathway regulated impulsive responding for palatable food, but not AMPA/kainate receptor signaling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mPFC pretreatment with vehicle followed by vHP Ex-4 exhibited a significant decrease in food intake and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vHP GLP-1R KD rats tended to choose greater meal size with a compensatory decrease in meal frequency, as well as a significant increase in inter meal interval compared to controls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vHP GLP-1R KD rats earned a significantly greater number of pellets across a 5-day training period in comparison to control AAV and aCSF control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also significantly increased efficacy (pellets earned/ total number of levers pressed) in an inhibitory control task </w:t>
            </w:r>
          </w:p>
        </w:tc>
      </w:tr>
      <w:tr>
        <w:tblPrEx>
          <w:shd w:val="clear" w:color="auto" w:fill="cdd4e9"/>
        </w:tblPrEx>
        <w:trPr>
          <w:trHeight w:val="4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(Maske et al., 2018)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Naive male (25-300 g at arrival)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Female (175-200 g at arrival) Wistar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Intragastric (IG) nutrient infusion for sucrose (15 kcal) and Ensure (9.3 kcal)/Ex-9 (100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 IP)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Exp1&amp;2: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IG infusion of 10 ml 40% sucrose solution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 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IG infusion of 10 ml Original Chocolate Ensure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Exp4: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0.9 % saline 2. 1.46 % saline 3. 3.415%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Exp5: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Ex-9 (100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DVZ (0.5 mg/kg)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10 ml of 0.9%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5. IG infusion of 10 ml Original Chocolate Ensure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Progressive ratio (PR) schedule of reinforcement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Body weight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Overnight chow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Overnight water intake/Vaginal cytology to define the estrous cycle in female rats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IG infusion reduced active lever presses, breakpoint, and number of reinforcers earned, which can partly be mediated by a decrease in motivation to get food in both male and female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When released in response to IG infusion, GLP-1 might play a role in this effect in 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IG infusion of saline was not sufficient to reduce motivation for food, so it is the caloric content of the infusion that decreased the motivation for food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Food deprivation did not alter the effect of IG nutrients to reduce motivation for food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The gastrointestinal capacity did not play a role in the suppression of PR responding or breakpoint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IG infusion of Ensure decreased active lever presses, breakpoint, and number of reinforcers, meaning reinforcer, and the IG nutrient didn't have to be the same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suppressive effect of Ensure was blocked by the Ex-9 treatment in males but not females, measured by active lever presses and reinforces earned, without affecting the chow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Devazepide, a CCKa-R antagonist, treatment failed to influence the reducing effect of IG infusion on food motivation in both males and females</w:t>
            </w:r>
          </w:p>
        </w:tc>
      </w:tr>
      <w:tr>
        <w:tblPrEx>
          <w:shd w:val="clear" w:color="auto" w:fill="cdd4e9"/>
        </w:tblPrEx>
        <w:trPr>
          <w:trHeight w:val="5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(L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pez-Ferreras et al., 2018)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and female Sprague-Dawley rats (5 weeks old)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GLP-1R KO in LH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 and 0.15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Ex- 4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(0.15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aCSF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aCSF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 1 h per day for one week, every other day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Fat diet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Chow diet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Sucrose diet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Progressive ratio operant conditioning for sucrose at 20 min after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seeking with head-pokes into the chamber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at 1 and 24 h after operant conditioning test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and body weight daily (GLP-1 KD mice)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Intraperitoneal glucose tolerance test/Fasting blood glucose analysis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qPCR for IL6, IL1, melanin-concentrating hormone (MCH), neurotensin, orexin expressions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Viral tract tracing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situ hybridization (ISH)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Intra-LH Ex-4 (0.05 and 0.15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significantly decreased food-motivated behavior (both reduced number of sucrose rewards earned and number of active lever presses) in male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Intra-LH Ex-4 (0.05 and 0.15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decreased food intake at both 1 and 24 h in 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Only 0.15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intra-LH Ex-4 injection resulted in decreased sucrose rewards earned and food intake (at 24 h) in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Intra-LH Ex-4 decreased food reinforcement only in the estrus phase and not in metestrus/diestrus and reduced food intake at 1 and 24 h was more robust in the estrus phase as well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Bilateral LH Ex-9 injections increased food reward earned, active lever presses, and food-seeking in males and not in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Bilateral LH Ex-9 did not affect food intake at 1 and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GLP-1R KO increased operant responding for food reward and food intake in non-restricted male rats but not in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LH-GLP-1R activation reduced orexin expression but only in female rats during the estrus phase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IL1, IL6 expressions significantly increased in male rats after LH-GLP-1 Ex-4 injections, and this increase in IL6 was only seen in consumption of sucrose but not chow or lard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Expression of MCH (an orexigenic LH neuropeptide) was reduced by LH-GLP-1R activation in both males and females (during all female cycles), which could be associated with both the reinforcement and adiposity effects of LH-GLP-1R activation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Female brains more readily compensated for the decreased LH-GLP-1R signal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ILs and MCH were affected in both sexes, where reduction in orexin and neurotensin detectable only in females, specifically in the estrus phase</w:t>
            </w:r>
          </w:p>
        </w:tc>
      </w:tr>
      <w:tr>
        <w:tblPrEx>
          <w:shd w:val="clear" w:color="auto" w:fill="cdd4e9"/>
        </w:tblPrEx>
        <w:trPr>
          <w:trHeight w:val="1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(Howell et al., 2019)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Sprague-Dawley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 libitum access to standard rodent chow and water were given to mice/Ex-4 (IP, 0.1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g/kg/ VTA, 0.01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VTA Ex-4 + 300 pmol ghrelin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VTA Ex-4 (0.01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+ saline vehicle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Operant responding for food reward with banana-flavored sucrose pellet reinforcers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 operant responding for food reward was increased by ghrelin administration into the VTA, and the peripheral injection of Ex-4 decreased this effect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IP and VTA Ex-4 injection caused a significant decrease in operant responding for food reward that was constructed by ghrelin administration</w:t>
            </w:r>
          </w:p>
        </w:tc>
      </w:tr>
      <w:tr>
        <w:tblPrEx>
          <w:shd w:val="clear" w:color="auto" w:fill="cdd4e9"/>
        </w:tblPrEx>
        <w:trPr>
          <w:trHeight w:val="52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(Jones et al., 2019)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Male and female Sprague-Dawley rats 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Standard low-fat chow and water ad libitum for 2 weeks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Some rats received a Western diet (high-fat (42%) and high-carbohydrate (39%) WD)/Liraglutide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Chow +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Chow + liraglutide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Western diet (WD) +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Western diet (WD) + liraglutide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composition and body weight at terminal training (before diet and drug)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Transfer cue training: 12 daily, 4 min trials with a 10 s clicker that ended with the delivery of sucrose pellets (C+), except on trials where the clicker was presented without the sucrose reward (C-)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sFN training: 10 second tone (3000 Hz) which ended with sucrose reward at the end of each 4 min trial (T+), except on trials where the tone was preceded by the presentation of a 4 min light (T-) and no sucrose reward followed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Probe test began 4 d and 12 d after diet and drug initiation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Mean nose pokes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Liraglutide did not show any significant effect on body weight; however, the body fat gain of liraglutide injected rats were significantly lower compared to saline-injected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After the transfer cue training, the rats responded the Target+ (T+) trials more in comparison to non-target trials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Mean nose pokes of rats treated with liraglutide were lower than rats treated with saline only on C- trials where there were not different in C+ trials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Mean nose pokes of rats treated with chow liraglutide were lower than rats treated with chow saline in both T+ and T- trials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Mean nose pokes of rats treated with WD + liraglutide were lower than rats treated with WD + saline in both T+ and T- trials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sex and diet type were independent of the effects of liraglutide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These results showed that liraglutide successfully enhanced the effect of inhibition to suppress responding to a reward cue/ However, it did not have a significant impact when the inhibitory cue was absent</w:t>
            </w:r>
          </w:p>
        </w:tc>
      </w:tr>
      <w:tr>
        <w:tblPrEx>
          <w:shd w:val="clear" w:color="auto" w:fill="cdd4e9"/>
        </w:tblPrEx>
        <w:trPr>
          <w:trHeight w:val="3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(L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pez-Ferreras et al., 2019)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and female Sprague-Dawley rats (3 weeks old)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High fat and sugar choice diet (HFHS) (a choice of lard, 30% sucrose solution, and chow)/Ex-4 into the supramammillary nucleus (SuM) (0.01 and 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(10ug)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GLP-1R knockdown in the SuM, AAV-GLP-1R-shRNA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Male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Female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2. 0.01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3. 0.03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Exp3: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Exp4: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Exp5: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Control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GLP1rKD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Operant response testing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Chow, high caloric food intake (1 and 24 h)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(24 h)/IHC for mCherry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Neural tract tracing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Blue-fluorescent DNA stain for cell count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RNAscope Multiplex Fluorescent kit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situ hybridization for GLP-1R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qPCR for GLP-1 mRNA expression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Hematoxylin and eosin staining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Adipose tissue collection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SuM bundle of fibers innervated the LH and dense GLP-1R mRNA expression was seen throughout the SuM fibers that projected to LH in both males and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SuM Ex-4 reduced ad libitum intake of chow in both male (both doses) and female rats (only the higher dose)/ along with reduced body weight at 24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SuM Ex-4 reduced high-calorie food intake in both males and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SuM Ex-4 reduced the number of sucrose rewards and food-seeking behavior only in male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SuM-Ex-4 did not change food-motivated behavior in females at all cycles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Intra-VTA Ex-4 reduced motivation and food-seeking in females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Food-seeking and adiposity in obese male rats was increased by LH, VTA, SuM GLP-1R KD without altering food intake, body weight, or food motivation in lean or obese, females were not affected as much as males in SUM, but they were similar in VTA injections</w:t>
            </w:r>
          </w:p>
        </w:tc>
      </w:tr>
      <w:tr>
        <w:tblPrEx>
          <w:shd w:val="clear" w:color="auto" w:fill="cdd4e9"/>
        </w:tblPrEx>
        <w:trPr>
          <w:trHeight w:val="3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(Gabery et al., 2020)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Diet-induced obese (DIO) mice and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High-fat diet/Semaglutide (1, 3, 10, 30,100 nmol/kg/day)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VitoTag750-S-labeled semaglutide (acute: 6 hours i.v., steady-state: 5 days, once daily s.c.)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Semaglutide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Vt750-semaglutide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Vt750-liraglutide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weight, fat mass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Palatable food preference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Calorimetry/Fluorescent immunostaining and fluorescently labeled semaglutide and liraglutide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Whole-brain c-Fos, GLP-1R immunoreactivity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IHC for GLP-1R, SST, TH, CART, MCH, orexin, prolactin-releasing hormone (PrLH) , p-CREB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qPCR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Connectivity analysis/Light sheet fluorescence microscopy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Electron microscopy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DOI mice, semaglutide reduced food intake, body weight and fat mass dose-dependently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DOI rats, semaglutide transiently reduced food intake and decreased body weight dose-dependently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DOI mice, semaglutide significantly decreased chocolate intake compared to vehicle, but total chow intake was similar between groups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Semaglutide targeted GLP-1R positive neurons in hypothalamus and hindbrain which were colocalized with other genes involved in control of appetite (CART, SST, TH)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Semaglutide induced neuronal activation overlapped with neuronal pathways involved in meal termination controlled via lateral parabrachial nucleus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DOI rats, semaglutide increased PrLH and TH levels in area postrema</w:t>
            </w:r>
          </w:p>
        </w:tc>
      </w:tr>
      <w:tr>
        <w:tblPrEx>
          <w:shd w:val="clear" w:color="auto" w:fill="cdd4e9"/>
        </w:tblPrEx>
        <w:trPr>
          <w:trHeight w:val="1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(Pierce-Messick and Pratt, 2020)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16 male Sprague-Dawley rats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(0.05, 0.10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per side) intra-NAc core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Ex-9 (2.5, 5.0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per side) intra-NAc core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 + DAMGO (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-opioid receptor agonist)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Ex-9 + DAMGO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and water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DAMGO significantly increased food intake and this effect was reduced by both doses of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DAMGO enhanced ambulation, rearing, and locomotion and were blocked by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DAMGO and Ex-9 combination significantly increased the length of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Ex-9 did not change the DAMGO induced ambulation and locomotor measurements</w:t>
            </w:r>
          </w:p>
        </w:tc>
      </w:tr>
      <w:tr>
        <w:tblPrEx>
          <w:shd w:val="clear" w:color="auto" w:fill="cdd4e9"/>
        </w:tblPrEx>
        <w:trPr>
          <w:trHeight w:val="1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de-DE"/>
              </w:rPr>
              <w:t>(Konanur et al., 2020)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22 Long Evans rats 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Fiber photometry surgery/Ex4 (0.05, 0.1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into lateral ventricle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Licking behavior/IHC for GFP and 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Fiber photometry for measuring the activity of dopamine neurons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decreased the sucrose directed licking behavior and cue evoked dopamine activity in the VTA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directed behaviors was found to be associated with magnitude of cue evoked dopamine activity</w:t>
            </w:r>
          </w:p>
        </w:tc>
      </w:tr>
      <w:tr>
        <w:tblPrEx>
          <w:shd w:val="clear" w:color="auto" w:fill="cdd4e9"/>
        </w:tblPrEx>
        <w:trPr>
          <w:trHeight w:val="2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da-DK"/>
              </w:rPr>
              <w:t>(Vestlund et al., 2020)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Male Wistar Rcc Han rats (160-190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(1.2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i.p.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(0.05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 per side) NAc shell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Liraglutide (0.1 mg/kg)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Dulaglutide (0.1 mg/kg) s.c.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Liraglutide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Dulaglutide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Intra-NAc shell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Montoya staircase test (measures skilled reach foraging for sucrose pellets)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Skilled reach performance test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Rotarod test/Ex vivo field potential recordings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Whole cell recordings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and liraglutide significantly decreased motivation for consumption of sucrose pellets in rats with acquired skilled reach performance (trained) but this was not seen with dulaglutide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Intra-NAc shell Ex-4 also significantly reduced motivation in trained rats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and liraglutide suppressed evoked field potentials in NAc shell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Dulaglutide increased learning of skilled reach foraging (increased sucrose pellet consumption and better success rate) in untrained rats but this was not seen with Ex-4 or liraglutide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2943"/>
            <w:gridSpan w:val="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b w:val="1"/>
                <w:bCs w:val="1"/>
                <w:sz w:val="16"/>
                <w:szCs w:val="16"/>
                <w:rtl w:val="0"/>
                <w:lang w:val="en-US"/>
              </w:rPr>
              <w:t>1.b. Mice</w:t>
            </w:r>
          </w:p>
        </w:tc>
      </w:tr>
      <w:tr>
        <w:tblPrEx>
          <w:shd w:val="clear" w:color="auto" w:fill="cdd4e9"/>
        </w:tblPrEx>
        <w:trPr>
          <w:trHeight w:val="24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(Wang et al., 2015)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Phox2b-Cre BAC transgenic mice 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HFD (45 kcal%)/Chemogenic activation of GLP-1 expressing neurons in NTS by clozapine-N-oxide (CNO) 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(2.4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g/kg, IP. and 0.24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 for intracranial)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Exn-9 (8.4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Control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CNO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Control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hM3Dq (activates neuronal burst firing)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hM4Di (inhibits neuronal firing)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Exp3: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Control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Ex-4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and HFD intake at 2, 5, and 24 h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weight/IHC for TH, vGlT1, vGLuT2, and GLP-1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Retrograde labeling of VTA-to-NAc medial-shell-projecting neurons/Electrophysiological recordings from adult mouse midbrain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Highly palatable HF food intake was decreased by activation of NTS GLP-1 neurons by releasing GLP-1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release into the VTA caused decreased HF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application TH+ VTA-to-NAc projecting DA neurons suppressed AMPA-R-mediated EPSCs without changing NMDA EPSCs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the presence of TTX, Ex-4 significantly decreased the amplitude of DA neurons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There were no changes recorded in mEPSCs of non-DA neurons</w:t>
            </w:r>
          </w:p>
        </w:tc>
      </w:tr>
      <w:tr>
        <w:tblPrEx>
          <w:shd w:val="clear" w:color="auto" w:fill="cdd4e9"/>
        </w:tblPrEx>
        <w:trPr>
          <w:trHeight w:val="1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(Sirohi et al., 2016)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color w:val="181a18"/>
                <w:sz w:val="16"/>
                <w:szCs w:val="16"/>
                <w:u w:color="181a18"/>
                <w:rtl w:val="0"/>
                <w:lang w:val="en-US"/>
              </w:rPr>
              <w:t xml:space="preserve">GLP-1R KDNestin mice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181a18"/>
                <w:sz w:val="16"/>
                <w:szCs w:val="16"/>
                <w:u w:color="181a18"/>
                <w:lang w:val="en-US"/>
              </w:rPr>
              <w:br w:type="textWrapping"/>
            </w:r>
            <w:r>
              <w:rPr>
                <w:rFonts w:ascii="Times" w:hAnsi="Times"/>
                <w:color w:val="181a18"/>
                <w:sz w:val="16"/>
                <w:szCs w:val="16"/>
                <w:u w:color="181a18"/>
                <w:rtl w:val="0"/>
                <w:lang w:val="en-US"/>
              </w:rPr>
              <w:t>FLOX mice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Ad libidum chow or HFD/GLP-1R KD Nestin (GLP-1R selectively abolished from CNS)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Ex-4 (30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Ex-4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(HF or chow) after 21 h of deprivation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each hour for 2 h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completely blocked chow intake in both groups at 2nd hour and HFD intake in FLOX mice entirely and only to a certain extent in GLP-1R KD Nestin mice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Locomotor activity did not change in both groups after Ex-4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 weight change was detected in both groups</w:t>
            </w:r>
          </w:p>
        </w:tc>
      </w:tr>
      <w:tr>
        <w:tblPrEx>
          <w:shd w:val="clear" w:color="auto" w:fill="cdd4e9"/>
        </w:tblPrEx>
        <w:trPr>
          <w:trHeight w:val="3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it-IT"/>
              </w:rPr>
              <w:t>(Yamaguchi et al., 2017)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C57/BL6J male mice (9 weeks old)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Binge-like sucrose overconsumption model: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7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–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8 day acclimation period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Pre-training,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‘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limited access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 xml:space="preserve">’ 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training, and post-training phases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all three phases, 0.5 M sucrose, water and chow were provided daily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'limited access' training (10 days), only water was given at night without chow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the pre and post-training, chow and water was given between 17:00-9:00, but sucrose was not/Lower GLP-1 group (500 nmol/kg IP BW) and higher GLP-1 group (1000 nmol/kg IP BW)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Lower PYY (12.5 nmol/kg BW IP)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Middle PYY (25 nmol/kg BW IP)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4. Lower CCK-8 (2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g/kg BW IP)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5. Higher CCK-8 (4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 BW IP)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6. Lower GLP-1 (500 nmol/kg BW IP)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7. Higher GLP-1 (1000 nmol/kg BW. IP)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Taste aversion conditioning performed at day 11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Sucrose and saccharin intake (pre-training, day 1, 10, 11)/PYY, GLP-1, CCK-8 levels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Exogenous PYY, CCK-8, and GLP-1 (both high and low doses) suppressed the consumption of sucrose compared to saline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Higher doses of PYY, CCK-8 and GLP-1 did not result in conditioned taste aversion for saccharin, indicating these molecules did not cause visceral distress</w:t>
            </w:r>
          </w:p>
        </w:tc>
      </w:tr>
      <w:tr>
        <w:tblPrEx>
          <w:shd w:val="clear" w:color="auto" w:fill="cdd4e9"/>
        </w:tblPrEx>
        <w:trPr>
          <w:trHeight w:val="30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(Mella et al., 2017)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8-12 weeks old BALB/C male mice (20-25 g at arrival)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Cafeteria (CAF) diet (chow ad libidum, rotation of 10 sweet and 10 savory foods) or chow diet (ad libitum chow) for 12 weeks/Ex-4 injection of (0.1, 1, 5, and 25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g/kg) IP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CAF diet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Control diet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Preferred food intake during weeks 1 to 8 of the CAF diet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at 1, 3, 6, and 24 hours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Body composition analysis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Conditioned place preference (CPP) test for chocolate at 10 weeks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and kaolin intake 3 hours after injection/Plasma GLP-1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Hypothalamic GLP-1R mRNA expression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non-significantly decreased chow intake at 1, 3, and 6 hours but not at 24 hours post-injection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Mice fed the CAF diet showed higher weight gain, fat mass and developed preference patterns of palatable food over time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CAF diet mice had decreased anorectic effect of Ex-4 on blocking of novel palatable food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While there was palatable food present, the effect of Ex-4 decreased in terms of food inhibition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Both CAF and chow diet mice showed a CPP for chocolate and Ex-4 only successfully blocked this effect on chow diet mice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Mice fed the CAF diet showed a decrease in GLP1R mRNA expression in the hypothalamus compared to chow mice, but did not change active plasma GLP-1 levels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decreased chow intake, but it did not increase kaolin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Ex-4 doses used did not produce malaise</w:t>
            </w:r>
          </w:p>
        </w:tc>
      </w:tr>
      <w:tr>
        <w:tblPrEx>
          <w:shd w:val="clear" w:color="auto" w:fill="cdd4e9"/>
        </w:tblPrEx>
        <w:trPr>
          <w:trHeight w:val="28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(Williams et al., 2018)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ï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ve male C57Bl6J mice (22 g)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Cre-expressing mice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HFD (60% fat) for 2 weeks prior to injections/Intra-BNST GLP-1 (0.1, 0.3, or 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Intra-BNST and intra-NAc Ex-9 (3 or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Chow diet, intra-BNST GLP-1 (0.1, 0.3, or 1.0 mg)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Chow diet, intra-BNST Ex-9 (3 or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or saline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HFD, GLP-1 + saline or Ex-9 + saline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Food intake at 1, 2, 4 and 22 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Body weight daily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Restraint stress (30 min)/Fourth generation neuroanatomical tracing: Distribution of PPG axons, NTS-PPG neuron projections to BNST/BNST electrophysiology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Resting fire frequency recordings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NTS-PPG neuronal projections to BNST and other areas were similar with the YFP-PPG projections/ which showed strong projections between these regions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Intra-BNST GLP-1 decreased chow intake at 1,2 and 4 h at all doses dose-dependently while Ex-9 increased 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Intra-BNST GLP-1 less effectively suppressed feeding in HFD at 1 and 2 h (more significant at higher doses) and Ex-9 did not change intake in HFD mice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Intra-NAc Ex-9 did not affect chow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Intra-BNST Ex-9 attenuated restraint stress-induced hypophagia as food intake was higher at all time points compared to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100 nM GLP-1 reversibly depolarized or hyperpolarized BNST neurons, which was opposite to the response when dopamine was applied</w:t>
            </w:r>
          </w:p>
        </w:tc>
      </w:tr>
      <w:tr>
        <w:tblPrEx>
          <w:shd w:val="clear" w:color="auto" w:fill="cdd4e9"/>
        </w:tblPrEx>
        <w:trPr>
          <w:trHeight w:val="46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</w:rPr>
              <w:t>(Terrill et al., 2019)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Naive male and female C57Bl6J mice or transgenic mice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Transgenic mice that express the YFP variant under the control of mGLU on a C57Bl/6 background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Exp2: Large meal of chocolate Ensure 15 min prior to dark onset for 20 days (training period), access to Ensure for the 15 min just before lights out (experiment days)/Intra-LS GLP-1 (0.3 and 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 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Bilateral intra-dorsal subregion of LS (dLS) GLP-1 (1.0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Intra-LS Ex-9 (3 and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Bilateral intra-dLS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Exp1: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Intra-LS saline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Intra-LS GLP-1 (0.3 and 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Intra-LS Ex-9 (3, 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Exp2-4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Intra-LS saline vehicle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Intra-LS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Exp5: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Bilateral intra-dLS saline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Bilateral intra-dLS GLP-1 (1.0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Bilateral intra-dLS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Exp6: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1. Saline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2. GLP-1 (1.0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3. Ex-9 (10 </w:t>
            </w:r>
            <w:r>
              <w:rPr>
                <w:rFonts w:ascii="Times" w:hAnsi="Times" w:hint="default"/>
                <w:sz w:val="16"/>
                <w:szCs w:val="16"/>
                <w:rtl w:val="0"/>
                <w:lang w:val="en-US"/>
              </w:rPr>
              <w:t>μ</w:t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g) 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Body weight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Cumulative chow intake for 1, 2 and 4 h after dark onset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Total session lick counts for sucrose daily (120 min)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FR on operant responding 45 min after injections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Meal patterns (meal duration, ingestion rate)/GFP immunoreactivity in hindbrain PPG neurons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Chow intake of mice was reduced (both in the dark phase and overnight intake) with intra-LS GLP-1 at subthreshold doses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Intra-LS GLP-1 with Ex-9 (at subthreshold doses) did not change chow intake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Ensure intake (large meal) before test sessions decreased subsequent chow intake and this effect was reserved with intra-LS GLP-1R Ex-9, but it did not affect body weight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 the saline group, the acute stress significantly decreased food intake, but there was no effect of Ex-9 to the food intake during acute stress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Whole intra-dLS GLP-1 decreased active lever presses; they were increased with bilateral dLS Ex-9 in operant responding (this effect remained even after mice were returned to ad libidum food intake)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Lick rate during the first minute of the meal was suppressed by intra-dLS GLP-1 in ad libidum fed mice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Intra-dLS GLP-1 suppressed burst number, whereas Ex-9 increased it, but there was no effect on burst size and duration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After dLS GLP-1, the ingestion rate was decreased significantly</w:t>
            </w:r>
          </w:p>
        </w:tc>
      </w:tr>
      <w:tr>
        <w:tblPrEx>
          <w:shd w:val="clear" w:color="auto" w:fill="cdd4e9"/>
        </w:tblPrEx>
        <w:trPr>
          <w:trHeight w:val="2415" w:hRule="atLeast"/>
        </w:trPr>
        <w:tc>
          <w:tcPr>
            <w:tcW w:type="dxa" w:w="1003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fr-FR"/>
              </w:rPr>
              <w:t>(Decarie-Spain et al., 2019)</w:t>
            </w:r>
          </w:p>
        </w:tc>
        <w:tc>
          <w:tcPr>
            <w:tcW w:type="dxa" w:w="154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8-week-old C57BL/6J male mice</w:t>
            </w:r>
          </w:p>
        </w:tc>
        <w:tc>
          <w:tcPr>
            <w:tcW w:type="dxa" w:w="2291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HF-HS for 12 weeks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Withdrawal: HF-HS for 6 weeks, washout for 2 weeks (treatments)/GLP-1/Dexa (100 nmol/kg)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 analogue (100 nmol/kg) s.c.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Daily for 11 days (last 2 weeks of HF-HS diet)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 3 weeks on operant conditioning tests</w:t>
            </w:r>
          </w:p>
        </w:tc>
        <w:tc>
          <w:tcPr>
            <w:tcW w:type="dxa" w:w="1555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1. Saline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2. GLP-1/Dexa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3. GLP-1 analogue alone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4. Pair-fed</w:t>
            </w:r>
          </w:p>
        </w:tc>
        <w:tc>
          <w:tcPr>
            <w:tcW w:type="dxa" w:w="1966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PR operant responding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Forced swim test (FST)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EPM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Open field test (OFT)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Novel object recognition (NOR)/Quantitative PCR for D1r, D2rsh, d2rlg, Th, Dat, Dor, Kor, Mor, Gr, Mr in NAc core and shell</w:t>
            </w:r>
          </w:p>
        </w:tc>
        <w:tc>
          <w:tcPr>
            <w:tcW w:type="dxa" w:w="45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GLP-1/dexa significantly decreased food-motivated behavior for 20 hours, whereas GLP-1 analogue only showed a transient reduction (4 hours) in motivation, but the vehicle did not have a significant change in food motivation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After withdrawal from the HF-HS diet, the mice which were treated with GLP-1/dexa showed less motivation for food reward comparison to mice treated with vehicle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 xml:space="preserve">GLP-1/dexa decreased the expression of reward-related genes in the NAc such as D1r, D2rlg, Kor, Gr, whereas others were also reduced but non-significantly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GLP-1/dexa induced weight loss without changing anxiety and depressive-like behaviors in HF-HS diet mice</w:t>
            </w:r>
          </w:p>
        </w:tc>
      </w:tr>
    </w:tbl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