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BFC90" w14:textId="770C09BA" w:rsidR="007D6B37" w:rsidRDefault="00844712">
      <w:pPr>
        <w:rPr>
          <w:lang w:val="en-US"/>
        </w:rPr>
      </w:pPr>
      <w:r>
        <w:rPr>
          <w:lang w:val="en-US"/>
        </w:rPr>
        <w:t xml:space="preserve">Supplementary </w:t>
      </w:r>
      <w:r w:rsidR="001D37B7">
        <w:rPr>
          <w:lang w:val="en-US"/>
        </w:rPr>
        <w:t xml:space="preserve">Table 2. </w:t>
      </w:r>
      <w:r w:rsidR="00A6587C">
        <w:rPr>
          <w:lang w:val="en-US"/>
        </w:rPr>
        <w:t>Major c</w:t>
      </w:r>
      <w:r w:rsidR="001D37B7">
        <w:rPr>
          <w:lang w:val="en-US"/>
        </w:rPr>
        <w:t>linical trials targeting mitochondrial function in Parkinson’s disease</w:t>
      </w:r>
    </w:p>
    <w:tbl>
      <w:tblPr>
        <w:tblStyle w:val="TableGrid"/>
        <w:tblW w:w="11565" w:type="dxa"/>
        <w:jc w:val="center"/>
        <w:tblLayout w:type="fixed"/>
        <w:tblLook w:val="04A0" w:firstRow="1" w:lastRow="0" w:firstColumn="1" w:lastColumn="0" w:noHBand="0" w:noVBand="1"/>
      </w:tblPr>
      <w:tblGrid>
        <w:gridCol w:w="2126"/>
        <w:gridCol w:w="935"/>
        <w:gridCol w:w="1794"/>
        <w:gridCol w:w="2010"/>
        <w:gridCol w:w="1449"/>
        <w:gridCol w:w="1439"/>
        <w:gridCol w:w="1812"/>
      </w:tblGrid>
      <w:tr w:rsidR="00883EF1" w14:paraId="0F201E93" w14:textId="77777777" w:rsidTr="00883EF1">
        <w:trPr>
          <w:jc w:val="center"/>
        </w:trPr>
        <w:tc>
          <w:tcPr>
            <w:tcW w:w="2126" w:type="dxa"/>
            <w:vAlign w:val="center"/>
          </w:tcPr>
          <w:p w14:paraId="6BFBDE02" w14:textId="0A689F43" w:rsidR="00994EDC" w:rsidRPr="00FD1309" w:rsidRDefault="00994EDC" w:rsidP="00AB1631">
            <w:pPr>
              <w:jc w:val="center"/>
              <w:rPr>
                <w:b/>
                <w:bCs/>
                <w:lang w:val="en-US"/>
              </w:rPr>
            </w:pPr>
            <w:r w:rsidRPr="00FD1309">
              <w:rPr>
                <w:b/>
                <w:bCs/>
                <w:lang w:val="en-US"/>
              </w:rPr>
              <w:t>Study publication – abbreviated title</w:t>
            </w:r>
          </w:p>
        </w:tc>
        <w:tc>
          <w:tcPr>
            <w:tcW w:w="935" w:type="dxa"/>
            <w:vAlign w:val="center"/>
          </w:tcPr>
          <w:p w14:paraId="1C4AC4BF" w14:textId="703B7447" w:rsidR="00994EDC" w:rsidRPr="00FD1309" w:rsidRDefault="00B12BC1" w:rsidP="00AB1631">
            <w:pPr>
              <w:jc w:val="center"/>
              <w:rPr>
                <w:b/>
                <w:bCs/>
                <w:lang w:val="en-US"/>
              </w:rPr>
            </w:pPr>
            <w:r w:rsidRPr="00FD1309">
              <w:rPr>
                <w:b/>
                <w:bCs/>
                <w:lang w:val="en-US"/>
              </w:rPr>
              <w:t>Time frame of study</w:t>
            </w:r>
          </w:p>
        </w:tc>
        <w:tc>
          <w:tcPr>
            <w:tcW w:w="1794" w:type="dxa"/>
            <w:vAlign w:val="center"/>
          </w:tcPr>
          <w:p w14:paraId="7190CB75" w14:textId="52A646D4" w:rsidR="00994EDC" w:rsidRPr="00FD1309" w:rsidRDefault="00994EDC" w:rsidP="00AB1631">
            <w:pPr>
              <w:jc w:val="center"/>
              <w:rPr>
                <w:b/>
                <w:bCs/>
                <w:lang w:val="en-US"/>
              </w:rPr>
            </w:pPr>
            <w:r w:rsidRPr="00FD1309">
              <w:rPr>
                <w:b/>
                <w:bCs/>
                <w:lang w:val="en-US"/>
              </w:rPr>
              <w:t>Intended effect on mitochondria</w:t>
            </w:r>
          </w:p>
        </w:tc>
        <w:tc>
          <w:tcPr>
            <w:tcW w:w="2010" w:type="dxa"/>
            <w:vAlign w:val="center"/>
          </w:tcPr>
          <w:p w14:paraId="7C4A55FA" w14:textId="6688A680" w:rsidR="00994EDC" w:rsidRPr="00FD1309" w:rsidRDefault="00994EDC" w:rsidP="00AB1631">
            <w:pPr>
              <w:jc w:val="center"/>
              <w:rPr>
                <w:b/>
                <w:bCs/>
                <w:lang w:val="en-US"/>
              </w:rPr>
            </w:pPr>
            <w:r w:rsidRPr="00FD1309">
              <w:rPr>
                <w:b/>
                <w:bCs/>
                <w:lang w:val="en-US"/>
              </w:rPr>
              <w:t>Study Design</w:t>
            </w:r>
          </w:p>
        </w:tc>
        <w:tc>
          <w:tcPr>
            <w:tcW w:w="1449" w:type="dxa"/>
            <w:vAlign w:val="center"/>
          </w:tcPr>
          <w:p w14:paraId="79D325AF" w14:textId="098373AC" w:rsidR="00994EDC" w:rsidRPr="00FD1309" w:rsidRDefault="00994EDC" w:rsidP="00AB1631">
            <w:pPr>
              <w:jc w:val="center"/>
              <w:rPr>
                <w:b/>
                <w:bCs/>
                <w:lang w:val="en-US"/>
              </w:rPr>
            </w:pPr>
            <w:r w:rsidRPr="00FD1309">
              <w:rPr>
                <w:b/>
                <w:bCs/>
                <w:lang w:val="en-US"/>
              </w:rPr>
              <w:t>Outcome Measure</w:t>
            </w:r>
          </w:p>
        </w:tc>
        <w:tc>
          <w:tcPr>
            <w:tcW w:w="1439" w:type="dxa"/>
            <w:vAlign w:val="center"/>
          </w:tcPr>
          <w:p w14:paraId="47553BB0" w14:textId="7F213054" w:rsidR="00994EDC" w:rsidRPr="00FD1309" w:rsidRDefault="00994EDC" w:rsidP="00AB1631">
            <w:pPr>
              <w:jc w:val="center"/>
              <w:rPr>
                <w:b/>
                <w:bCs/>
                <w:lang w:val="en-US"/>
              </w:rPr>
            </w:pPr>
            <w:r w:rsidRPr="00FD1309">
              <w:rPr>
                <w:b/>
                <w:bCs/>
                <w:lang w:val="en-US"/>
              </w:rPr>
              <w:t>Sample</w:t>
            </w:r>
          </w:p>
        </w:tc>
        <w:tc>
          <w:tcPr>
            <w:tcW w:w="1812" w:type="dxa"/>
            <w:vAlign w:val="center"/>
          </w:tcPr>
          <w:p w14:paraId="3880D34F" w14:textId="12F94037" w:rsidR="00994EDC" w:rsidRPr="00FD1309" w:rsidRDefault="00994EDC" w:rsidP="00AB1631">
            <w:pPr>
              <w:jc w:val="center"/>
              <w:rPr>
                <w:b/>
                <w:bCs/>
                <w:lang w:val="en-US"/>
              </w:rPr>
            </w:pPr>
            <w:r w:rsidRPr="00FD1309">
              <w:rPr>
                <w:b/>
                <w:bCs/>
                <w:lang w:val="en-US"/>
              </w:rPr>
              <w:t>Findings</w:t>
            </w:r>
          </w:p>
        </w:tc>
      </w:tr>
      <w:tr w:rsidR="00883EF1" w14:paraId="0325F8D6" w14:textId="77777777" w:rsidTr="00883EF1">
        <w:trPr>
          <w:jc w:val="center"/>
        </w:trPr>
        <w:tc>
          <w:tcPr>
            <w:tcW w:w="2126" w:type="dxa"/>
            <w:vAlign w:val="center"/>
          </w:tcPr>
          <w:p w14:paraId="69FC50FB" w14:textId="7C5CF085" w:rsidR="00994EDC" w:rsidRPr="007E51AE" w:rsidRDefault="00994EDC" w:rsidP="006A187D">
            <w:pPr>
              <w:rPr>
                <w:lang w:val="en-US"/>
              </w:rPr>
            </w:pPr>
            <w:r w:rsidRPr="00734480">
              <w:rPr>
                <w:lang w:val="en-US"/>
              </w:rPr>
              <w:t>Coenzyme Q10 supplementation provides mild symptomatic benefit in patients with Parkinson's disease</w:t>
            </w:r>
            <w:r w:rsidR="0017188B">
              <w:rPr>
                <w:lang w:val="en-US"/>
              </w:rPr>
              <w:t xml:space="preserve"> </w:t>
            </w:r>
            <w:r w:rsidR="0017188B">
              <w:rPr>
                <w:lang w:val="en-US"/>
              </w:rPr>
              <w:fldChar w:fldCharType="begin"/>
            </w:r>
            <w:r w:rsidR="0017188B">
              <w:rPr>
                <w:lang w:val="en-US"/>
              </w:rPr>
              <w:instrText xml:space="preserve"> ADDIN EN.CITE &lt;EndNote&gt;&lt;Cite&gt;&lt;Author&gt;Muller&lt;/Author&gt;&lt;Year&gt;2003&lt;/Year&gt;&lt;RecNum&gt;818&lt;/RecNum&gt;&lt;DisplayText&gt;(Muller et al., 2003)&lt;/DisplayText&gt;&lt;record&gt;&lt;rec-number&gt;818&lt;/rec-number&gt;&lt;foreign-keys&gt;&lt;key app="EN" db-id="2szdewx2o0rpr9eeewuvr92122wp0vdx9fsv" timestamp="1602213104"&gt;818&lt;/key&gt;&lt;/foreign-keys&gt;&lt;ref-type name="Journal Article"&gt;17&lt;/ref-type&gt;&lt;contributors&gt;&lt;authors&gt;&lt;author&gt;Muller, T.&lt;/author&gt;&lt;author&gt;Buttner, T.&lt;/author&gt;&lt;author&gt;Gholipour, A. F.&lt;/author&gt;&lt;author&gt;Kuhn, W.&lt;/author&gt;&lt;/authors&gt;&lt;/contributors&gt;&lt;auth-address&gt;Department of Neurology, St. Josef Hospital, Ruhr University Bochum, Gudrunstrasse 56, Germany. thomas.mueller@ruhr-uni-bochum.de&lt;/auth-address&gt;&lt;titles&gt;&lt;title&gt;Coenzyme Q10 supplementation provides mild symptomatic benefit in patients with Parkinson&amp;apos;s disease&lt;/title&gt;&lt;secondary-title&gt;Neurosci Lett&lt;/secondary-title&gt;&lt;/titles&gt;&lt;periodical&gt;&lt;full-title&gt;Neurosci Lett&lt;/full-title&gt;&lt;/periodical&gt;&lt;pages&gt;201-4&lt;/pages&gt;&lt;volume&gt;341&lt;/volume&gt;&lt;number&gt;3&lt;/number&gt;&lt;edition&gt;2003/04/17&lt;/edition&gt;&lt;keywords&gt;&lt;keyword&gt;Aged&lt;/keyword&gt;&lt;keyword&gt;Analysis of Variance&lt;/keyword&gt;&lt;keyword&gt;Coenzymes&lt;/keyword&gt;&lt;keyword&gt;Double-Blind Method&lt;/keyword&gt;&lt;keyword&gt;Female&lt;/keyword&gt;&lt;keyword&gt;Humans&lt;/keyword&gt;&lt;keyword&gt;Male&lt;/keyword&gt;&lt;keyword&gt;Middle Aged&lt;/keyword&gt;&lt;keyword&gt;Parkinson Disease/*drug therapy/physiopathology/psychology&lt;/keyword&gt;&lt;keyword&gt;Ubiquinone/*analogs &amp;amp; derivatives/*therapeutic use&lt;/keyword&gt;&lt;/keywords&gt;&lt;dates&gt;&lt;year&gt;2003&lt;/year&gt;&lt;pub-dates&gt;&lt;date&gt;May 8&lt;/date&gt;&lt;/pub-dates&gt;&lt;/dates&gt;&lt;isbn&gt;0304-3940 (Print)&amp;#xD;0304-3940 (Linking)&lt;/isbn&gt;&lt;accession-num&gt;12697283&lt;/accession-num&gt;&lt;urls&gt;&lt;related-urls&gt;&lt;url&gt;https://www.ncbi.nlm.nih.gov/pubmed/12697283&lt;/url&gt;&lt;/related-urls&gt;&lt;/urls&gt;&lt;electronic-resource-num&gt;10.1016/s0304-3940(03)00185-x&lt;/electronic-resource-num&gt;&lt;/record&gt;&lt;/Cite&gt;&lt;/EndNote&gt;</w:instrText>
            </w:r>
            <w:r w:rsidR="0017188B">
              <w:rPr>
                <w:lang w:val="en-US"/>
              </w:rPr>
              <w:fldChar w:fldCharType="separate"/>
            </w:r>
            <w:r w:rsidR="0017188B">
              <w:rPr>
                <w:noProof/>
                <w:lang w:val="en-US"/>
              </w:rPr>
              <w:t>(Muller et al., 2003)</w:t>
            </w:r>
            <w:r w:rsidR="0017188B">
              <w:rPr>
                <w:lang w:val="en-US"/>
              </w:rPr>
              <w:fldChar w:fldCharType="end"/>
            </w:r>
            <w:r>
              <w:rPr>
                <w:lang w:val="en-US"/>
              </w:rPr>
              <w:t>.</w:t>
            </w:r>
          </w:p>
        </w:tc>
        <w:tc>
          <w:tcPr>
            <w:tcW w:w="935" w:type="dxa"/>
            <w:vAlign w:val="center"/>
          </w:tcPr>
          <w:p w14:paraId="429928E1" w14:textId="6E16C4A0" w:rsidR="00994EDC" w:rsidRDefault="00B12BC1" w:rsidP="00AB1631">
            <w:pPr>
              <w:jc w:val="center"/>
              <w:rPr>
                <w:lang w:val="en-US"/>
              </w:rPr>
            </w:pPr>
            <w:r>
              <w:rPr>
                <w:lang w:val="en-US"/>
              </w:rPr>
              <w:t>4 weeks</w:t>
            </w:r>
          </w:p>
        </w:tc>
        <w:tc>
          <w:tcPr>
            <w:tcW w:w="1794" w:type="dxa"/>
            <w:vAlign w:val="center"/>
          </w:tcPr>
          <w:p w14:paraId="0FBB8A53" w14:textId="757A5308" w:rsidR="00994EDC" w:rsidRDefault="00994EDC" w:rsidP="00AB1631">
            <w:pPr>
              <w:jc w:val="center"/>
              <w:rPr>
                <w:lang w:val="en-US"/>
              </w:rPr>
            </w:pPr>
            <w:r>
              <w:rPr>
                <w:lang w:val="en-US"/>
              </w:rPr>
              <w:t>Antioxidant</w:t>
            </w:r>
            <w:r w:rsidR="00DE0E63">
              <w:rPr>
                <w:lang w:val="en-US"/>
              </w:rPr>
              <w:t xml:space="preserve">, </w:t>
            </w:r>
            <w:r w:rsidR="00050208">
              <w:rPr>
                <w:lang w:val="en-US"/>
              </w:rPr>
              <w:t xml:space="preserve">evidence for </w:t>
            </w:r>
            <w:r w:rsidR="00DE0E63">
              <w:rPr>
                <w:lang w:val="en-US"/>
              </w:rPr>
              <w:t>preservation of mitochondrial function and neurop</w:t>
            </w:r>
            <w:r w:rsidR="00050208">
              <w:rPr>
                <w:lang w:val="en-US"/>
              </w:rPr>
              <w:t xml:space="preserve">rotective effect </w:t>
            </w:r>
            <w:r w:rsidR="0017188B">
              <w:rPr>
                <w:lang w:val="en-US"/>
              </w:rPr>
              <w:fldChar w:fldCharType="begin"/>
            </w:r>
            <w:r w:rsidR="0017188B">
              <w:rPr>
                <w:lang w:val="en-US"/>
              </w:rPr>
              <w:instrText xml:space="preserve"> ADDIN EN.CITE &lt;EndNote&gt;&lt;Cite&gt;&lt;Author&gt;Hernandez-Camacho&lt;/Author&gt;&lt;Year&gt;2018&lt;/Year&gt;&lt;RecNum&gt;819&lt;/RecNum&gt;&lt;DisplayText&gt;(Hernandez-Camacho et al., 2018)&lt;/DisplayText&gt;&lt;record&gt;&lt;rec-number&gt;819&lt;/rec-number&gt;&lt;foreign-keys&gt;&lt;key app="EN" db-id="2szdewx2o0rpr9eeewuvr92122wp0vdx9fsv" timestamp="1602213151"&gt;819&lt;/key&gt;&lt;/foreign-keys&gt;&lt;ref-type name="Journal Article"&gt;17&lt;/ref-type&gt;&lt;contributors&gt;&lt;authors&gt;&lt;author&gt;Hernandez-Camacho, J. D.&lt;/author&gt;&lt;author&gt;Bernier, M.&lt;/author&gt;&lt;author&gt;Lopez-Lluch, G.&lt;/author&gt;&lt;author&gt;Navas, P.&lt;/author&gt;&lt;/authors&gt;&lt;/contributors&gt;&lt;auth-address&gt;Centro Andaluz de Biologia del Desarrollo and CIBERER, Instituto de Salud Carlos III, Universidad Pablo de Olavide-CSIC-JA, Sevilla, Spain.&amp;#xD;Translational Gerontology Branch, National Institute on Aging, National Institutes of Health, Baltimore, MD, United States.&lt;/auth-address&gt;&lt;titles&gt;&lt;title&gt;Coenzyme Q10 Supplementation in Aging and Disease&lt;/title&gt;&lt;secondary-title&gt;Front Physiol&lt;/secondary-title&gt;&lt;/titles&gt;&lt;periodical&gt;&lt;full-title&gt;Front Physiol&lt;/full-title&gt;&lt;/periodical&gt;&lt;pages&gt;44&lt;/pages&gt;&lt;volume&gt;9&lt;/volume&gt;&lt;edition&gt;2018/02/21&lt;/edition&gt;&lt;keywords&gt;&lt;keyword&gt;CoQ deficiency&lt;/keyword&gt;&lt;keyword&gt;Coenzyme Q&lt;/keyword&gt;&lt;keyword&gt;aging&lt;/keyword&gt;&lt;keyword&gt;antioxidant&lt;/keyword&gt;&lt;keyword&gt;disease&lt;/keyword&gt;&lt;keyword&gt;mitochondria&lt;/keyword&gt;&lt;/keywords&gt;&lt;dates&gt;&lt;year&gt;2018&lt;/year&gt;&lt;/dates&gt;&lt;isbn&gt;1664-042X (Print)&amp;#xD;1664-042X (Linking)&lt;/isbn&gt;&lt;accession-num&gt;29459830&lt;/accession-num&gt;&lt;urls&gt;&lt;related-urls&gt;&lt;url&gt;https://www.ncbi.nlm.nih.gov/pubmed/29459830&lt;/url&gt;&lt;/related-urls&gt;&lt;/urls&gt;&lt;custom2&gt;PMC5807419&lt;/custom2&gt;&lt;electronic-resource-num&gt;10.3389/fphys.2018.00044&lt;/electronic-resource-num&gt;&lt;/record&gt;&lt;/Cite&gt;&lt;/EndNote&gt;</w:instrText>
            </w:r>
            <w:r w:rsidR="0017188B">
              <w:rPr>
                <w:lang w:val="en-US"/>
              </w:rPr>
              <w:fldChar w:fldCharType="separate"/>
            </w:r>
            <w:r w:rsidR="0017188B">
              <w:rPr>
                <w:noProof/>
                <w:lang w:val="en-US"/>
              </w:rPr>
              <w:t>(Hernandez-Camacho et al., 2018)</w:t>
            </w:r>
            <w:r w:rsidR="0017188B">
              <w:rPr>
                <w:lang w:val="en-US"/>
              </w:rPr>
              <w:fldChar w:fldCharType="end"/>
            </w:r>
          </w:p>
        </w:tc>
        <w:tc>
          <w:tcPr>
            <w:tcW w:w="2010" w:type="dxa"/>
            <w:vAlign w:val="center"/>
          </w:tcPr>
          <w:p w14:paraId="28B63D2A" w14:textId="6BF5F938" w:rsidR="00994EDC" w:rsidRDefault="00994EDC">
            <w:pPr>
              <w:rPr>
                <w:lang w:val="en-US"/>
              </w:rPr>
            </w:pPr>
            <w:r>
              <w:rPr>
                <w:lang w:val="en-US"/>
              </w:rPr>
              <w:t xml:space="preserve">Single </w:t>
            </w:r>
            <w:r w:rsidRPr="00734480">
              <w:rPr>
                <w:lang w:val="en-US"/>
              </w:rPr>
              <w:t>center, parallel group, placebo controlled, double-blind trial determin</w:t>
            </w:r>
            <w:r>
              <w:rPr>
                <w:lang w:val="en-US"/>
              </w:rPr>
              <w:t>ing effect of coenzyme Q10</w:t>
            </w:r>
          </w:p>
        </w:tc>
        <w:tc>
          <w:tcPr>
            <w:tcW w:w="1449" w:type="dxa"/>
            <w:vAlign w:val="center"/>
          </w:tcPr>
          <w:p w14:paraId="6BE5C979" w14:textId="4F338D2D" w:rsidR="00994EDC" w:rsidRDefault="00DE0E63" w:rsidP="00AB1631">
            <w:pPr>
              <w:jc w:val="center"/>
              <w:rPr>
                <w:lang w:val="en-US"/>
              </w:rPr>
            </w:pPr>
            <w:r>
              <w:rPr>
                <w:lang w:val="en-US"/>
              </w:rPr>
              <w:t xml:space="preserve">UPDRS and </w:t>
            </w:r>
            <w:r w:rsidRPr="00DE0E63">
              <w:rPr>
                <w:lang w:val="en-US"/>
              </w:rPr>
              <w:t>Farnsworth – Munsell 100 Hue tes</w:t>
            </w:r>
            <w:r>
              <w:rPr>
                <w:lang w:val="en-US"/>
              </w:rPr>
              <w:t>t</w:t>
            </w:r>
          </w:p>
        </w:tc>
        <w:tc>
          <w:tcPr>
            <w:tcW w:w="1439" w:type="dxa"/>
            <w:vAlign w:val="center"/>
          </w:tcPr>
          <w:p w14:paraId="725531C5" w14:textId="3459963F" w:rsidR="00994EDC" w:rsidRDefault="00994EDC" w:rsidP="00AB1631">
            <w:pPr>
              <w:jc w:val="center"/>
              <w:rPr>
                <w:lang w:val="en-US"/>
              </w:rPr>
            </w:pPr>
            <w:r>
              <w:rPr>
                <w:lang w:val="en-US"/>
              </w:rPr>
              <w:t>28 treated and stable PD</w:t>
            </w:r>
          </w:p>
        </w:tc>
        <w:tc>
          <w:tcPr>
            <w:tcW w:w="1812" w:type="dxa"/>
            <w:vAlign w:val="center"/>
          </w:tcPr>
          <w:p w14:paraId="496357A4" w14:textId="2C76B384" w:rsidR="00994EDC" w:rsidRDefault="00994EDC" w:rsidP="00AB1631">
            <w:pPr>
              <w:jc w:val="center"/>
              <w:rPr>
                <w:lang w:val="en-US"/>
              </w:rPr>
            </w:pPr>
            <w:r>
              <w:rPr>
                <w:lang w:val="en-US"/>
              </w:rPr>
              <w:t>Mild symptomatic benefit and better visual function</w:t>
            </w:r>
          </w:p>
        </w:tc>
      </w:tr>
      <w:tr w:rsidR="00883EF1" w14:paraId="083D927C" w14:textId="77777777" w:rsidTr="00883EF1">
        <w:trPr>
          <w:jc w:val="center"/>
        </w:trPr>
        <w:tc>
          <w:tcPr>
            <w:tcW w:w="2126" w:type="dxa"/>
            <w:vAlign w:val="center"/>
          </w:tcPr>
          <w:p w14:paraId="355CA4CA" w14:textId="6ABD965C" w:rsidR="00994EDC" w:rsidRPr="00734480" w:rsidRDefault="00994EDC" w:rsidP="006A187D">
            <w:pPr>
              <w:rPr>
                <w:lang w:val="en-US"/>
              </w:rPr>
            </w:pPr>
            <w:r>
              <w:rPr>
                <w:lang w:val="en-US"/>
              </w:rPr>
              <w:t>S</w:t>
            </w:r>
            <w:r w:rsidRPr="00812DE2">
              <w:rPr>
                <w:lang w:val="en-US"/>
              </w:rPr>
              <w:t xml:space="preserve">ymptomatic effects of coenzyme </w:t>
            </w:r>
            <w:proofErr w:type="gramStart"/>
            <w:r w:rsidRPr="00812DE2">
              <w:rPr>
                <w:lang w:val="en-US"/>
              </w:rPr>
              <w:t>Q</w:t>
            </w:r>
            <w:r>
              <w:rPr>
                <w:lang w:val="en-US"/>
              </w:rPr>
              <w:t>(</w:t>
            </w:r>
            <w:proofErr w:type="gramEnd"/>
            <w:r w:rsidRPr="00812DE2">
              <w:rPr>
                <w:lang w:val="en-US"/>
              </w:rPr>
              <w:t>10) in Parkinson disease</w:t>
            </w:r>
            <w:r w:rsidR="00F41997">
              <w:rPr>
                <w:lang w:val="en-US"/>
              </w:rPr>
              <w:t xml:space="preserve"> </w:t>
            </w:r>
            <w:r w:rsidR="00F41997">
              <w:rPr>
                <w:lang w:val="en-US"/>
              </w:rPr>
              <w:fldChar w:fldCharType="begin">
                <w:fldData xml:space="preserve">PEVuZE5vdGU+PENpdGU+PEF1dGhvcj5TdG9yY2g8L0F1dGhvcj48WWVhcj4yMDA3PC9ZZWFyPjxS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</w:fldData>
              </w:fldChar>
            </w:r>
            <w:r w:rsidR="00F41997">
              <w:rPr>
                <w:lang w:val="en-US"/>
              </w:rPr>
              <w:instrText xml:space="preserve"> ADDIN EN.CITE </w:instrText>
            </w:r>
            <w:r w:rsidR="00F41997">
              <w:rPr>
                <w:lang w:val="en-US"/>
              </w:rPr>
              <w:fldChar w:fldCharType="begin">
                <w:fldData xml:space="preserve">PEVuZE5vdGU+PENpdGU+PEF1dGhvcj5TdG9yY2g8L0F1dGhvcj48WWVhcj4yMDA3PC9ZZWFyPjxS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</w:fldData>
              </w:fldChar>
            </w:r>
            <w:r w:rsidR="00F41997">
              <w:rPr>
                <w:lang w:val="en-US"/>
              </w:rPr>
              <w:instrText xml:space="preserve"> ADDIN EN.CITE.DATA </w:instrText>
            </w:r>
            <w:r w:rsidR="00F41997">
              <w:rPr>
                <w:lang w:val="en-US"/>
              </w:rPr>
            </w:r>
            <w:r w:rsidR="00F41997">
              <w:rPr>
                <w:lang w:val="en-US"/>
              </w:rPr>
              <w:fldChar w:fldCharType="end"/>
            </w:r>
            <w:r w:rsidR="00F41997">
              <w:rPr>
                <w:lang w:val="en-US"/>
              </w:rPr>
            </w:r>
            <w:r w:rsidR="00F41997">
              <w:rPr>
                <w:lang w:val="en-US"/>
              </w:rPr>
              <w:fldChar w:fldCharType="separate"/>
            </w:r>
            <w:r w:rsidR="00F41997">
              <w:rPr>
                <w:noProof/>
                <w:lang w:val="en-US"/>
              </w:rPr>
              <w:t>(Storch et al., 2007)</w:t>
            </w:r>
            <w:r w:rsidR="00F41997">
              <w:rPr>
                <w:lang w:val="en-US"/>
              </w:rPr>
              <w:fldChar w:fldCharType="end"/>
            </w:r>
            <w:r>
              <w:rPr>
                <w:lang w:val="en-US"/>
              </w:rPr>
              <w:t>.</w:t>
            </w:r>
          </w:p>
        </w:tc>
        <w:tc>
          <w:tcPr>
            <w:tcW w:w="935" w:type="dxa"/>
            <w:vAlign w:val="center"/>
          </w:tcPr>
          <w:p w14:paraId="165F76D7" w14:textId="46446F5C" w:rsidR="00994EDC" w:rsidRDefault="00B12BC1" w:rsidP="00AB1631">
            <w:pPr>
              <w:jc w:val="center"/>
              <w:rPr>
                <w:lang w:val="en-US"/>
              </w:rPr>
            </w:pPr>
            <w:r>
              <w:rPr>
                <w:lang w:val="en-US"/>
              </w:rPr>
              <w:t>3 months</w:t>
            </w:r>
          </w:p>
        </w:tc>
        <w:tc>
          <w:tcPr>
            <w:tcW w:w="1794" w:type="dxa"/>
            <w:vAlign w:val="center"/>
          </w:tcPr>
          <w:p w14:paraId="3E2AA3A3" w14:textId="62964F2D" w:rsidR="00994EDC" w:rsidRDefault="00994EDC" w:rsidP="00AB1631">
            <w:pPr>
              <w:jc w:val="center"/>
              <w:rPr>
                <w:lang w:val="en-US"/>
              </w:rPr>
            </w:pPr>
            <w:r>
              <w:rPr>
                <w:lang w:val="en-US"/>
              </w:rPr>
              <w:t>Antioxidant</w:t>
            </w:r>
            <w:r w:rsidR="00B12BC1">
              <w:rPr>
                <w:lang w:val="en-US"/>
              </w:rPr>
              <w:t xml:space="preserve"> (see above)</w:t>
            </w:r>
          </w:p>
        </w:tc>
        <w:tc>
          <w:tcPr>
            <w:tcW w:w="2010" w:type="dxa"/>
            <w:vAlign w:val="center"/>
          </w:tcPr>
          <w:p w14:paraId="04D47E48" w14:textId="5666C730" w:rsidR="00994EDC" w:rsidRDefault="00994EDC">
            <w:pPr>
              <w:rPr>
                <w:lang w:val="en-US"/>
              </w:rPr>
            </w:pPr>
            <w:r w:rsidRPr="00AA1CE6">
              <w:rPr>
                <w:lang w:val="en-US"/>
              </w:rPr>
              <w:t>Multicenter, randomized, double-blind, placebo-controlled, stratified, parallel-group, single-dose trial</w:t>
            </w:r>
            <w:r>
              <w:rPr>
                <w:lang w:val="en-US"/>
              </w:rPr>
              <w:t xml:space="preserve"> on effects of coenzyme Q10</w:t>
            </w:r>
          </w:p>
        </w:tc>
        <w:tc>
          <w:tcPr>
            <w:tcW w:w="1449" w:type="dxa"/>
            <w:vAlign w:val="center"/>
          </w:tcPr>
          <w:p w14:paraId="65F69BD1" w14:textId="04F38B23" w:rsidR="00994EDC" w:rsidRDefault="00994EDC" w:rsidP="00AB1631">
            <w:pPr>
              <w:jc w:val="center"/>
              <w:rPr>
                <w:lang w:val="en-US"/>
              </w:rPr>
            </w:pPr>
            <w:r>
              <w:rPr>
                <w:lang w:val="en-US"/>
              </w:rPr>
              <w:t>Primary outcome – change in UPDRS</w:t>
            </w:r>
          </w:p>
        </w:tc>
        <w:tc>
          <w:tcPr>
            <w:tcW w:w="1439" w:type="dxa"/>
            <w:vAlign w:val="center"/>
          </w:tcPr>
          <w:p w14:paraId="66FD505E" w14:textId="696F17F2" w:rsidR="00994EDC" w:rsidRDefault="00994EDC" w:rsidP="00AB1631">
            <w:pPr>
              <w:jc w:val="center"/>
              <w:rPr>
                <w:lang w:val="en-US"/>
              </w:rPr>
            </w:pPr>
            <w:r>
              <w:rPr>
                <w:lang w:val="en-US"/>
              </w:rPr>
              <w:t>131 PD</w:t>
            </w:r>
            <w:r w:rsidRPr="00AA1CE6">
              <w:rPr>
                <w:lang w:val="en-US"/>
              </w:rPr>
              <w:t xml:space="preserve"> without motor fluctuations </w:t>
            </w:r>
            <w:r>
              <w:rPr>
                <w:lang w:val="en-US"/>
              </w:rPr>
              <w:t xml:space="preserve">on </w:t>
            </w:r>
            <w:r w:rsidRPr="00AA1CE6">
              <w:rPr>
                <w:lang w:val="en-US"/>
              </w:rPr>
              <w:t>stable</w:t>
            </w:r>
            <w:r>
              <w:rPr>
                <w:lang w:val="en-US"/>
              </w:rPr>
              <w:t xml:space="preserve"> </w:t>
            </w:r>
            <w:r w:rsidRPr="00AA1CE6">
              <w:rPr>
                <w:lang w:val="en-US"/>
              </w:rPr>
              <w:t>treatment</w:t>
            </w:r>
          </w:p>
        </w:tc>
        <w:tc>
          <w:tcPr>
            <w:tcW w:w="1812" w:type="dxa"/>
            <w:vAlign w:val="center"/>
          </w:tcPr>
          <w:p w14:paraId="1F01198A" w14:textId="6044329F" w:rsidR="00994EDC" w:rsidRDefault="00994EDC" w:rsidP="00AB1631">
            <w:pPr>
              <w:jc w:val="center"/>
              <w:rPr>
                <w:lang w:val="en-US"/>
              </w:rPr>
            </w:pPr>
            <w:r>
              <w:rPr>
                <w:lang w:val="en-US"/>
              </w:rPr>
              <w:t>No symptomatic effect</w:t>
            </w:r>
          </w:p>
        </w:tc>
      </w:tr>
      <w:tr w:rsidR="00883EF1" w14:paraId="27873B65" w14:textId="77777777" w:rsidTr="00883EF1">
        <w:trPr>
          <w:jc w:val="center"/>
        </w:trPr>
        <w:tc>
          <w:tcPr>
            <w:tcW w:w="2126" w:type="dxa"/>
            <w:vAlign w:val="center"/>
          </w:tcPr>
          <w:p w14:paraId="7216180F" w14:textId="74C195D3" w:rsidR="00994EDC" w:rsidRDefault="00994EDC" w:rsidP="006A187D">
            <w:pPr>
              <w:rPr>
                <w:lang w:val="en-US"/>
              </w:rPr>
            </w:pPr>
            <w:r>
              <w:rPr>
                <w:lang w:val="en-US"/>
              </w:rPr>
              <w:t>H</w:t>
            </w:r>
            <w:r w:rsidRPr="00A6587C">
              <w:rPr>
                <w:lang w:val="en-US"/>
              </w:rPr>
              <w:t>igh-dosage coenzyme Q10 in early Parkinson disease: no evidence of benefit</w:t>
            </w:r>
            <w:r w:rsidR="00F41997">
              <w:rPr>
                <w:lang w:val="en-US"/>
              </w:rPr>
              <w:t xml:space="preserve"> </w:t>
            </w:r>
            <w:r w:rsidR="00F41997">
              <w:rPr>
                <w:lang w:val="en-US"/>
              </w:rPr>
              <w:fldChar w:fldCharType="begin">
                <w:fldData xml:space="preserve">PEVuZE5vdGU+PENpdGU+PEF1dGhvcj5QYXJraW5zb24gU3R1ZHkgR3JvdXA8L0F1dGhvcj48WWVh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</w:fldData>
              </w:fldChar>
            </w:r>
            <w:r w:rsidR="00F41997">
              <w:rPr>
                <w:lang w:val="en-US"/>
              </w:rPr>
              <w:instrText xml:space="preserve"> ADDIN EN.CITE </w:instrText>
            </w:r>
            <w:r w:rsidR="00F41997">
              <w:rPr>
                <w:lang w:val="en-US"/>
              </w:rPr>
              <w:fldChar w:fldCharType="begin">
                <w:fldData xml:space="preserve">PEVuZE5vdGU+PENpdGU+PEF1dGhvcj5QYXJraW5zb24gU3R1ZHkgR3JvdXA8L0F1dGhvcj48WWVh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</w:fldData>
              </w:fldChar>
            </w:r>
            <w:r w:rsidR="00F41997">
              <w:rPr>
                <w:lang w:val="en-US"/>
              </w:rPr>
              <w:instrText xml:space="preserve"> ADDIN EN.CITE.DATA </w:instrText>
            </w:r>
            <w:r w:rsidR="00F41997">
              <w:rPr>
                <w:lang w:val="en-US"/>
              </w:rPr>
            </w:r>
            <w:r w:rsidR="00F41997">
              <w:rPr>
                <w:lang w:val="en-US"/>
              </w:rPr>
              <w:fldChar w:fldCharType="end"/>
            </w:r>
            <w:r w:rsidR="00F41997">
              <w:rPr>
                <w:lang w:val="en-US"/>
              </w:rPr>
            </w:r>
            <w:r w:rsidR="00F41997">
              <w:rPr>
                <w:lang w:val="en-US"/>
              </w:rPr>
              <w:fldChar w:fldCharType="separate"/>
            </w:r>
            <w:r w:rsidR="00F41997">
              <w:rPr>
                <w:noProof/>
                <w:lang w:val="en-US"/>
              </w:rPr>
              <w:t>(Parkinson Study Group et al., 2014)</w:t>
            </w:r>
            <w:r w:rsidR="00F41997">
              <w:rPr>
                <w:lang w:val="en-US"/>
              </w:rPr>
              <w:fldChar w:fldCharType="end"/>
            </w:r>
            <w:r>
              <w:rPr>
                <w:lang w:val="en-US"/>
              </w:rPr>
              <w:t>.</w:t>
            </w:r>
          </w:p>
        </w:tc>
        <w:tc>
          <w:tcPr>
            <w:tcW w:w="935" w:type="dxa"/>
            <w:vAlign w:val="center"/>
          </w:tcPr>
          <w:p w14:paraId="402CCDE8" w14:textId="2778650E" w:rsidR="00994EDC" w:rsidRDefault="00B12BC1" w:rsidP="00AB1631">
            <w:pPr>
              <w:jc w:val="center"/>
              <w:rPr>
                <w:lang w:val="en-US"/>
              </w:rPr>
            </w:pPr>
            <w:r>
              <w:rPr>
                <w:lang w:val="en-US"/>
              </w:rPr>
              <w:t>16 months</w:t>
            </w:r>
          </w:p>
        </w:tc>
        <w:tc>
          <w:tcPr>
            <w:tcW w:w="1794" w:type="dxa"/>
            <w:vAlign w:val="center"/>
          </w:tcPr>
          <w:p w14:paraId="630D1295" w14:textId="10570C3F" w:rsidR="00994EDC" w:rsidRDefault="00994EDC" w:rsidP="00AB1631">
            <w:pPr>
              <w:jc w:val="center"/>
              <w:rPr>
                <w:lang w:val="en-US"/>
              </w:rPr>
            </w:pPr>
            <w:r>
              <w:rPr>
                <w:lang w:val="en-US"/>
              </w:rPr>
              <w:t>Antioxidant</w:t>
            </w:r>
            <w:r w:rsidR="00B12BC1">
              <w:rPr>
                <w:lang w:val="en-US"/>
              </w:rPr>
              <w:t xml:space="preserve"> (see above)</w:t>
            </w:r>
          </w:p>
        </w:tc>
        <w:tc>
          <w:tcPr>
            <w:tcW w:w="2010" w:type="dxa"/>
            <w:vAlign w:val="center"/>
          </w:tcPr>
          <w:p w14:paraId="3D67684D" w14:textId="3FF4615E" w:rsidR="00994EDC" w:rsidRDefault="00994EDC">
            <w:pPr>
              <w:rPr>
                <w:lang w:val="en-US"/>
              </w:rPr>
            </w:pPr>
            <w:r>
              <w:rPr>
                <w:lang w:val="en-US"/>
              </w:rPr>
              <w:t>P</w:t>
            </w:r>
            <w:r w:rsidRPr="00A6587C">
              <w:rPr>
                <w:lang w:val="en-US"/>
              </w:rPr>
              <w:t>hase III randomized, placebo-controlled, double-blind clinical tria</w:t>
            </w:r>
            <w:r>
              <w:rPr>
                <w:lang w:val="en-US"/>
              </w:rPr>
              <w:t>l comparing placebo and two doses of coenzyme Q10</w:t>
            </w:r>
          </w:p>
        </w:tc>
        <w:tc>
          <w:tcPr>
            <w:tcW w:w="1449" w:type="dxa"/>
            <w:vAlign w:val="center"/>
          </w:tcPr>
          <w:p w14:paraId="37CC43F4" w14:textId="6D0ACB27" w:rsidR="00994EDC" w:rsidRDefault="00994EDC" w:rsidP="00AB1631">
            <w:pPr>
              <w:jc w:val="center"/>
              <w:rPr>
                <w:lang w:val="en-US"/>
              </w:rPr>
            </w:pPr>
            <w:r>
              <w:rPr>
                <w:lang w:val="en-US"/>
              </w:rPr>
              <w:t>Primary outcome measure being a change in UPDRS score</w:t>
            </w:r>
          </w:p>
        </w:tc>
        <w:tc>
          <w:tcPr>
            <w:tcW w:w="1439" w:type="dxa"/>
            <w:vAlign w:val="center"/>
          </w:tcPr>
          <w:p w14:paraId="75EDD962" w14:textId="7CE9FE43" w:rsidR="00994EDC" w:rsidRDefault="00994EDC" w:rsidP="00AB1631">
            <w:pPr>
              <w:jc w:val="center"/>
              <w:rPr>
                <w:lang w:val="en-US"/>
              </w:rPr>
            </w:pPr>
            <w:r>
              <w:rPr>
                <w:lang w:val="en-US"/>
              </w:rPr>
              <w:t>600 PD</w:t>
            </w:r>
          </w:p>
        </w:tc>
        <w:tc>
          <w:tcPr>
            <w:tcW w:w="1812" w:type="dxa"/>
            <w:vAlign w:val="center"/>
          </w:tcPr>
          <w:p w14:paraId="54A5EC56" w14:textId="032354E6" w:rsidR="00994EDC" w:rsidRDefault="00994EDC" w:rsidP="00AB1631">
            <w:pPr>
              <w:jc w:val="center"/>
              <w:rPr>
                <w:lang w:val="en-US"/>
              </w:rPr>
            </w:pPr>
            <w:r>
              <w:rPr>
                <w:lang w:val="en-US"/>
              </w:rPr>
              <w:t>No clinical benefit</w:t>
            </w:r>
          </w:p>
        </w:tc>
      </w:tr>
      <w:tr w:rsidR="004F7EA2" w14:paraId="2EF1486E" w14:textId="77777777" w:rsidTr="00883EF1">
        <w:trPr>
          <w:jc w:val="center"/>
        </w:trPr>
        <w:tc>
          <w:tcPr>
            <w:tcW w:w="2126" w:type="dxa"/>
            <w:vAlign w:val="center"/>
          </w:tcPr>
          <w:p w14:paraId="583FF8B7" w14:textId="0982FAB9" w:rsidR="004F7EA2" w:rsidRDefault="004F7EA2" w:rsidP="004F7EA2">
            <w:pPr>
              <w:rPr>
                <w:lang w:val="en-US"/>
              </w:rPr>
            </w:pPr>
            <w:r>
              <w:rPr>
                <w:lang w:val="en-US"/>
              </w:rPr>
              <w:t>M</w:t>
            </w:r>
            <w:r w:rsidRPr="007E51AE">
              <w:rPr>
                <w:lang w:val="en-US"/>
              </w:rPr>
              <w:t xml:space="preserve">itochondria-targeted antioxidant </w:t>
            </w:r>
            <w:proofErr w:type="spellStart"/>
            <w:r w:rsidRPr="007E51AE">
              <w:rPr>
                <w:lang w:val="en-US"/>
              </w:rPr>
              <w:t>MitoQ</w:t>
            </w:r>
            <w:proofErr w:type="spellEnd"/>
            <w:r w:rsidRPr="007E51AE">
              <w:rPr>
                <w:lang w:val="en-US"/>
              </w:rPr>
              <w:t xml:space="preserve"> as a disease-modifying therapy in Parkinson's disease</w:t>
            </w:r>
            <w:r w:rsidR="00F41997">
              <w:rPr>
                <w:lang w:val="en-US"/>
              </w:rPr>
              <w:t xml:space="preserve"> </w:t>
            </w:r>
            <w:r w:rsidR="00F41997">
              <w:rPr>
                <w:lang w:val="en-US"/>
              </w:rPr>
              <w:fldChar w:fldCharType="begin">
                <w:fldData xml:space="preserve">PEVuZE5vdGU+PENpdGU+PEF1dGhvcj5Tbm93PC9BdXRob3I+PFllYXI+MjAxMDwvWWVhcj48UmVj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</w:fldData>
              </w:fldChar>
            </w:r>
            <w:r w:rsidR="00F41997">
              <w:rPr>
                <w:lang w:val="en-US"/>
              </w:rPr>
              <w:instrText xml:space="preserve"> ADDIN EN.CITE </w:instrText>
            </w:r>
            <w:r w:rsidR="00F41997">
              <w:rPr>
                <w:lang w:val="en-US"/>
              </w:rPr>
              <w:fldChar w:fldCharType="begin">
                <w:fldData xml:space="preserve">PEVuZE5vdGU+PENpdGU+PEF1dGhvcj5Tbm93PC9BdXRob3I+PFllYXI+MjAxMDwvWWVhcj48UmVj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</w:fldData>
              </w:fldChar>
            </w:r>
            <w:r w:rsidR="00F41997">
              <w:rPr>
                <w:lang w:val="en-US"/>
              </w:rPr>
              <w:instrText xml:space="preserve"> ADDIN EN.CITE.DATA </w:instrText>
            </w:r>
            <w:r w:rsidR="00F41997">
              <w:rPr>
                <w:lang w:val="en-US"/>
              </w:rPr>
            </w:r>
            <w:r w:rsidR="00F41997">
              <w:rPr>
                <w:lang w:val="en-US"/>
              </w:rPr>
              <w:fldChar w:fldCharType="end"/>
            </w:r>
            <w:r w:rsidR="00F41997">
              <w:rPr>
                <w:lang w:val="en-US"/>
              </w:rPr>
            </w:r>
            <w:r w:rsidR="00F41997">
              <w:rPr>
                <w:lang w:val="en-US"/>
              </w:rPr>
              <w:fldChar w:fldCharType="separate"/>
            </w:r>
            <w:r w:rsidR="00F41997">
              <w:rPr>
                <w:noProof/>
                <w:lang w:val="en-US"/>
              </w:rPr>
              <w:t>(Snow et al., 2010)</w:t>
            </w:r>
            <w:r w:rsidR="00F41997">
              <w:rPr>
                <w:lang w:val="en-US"/>
              </w:rPr>
              <w:fldChar w:fldCharType="end"/>
            </w:r>
            <w:r>
              <w:rPr>
                <w:lang w:val="en-US"/>
              </w:rPr>
              <w:t>.</w:t>
            </w:r>
          </w:p>
        </w:tc>
        <w:tc>
          <w:tcPr>
            <w:tcW w:w="935" w:type="dxa"/>
            <w:vAlign w:val="center"/>
          </w:tcPr>
          <w:p w14:paraId="29355C73" w14:textId="043F662B" w:rsidR="004F7EA2" w:rsidRDefault="00B12BC1" w:rsidP="004F7EA2">
            <w:pPr>
              <w:jc w:val="center"/>
              <w:rPr>
                <w:lang w:val="en-US"/>
              </w:rPr>
            </w:pPr>
            <w:r>
              <w:rPr>
                <w:lang w:val="en-US"/>
              </w:rPr>
              <w:t>12 months</w:t>
            </w:r>
          </w:p>
        </w:tc>
        <w:tc>
          <w:tcPr>
            <w:tcW w:w="1794" w:type="dxa"/>
            <w:vAlign w:val="center"/>
          </w:tcPr>
          <w:p w14:paraId="7F287314" w14:textId="325758E6" w:rsidR="004F7EA2" w:rsidRDefault="004F7EA2" w:rsidP="004F7EA2">
            <w:pPr>
              <w:jc w:val="center"/>
              <w:rPr>
                <w:lang w:val="en-US"/>
              </w:rPr>
            </w:pPr>
            <w:r>
              <w:rPr>
                <w:lang w:val="en-US"/>
              </w:rPr>
              <w:t xml:space="preserve">Antioxidant, </w:t>
            </w:r>
            <w:proofErr w:type="spellStart"/>
            <w:r>
              <w:rPr>
                <w:lang w:val="en-US"/>
              </w:rPr>
              <w:t>MitoQ</w:t>
            </w:r>
            <w:proofErr w:type="spellEnd"/>
            <w:r>
              <w:rPr>
                <w:lang w:val="en-US"/>
              </w:rPr>
              <w:t xml:space="preserve"> has better distribution to mitochondria than coenzyme Q10 </w:t>
            </w:r>
          </w:p>
        </w:tc>
        <w:tc>
          <w:tcPr>
            <w:tcW w:w="2010" w:type="dxa"/>
            <w:vAlign w:val="center"/>
          </w:tcPr>
          <w:p w14:paraId="4DD3B529" w14:textId="2111A9D7" w:rsidR="004F7EA2" w:rsidRDefault="0024007F" w:rsidP="004F7EA2">
            <w:pPr>
              <w:rPr>
                <w:lang w:val="en-US"/>
              </w:rPr>
            </w:pPr>
            <w:r>
              <w:rPr>
                <w:lang w:val="en-US"/>
              </w:rPr>
              <w:t>D</w:t>
            </w:r>
            <w:r w:rsidR="004F7EA2" w:rsidRPr="007E51AE">
              <w:rPr>
                <w:lang w:val="en-US"/>
              </w:rPr>
              <w:t xml:space="preserve">ouble-blind, placebo-controlled study </w:t>
            </w:r>
            <w:r w:rsidR="004F7EA2">
              <w:rPr>
                <w:lang w:val="en-US"/>
              </w:rPr>
              <w:t xml:space="preserve">comparing </w:t>
            </w:r>
            <w:proofErr w:type="spellStart"/>
            <w:r w:rsidR="004F7EA2">
              <w:rPr>
                <w:lang w:val="en-US"/>
              </w:rPr>
              <w:t>MitoQ</w:t>
            </w:r>
            <w:proofErr w:type="spellEnd"/>
            <w:r w:rsidR="004F7EA2">
              <w:rPr>
                <w:lang w:val="en-US"/>
              </w:rPr>
              <w:t xml:space="preserve"> and placebo</w:t>
            </w:r>
          </w:p>
        </w:tc>
        <w:tc>
          <w:tcPr>
            <w:tcW w:w="1449" w:type="dxa"/>
            <w:vAlign w:val="center"/>
          </w:tcPr>
          <w:p w14:paraId="4DD9B924" w14:textId="2A8868C1" w:rsidR="004F7EA2" w:rsidRDefault="004F7EA2" w:rsidP="004F7EA2">
            <w:pPr>
              <w:jc w:val="center"/>
              <w:rPr>
                <w:lang w:val="en-US"/>
              </w:rPr>
            </w:pPr>
            <w:r>
              <w:rPr>
                <w:lang w:val="en-US"/>
              </w:rPr>
              <w:t>Effect on PD progression measured by UPDRS</w:t>
            </w:r>
          </w:p>
        </w:tc>
        <w:tc>
          <w:tcPr>
            <w:tcW w:w="1439" w:type="dxa"/>
            <w:vAlign w:val="center"/>
          </w:tcPr>
          <w:p w14:paraId="34A06C5A" w14:textId="4E27852F" w:rsidR="004F7EA2" w:rsidRDefault="004F7EA2" w:rsidP="004F7EA2">
            <w:pPr>
              <w:jc w:val="center"/>
              <w:rPr>
                <w:lang w:val="en-US"/>
              </w:rPr>
            </w:pPr>
            <w:r>
              <w:rPr>
                <w:lang w:val="en-US"/>
              </w:rPr>
              <w:t>128 newly diagnosed de novo PD</w:t>
            </w:r>
          </w:p>
        </w:tc>
        <w:tc>
          <w:tcPr>
            <w:tcW w:w="1812" w:type="dxa"/>
            <w:vAlign w:val="center"/>
          </w:tcPr>
          <w:p w14:paraId="09697D1C" w14:textId="5D2D4A71" w:rsidR="004F7EA2" w:rsidRDefault="004F7EA2" w:rsidP="004F7EA2">
            <w:pPr>
              <w:jc w:val="center"/>
              <w:rPr>
                <w:lang w:val="en-US"/>
              </w:rPr>
            </w:pPr>
            <w:r>
              <w:rPr>
                <w:lang w:val="en-US"/>
              </w:rPr>
              <w:t xml:space="preserve">No difference between </w:t>
            </w:r>
            <w:proofErr w:type="spellStart"/>
            <w:r>
              <w:rPr>
                <w:lang w:val="en-US"/>
              </w:rPr>
              <w:t>MitoQ</w:t>
            </w:r>
            <w:proofErr w:type="spellEnd"/>
            <w:r>
              <w:rPr>
                <w:lang w:val="en-US"/>
              </w:rPr>
              <w:t xml:space="preserve"> and placebo</w:t>
            </w:r>
          </w:p>
        </w:tc>
      </w:tr>
      <w:tr w:rsidR="00883EF1" w14:paraId="24C075D7" w14:textId="77777777" w:rsidTr="00883EF1">
        <w:trPr>
          <w:jc w:val="center"/>
        </w:trPr>
        <w:tc>
          <w:tcPr>
            <w:tcW w:w="2126" w:type="dxa"/>
            <w:vAlign w:val="center"/>
          </w:tcPr>
          <w:p w14:paraId="55323B75" w14:textId="363DEF5B" w:rsidR="00994EDC" w:rsidRPr="00A6587C" w:rsidRDefault="00994EDC" w:rsidP="006A187D">
            <w:pPr>
              <w:rPr>
                <w:lang w:val="en-US"/>
              </w:rPr>
            </w:pPr>
            <w:r>
              <w:rPr>
                <w:lang w:val="en-US"/>
              </w:rPr>
              <w:t>R</w:t>
            </w:r>
            <w:r w:rsidRPr="00B41436">
              <w:rPr>
                <w:lang w:val="en-US"/>
              </w:rPr>
              <w:t>educed coenzyme Q10 for Parkinson's disease</w:t>
            </w:r>
            <w:r w:rsidR="00F41997">
              <w:rPr>
                <w:lang w:val="en-US"/>
              </w:rPr>
              <w:t xml:space="preserve"> </w:t>
            </w:r>
            <w:r w:rsidR="00F41997">
              <w:rPr>
                <w:lang w:val="en-US"/>
              </w:rPr>
              <w:fldChar w:fldCharType="begin">
                <w:fldData xml:space="preserve">PEVuZE5vdGU+PENpdGU+PEF1dGhvcj5Zb3JpdGFrYTwvQXV0aG9yPjxZZWFyPjIwMTU8L1llYXI+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</w:fldData>
              </w:fldChar>
            </w:r>
            <w:r w:rsidR="00F41997">
              <w:rPr>
                <w:lang w:val="en-US"/>
              </w:rPr>
              <w:instrText xml:space="preserve"> ADDIN EN.CITE </w:instrText>
            </w:r>
            <w:r w:rsidR="00F41997">
              <w:rPr>
                <w:lang w:val="en-US"/>
              </w:rPr>
              <w:fldChar w:fldCharType="begin">
                <w:fldData xml:space="preserve">PEVuZE5vdGU+PENpdGU+PEF1dGhvcj5Zb3JpdGFrYTwvQXV0aG9yPjxZZWFyPjIwMTU8L1llYXI+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</w:fldData>
              </w:fldChar>
            </w:r>
            <w:r w:rsidR="00F41997">
              <w:rPr>
                <w:lang w:val="en-US"/>
              </w:rPr>
              <w:instrText xml:space="preserve"> ADDIN EN.CITE.DATA </w:instrText>
            </w:r>
            <w:r w:rsidR="00F41997">
              <w:rPr>
                <w:lang w:val="en-US"/>
              </w:rPr>
            </w:r>
            <w:r w:rsidR="00F41997">
              <w:rPr>
                <w:lang w:val="en-US"/>
              </w:rPr>
              <w:fldChar w:fldCharType="end"/>
            </w:r>
            <w:r w:rsidR="00F41997">
              <w:rPr>
                <w:lang w:val="en-US"/>
              </w:rPr>
            </w:r>
            <w:r w:rsidR="00F41997">
              <w:rPr>
                <w:lang w:val="en-US"/>
              </w:rPr>
              <w:fldChar w:fldCharType="separate"/>
            </w:r>
            <w:r w:rsidR="00F41997">
              <w:rPr>
                <w:noProof/>
                <w:lang w:val="en-US"/>
              </w:rPr>
              <w:t>(Yoritaka et al., 2015)</w:t>
            </w:r>
            <w:r w:rsidR="00F41997">
              <w:rPr>
                <w:lang w:val="en-US"/>
              </w:rPr>
              <w:fldChar w:fldCharType="end"/>
            </w:r>
            <w:r>
              <w:rPr>
                <w:lang w:val="en-US"/>
              </w:rPr>
              <w:t>.</w:t>
            </w:r>
          </w:p>
        </w:tc>
        <w:tc>
          <w:tcPr>
            <w:tcW w:w="935" w:type="dxa"/>
            <w:vAlign w:val="center"/>
          </w:tcPr>
          <w:p w14:paraId="777744FF" w14:textId="275AC2A0" w:rsidR="00994EDC" w:rsidRDefault="00B12BC1" w:rsidP="00AB1631">
            <w:pPr>
              <w:jc w:val="center"/>
              <w:rPr>
                <w:lang w:val="en-US"/>
              </w:rPr>
            </w:pPr>
            <w:r>
              <w:rPr>
                <w:lang w:val="en-US"/>
              </w:rPr>
              <w:t>48 or 96 weeks</w:t>
            </w:r>
          </w:p>
        </w:tc>
        <w:tc>
          <w:tcPr>
            <w:tcW w:w="1794" w:type="dxa"/>
            <w:vAlign w:val="center"/>
          </w:tcPr>
          <w:p w14:paraId="031FD46B" w14:textId="11E41E9E" w:rsidR="00994EDC" w:rsidRDefault="00994EDC" w:rsidP="00AB1631">
            <w:pPr>
              <w:jc w:val="center"/>
              <w:rPr>
                <w:lang w:val="en-US"/>
              </w:rPr>
            </w:pPr>
            <w:r>
              <w:rPr>
                <w:lang w:val="en-US"/>
              </w:rPr>
              <w:t>Antioxidant (</w:t>
            </w:r>
            <w:r w:rsidRPr="004018EA">
              <w:rPr>
                <w:lang w:val="en-US"/>
              </w:rPr>
              <w:t xml:space="preserve">the reduced form of CoQ10 (ubiquinol-10) </w:t>
            </w:r>
            <w:r>
              <w:rPr>
                <w:lang w:val="en-US"/>
              </w:rPr>
              <w:t>may have stronger neuroprotective effects)</w:t>
            </w:r>
          </w:p>
        </w:tc>
        <w:tc>
          <w:tcPr>
            <w:tcW w:w="2010" w:type="dxa"/>
            <w:vAlign w:val="center"/>
          </w:tcPr>
          <w:p w14:paraId="7724C956" w14:textId="4D5536E9" w:rsidR="00994EDC" w:rsidRDefault="00994EDC">
            <w:pPr>
              <w:rPr>
                <w:lang w:val="en-US"/>
              </w:rPr>
            </w:pPr>
            <w:r w:rsidRPr="004018EA">
              <w:rPr>
                <w:lang w:val="en-US"/>
              </w:rPr>
              <w:t>Randomized, double-blind, placebo-controlled, parallel-group pilot trial</w:t>
            </w:r>
            <w:r>
              <w:rPr>
                <w:lang w:val="en-US"/>
              </w:rPr>
              <w:t xml:space="preserve"> assessing </w:t>
            </w:r>
            <w:r>
              <w:t>ubiquinol-10</w:t>
            </w:r>
          </w:p>
        </w:tc>
        <w:tc>
          <w:tcPr>
            <w:tcW w:w="1449" w:type="dxa"/>
            <w:vAlign w:val="center"/>
          </w:tcPr>
          <w:p w14:paraId="6D38CB3F" w14:textId="5B912230" w:rsidR="00994EDC" w:rsidRDefault="00994EDC" w:rsidP="00AB1631">
            <w:pPr>
              <w:jc w:val="center"/>
              <w:rPr>
                <w:lang w:val="en-US"/>
              </w:rPr>
            </w:pPr>
            <w:r>
              <w:rPr>
                <w:lang w:val="en-US"/>
              </w:rPr>
              <w:t>UPDRS</w:t>
            </w:r>
          </w:p>
        </w:tc>
        <w:tc>
          <w:tcPr>
            <w:tcW w:w="1439" w:type="dxa"/>
            <w:vAlign w:val="center"/>
          </w:tcPr>
          <w:p w14:paraId="594CD87C" w14:textId="3257CBF9" w:rsidR="00994EDC" w:rsidRDefault="00994EDC" w:rsidP="00AB1631">
            <w:pPr>
              <w:jc w:val="center"/>
              <w:rPr>
                <w:lang w:val="en-US"/>
              </w:rPr>
            </w:pPr>
            <w:r>
              <w:rPr>
                <w:lang w:val="en-US"/>
              </w:rPr>
              <w:t>PD with wearing off (n =14) and early PD without levodopa (n = 14)</w:t>
            </w:r>
          </w:p>
        </w:tc>
        <w:tc>
          <w:tcPr>
            <w:tcW w:w="1812" w:type="dxa"/>
            <w:vAlign w:val="center"/>
          </w:tcPr>
          <w:p w14:paraId="741A01B5" w14:textId="1C32029D" w:rsidR="00994EDC" w:rsidRDefault="00994EDC" w:rsidP="00AB1631">
            <w:pPr>
              <w:jc w:val="center"/>
              <w:rPr>
                <w:lang w:val="en-US"/>
              </w:rPr>
            </w:pPr>
            <w:r>
              <w:rPr>
                <w:lang w:val="en-US"/>
              </w:rPr>
              <w:t>U</w:t>
            </w:r>
            <w:r w:rsidRPr="004018EA">
              <w:rPr>
                <w:lang w:val="en-US"/>
              </w:rPr>
              <w:t xml:space="preserve">biquinol-10 may improve </w:t>
            </w:r>
            <w:r>
              <w:rPr>
                <w:lang w:val="en-US"/>
              </w:rPr>
              <w:t xml:space="preserve">symptoms for </w:t>
            </w:r>
            <w:r w:rsidRPr="004018EA">
              <w:rPr>
                <w:lang w:val="en-US"/>
              </w:rPr>
              <w:t>PD with wearing off</w:t>
            </w:r>
          </w:p>
        </w:tc>
      </w:tr>
      <w:tr w:rsidR="00883EF1" w14:paraId="31E74509" w14:textId="77777777" w:rsidTr="00883EF1">
        <w:trPr>
          <w:jc w:val="center"/>
        </w:trPr>
        <w:tc>
          <w:tcPr>
            <w:tcW w:w="2126" w:type="dxa"/>
            <w:vAlign w:val="center"/>
          </w:tcPr>
          <w:p w14:paraId="65BFA9F4" w14:textId="200AFE38" w:rsidR="00994EDC" w:rsidRPr="00960400" w:rsidRDefault="00994EDC" w:rsidP="006A187D">
            <w:pPr>
              <w:rPr>
                <w:lang w:val="en-US"/>
              </w:rPr>
            </w:pPr>
            <w:r w:rsidRPr="002F6B46">
              <w:rPr>
                <w:lang w:val="en-US"/>
              </w:rPr>
              <w:t>Creatine supplementation in Parkinson disease</w:t>
            </w:r>
            <w:r w:rsidR="00F41997">
              <w:rPr>
                <w:lang w:val="en-US"/>
              </w:rPr>
              <w:t xml:space="preserve"> </w:t>
            </w:r>
            <w:r w:rsidR="00F41997">
              <w:rPr>
                <w:lang w:val="en-US"/>
              </w:rPr>
              <w:fldChar w:fldCharType="begin">
                <w:fldData xml:space="preserve">PEVuZE5vdGU+PENpdGU+PEF1dGhvcj5CZW5kZXI8L0F1dGhvcj48WWVhcj4yMDA2PC9ZZWFyPjxS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</w:fldData>
              </w:fldChar>
            </w:r>
            <w:r w:rsidR="00F41997">
              <w:rPr>
                <w:lang w:val="en-US"/>
              </w:rPr>
              <w:instrText xml:space="preserve"> ADDIN EN.CITE </w:instrText>
            </w:r>
            <w:r w:rsidR="00F41997">
              <w:rPr>
                <w:lang w:val="en-US"/>
              </w:rPr>
              <w:fldChar w:fldCharType="begin">
                <w:fldData xml:space="preserve">PEVuZE5vdGU+PENpdGU+PEF1dGhvcj5CZW5kZXI8L0F1dGhvcj48WWVhcj4yMDA2PC9ZZWFyPjxS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</w:fldData>
              </w:fldChar>
            </w:r>
            <w:r w:rsidR="00F41997">
              <w:rPr>
                <w:lang w:val="en-US"/>
              </w:rPr>
              <w:instrText xml:space="preserve"> ADDIN EN.CITE.DATA </w:instrText>
            </w:r>
            <w:r w:rsidR="00F41997">
              <w:rPr>
                <w:lang w:val="en-US"/>
              </w:rPr>
            </w:r>
            <w:r w:rsidR="00F41997">
              <w:rPr>
                <w:lang w:val="en-US"/>
              </w:rPr>
              <w:fldChar w:fldCharType="end"/>
            </w:r>
            <w:r w:rsidR="00F41997">
              <w:rPr>
                <w:lang w:val="en-US"/>
              </w:rPr>
            </w:r>
            <w:r w:rsidR="00F41997">
              <w:rPr>
                <w:lang w:val="en-US"/>
              </w:rPr>
              <w:fldChar w:fldCharType="separate"/>
            </w:r>
            <w:r w:rsidR="00F41997">
              <w:rPr>
                <w:noProof/>
                <w:lang w:val="en-US"/>
              </w:rPr>
              <w:t>(Bender et al., 2006)</w:t>
            </w:r>
            <w:r w:rsidR="00F41997">
              <w:rPr>
                <w:lang w:val="en-US"/>
              </w:rPr>
              <w:fldChar w:fldCharType="end"/>
            </w:r>
            <w:r>
              <w:rPr>
                <w:lang w:val="en-US"/>
              </w:rPr>
              <w:t>.</w:t>
            </w:r>
          </w:p>
        </w:tc>
        <w:tc>
          <w:tcPr>
            <w:tcW w:w="935" w:type="dxa"/>
            <w:vAlign w:val="center"/>
          </w:tcPr>
          <w:p w14:paraId="2E0E3B8F" w14:textId="6090B64B" w:rsidR="00994EDC" w:rsidDel="00570F8D" w:rsidRDefault="00B12BC1" w:rsidP="00AB1631">
            <w:pPr>
              <w:jc w:val="center"/>
              <w:rPr>
                <w:lang w:val="en-US"/>
              </w:rPr>
            </w:pPr>
            <w:r>
              <w:rPr>
                <w:lang w:val="en-US"/>
              </w:rPr>
              <w:t>2 years</w:t>
            </w:r>
          </w:p>
        </w:tc>
        <w:tc>
          <w:tcPr>
            <w:tcW w:w="1794" w:type="dxa"/>
            <w:vAlign w:val="center"/>
          </w:tcPr>
          <w:p w14:paraId="04E7EE21" w14:textId="4FC1A111" w:rsidR="00994EDC" w:rsidRDefault="00994EDC" w:rsidP="00AB1631">
            <w:pPr>
              <w:jc w:val="center"/>
              <w:rPr>
                <w:lang w:val="en-US"/>
              </w:rPr>
            </w:pPr>
            <w:r>
              <w:rPr>
                <w:lang w:val="en-US"/>
              </w:rPr>
              <w:t>C</w:t>
            </w:r>
            <w:proofErr w:type="spellStart"/>
            <w:r>
              <w:t>reatine</w:t>
            </w:r>
            <w:proofErr w:type="spellEnd"/>
            <w:r>
              <w:t xml:space="preserve"> and phosphocreatine are critical for ATP homeostasis</w:t>
            </w:r>
          </w:p>
        </w:tc>
        <w:tc>
          <w:tcPr>
            <w:tcW w:w="2010" w:type="dxa"/>
            <w:vAlign w:val="center"/>
          </w:tcPr>
          <w:p w14:paraId="50A71E76" w14:textId="62B8867F" w:rsidR="00994EDC" w:rsidRDefault="00994EDC">
            <w:pPr>
              <w:rPr>
                <w:lang w:val="en-US"/>
              </w:rPr>
            </w:pPr>
            <w:r>
              <w:rPr>
                <w:lang w:val="en-US"/>
              </w:rPr>
              <w:t>P</w:t>
            </w:r>
            <w:r w:rsidRPr="008A41EE">
              <w:rPr>
                <w:lang w:val="en-US"/>
              </w:rPr>
              <w:t>lacebo-controlled randomized clinical trial</w:t>
            </w:r>
            <w:r>
              <w:rPr>
                <w:lang w:val="en-US"/>
              </w:rPr>
              <w:t xml:space="preserve"> of creatine supplementation</w:t>
            </w:r>
          </w:p>
        </w:tc>
        <w:tc>
          <w:tcPr>
            <w:tcW w:w="1449" w:type="dxa"/>
            <w:vAlign w:val="center"/>
          </w:tcPr>
          <w:p w14:paraId="6B28F776" w14:textId="4F303882" w:rsidR="00994EDC" w:rsidRDefault="00994EDC" w:rsidP="00AB1631">
            <w:pPr>
              <w:jc w:val="center"/>
              <w:rPr>
                <w:lang w:val="en-US"/>
              </w:rPr>
            </w:pPr>
            <w:r>
              <w:rPr>
                <w:lang w:val="en-US"/>
              </w:rPr>
              <w:t xml:space="preserve">Primary outcome was changes in dopamine transporter SPECT, </w:t>
            </w:r>
            <w:r>
              <w:rPr>
                <w:lang w:val="en-US"/>
              </w:rPr>
              <w:lastRenderedPageBreak/>
              <w:t>secondary outcome was disease progression and quality of life</w:t>
            </w:r>
          </w:p>
        </w:tc>
        <w:tc>
          <w:tcPr>
            <w:tcW w:w="1439" w:type="dxa"/>
            <w:vAlign w:val="center"/>
          </w:tcPr>
          <w:p w14:paraId="364870BB" w14:textId="36DA2E24" w:rsidR="00994EDC" w:rsidRDefault="00994EDC" w:rsidP="00AB1631">
            <w:pPr>
              <w:jc w:val="center"/>
              <w:rPr>
                <w:lang w:val="en-US"/>
              </w:rPr>
            </w:pPr>
            <w:r>
              <w:rPr>
                <w:lang w:val="en-US"/>
              </w:rPr>
              <w:lastRenderedPageBreak/>
              <w:t>60 PD</w:t>
            </w:r>
          </w:p>
        </w:tc>
        <w:tc>
          <w:tcPr>
            <w:tcW w:w="1812" w:type="dxa"/>
            <w:vAlign w:val="center"/>
          </w:tcPr>
          <w:p w14:paraId="141983F0" w14:textId="76018E62" w:rsidR="00994EDC" w:rsidRDefault="00994EDC" w:rsidP="00AB1631">
            <w:pPr>
              <w:jc w:val="center"/>
              <w:rPr>
                <w:lang w:val="en-US"/>
              </w:rPr>
            </w:pPr>
            <w:r>
              <w:rPr>
                <w:lang w:val="en-US"/>
              </w:rPr>
              <w:t xml:space="preserve">Improved mood, smaller doses of dopaminergic therapy, no effect on UPDRS or dopamine </w:t>
            </w:r>
            <w:r>
              <w:rPr>
                <w:lang w:val="en-US"/>
              </w:rPr>
              <w:lastRenderedPageBreak/>
              <w:t>transporter SPECT</w:t>
            </w:r>
          </w:p>
        </w:tc>
      </w:tr>
      <w:tr w:rsidR="00883EF1" w14:paraId="5CC26833" w14:textId="77777777" w:rsidTr="00883EF1">
        <w:trPr>
          <w:jc w:val="center"/>
        </w:trPr>
        <w:tc>
          <w:tcPr>
            <w:tcW w:w="2126" w:type="dxa"/>
            <w:vAlign w:val="center"/>
          </w:tcPr>
          <w:p w14:paraId="24EA04CD" w14:textId="1D64A843" w:rsidR="00994EDC" w:rsidRPr="00A6587C" w:rsidRDefault="00994EDC" w:rsidP="006A187D">
            <w:pPr>
              <w:rPr>
                <w:lang w:val="en-US"/>
              </w:rPr>
            </w:pPr>
            <w:r w:rsidRPr="00960400">
              <w:rPr>
                <w:lang w:val="en-US"/>
              </w:rPr>
              <w:lastRenderedPageBreak/>
              <w:t>Treatment of Parkinson disease with diet-induced hyperketonemia: a feasibility study</w:t>
            </w:r>
            <w:r w:rsidR="00F41997">
              <w:rPr>
                <w:lang w:val="en-US"/>
              </w:rPr>
              <w:t xml:space="preserve"> </w:t>
            </w:r>
            <w:r w:rsidR="00F41997">
              <w:rPr>
                <w:lang w:val="en-US"/>
              </w:rPr>
              <w:fldChar w:fldCharType="begin">
                <w:fldData xml:space="preserve">PEVuZE5vdGU+PENpdGU+PEF1dGhvcj5WYW5pdGFsbGllPC9BdXRob3I+PFllYXI+MjAwNTwvWWVh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</w:fldData>
              </w:fldChar>
            </w:r>
            <w:r w:rsidR="00F41997">
              <w:rPr>
                <w:lang w:val="en-US"/>
              </w:rPr>
              <w:instrText xml:space="preserve"> ADDIN EN.CITE </w:instrText>
            </w:r>
            <w:r w:rsidR="00F41997">
              <w:rPr>
                <w:lang w:val="en-US"/>
              </w:rPr>
              <w:fldChar w:fldCharType="begin">
                <w:fldData xml:space="preserve">PEVuZE5vdGU+PENpdGU+PEF1dGhvcj5WYW5pdGFsbGllPC9BdXRob3I+PFllYXI+MjAwNTwvWWVh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</w:fldData>
              </w:fldChar>
            </w:r>
            <w:r w:rsidR="00F41997">
              <w:rPr>
                <w:lang w:val="en-US"/>
              </w:rPr>
              <w:instrText xml:space="preserve"> ADDIN EN.CITE.DATA </w:instrText>
            </w:r>
            <w:r w:rsidR="00F41997">
              <w:rPr>
                <w:lang w:val="en-US"/>
              </w:rPr>
            </w:r>
            <w:r w:rsidR="00F41997">
              <w:rPr>
                <w:lang w:val="en-US"/>
              </w:rPr>
              <w:fldChar w:fldCharType="end"/>
            </w:r>
            <w:r w:rsidR="00F41997">
              <w:rPr>
                <w:lang w:val="en-US"/>
              </w:rPr>
            </w:r>
            <w:r w:rsidR="00F41997">
              <w:rPr>
                <w:lang w:val="en-US"/>
              </w:rPr>
              <w:fldChar w:fldCharType="separate"/>
            </w:r>
            <w:r w:rsidR="00F41997">
              <w:rPr>
                <w:noProof/>
                <w:lang w:val="en-US"/>
              </w:rPr>
              <w:t>(Vanitallie et al., 2005)</w:t>
            </w:r>
            <w:r w:rsidR="00F41997">
              <w:rPr>
                <w:lang w:val="en-US"/>
              </w:rPr>
              <w:fldChar w:fldCharType="end"/>
            </w:r>
            <w:r>
              <w:rPr>
                <w:lang w:val="en-US"/>
              </w:rPr>
              <w:t>.</w:t>
            </w:r>
          </w:p>
        </w:tc>
        <w:tc>
          <w:tcPr>
            <w:tcW w:w="935" w:type="dxa"/>
            <w:vAlign w:val="center"/>
          </w:tcPr>
          <w:p w14:paraId="3ACAAD3D" w14:textId="53106085" w:rsidR="00994EDC" w:rsidRDefault="00B12BC1" w:rsidP="00AB1631">
            <w:pPr>
              <w:jc w:val="center"/>
              <w:rPr>
                <w:lang w:val="en-US"/>
              </w:rPr>
            </w:pPr>
            <w:r>
              <w:rPr>
                <w:lang w:val="en-US"/>
              </w:rPr>
              <w:t>28 days</w:t>
            </w:r>
          </w:p>
        </w:tc>
        <w:tc>
          <w:tcPr>
            <w:tcW w:w="1794" w:type="dxa"/>
            <w:vAlign w:val="center"/>
          </w:tcPr>
          <w:p w14:paraId="40C6F5E7" w14:textId="730FA8C6" w:rsidR="00994EDC" w:rsidRDefault="00994EDC" w:rsidP="00AB1631">
            <w:pPr>
              <w:jc w:val="center"/>
              <w:rPr>
                <w:lang w:val="en-US"/>
              </w:rPr>
            </w:pPr>
            <w:r>
              <w:rPr>
                <w:lang w:val="en-US"/>
              </w:rPr>
              <w:t xml:space="preserve">Hyperketonemia </w:t>
            </w:r>
            <w:r w:rsidRPr="00960400">
              <w:rPr>
                <w:lang w:val="en-US"/>
              </w:rPr>
              <w:t xml:space="preserve">may bypass </w:t>
            </w:r>
            <w:r>
              <w:rPr>
                <w:lang w:val="en-US"/>
              </w:rPr>
              <w:t xml:space="preserve">impaired </w:t>
            </w:r>
            <w:r w:rsidRPr="00960400">
              <w:rPr>
                <w:lang w:val="en-US"/>
              </w:rPr>
              <w:t>complex I activity</w:t>
            </w:r>
          </w:p>
        </w:tc>
        <w:tc>
          <w:tcPr>
            <w:tcW w:w="2010" w:type="dxa"/>
            <w:vAlign w:val="center"/>
          </w:tcPr>
          <w:p w14:paraId="2BD4790F" w14:textId="624741EA" w:rsidR="00994EDC" w:rsidRDefault="00994EDC">
            <w:pPr>
              <w:rPr>
                <w:lang w:val="en-US"/>
              </w:rPr>
            </w:pPr>
            <w:r>
              <w:rPr>
                <w:lang w:val="en-US"/>
              </w:rPr>
              <w:t xml:space="preserve">Feasibility study, volunteers prepared </w:t>
            </w:r>
            <w:r>
              <w:t>"</w:t>
            </w:r>
            <w:proofErr w:type="spellStart"/>
            <w:r>
              <w:t>hyperketogenic</w:t>
            </w:r>
            <w:proofErr w:type="spellEnd"/>
            <w:r>
              <w:t>" diet at home</w:t>
            </w:r>
          </w:p>
        </w:tc>
        <w:tc>
          <w:tcPr>
            <w:tcW w:w="1449" w:type="dxa"/>
            <w:vAlign w:val="center"/>
          </w:tcPr>
          <w:p w14:paraId="2D7D68AB" w14:textId="6529F2B1" w:rsidR="00994EDC" w:rsidRDefault="00994EDC" w:rsidP="00AB1631">
            <w:pPr>
              <w:jc w:val="center"/>
              <w:rPr>
                <w:lang w:val="en-US"/>
              </w:rPr>
            </w:pPr>
            <w:r>
              <w:rPr>
                <w:lang w:val="en-US"/>
              </w:rPr>
              <w:t>UPDRS</w:t>
            </w:r>
          </w:p>
        </w:tc>
        <w:tc>
          <w:tcPr>
            <w:tcW w:w="1439" w:type="dxa"/>
            <w:vAlign w:val="center"/>
          </w:tcPr>
          <w:p w14:paraId="1134FBA2" w14:textId="1DAA68A6" w:rsidR="00994EDC" w:rsidRDefault="00994EDC" w:rsidP="00AB1631">
            <w:pPr>
              <w:jc w:val="center"/>
              <w:rPr>
                <w:lang w:val="en-US"/>
              </w:rPr>
            </w:pPr>
            <w:r>
              <w:rPr>
                <w:lang w:val="en-US"/>
              </w:rPr>
              <w:t>5 PD</w:t>
            </w:r>
          </w:p>
        </w:tc>
        <w:tc>
          <w:tcPr>
            <w:tcW w:w="1812" w:type="dxa"/>
            <w:vAlign w:val="center"/>
          </w:tcPr>
          <w:p w14:paraId="38A63EC2" w14:textId="24BE7BA2" w:rsidR="00994EDC" w:rsidRDefault="00994EDC" w:rsidP="00AB1631">
            <w:pPr>
              <w:jc w:val="center"/>
              <w:rPr>
                <w:lang w:val="en-US"/>
              </w:rPr>
            </w:pPr>
            <w:r>
              <w:rPr>
                <w:lang w:val="en-US"/>
              </w:rPr>
              <w:t>Improvement in UPDRS, unable to exclude placebo effect</w:t>
            </w:r>
          </w:p>
        </w:tc>
      </w:tr>
      <w:tr w:rsidR="00883EF1" w14:paraId="32755C1B" w14:textId="77777777" w:rsidTr="00883EF1">
        <w:trPr>
          <w:jc w:val="center"/>
        </w:trPr>
        <w:tc>
          <w:tcPr>
            <w:tcW w:w="2126" w:type="dxa"/>
            <w:vAlign w:val="center"/>
          </w:tcPr>
          <w:p w14:paraId="5C4748CC" w14:textId="69ED80D0" w:rsidR="00994EDC" w:rsidRPr="00960400" w:rsidRDefault="00994EDC" w:rsidP="006A187D">
            <w:pPr>
              <w:rPr>
                <w:lang w:val="en-US"/>
              </w:rPr>
            </w:pPr>
            <w:r w:rsidRPr="00C31DD2">
              <w:rPr>
                <w:lang w:val="en-US"/>
              </w:rPr>
              <w:t>Exenatide once weekly versus placebo in Parkinson's disease</w:t>
            </w:r>
            <w:r w:rsidR="00F41997">
              <w:rPr>
                <w:lang w:val="en-US"/>
              </w:rPr>
              <w:t xml:space="preserve"> </w:t>
            </w:r>
            <w:r w:rsidR="00F41997">
              <w:rPr>
                <w:lang w:val="en-US"/>
              </w:rPr>
              <w:fldChar w:fldCharType="begin">
                <w:fldData xml:space="preserve">PEVuZE5vdGU+PENpdGU+PEF1dGhvcj5BdGhhdWRhPC9BdXRob3I+PFllYXI+MjAxNzwvWWVhcj48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</w:fldData>
              </w:fldChar>
            </w:r>
            <w:r w:rsidR="00F41997">
              <w:rPr>
                <w:lang w:val="en-US"/>
              </w:rPr>
              <w:instrText xml:space="preserve"> ADDIN EN.CITE </w:instrText>
            </w:r>
            <w:r w:rsidR="00F41997">
              <w:rPr>
                <w:lang w:val="en-US"/>
              </w:rPr>
              <w:fldChar w:fldCharType="begin">
                <w:fldData xml:space="preserve">PEVuZE5vdGU+PENpdGU+PEF1dGhvcj5BdGhhdWRhPC9BdXRob3I+PFllYXI+MjAxNzwvWWVhcj48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</w:fldData>
              </w:fldChar>
            </w:r>
            <w:r w:rsidR="00F41997">
              <w:rPr>
                <w:lang w:val="en-US"/>
              </w:rPr>
              <w:instrText xml:space="preserve"> ADDIN EN.CITE.DATA </w:instrText>
            </w:r>
            <w:r w:rsidR="00F41997">
              <w:rPr>
                <w:lang w:val="en-US"/>
              </w:rPr>
            </w:r>
            <w:r w:rsidR="00F41997">
              <w:rPr>
                <w:lang w:val="en-US"/>
              </w:rPr>
              <w:fldChar w:fldCharType="end"/>
            </w:r>
            <w:r w:rsidR="00F41997">
              <w:rPr>
                <w:lang w:val="en-US"/>
              </w:rPr>
            </w:r>
            <w:r w:rsidR="00F41997">
              <w:rPr>
                <w:lang w:val="en-US"/>
              </w:rPr>
              <w:fldChar w:fldCharType="separate"/>
            </w:r>
            <w:r w:rsidR="00F41997">
              <w:rPr>
                <w:noProof/>
                <w:lang w:val="en-US"/>
              </w:rPr>
              <w:t>(Athauda et al., 2017)</w:t>
            </w:r>
            <w:r w:rsidR="00F41997">
              <w:rPr>
                <w:lang w:val="en-US"/>
              </w:rPr>
              <w:fldChar w:fldCharType="end"/>
            </w:r>
            <w:r>
              <w:rPr>
                <w:lang w:val="en-US"/>
              </w:rPr>
              <w:t>.</w:t>
            </w:r>
          </w:p>
        </w:tc>
        <w:tc>
          <w:tcPr>
            <w:tcW w:w="935" w:type="dxa"/>
            <w:vAlign w:val="center"/>
          </w:tcPr>
          <w:p w14:paraId="140BE780" w14:textId="4B0F7DC5" w:rsidR="00994EDC" w:rsidRDefault="00B12BC1" w:rsidP="00AB1631">
            <w:pPr>
              <w:jc w:val="center"/>
              <w:rPr>
                <w:lang w:val="en-US"/>
              </w:rPr>
            </w:pPr>
            <w:r>
              <w:rPr>
                <w:lang w:val="en-US"/>
              </w:rPr>
              <w:t>48 weeks followed by 12 weeks washout</w:t>
            </w:r>
          </w:p>
        </w:tc>
        <w:tc>
          <w:tcPr>
            <w:tcW w:w="1794" w:type="dxa"/>
            <w:vAlign w:val="center"/>
          </w:tcPr>
          <w:p w14:paraId="35C0A52F" w14:textId="1E1966C6" w:rsidR="00994EDC" w:rsidRDefault="00994EDC" w:rsidP="00AB1631">
            <w:pPr>
              <w:jc w:val="center"/>
              <w:rPr>
                <w:lang w:val="en-US"/>
              </w:rPr>
            </w:pPr>
            <w:r>
              <w:rPr>
                <w:lang w:val="en-US"/>
              </w:rPr>
              <w:t>Exenatide has multiple po</w:t>
            </w:r>
            <w:r w:rsidR="00DE0E63">
              <w:rPr>
                <w:lang w:val="en-US"/>
              </w:rPr>
              <w:t>tential</w:t>
            </w:r>
            <w:r>
              <w:rPr>
                <w:lang w:val="en-US"/>
              </w:rPr>
              <w:t xml:space="preserve"> neuroprotective effects including improving mitochondrial biogenesis</w:t>
            </w:r>
          </w:p>
        </w:tc>
        <w:tc>
          <w:tcPr>
            <w:tcW w:w="2010" w:type="dxa"/>
            <w:vAlign w:val="center"/>
          </w:tcPr>
          <w:p w14:paraId="3A8DC534" w14:textId="3859A622" w:rsidR="00994EDC" w:rsidRDefault="00994EDC">
            <w:pPr>
              <w:rPr>
                <w:lang w:val="en-US"/>
              </w:rPr>
            </w:pPr>
            <w:r>
              <w:rPr>
                <w:lang w:val="en-US"/>
              </w:rPr>
              <w:t>S</w:t>
            </w:r>
            <w:r w:rsidRPr="00D273F8">
              <w:rPr>
                <w:lang w:val="en-US"/>
              </w:rPr>
              <w:t>ingle-</w:t>
            </w:r>
            <w:proofErr w:type="spellStart"/>
            <w:r w:rsidRPr="00D273F8">
              <w:rPr>
                <w:lang w:val="en-US"/>
              </w:rPr>
              <w:t>centre</w:t>
            </w:r>
            <w:proofErr w:type="spellEnd"/>
            <w:r w:rsidRPr="00D273F8">
              <w:rPr>
                <w:lang w:val="en-US"/>
              </w:rPr>
              <w:t xml:space="preserve">, </w:t>
            </w:r>
            <w:proofErr w:type="spellStart"/>
            <w:r w:rsidRPr="00D273F8">
              <w:rPr>
                <w:lang w:val="en-US"/>
              </w:rPr>
              <w:t>randomised</w:t>
            </w:r>
            <w:proofErr w:type="spellEnd"/>
            <w:r w:rsidRPr="00D273F8">
              <w:rPr>
                <w:lang w:val="en-US"/>
              </w:rPr>
              <w:t>, double-blind, placebo-controlled trial</w:t>
            </w:r>
            <w:r>
              <w:rPr>
                <w:lang w:val="en-US"/>
              </w:rPr>
              <w:t xml:space="preserve"> comparing exenatide versus placebo</w:t>
            </w:r>
          </w:p>
        </w:tc>
        <w:tc>
          <w:tcPr>
            <w:tcW w:w="1449" w:type="dxa"/>
            <w:vAlign w:val="center"/>
          </w:tcPr>
          <w:p w14:paraId="138B6A1A" w14:textId="156EB7DB" w:rsidR="00994EDC" w:rsidRPr="00D273F8" w:rsidRDefault="00994EDC" w:rsidP="00AB1631">
            <w:pPr>
              <w:jc w:val="center"/>
              <w:rPr>
                <w:lang w:val="en-US"/>
              </w:rPr>
            </w:pPr>
            <w:r>
              <w:rPr>
                <w:lang w:val="en-US"/>
              </w:rPr>
              <w:t xml:space="preserve">Primary outcome measure </w:t>
            </w:r>
            <w:r w:rsidR="00356BAD">
              <w:rPr>
                <w:lang w:val="en-US"/>
              </w:rPr>
              <w:t>–</w:t>
            </w:r>
            <w:r>
              <w:rPr>
                <w:lang w:val="en-US"/>
              </w:rPr>
              <w:t xml:space="preserve"> UPDRS</w:t>
            </w:r>
          </w:p>
        </w:tc>
        <w:tc>
          <w:tcPr>
            <w:tcW w:w="1439" w:type="dxa"/>
            <w:vAlign w:val="center"/>
          </w:tcPr>
          <w:p w14:paraId="6BD34084" w14:textId="3355EC91" w:rsidR="00994EDC" w:rsidRDefault="00994EDC" w:rsidP="00AB1631">
            <w:pPr>
              <w:jc w:val="center"/>
              <w:rPr>
                <w:lang w:val="en-US"/>
              </w:rPr>
            </w:pPr>
            <w:r w:rsidRPr="00D273F8">
              <w:rPr>
                <w:lang w:val="en-US"/>
              </w:rPr>
              <w:t xml:space="preserve">62 </w:t>
            </w:r>
            <w:r w:rsidR="004B052C">
              <w:rPr>
                <w:lang w:val="en-US"/>
              </w:rPr>
              <w:t>“</w:t>
            </w:r>
            <w:r>
              <w:rPr>
                <w:lang w:val="en-US"/>
              </w:rPr>
              <w:t>moderate</w:t>
            </w:r>
            <w:r w:rsidR="004B052C">
              <w:rPr>
                <w:lang w:val="en-US"/>
              </w:rPr>
              <w:t>”</w:t>
            </w:r>
            <w:r>
              <w:rPr>
                <w:lang w:val="en-US"/>
              </w:rPr>
              <w:t xml:space="preserve"> PD</w:t>
            </w:r>
          </w:p>
        </w:tc>
        <w:tc>
          <w:tcPr>
            <w:tcW w:w="1812" w:type="dxa"/>
            <w:vAlign w:val="center"/>
          </w:tcPr>
          <w:p w14:paraId="225F05FC" w14:textId="6A64F002" w:rsidR="00994EDC" w:rsidRDefault="00994EDC" w:rsidP="00AB1631">
            <w:pPr>
              <w:jc w:val="center"/>
              <w:rPr>
                <w:lang w:val="en-US"/>
              </w:rPr>
            </w:pPr>
            <w:r>
              <w:rPr>
                <w:lang w:val="en-US"/>
              </w:rPr>
              <w:t>Improved off-medication motor scores, sustained beyond period of exposure</w:t>
            </w:r>
          </w:p>
        </w:tc>
      </w:tr>
      <w:tr w:rsidR="00883EF1" w14:paraId="434CBCE6" w14:textId="77777777" w:rsidTr="00883EF1">
        <w:trPr>
          <w:jc w:val="center"/>
        </w:trPr>
        <w:tc>
          <w:tcPr>
            <w:tcW w:w="2126" w:type="dxa"/>
            <w:vAlign w:val="center"/>
          </w:tcPr>
          <w:p w14:paraId="07B286C5" w14:textId="0683C781" w:rsidR="00994EDC" w:rsidRPr="00A44C57" w:rsidRDefault="00994EDC" w:rsidP="006A187D">
            <w:pPr>
              <w:rPr>
                <w:lang w:val="en-US"/>
              </w:rPr>
            </w:pPr>
            <w:r w:rsidRPr="008F6A07">
              <w:rPr>
                <w:lang w:val="en-US"/>
              </w:rPr>
              <w:t>Aerobic-Strength Exercise Improves Metabolism and Clinical State in Parkinson's Disease Patients</w:t>
            </w:r>
            <w:r w:rsidR="00991C05">
              <w:rPr>
                <w:lang w:val="en-US"/>
              </w:rPr>
              <w:t xml:space="preserve"> </w:t>
            </w:r>
            <w:r w:rsidR="00991C05">
              <w:rPr>
                <w:lang w:val="en-US"/>
              </w:rPr>
              <w:fldChar w:fldCharType="begin">
                <w:fldData xml:space="preserve">PEVuZE5vdGU+PENpdGU+PEF1dGhvcj5LcnVtcG9sZWM8L0F1dGhvcj48WWVhcj4yMDE3PC9ZZWFy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</w:fldData>
              </w:fldChar>
            </w:r>
            <w:r w:rsidR="00991C05">
              <w:rPr>
                <w:lang w:val="en-US"/>
              </w:rPr>
              <w:instrText xml:space="preserve"> ADDIN EN.CITE </w:instrText>
            </w:r>
            <w:r w:rsidR="00991C05">
              <w:rPr>
                <w:lang w:val="en-US"/>
              </w:rPr>
              <w:fldChar w:fldCharType="begin">
                <w:fldData xml:space="preserve">PEVuZE5vdGU+PENpdGU+PEF1dGhvcj5LcnVtcG9sZWM8L0F1dGhvcj48WWVhcj4yMDE3PC9ZZWFy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</w:fldData>
              </w:fldChar>
            </w:r>
            <w:r w:rsidR="00991C05">
              <w:rPr>
                <w:lang w:val="en-US"/>
              </w:rPr>
              <w:instrText xml:space="preserve"> ADDIN EN.CITE.DATA </w:instrText>
            </w:r>
            <w:r w:rsidR="00991C05">
              <w:rPr>
                <w:lang w:val="en-US"/>
              </w:rPr>
            </w:r>
            <w:r w:rsidR="00991C05">
              <w:rPr>
                <w:lang w:val="en-US"/>
              </w:rPr>
              <w:fldChar w:fldCharType="end"/>
            </w:r>
            <w:r w:rsidR="00991C05">
              <w:rPr>
                <w:lang w:val="en-US"/>
              </w:rPr>
            </w:r>
            <w:r w:rsidR="00991C05">
              <w:rPr>
                <w:lang w:val="en-US"/>
              </w:rPr>
              <w:fldChar w:fldCharType="separate"/>
            </w:r>
            <w:r w:rsidR="00991C05">
              <w:rPr>
                <w:noProof/>
                <w:lang w:val="en-US"/>
              </w:rPr>
              <w:t>(Krumpolec et al., 2017)</w:t>
            </w:r>
            <w:r w:rsidR="00991C05">
              <w:rPr>
                <w:lang w:val="en-US"/>
              </w:rPr>
              <w:fldChar w:fldCharType="end"/>
            </w:r>
            <w:r>
              <w:rPr>
                <w:lang w:val="en-US"/>
              </w:rPr>
              <w:t>.</w:t>
            </w:r>
          </w:p>
        </w:tc>
        <w:tc>
          <w:tcPr>
            <w:tcW w:w="935" w:type="dxa"/>
            <w:vAlign w:val="center"/>
          </w:tcPr>
          <w:p w14:paraId="56957443" w14:textId="0233ED88" w:rsidR="00994EDC" w:rsidRDefault="00B12BC1" w:rsidP="00AB1631">
            <w:pPr>
              <w:jc w:val="center"/>
              <w:rPr>
                <w:lang w:val="en-US"/>
              </w:rPr>
            </w:pPr>
            <w:r>
              <w:rPr>
                <w:lang w:val="en-US"/>
              </w:rPr>
              <w:t>3 months</w:t>
            </w:r>
          </w:p>
        </w:tc>
        <w:tc>
          <w:tcPr>
            <w:tcW w:w="1794" w:type="dxa"/>
            <w:vAlign w:val="center"/>
          </w:tcPr>
          <w:p w14:paraId="66E8E132" w14:textId="03A48E20" w:rsidR="00994EDC" w:rsidRDefault="00994EDC" w:rsidP="00AB1631">
            <w:pPr>
              <w:jc w:val="center"/>
              <w:rPr>
                <w:lang w:val="en-US"/>
              </w:rPr>
            </w:pPr>
            <w:r>
              <w:rPr>
                <w:lang w:val="en-US"/>
              </w:rPr>
              <w:t>Exercise has multiple beneficial effects including alleviating mitochondrial dysfunction</w:t>
            </w:r>
            <w:r w:rsidR="00D544A4">
              <w:rPr>
                <w:lang w:val="en-US"/>
              </w:rPr>
              <w:t xml:space="preserve"> (see main text)</w:t>
            </w:r>
            <w:r>
              <w:rPr>
                <w:lang w:val="en-US"/>
              </w:rPr>
              <w:t>.</w:t>
            </w:r>
          </w:p>
        </w:tc>
        <w:tc>
          <w:tcPr>
            <w:tcW w:w="2010" w:type="dxa"/>
            <w:vAlign w:val="center"/>
          </w:tcPr>
          <w:p w14:paraId="0F142CC2" w14:textId="57677E00" w:rsidR="00994EDC" w:rsidRDefault="00994EDC">
            <w:pPr>
              <w:rPr>
                <w:lang w:val="en-US"/>
              </w:rPr>
            </w:pPr>
            <w:r>
              <w:rPr>
                <w:lang w:val="en-US"/>
              </w:rPr>
              <w:t>E</w:t>
            </w:r>
            <w:r w:rsidRPr="008F6A07">
              <w:rPr>
                <w:lang w:val="en-US"/>
              </w:rPr>
              <w:t>ndurance/strength training was performed</w:t>
            </w:r>
            <w:r>
              <w:rPr>
                <w:lang w:val="en-US"/>
              </w:rPr>
              <w:t xml:space="preserve"> on PD patients and controls and compared with non-exercising PD patients</w:t>
            </w:r>
          </w:p>
        </w:tc>
        <w:tc>
          <w:tcPr>
            <w:tcW w:w="1449" w:type="dxa"/>
            <w:vAlign w:val="center"/>
          </w:tcPr>
          <w:p w14:paraId="387C9958" w14:textId="03637013" w:rsidR="00994EDC" w:rsidRDefault="00994EDC" w:rsidP="00AB1631">
            <w:pPr>
              <w:jc w:val="center"/>
              <w:rPr>
                <w:lang w:val="en-US"/>
              </w:rPr>
            </w:pPr>
            <w:r>
              <w:rPr>
                <w:lang w:val="en-US"/>
              </w:rPr>
              <w:t>Outcome measures included</w:t>
            </w:r>
            <w:r w:rsidRPr="008F6A07">
              <w:rPr>
                <w:lang w:val="en-US"/>
              </w:rPr>
              <w:t xml:space="preserve"> resting energy expenditure, glucose metabolism, adiposity, muscle energy metabolism (31P-MRS) </w:t>
            </w:r>
            <w:r>
              <w:rPr>
                <w:lang w:val="en-US"/>
              </w:rPr>
              <w:t>and muscle biopsy findings.</w:t>
            </w:r>
          </w:p>
        </w:tc>
        <w:tc>
          <w:tcPr>
            <w:tcW w:w="1439" w:type="dxa"/>
            <w:vAlign w:val="center"/>
          </w:tcPr>
          <w:p w14:paraId="1405D00B" w14:textId="5875C111" w:rsidR="00994EDC" w:rsidRDefault="00994EDC" w:rsidP="00AB1631">
            <w:pPr>
              <w:jc w:val="center"/>
              <w:rPr>
                <w:lang w:val="en-US"/>
              </w:rPr>
            </w:pPr>
            <w:r>
              <w:rPr>
                <w:lang w:val="en-US"/>
              </w:rPr>
              <w:t xml:space="preserve">11 </w:t>
            </w:r>
            <w:proofErr w:type="gramStart"/>
            <w:r>
              <w:rPr>
                <w:lang w:val="en-US"/>
              </w:rPr>
              <w:t>early-mid</w:t>
            </w:r>
            <w:proofErr w:type="gramEnd"/>
            <w:r>
              <w:rPr>
                <w:lang w:val="en-US"/>
              </w:rPr>
              <w:t xml:space="preserve"> stage PD</w:t>
            </w:r>
          </w:p>
        </w:tc>
        <w:tc>
          <w:tcPr>
            <w:tcW w:w="1812" w:type="dxa"/>
            <w:vAlign w:val="center"/>
          </w:tcPr>
          <w:p w14:paraId="3E0AE700" w14:textId="47FAF6B8" w:rsidR="00994EDC" w:rsidRDefault="00994EDC" w:rsidP="00AB1631">
            <w:pPr>
              <w:jc w:val="center"/>
              <w:rPr>
                <w:lang w:val="en-US"/>
              </w:rPr>
            </w:pPr>
            <w:r w:rsidRPr="008F6A07">
              <w:rPr>
                <w:lang w:val="en-US"/>
              </w:rPr>
              <w:t>Exercise training improved the clinical state, including motor functions and whole-body metabolism.</w:t>
            </w:r>
          </w:p>
        </w:tc>
      </w:tr>
      <w:tr w:rsidR="00883EF1" w14:paraId="128F97A8" w14:textId="77777777" w:rsidTr="00883EF1">
        <w:trPr>
          <w:jc w:val="center"/>
        </w:trPr>
        <w:tc>
          <w:tcPr>
            <w:tcW w:w="2126" w:type="dxa"/>
            <w:vAlign w:val="center"/>
          </w:tcPr>
          <w:p w14:paraId="527E18B6" w14:textId="0D6ABAF8" w:rsidR="00994EDC" w:rsidRPr="008F6A07" w:rsidRDefault="00994EDC" w:rsidP="006A187D">
            <w:pPr>
              <w:rPr>
                <w:lang w:val="en-US"/>
              </w:rPr>
            </w:pPr>
            <w:proofErr w:type="spellStart"/>
            <w:r>
              <w:rPr>
                <w:lang w:val="en-US"/>
              </w:rPr>
              <w:t>R</w:t>
            </w:r>
            <w:r w:rsidRPr="00E20193">
              <w:rPr>
                <w:lang w:val="en-US"/>
              </w:rPr>
              <w:t>asagiline</w:t>
            </w:r>
            <w:proofErr w:type="spellEnd"/>
            <w:r w:rsidRPr="00E20193">
              <w:rPr>
                <w:lang w:val="en-US"/>
              </w:rPr>
              <w:t xml:space="preserve"> in Parkinson's disease</w:t>
            </w:r>
            <w:r w:rsidR="00991C05">
              <w:rPr>
                <w:lang w:val="en-US"/>
              </w:rPr>
              <w:t xml:space="preserve"> </w:t>
            </w:r>
            <w:r w:rsidR="00991C05">
              <w:rPr>
                <w:lang w:val="en-US"/>
              </w:rPr>
              <w:fldChar w:fldCharType="begin">
                <w:fldData xml:space="preserve">PEVuZE5vdGU+PENpdGU+PEF1dGhvcj5PbGFub3c8L0F1dGhvcj48WWVhcj4yMDA5PC9ZZWFyPjxS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</w:fldData>
              </w:fldChar>
            </w:r>
            <w:r w:rsidR="00991C05">
              <w:rPr>
                <w:lang w:val="en-US"/>
              </w:rPr>
              <w:instrText xml:space="preserve"> ADDIN EN.CITE </w:instrText>
            </w:r>
            <w:r w:rsidR="00991C05">
              <w:rPr>
                <w:lang w:val="en-US"/>
              </w:rPr>
              <w:fldChar w:fldCharType="begin">
                <w:fldData xml:space="preserve">PEVuZE5vdGU+PENpdGU+PEF1dGhvcj5PbGFub3c8L0F1dGhvcj48WWVhcj4yMDA5PC9ZZWFyPjxS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</w:fldData>
              </w:fldChar>
            </w:r>
            <w:r w:rsidR="00991C05">
              <w:rPr>
                <w:lang w:val="en-US"/>
              </w:rPr>
              <w:instrText xml:space="preserve"> ADDIN EN.CITE.DATA </w:instrText>
            </w:r>
            <w:r w:rsidR="00991C05">
              <w:rPr>
                <w:lang w:val="en-US"/>
              </w:rPr>
            </w:r>
            <w:r w:rsidR="00991C05">
              <w:rPr>
                <w:lang w:val="en-US"/>
              </w:rPr>
              <w:fldChar w:fldCharType="end"/>
            </w:r>
            <w:r w:rsidR="00991C05">
              <w:rPr>
                <w:lang w:val="en-US"/>
              </w:rPr>
            </w:r>
            <w:r w:rsidR="00991C05">
              <w:rPr>
                <w:lang w:val="en-US"/>
              </w:rPr>
              <w:fldChar w:fldCharType="separate"/>
            </w:r>
            <w:r w:rsidR="00991C05">
              <w:rPr>
                <w:noProof/>
                <w:lang w:val="en-US"/>
              </w:rPr>
              <w:t>(Olanow et al., 2009)</w:t>
            </w:r>
            <w:r w:rsidR="00991C05">
              <w:rPr>
                <w:lang w:val="en-US"/>
              </w:rPr>
              <w:fldChar w:fldCharType="end"/>
            </w:r>
            <w:r>
              <w:rPr>
                <w:lang w:val="en-US"/>
              </w:rPr>
              <w:t>.</w:t>
            </w:r>
          </w:p>
        </w:tc>
        <w:tc>
          <w:tcPr>
            <w:tcW w:w="935" w:type="dxa"/>
            <w:vAlign w:val="center"/>
          </w:tcPr>
          <w:p w14:paraId="3701D555" w14:textId="151983EC" w:rsidR="00994EDC" w:rsidRDefault="00255BC3" w:rsidP="00AB1631">
            <w:pPr>
              <w:jc w:val="center"/>
              <w:rPr>
                <w:lang w:val="en-US"/>
              </w:rPr>
            </w:pPr>
            <w:proofErr w:type="spellStart"/>
            <w:r>
              <w:rPr>
                <w:lang w:val="en-US"/>
              </w:rPr>
              <w:t>Rasagiline</w:t>
            </w:r>
            <w:proofErr w:type="spellEnd"/>
            <w:r>
              <w:rPr>
                <w:lang w:val="en-US"/>
              </w:rPr>
              <w:t xml:space="preserve"> for 72 weeks or </w:t>
            </w:r>
            <w:r w:rsidRPr="00255BC3">
              <w:rPr>
                <w:lang w:val="en-US"/>
              </w:rPr>
              <w:t xml:space="preserve">placebo for 36 weeks followed by </w:t>
            </w:r>
            <w:proofErr w:type="spellStart"/>
            <w:r w:rsidRPr="00255BC3">
              <w:rPr>
                <w:lang w:val="en-US"/>
              </w:rPr>
              <w:t>rasagiline</w:t>
            </w:r>
            <w:proofErr w:type="spellEnd"/>
            <w:r w:rsidRPr="00255BC3">
              <w:rPr>
                <w:lang w:val="en-US"/>
              </w:rPr>
              <w:t xml:space="preserve"> for 36 weeks</w:t>
            </w:r>
          </w:p>
        </w:tc>
        <w:tc>
          <w:tcPr>
            <w:tcW w:w="1794" w:type="dxa"/>
            <w:vAlign w:val="center"/>
          </w:tcPr>
          <w:p w14:paraId="4A86F1BB" w14:textId="47AABB7F" w:rsidR="00994EDC" w:rsidRDefault="00994EDC" w:rsidP="00AB1631">
            <w:pPr>
              <w:jc w:val="center"/>
              <w:rPr>
                <w:lang w:val="en-US"/>
              </w:rPr>
            </w:pPr>
            <w:proofErr w:type="spellStart"/>
            <w:r>
              <w:rPr>
                <w:lang w:val="en-US"/>
              </w:rPr>
              <w:t>Rasagiline</w:t>
            </w:r>
            <w:proofErr w:type="spellEnd"/>
            <w:r>
              <w:rPr>
                <w:lang w:val="en-US"/>
              </w:rPr>
              <w:t xml:space="preserve"> may affect mitochondrial function </w:t>
            </w:r>
            <w:r w:rsidR="00991C05">
              <w:rPr>
                <w:lang w:val="en-US"/>
              </w:rPr>
              <w:fldChar w:fldCharType="begin"/>
            </w:r>
            <w:r w:rsidR="00991C05">
              <w:rPr>
                <w:lang w:val="en-US"/>
              </w:rPr>
              <w:instrText xml:space="preserve"> ADDIN EN.CITE &lt;EndNote&gt;&lt;Cite&gt;&lt;Author&gt;Jenner&lt;/Author&gt;&lt;Year&gt;2011&lt;/Year&gt;&lt;RecNum&gt;829&lt;/RecNum&gt;&lt;DisplayText&gt;(Jenner and Langston, 2011)&lt;/DisplayText&gt;&lt;record&gt;&lt;rec-number&gt;829&lt;/rec-number&gt;&lt;foreign-keys&gt;&lt;key app="EN" db-id="2szdewx2o0rpr9eeewuvr92122wp0vdx9fsv" timestamp="1602213667"&gt;829&lt;/key&gt;&lt;/foreign-keys&gt;&lt;ref-type name="Journal Article"&gt;17&lt;/ref-type&gt;&lt;contributors&gt;&lt;authors&gt;&lt;author&gt;Jenner, P.&lt;/author&gt;&lt;author&gt;Langston, J. W.&lt;/author&gt;&lt;/authors&gt;&lt;/contributors&gt;&lt;auth-address&gt;Neurodegenerative Diseases Research Centre, School of Health and Biomedical Sciences, King&amp;apos;s College, London, UK. peter.jenner@kcl.ac.uk&lt;/auth-address&gt;&lt;titles&gt;&lt;title&gt;Explaining ADAGIO: a critical review of the biological basis for the clinical effects of rasagiline&lt;/title&gt;&lt;secondary-title&gt;Mov Disord&lt;/secondary-title&gt;&lt;/titles&gt;&lt;periodical&gt;&lt;full-title&gt;Mov Disord&lt;/full-title&gt;&lt;/periodical&gt;&lt;pages&gt;2316-23&lt;/pages&gt;&lt;volume&gt;26&lt;/volume&gt;&lt;number&gt;13&lt;/number&gt;&lt;edition&gt;2011/09/29&lt;/edition&gt;&lt;keywords&gt;&lt;keyword&gt;Animals&lt;/keyword&gt;&lt;keyword&gt;Cell Death/drug effects/physiology&lt;/keyword&gt;&lt;keyword&gt;Clinical Trials as Topic&lt;/keyword&gt;&lt;keyword&gt;Humans&lt;/keyword&gt;&lt;keyword&gt;Indans/*pharmacology/therapeutic use&lt;/keyword&gt;&lt;keyword&gt;Monoamine Oxidase/metabolism&lt;/keyword&gt;&lt;keyword&gt;Monoamine Oxidase Inhibitors/*pharmacology/therapeutic use&lt;/keyword&gt;&lt;keyword&gt;Neurons/drug effects/pathology&lt;/keyword&gt;&lt;keyword&gt;Neuroprotective Agents/*pharmacology/therapeutic use&lt;/keyword&gt;&lt;keyword&gt;Parkinson Disease/*drug therapy/enzymology/pathology&lt;/keyword&gt;&lt;/keywords&gt;&lt;dates&gt;&lt;year&gt;2011&lt;/year&gt;&lt;pub-dates&gt;&lt;date&gt;Nov&lt;/date&gt;&lt;/pub-dates&gt;&lt;/dates&gt;&lt;isbn&gt;1531-8257 (Electronic)&amp;#xD;0885-3185 (Linking)&lt;/isbn&gt;&lt;accession-num&gt;21953831&lt;/accession-num&gt;&lt;urls&gt;&lt;related-urls&gt;&lt;url&gt;https://www.ncbi.nlm.nih.gov/pubmed/21953831&lt;/url&gt;&lt;/related-urls&gt;&lt;/urls&gt;&lt;electronic-resource-num&gt;10.1002/mds.23926&lt;/electronic-resource-num&gt;&lt;/record&gt;&lt;/Cite&gt;&lt;/EndNote&gt;</w:instrText>
            </w:r>
            <w:r w:rsidR="00991C05">
              <w:rPr>
                <w:lang w:val="en-US"/>
              </w:rPr>
              <w:fldChar w:fldCharType="separate"/>
            </w:r>
            <w:r w:rsidR="00991C05">
              <w:rPr>
                <w:noProof/>
                <w:lang w:val="en-US"/>
              </w:rPr>
              <w:t>(Jenner and Langston, 2011)</w:t>
            </w:r>
            <w:r w:rsidR="00991C05">
              <w:rPr>
                <w:lang w:val="en-US"/>
              </w:rPr>
              <w:fldChar w:fldCharType="end"/>
            </w:r>
            <w:r>
              <w:rPr>
                <w:lang w:val="en-US"/>
              </w:rPr>
              <w:t>.</w:t>
            </w:r>
            <w:r w:rsidR="00D544A4">
              <w:rPr>
                <w:lang w:val="en-US"/>
              </w:rPr>
              <w:t xml:space="preserve"> Monoamine oxidase B, the symptomatic target of </w:t>
            </w:r>
            <w:proofErr w:type="spellStart"/>
            <w:r w:rsidR="00D544A4">
              <w:rPr>
                <w:lang w:val="en-US"/>
              </w:rPr>
              <w:t>rasagiline</w:t>
            </w:r>
            <w:proofErr w:type="spellEnd"/>
            <w:r w:rsidR="00D544A4">
              <w:rPr>
                <w:lang w:val="en-US"/>
              </w:rPr>
              <w:t xml:space="preserve">, </w:t>
            </w:r>
            <w:proofErr w:type="gramStart"/>
            <w:r w:rsidR="00D544A4">
              <w:rPr>
                <w:lang w:val="en-US"/>
              </w:rPr>
              <w:t>is located in</w:t>
            </w:r>
            <w:proofErr w:type="gramEnd"/>
            <w:r w:rsidR="00D544A4">
              <w:rPr>
                <w:lang w:val="en-US"/>
              </w:rPr>
              <w:t xml:space="preserve"> the outer mitochondrial </w:t>
            </w:r>
            <w:r w:rsidR="00D544A4">
              <w:rPr>
                <w:lang w:val="en-US"/>
              </w:rPr>
              <w:lastRenderedPageBreak/>
              <w:t xml:space="preserve">membrane. Furthermore, </w:t>
            </w:r>
            <w:proofErr w:type="spellStart"/>
            <w:r w:rsidR="00D544A4">
              <w:rPr>
                <w:lang w:val="en-US"/>
              </w:rPr>
              <w:t>rasagiline</w:t>
            </w:r>
            <w:proofErr w:type="spellEnd"/>
            <w:r w:rsidR="00D544A4">
              <w:rPr>
                <w:lang w:val="en-US"/>
              </w:rPr>
              <w:t xml:space="preserve"> effects numerous mitochondrial mechanisms </w:t>
            </w:r>
            <w:r w:rsidR="00991C05">
              <w:rPr>
                <w:lang w:val="en-US"/>
              </w:rPr>
              <w:fldChar w:fldCharType="begin"/>
            </w:r>
            <w:r w:rsidR="00991C05">
              <w:rPr>
                <w:lang w:val="en-US"/>
              </w:rPr>
              <w:instrText xml:space="preserve"> ADDIN EN.CITE &lt;EndNote&gt;&lt;Cite&gt;&lt;Author&gt;Jenner&lt;/Author&gt;&lt;Year&gt;2011&lt;/Year&gt;&lt;RecNum&gt;829&lt;/RecNum&gt;&lt;DisplayText&gt;(Jenner and Langston, 2011)&lt;/DisplayText&gt;&lt;record&gt;&lt;rec-number&gt;829&lt;/rec-number&gt;&lt;foreign-keys&gt;&lt;key app="EN" db-id="2szdewx2o0rpr9eeewuvr92122wp0vdx9fsv" timestamp="1602213667"&gt;829&lt;/key&gt;&lt;/foreign-keys&gt;&lt;ref-type name="Journal Article"&gt;17&lt;/ref-type&gt;&lt;contributors&gt;&lt;authors&gt;&lt;author&gt;Jenner, P.&lt;/author&gt;&lt;author&gt;Langston, J. W.&lt;/author&gt;&lt;/authors&gt;&lt;/contributors&gt;&lt;auth-address&gt;Neurodegenerative Diseases Research Centre, School of Health and Biomedical Sciences, King&amp;apos;s College, London, UK. peter.jenner@kcl.ac.uk&lt;/auth-address&gt;&lt;titles&gt;&lt;title&gt;Explaining ADAGIO: a critical review of the biological basis for the clinical effects of rasagiline&lt;/title&gt;&lt;secondary-title&gt;Mov Disord&lt;/secondary-title&gt;&lt;/titles&gt;&lt;periodical&gt;&lt;full-title&gt;Mov Disord&lt;/full-title&gt;&lt;/periodical&gt;&lt;pages&gt;2316-23&lt;/pages&gt;&lt;volume&gt;26&lt;/volume&gt;&lt;number&gt;13&lt;/number&gt;&lt;edition&gt;2011/09/29&lt;/edition&gt;&lt;keywords&gt;&lt;keyword&gt;Animals&lt;/keyword&gt;&lt;keyword&gt;Cell Death/drug effects/physiology&lt;/keyword&gt;&lt;keyword&gt;Clinical Trials as Topic&lt;/keyword&gt;&lt;keyword&gt;Humans&lt;/keyword&gt;&lt;keyword&gt;Indans/*pharmacology/therapeutic use&lt;/keyword&gt;&lt;keyword&gt;Monoamine Oxidase/metabolism&lt;/keyword&gt;&lt;keyword&gt;Monoamine Oxidase Inhibitors/*pharmacology/therapeutic use&lt;/keyword&gt;&lt;keyword&gt;Neurons/drug effects/pathology&lt;/keyword&gt;&lt;keyword&gt;Neuroprotective Agents/*pharmacology/therapeutic use&lt;/keyword&gt;&lt;keyword&gt;Parkinson Disease/*drug therapy/enzymology/pathology&lt;/keyword&gt;&lt;/keywords&gt;&lt;dates&gt;&lt;year&gt;2011&lt;/year&gt;&lt;pub-dates&gt;&lt;date&gt;Nov&lt;/date&gt;&lt;/pub-dates&gt;&lt;/dates&gt;&lt;isbn&gt;1531-8257 (Electronic)&amp;#xD;0885-3185 (Linking)&lt;/isbn&gt;&lt;accession-num&gt;21953831&lt;/accession-num&gt;&lt;urls&gt;&lt;related-urls&gt;&lt;url&gt;https://www.ncbi.nlm.nih.gov/pubmed/21953831&lt;/url&gt;&lt;/related-urls&gt;&lt;/urls&gt;&lt;electronic-resource-num&gt;10.1002/mds.23926&lt;/electronic-resource-num&gt;&lt;/record&gt;&lt;/Cite&gt;&lt;/EndNote&gt;</w:instrText>
            </w:r>
            <w:r w:rsidR="00991C05">
              <w:rPr>
                <w:lang w:val="en-US"/>
              </w:rPr>
              <w:fldChar w:fldCharType="separate"/>
            </w:r>
            <w:r w:rsidR="00991C05">
              <w:rPr>
                <w:noProof/>
                <w:lang w:val="en-US"/>
              </w:rPr>
              <w:t>(Jenner and Langston, 2011)</w:t>
            </w:r>
            <w:r w:rsidR="00991C05">
              <w:rPr>
                <w:lang w:val="en-US"/>
              </w:rPr>
              <w:fldChar w:fldCharType="end"/>
            </w:r>
            <w:r w:rsidR="00991C05">
              <w:rPr>
                <w:lang w:val="en-US"/>
              </w:rPr>
              <w:t>.</w:t>
            </w:r>
          </w:p>
        </w:tc>
        <w:tc>
          <w:tcPr>
            <w:tcW w:w="2010" w:type="dxa"/>
            <w:vAlign w:val="center"/>
          </w:tcPr>
          <w:p w14:paraId="35F47730" w14:textId="1A497A91" w:rsidR="00994EDC" w:rsidRDefault="0024007F" w:rsidP="006A187D">
            <w:pPr>
              <w:rPr>
                <w:lang w:val="en-US"/>
              </w:rPr>
            </w:pPr>
            <w:r>
              <w:rPr>
                <w:lang w:val="en-US"/>
              </w:rPr>
              <w:lastRenderedPageBreak/>
              <w:t>D</w:t>
            </w:r>
            <w:r w:rsidR="00994EDC" w:rsidRPr="00E20193">
              <w:rPr>
                <w:lang w:val="en-US"/>
              </w:rPr>
              <w:t>ouble-blind, delayed-start trial</w:t>
            </w:r>
            <w:r w:rsidR="00994EDC">
              <w:rPr>
                <w:lang w:val="en-US"/>
              </w:rPr>
              <w:t xml:space="preserve"> of </w:t>
            </w:r>
            <w:proofErr w:type="spellStart"/>
            <w:r w:rsidR="00994EDC">
              <w:rPr>
                <w:lang w:val="en-US"/>
              </w:rPr>
              <w:t>rasagiline</w:t>
            </w:r>
            <w:proofErr w:type="spellEnd"/>
          </w:p>
        </w:tc>
        <w:tc>
          <w:tcPr>
            <w:tcW w:w="1449" w:type="dxa"/>
            <w:vAlign w:val="center"/>
          </w:tcPr>
          <w:p w14:paraId="4E44A26E" w14:textId="7C5B0D48" w:rsidR="00994EDC" w:rsidRPr="00E20193" w:rsidRDefault="00994EDC" w:rsidP="00AB1631">
            <w:pPr>
              <w:jc w:val="center"/>
              <w:rPr>
                <w:lang w:val="en-US"/>
              </w:rPr>
            </w:pPr>
            <w:r>
              <w:rPr>
                <w:lang w:val="en-US"/>
              </w:rPr>
              <w:t>UPDRS</w:t>
            </w:r>
          </w:p>
        </w:tc>
        <w:tc>
          <w:tcPr>
            <w:tcW w:w="1439" w:type="dxa"/>
            <w:vAlign w:val="center"/>
          </w:tcPr>
          <w:p w14:paraId="7E8D479F" w14:textId="1F139B97" w:rsidR="00994EDC" w:rsidRDefault="00994EDC" w:rsidP="00AB1631">
            <w:pPr>
              <w:jc w:val="center"/>
              <w:rPr>
                <w:lang w:val="en-US"/>
              </w:rPr>
            </w:pPr>
            <w:r w:rsidRPr="00E20193">
              <w:rPr>
                <w:lang w:val="en-US"/>
              </w:rPr>
              <w:t>1176</w:t>
            </w:r>
            <w:r>
              <w:rPr>
                <w:lang w:val="en-US"/>
              </w:rPr>
              <w:t xml:space="preserve"> untreated PD</w:t>
            </w:r>
          </w:p>
        </w:tc>
        <w:tc>
          <w:tcPr>
            <w:tcW w:w="1812" w:type="dxa"/>
            <w:vAlign w:val="center"/>
          </w:tcPr>
          <w:p w14:paraId="0D01A124" w14:textId="37912B53" w:rsidR="00994EDC" w:rsidRPr="008F6A07" w:rsidRDefault="00994EDC" w:rsidP="00AB1631">
            <w:pPr>
              <w:jc w:val="center"/>
              <w:rPr>
                <w:lang w:val="en-US"/>
              </w:rPr>
            </w:pPr>
            <w:proofErr w:type="spellStart"/>
            <w:r>
              <w:rPr>
                <w:lang w:val="en-US"/>
              </w:rPr>
              <w:t>Rasagiline</w:t>
            </w:r>
            <w:proofErr w:type="spellEnd"/>
            <w:r>
              <w:rPr>
                <w:lang w:val="en-US"/>
              </w:rPr>
              <w:t xml:space="preserve"> 1 mg per day provided benefit, 2 mg per day did not.</w:t>
            </w:r>
          </w:p>
        </w:tc>
      </w:tr>
      <w:tr w:rsidR="00F32231" w14:paraId="14C6D081" w14:textId="77777777" w:rsidTr="00883EF1">
        <w:trPr>
          <w:jc w:val="center"/>
        </w:trPr>
        <w:tc>
          <w:tcPr>
            <w:tcW w:w="2126" w:type="dxa"/>
            <w:vAlign w:val="center"/>
          </w:tcPr>
          <w:p w14:paraId="6448AA96" w14:textId="49030BAC" w:rsidR="00F32231" w:rsidRDefault="00F32231" w:rsidP="006A187D">
            <w:pPr>
              <w:rPr>
                <w:lang w:val="en-US"/>
              </w:rPr>
            </w:pPr>
            <w:proofErr w:type="spellStart"/>
            <w:r w:rsidRPr="00F32231">
              <w:rPr>
                <w:lang w:val="en-US"/>
              </w:rPr>
              <w:t>Ambroxol</w:t>
            </w:r>
            <w:proofErr w:type="spellEnd"/>
            <w:r w:rsidRPr="00F32231">
              <w:rPr>
                <w:lang w:val="en-US"/>
              </w:rPr>
              <w:t xml:space="preserve"> for the Treatment of Patients </w:t>
            </w:r>
            <w:proofErr w:type="gramStart"/>
            <w:r w:rsidRPr="00F32231">
              <w:rPr>
                <w:lang w:val="en-US"/>
              </w:rPr>
              <w:t>With</w:t>
            </w:r>
            <w:proofErr w:type="gramEnd"/>
            <w:r w:rsidRPr="00F32231">
              <w:rPr>
                <w:lang w:val="en-US"/>
              </w:rPr>
              <w:t xml:space="preserve"> Parkinson Disease With and Without Glucocerebrosidase Gene Mutations</w:t>
            </w:r>
            <w:r w:rsidR="0083406E">
              <w:rPr>
                <w:lang w:val="en-US"/>
              </w:rPr>
              <w:t xml:space="preserve"> </w:t>
            </w:r>
            <w:r w:rsidR="0083406E">
              <w:rPr>
                <w:lang w:val="en-US"/>
              </w:rPr>
              <w:fldChar w:fldCharType="begin">
                <w:fldData xml:space="preserve">PEVuZE5vdGU+PENpdGU+PEF1dGhvcj5NdWxsaW48L0F1dGhvcj48WWVhcj4yMDIwPC9ZZWFyPjxS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=
</w:fldData>
              </w:fldChar>
            </w:r>
            <w:r w:rsidR="0083406E">
              <w:rPr>
                <w:lang w:val="en-US"/>
              </w:rPr>
              <w:instrText xml:space="preserve"> ADDIN EN.CITE </w:instrText>
            </w:r>
            <w:r w:rsidR="0083406E">
              <w:rPr>
                <w:lang w:val="en-US"/>
              </w:rPr>
              <w:fldChar w:fldCharType="begin">
                <w:fldData xml:space="preserve">PEVuZE5vdGU+PENpdGU+PEF1dGhvcj5NdWxsaW48L0F1dGhvcj48WWVhcj4yMDIwPC9ZZWFyPjxS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=
</w:fldData>
              </w:fldChar>
            </w:r>
            <w:r w:rsidR="0083406E">
              <w:rPr>
                <w:lang w:val="en-US"/>
              </w:rPr>
              <w:instrText xml:space="preserve"> ADDIN EN.CITE.DATA </w:instrText>
            </w:r>
            <w:r w:rsidR="0083406E">
              <w:rPr>
                <w:lang w:val="en-US"/>
              </w:rPr>
            </w:r>
            <w:r w:rsidR="0083406E">
              <w:rPr>
                <w:lang w:val="en-US"/>
              </w:rPr>
              <w:fldChar w:fldCharType="end"/>
            </w:r>
            <w:r w:rsidR="0083406E">
              <w:rPr>
                <w:lang w:val="en-US"/>
              </w:rPr>
            </w:r>
            <w:r w:rsidR="0083406E">
              <w:rPr>
                <w:lang w:val="en-US"/>
              </w:rPr>
              <w:fldChar w:fldCharType="separate"/>
            </w:r>
            <w:r w:rsidR="0083406E">
              <w:rPr>
                <w:noProof/>
                <w:lang w:val="en-US"/>
              </w:rPr>
              <w:t>(Mullin et al., 2020)</w:t>
            </w:r>
            <w:r w:rsidR="0083406E">
              <w:rPr>
                <w:lang w:val="en-US"/>
              </w:rPr>
              <w:fldChar w:fldCharType="end"/>
            </w:r>
            <w:r w:rsidR="0083406E">
              <w:rPr>
                <w:lang w:val="en-US"/>
              </w:rPr>
              <w:t>.</w:t>
            </w:r>
          </w:p>
        </w:tc>
        <w:tc>
          <w:tcPr>
            <w:tcW w:w="935" w:type="dxa"/>
            <w:vAlign w:val="center"/>
          </w:tcPr>
          <w:p w14:paraId="52C52A7C" w14:textId="0E74EE17" w:rsidR="00F32231" w:rsidRDefault="00367183" w:rsidP="00AB1631">
            <w:pPr>
              <w:jc w:val="center"/>
              <w:rPr>
                <w:lang w:val="en-US"/>
              </w:rPr>
            </w:pPr>
            <w:r>
              <w:rPr>
                <w:lang w:val="en-US"/>
              </w:rPr>
              <w:t>Primary outcomes assessed at 186 days</w:t>
            </w:r>
          </w:p>
        </w:tc>
        <w:tc>
          <w:tcPr>
            <w:tcW w:w="1794" w:type="dxa"/>
            <w:vAlign w:val="center"/>
          </w:tcPr>
          <w:p w14:paraId="70FBC9C2" w14:textId="49277173" w:rsidR="00F32231" w:rsidRDefault="00367183" w:rsidP="00AB1631">
            <w:pPr>
              <w:jc w:val="center"/>
              <w:rPr>
                <w:lang w:val="en-US"/>
              </w:rPr>
            </w:pPr>
            <w:r w:rsidRPr="00367183">
              <w:rPr>
                <w:lang w:val="en-US"/>
              </w:rPr>
              <w:t>Mitochondria content</w:t>
            </w:r>
            <w:r>
              <w:rPr>
                <w:lang w:val="en-US"/>
              </w:rPr>
              <w:t xml:space="preserve"> is </w:t>
            </w:r>
            <w:r w:rsidRPr="00367183">
              <w:rPr>
                <w:lang w:val="en-US"/>
              </w:rPr>
              <w:t xml:space="preserve">increased by </w:t>
            </w:r>
            <w:proofErr w:type="spellStart"/>
            <w:r w:rsidRPr="00367183">
              <w:rPr>
                <w:lang w:val="en-US"/>
              </w:rPr>
              <w:t>ambroxol</w:t>
            </w:r>
            <w:proofErr w:type="spellEnd"/>
            <w:r w:rsidRPr="00367183">
              <w:rPr>
                <w:lang w:val="en-US"/>
              </w:rPr>
              <w:t xml:space="preserve"> </w:t>
            </w:r>
            <w:r>
              <w:rPr>
                <w:lang w:val="en-US"/>
              </w:rPr>
              <w:t>through the</w:t>
            </w:r>
            <w:r w:rsidRPr="00367183">
              <w:rPr>
                <w:lang w:val="en-US"/>
              </w:rPr>
              <w:t xml:space="preserve"> peroxisome proliferator-activated receptor gamma coactivator 1-alpha</w:t>
            </w:r>
          </w:p>
        </w:tc>
        <w:tc>
          <w:tcPr>
            <w:tcW w:w="2010" w:type="dxa"/>
            <w:vAlign w:val="center"/>
          </w:tcPr>
          <w:p w14:paraId="06781B34" w14:textId="4DD718A3" w:rsidR="00F32231" w:rsidRDefault="00356BAD" w:rsidP="006A187D">
            <w:pPr>
              <w:rPr>
                <w:lang w:val="en-US"/>
              </w:rPr>
            </w:pPr>
            <w:r>
              <w:rPr>
                <w:lang w:val="en-US"/>
              </w:rPr>
              <w:t>S</w:t>
            </w:r>
            <w:r w:rsidRPr="00356BAD">
              <w:rPr>
                <w:lang w:val="en-US"/>
              </w:rPr>
              <w:t>ingle-center open-label noncontrolled clinical trial</w:t>
            </w:r>
          </w:p>
        </w:tc>
        <w:tc>
          <w:tcPr>
            <w:tcW w:w="1449" w:type="dxa"/>
            <w:vAlign w:val="center"/>
          </w:tcPr>
          <w:p w14:paraId="48B859F4" w14:textId="4D7C1B49" w:rsidR="00F32231" w:rsidRDefault="00356BAD" w:rsidP="00AB1631">
            <w:pPr>
              <w:jc w:val="center"/>
              <w:rPr>
                <w:lang w:val="en-US"/>
              </w:rPr>
            </w:pPr>
            <w:r>
              <w:rPr>
                <w:lang w:val="en-US"/>
              </w:rPr>
              <w:t xml:space="preserve">Primary outcome measure - </w:t>
            </w:r>
            <w:r w:rsidRPr="00356BAD">
              <w:rPr>
                <w:lang w:val="en-US"/>
              </w:rPr>
              <w:t xml:space="preserve">detection of </w:t>
            </w:r>
            <w:proofErr w:type="spellStart"/>
            <w:r w:rsidRPr="00356BAD">
              <w:rPr>
                <w:lang w:val="en-US"/>
              </w:rPr>
              <w:t>ambroxol</w:t>
            </w:r>
            <w:proofErr w:type="spellEnd"/>
            <w:r w:rsidRPr="00356BAD">
              <w:rPr>
                <w:lang w:val="en-US"/>
              </w:rPr>
              <w:t xml:space="preserve"> in the CSF and a change in CSF </w:t>
            </w:r>
            <w:r>
              <w:rPr>
                <w:lang w:val="en-US"/>
              </w:rPr>
              <w:t>glucocerebrosidase</w:t>
            </w:r>
            <w:r w:rsidRPr="00356BAD">
              <w:rPr>
                <w:lang w:val="en-US"/>
              </w:rPr>
              <w:t xml:space="preserve"> activity</w:t>
            </w:r>
          </w:p>
        </w:tc>
        <w:tc>
          <w:tcPr>
            <w:tcW w:w="1439" w:type="dxa"/>
            <w:vAlign w:val="center"/>
          </w:tcPr>
          <w:p w14:paraId="635FCB17" w14:textId="22B5FF73" w:rsidR="00F32231" w:rsidRPr="00E20193" w:rsidRDefault="00367183" w:rsidP="00AB1631">
            <w:pPr>
              <w:jc w:val="center"/>
              <w:rPr>
                <w:lang w:val="en-US"/>
              </w:rPr>
            </w:pPr>
            <w:r>
              <w:rPr>
                <w:lang w:val="en-US"/>
              </w:rPr>
              <w:t>18 PD included in the final analysis</w:t>
            </w:r>
          </w:p>
        </w:tc>
        <w:tc>
          <w:tcPr>
            <w:tcW w:w="1812" w:type="dxa"/>
            <w:vAlign w:val="center"/>
          </w:tcPr>
          <w:p w14:paraId="6CFF2F4F" w14:textId="0F524CAC" w:rsidR="00F32231" w:rsidRDefault="00356BAD" w:rsidP="00AB1631">
            <w:pPr>
              <w:jc w:val="center"/>
              <w:rPr>
                <w:lang w:val="en-US"/>
              </w:rPr>
            </w:pPr>
            <w:proofErr w:type="spellStart"/>
            <w:r>
              <w:t>Ambroxol</w:t>
            </w:r>
            <w:proofErr w:type="spellEnd"/>
            <w:r>
              <w:t xml:space="preserve"> was safe and well tolerated and achieved CSF penetration and target engagement</w:t>
            </w:r>
          </w:p>
        </w:tc>
      </w:tr>
      <w:tr w:rsidR="00883EF1" w14:paraId="54294721" w14:textId="77777777" w:rsidTr="00883EF1">
        <w:trPr>
          <w:jc w:val="center"/>
        </w:trPr>
        <w:tc>
          <w:tcPr>
            <w:tcW w:w="2126" w:type="dxa"/>
            <w:vAlign w:val="center"/>
          </w:tcPr>
          <w:p w14:paraId="4233CF8A" w14:textId="6121AAE8" w:rsidR="00994EDC" w:rsidRPr="00E20193" w:rsidRDefault="00994EDC" w:rsidP="00723634">
            <w:pPr>
              <w:rPr>
                <w:lang w:val="en-US"/>
              </w:rPr>
            </w:pPr>
            <w:proofErr w:type="spellStart"/>
            <w:r w:rsidRPr="00E61C43">
              <w:rPr>
                <w:lang w:val="en-US"/>
              </w:rPr>
              <w:t>Isradipine</w:t>
            </w:r>
            <w:proofErr w:type="spellEnd"/>
            <w:r w:rsidRPr="00E61C43">
              <w:rPr>
                <w:lang w:val="en-US"/>
              </w:rPr>
              <w:t xml:space="preserve"> Versus Placebo in Early Parkinson Disease</w:t>
            </w:r>
            <w:r w:rsidR="004950D0">
              <w:rPr>
                <w:lang w:val="en-US"/>
              </w:rPr>
              <w:t xml:space="preserve"> </w:t>
            </w:r>
            <w:r w:rsidR="004950D0">
              <w:rPr>
                <w:lang w:val="en-US"/>
              </w:rPr>
              <w:fldChar w:fldCharType="begin"/>
            </w:r>
            <w:r w:rsidR="004950D0">
              <w:rPr>
                <w:lang w:val="en-US"/>
              </w:rPr>
              <w:instrText xml:space="preserve"> ADDIN EN.CITE &lt;EndNote&gt;&lt;Cite&gt;&lt;Author&gt;Parkinson Study Group&lt;/Author&gt;&lt;Year&gt;2020&lt;/Year&gt;&lt;RecNum&gt;832&lt;/RecNum&gt;&lt;DisplayText&gt;(Parkinson Study Group, 2020)&lt;/DisplayText&gt;&lt;record&gt;&lt;rec-number&gt;832&lt;/rec-number&gt;&lt;foreign-keys&gt;&lt;key app="EN" db-id="2szdewx2o0rpr9eeewuvr92122wp0vdx9fsv" timestamp="1602213827"&gt;832&lt;/key&gt;&lt;/foreign-keys&gt;&lt;ref-type name="Journal Article"&gt;17&lt;/ref-type&gt;&lt;contributors&gt;&lt;authors&gt;&lt;author&gt;Parkinson Study Group, Steady- P. D. I. I. I. Investigators&lt;/author&gt;&lt;/authors&gt;&lt;/contributors&gt;&lt;titles&gt;&lt;title&gt;Isradipine Versus Placebo in Early Parkinson Disease: A Randomized Trial&lt;/title&gt;&lt;secondary-title&gt;Ann Intern Med&lt;/secondary-title&gt;&lt;/titles&gt;&lt;periodical&gt;&lt;full-title&gt;Ann Intern Med&lt;/full-title&gt;&lt;/periodical&gt;&lt;pages&gt;591-598&lt;/pages&gt;&lt;volume&gt;172&lt;/volume&gt;&lt;number&gt;9&lt;/number&gt;&lt;edition&gt;2020/04/01&lt;/edition&gt;&lt;keywords&gt;&lt;keyword&gt;Antiparkinson Agents/therapeutic use&lt;/keyword&gt;&lt;keyword&gt;Calcium Channel Blockers/*therapeutic use&lt;/keyword&gt;&lt;keyword&gt;Disability Evaluation&lt;/keyword&gt;&lt;keyword&gt;Disease Progression&lt;/keyword&gt;&lt;keyword&gt;Double-Blind Method&lt;/keyword&gt;&lt;keyword&gt;Female&lt;/keyword&gt;&lt;keyword&gt;Humans&lt;/keyword&gt;&lt;keyword&gt;Isradipine/*therapeutic use&lt;/keyword&gt;&lt;keyword&gt;Male&lt;/keyword&gt;&lt;keyword&gt;Middle Aged&lt;/keyword&gt;&lt;keyword&gt;Parkinson Disease/*drug therapy&lt;/keyword&gt;&lt;keyword&gt;Severity of Illness Index&lt;/keyword&gt;&lt;/keywords&gt;&lt;dates&gt;&lt;year&gt;2020&lt;/year&gt;&lt;pub-dates&gt;&lt;date&gt;May 5&lt;/date&gt;&lt;/pub-dates&gt;&lt;/dates&gt;&lt;isbn&gt;1539-3704 (Electronic)&amp;#xD;0003-4819 (Linking)&lt;/isbn&gt;&lt;accession-num&gt;32227247&lt;/accession-num&gt;&lt;urls&gt;&lt;related-urls&gt;&lt;url&gt;https://www.ncbi.nlm.nih.gov/pubmed/32227247&lt;/url&gt;&lt;/related-urls&gt;&lt;/urls&gt;&lt;custom2&gt;PMC7465126&lt;/custom2&gt;&lt;electronic-resource-num&gt;10.7326/M19-2534&lt;/electronic-resource-num&gt;&lt;/record&gt;&lt;/Cite&gt;&lt;/EndNote&gt;</w:instrText>
            </w:r>
            <w:r w:rsidR="004950D0">
              <w:rPr>
                <w:lang w:val="en-US"/>
              </w:rPr>
              <w:fldChar w:fldCharType="separate"/>
            </w:r>
            <w:r w:rsidR="004950D0">
              <w:rPr>
                <w:noProof/>
                <w:lang w:val="en-US"/>
              </w:rPr>
              <w:t>(Parkinson Study Group, 2020)</w:t>
            </w:r>
            <w:r w:rsidR="004950D0">
              <w:rPr>
                <w:lang w:val="en-US"/>
              </w:rPr>
              <w:fldChar w:fldCharType="end"/>
            </w:r>
            <w:r>
              <w:rPr>
                <w:lang w:val="en-US"/>
              </w:rPr>
              <w:t>.</w:t>
            </w:r>
          </w:p>
        </w:tc>
        <w:tc>
          <w:tcPr>
            <w:tcW w:w="935" w:type="dxa"/>
            <w:vAlign w:val="center"/>
          </w:tcPr>
          <w:p w14:paraId="325B42B2" w14:textId="45168EE6" w:rsidR="00994EDC" w:rsidRDefault="00255BC3" w:rsidP="00AB1631">
            <w:pPr>
              <w:jc w:val="center"/>
              <w:rPr>
                <w:lang w:val="en-US"/>
              </w:rPr>
            </w:pPr>
            <w:r>
              <w:rPr>
                <w:lang w:val="en-US"/>
              </w:rPr>
              <w:t>36 months</w:t>
            </w:r>
          </w:p>
        </w:tc>
        <w:tc>
          <w:tcPr>
            <w:tcW w:w="1794" w:type="dxa"/>
            <w:vAlign w:val="center"/>
          </w:tcPr>
          <w:p w14:paraId="58ADB2E1" w14:textId="23D4743A" w:rsidR="00994EDC" w:rsidRDefault="00994EDC" w:rsidP="00AB1631">
            <w:pPr>
              <w:jc w:val="center"/>
              <w:rPr>
                <w:lang w:val="en-US"/>
              </w:rPr>
            </w:pPr>
            <w:proofErr w:type="spellStart"/>
            <w:r>
              <w:rPr>
                <w:lang w:val="en-US"/>
              </w:rPr>
              <w:t>I</w:t>
            </w:r>
            <w:r w:rsidRPr="00E61C43">
              <w:rPr>
                <w:lang w:val="en-US"/>
              </w:rPr>
              <w:t>sradipine</w:t>
            </w:r>
            <w:proofErr w:type="spellEnd"/>
            <w:r>
              <w:rPr>
                <w:lang w:val="en-US"/>
              </w:rPr>
              <w:t xml:space="preserve"> is</w:t>
            </w:r>
            <w:r w:rsidRPr="00E61C43">
              <w:rPr>
                <w:lang w:val="en-US"/>
              </w:rPr>
              <w:t xml:space="preserve"> a dihydropyridine calcium-channel blocker</w:t>
            </w:r>
            <w:r>
              <w:rPr>
                <w:lang w:val="en-US"/>
              </w:rPr>
              <w:t xml:space="preserve"> with neuroprotectant effects including a reduction in mitochondrial oxidative stress.</w:t>
            </w:r>
          </w:p>
        </w:tc>
        <w:tc>
          <w:tcPr>
            <w:tcW w:w="2010" w:type="dxa"/>
            <w:vAlign w:val="center"/>
          </w:tcPr>
          <w:p w14:paraId="1AB44219" w14:textId="38B0F86C" w:rsidR="00994EDC" w:rsidRDefault="00994EDC">
            <w:pPr>
              <w:rPr>
                <w:lang w:val="en-US"/>
              </w:rPr>
            </w:pPr>
            <w:r w:rsidRPr="00E61C43">
              <w:rPr>
                <w:lang w:val="en-US"/>
              </w:rPr>
              <w:t>Multicenter, randomized, parallel-group, double-blind, placebo-controlled trial</w:t>
            </w:r>
          </w:p>
        </w:tc>
        <w:tc>
          <w:tcPr>
            <w:tcW w:w="1449" w:type="dxa"/>
            <w:vAlign w:val="center"/>
          </w:tcPr>
          <w:p w14:paraId="506C94EC" w14:textId="1552B05B" w:rsidR="00994EDC" w:rsidRDefault="00994EDC" w:rsidP="00AB1631">
            <w:pPr>
              <w:jc w:val="center"/>
              <w:rPr>
                <w:lang w:val="en-US"/>
              </w:rPr>
            </w:pPr>
            <w:r>
              <w:rPr>
                <w:lang w:val="en-US"/>
              </w:rPr>
              <w:t>Primary outcome being change in UPDRS</w:t>
            </w:r>
          </w:p>
        </w:tc>
        <w:tc>
          <w:tcPr>
            <w:tcW w:w="1439" w:type="dxa"/>
            <w:vAlign w:val="center"/>
          </w:tcPr>
          <w:p w14:paraId="10588330" w14:textId="3A18471A" w:rsidR="00994EDC" w:rsidRPr="00E20193" w:rsidRDefault="00994EDC" w:rsidP="00AB1631">
            <w:pPr>
              <w:jc w:val="center"/>
              <w:rPr>
                <w:lang w:val="en-US"/>
              </w:rPr>
            </w:pPr>
            <w:r>
              <w:rPr>
                <w:lang w:val="en-US"/>
              </w:rPr>
              <w:t>336 early PD</w:t>
            </w:r>
          </w:p>
        </w:tc>
        <w:tc>
          <w:tcPr>
            <w:tcW w:w="1812" w:type="dxa"/>
            <w:vAlign w:val="center"/>
          </w:tcPr>
          <w:p w14:paraId="2EAD9491" w14:textId="5C299162" w:rsidR="00994EDC" w:rsidRDefault="00994EDC" w:rsidP="00AB1631">
            <w:pPr>
              <w:jc w:val="center"/>
              <w:rPr>
                <w:lang w:val="en-US"/>
              </w:rPr>
            </w:pPr>
            <w:proofErr w:type="spellStart"/>
            <w:r>
              <w:rPr>
                <w:lang w:val="en-US"/>
              </w:rPr>
              <w:t>Isradipine</w:t>
            </w:r>
            <w:proofErr w:type="spellEnd"/>
            <w:r>
              <w:rPr>
                <w:lang w:val="en-US"/>
              </w:rPr>
              <w:t xml:space="preserve"> did not slow clinical progression.</w:t>
            </w:r>
          </w:p>
        </w:tc>
      </w:tr>
      <w:tr w:rsidR="00D544A4" w14:paraId="7E14A725" w14:textId="77777777" w:rsidTr="00883EF1">
        <w:trPr>
          <w:jc w:val="center"/>
        </w:trPr>
        <w:tc>
          <w:tcPr>
            <w:tcW w:w="11565" w:type="dxa"/>
            <w:gridSpan w:val="7"/>
            <w:vAlign w:val="center"/>
          </w:tcPr>
          <w:p w14:paraId="4EB4830F" w14:textId="362C9ABF" w:rsidR="00D544A4" w:rsidRDefault="00FF3B87" w:rsidP="00AB1631">
            <w:pPr>
              <w:jc w:val="center"/>
              <w:rPr>
                <w:lang w:val="en-US"/>
              </w:rPr>
            </w:pPr>
            <w:r>
              <w:rPr>
                <w:lang w:val="en-US"/>
              </w:rPr>
              <w:t xml:space="preserve">Clinical trials </w:t>
            </w:r>
            <w:r w:rsidR="00D544A4">
              <w:rPr>
                <w:lang w:val="en-US"/>
              </w:rPr>
              <w:t>in progress</w:t>
            </w:r>
            <w:r w:rsidR="001641B5">
              <w:rPr>
                <w:lang w:val="en-US"/>
              </w:rPr>
              <w:t>/unpublished</w:t>
            </w:r>
            <w:r w:rsidR="00CE562F">
              <w:rPr>
                <w:lang w:val="en-US"/>
              </w:rPr>
              <w:t>#</w:t>
            </w:r>
          </w:p>
        </w:tc>
      </w:tr>
      <w:tr w:rsidR="00D544A4" w14:paraId="6AD8A1AD" w14:textId="77777777" w:rsidTr="00883EF1">
        <w:trPr>
          <w:jc w:val="center"/>
        </w:trPr>
        <w:tc>
          <w:tcPr>
            <w:tcW w:w="2126" w:type="dxa"/>
            <w:vAlign w:val="center"/>
          </w:tcPr>
          <w:p w14:paraId="4D14D334" w14:textId="552870C5" w:rsidR="00D544A4" w:rsidRDefault="00D544A4" w:rsidP="00D544A4">
            <w:pPr>
              <w:rPr>
                <w:lang w:val="en-US"/>
              </w:rPr>
            </w:pPr>
            <w:proofErr w:type="spellStart"/>
            <w:r w:rsidRPr="00A44C57">
              <w:rPr>
                <w:lang w:val="en-US"/>
              </w:rPr>
              <w:t>Ursodeoxycholic</w:t>
            </w:r>
            <w:proofErr w:type="spellEnd"/>
            <w:r w:rsidRPr="00A44C57">
              <w:rPr>
                <w:lang w:val="en-US"/>
              </w:rPr>
              <w:t xml:space="preserve"> acid as a novel disease-modifying treatment for Parkinson's disease</w:t>
            </w:r>
            <w:r w:rsidR="004950D0">
              <w:rPr>
                <w:lang w:val="en-US"/>
              </w:rPr>
              <w:t xml:space="preserve"> </w:t>
            </w:r>
            <w:r w:rsidR="004950D0">
              <w:rPr>
                <w:lang w:val="en-US"/>
              </w:rPr>
              <w:fldChar w:fldCharType="begin">
                <w:fldData xml:space="preserve">PEVuZE5vdGU+PENpdGU+PEF1dGhvcj5QYXluZTwvQXV0aG9yPjxZZWFyPjIwMjA8L1llYXI+PFJl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</w:fldData>
              </w:fldChar>
            </w:r>
            <w:r w:rsidR="004950D0">
              <w:rPr>
                <w:lang w:val="en-US"/>
              </w:rPr>
              <w:instrText xml:space="preserve"> ADDIN EN.CITE </w:instrText>
            </w:r>
            <w:r w:rsidR="004950D0">
              <w:rPr>
                <w:lang w:val="en-US"/>
              </w:rPr>
              <w:fldChar w:fldCharType="begin">
                <w:fldData xml:space="preserve">PEVuZE5vdGU+PENpdGU+PEF1dGhvcj5QYXluZTwvQXV0aG9yPjxZZWFyPjIwMjA8L1llYXI+PFJl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</w:fldData>
              </w:fldChar>
            </w:r>
            <w:r w:rsidR="004950D0">
              <w:rPr>
                <w:lang w:val="en-US"/>
              </w:rPr>
              <w:instrText xml:space="preserve"> ADDIN EN.CITE.DATA </w:instrText>
            </w:r>
            <w:r w:rsidR="004950D0">
              <w:rPr>
                <w:lang w:val="en-US"/>
              </w:rPr>
            </w:r>
            <w:r w:rsidR="004950D0">
              <w:rPr>
                <w:lang w:val="en-US"/>
              </w:rPr>
              <w:fldChar w:fldCharType="end"/>
            </w:r>
            <w:r w:rsidR="004950D0">
              <w:rPr>
                <w:lang w:val="en-US"/>
              </w:rPr>
            </w:r>
            <w:r w:rsidR="004950D0">
              <w:rPr>
                <w:lang w:val="en-US"/>
              </w:rPr>
              <w:fldChar w:fldCharType="separate"/>
            </w:r>
            <w:r w:rsidR="004950D0">
              <w:rPr>
                <w:noProof/>
                <w:lang w:val="en-US"/>
              </w:rPr>
              <w:t>(Payne et al., 2020)</w:t>
            </w:r>
            <w:r w:rsidR="004950D0">
              <w:rPr>
                <w:lang w:val="en-US"/>
              </w:rPr>
              <w:fldChar w:fldCharType="end"/>
            </w:r>
            <w:r>
              <w:rPr>
                <w:lang w:val="en-US"/>
              </w:rPr>
              <w:t>.</w:t>
            </w:r>
            <w:r w:rsidR="004950D0">
              <w:rPr>
                <w:lang w:val="en-US"/>
              </w:rPr>
              <w:t xml:space="preserve"> </w:t>
            </w:r>
            <w:r w:rsidR="00267CC0" w:rsidRPr="00267CC0">
              <w:rPr>
                <w:lang w:val="en-US"/>
              </w:rPr>
              <w:t>ClinicalTrials.gov Identifier: NCT03840005</w:t>
            </w:r>
          </w:p>
        </w:tc>
        <w:tc>
          <w:tcPr>
            <w:tcW w:w="935" w:type="dxa"/>
            <w:vAlign w:val="center"/>
          </w:tcPr>
          <w:p w14:paraId="32F74DC1" w14:textId="3CE332D2" w:rsidR="00D544A4" w:rsidRPr="00267CC0" w:rsidRDefault="00267CC0" w:rsidP="00267CC0">
            <w:pPr>
              <w:rPr>
                <w:lang w:val="en-US"/>
              </w:rPr>
            </w:pPr>
            <w:r>
              <w:rPr>
                <w:lang w:val="en-US"/>
              </w:rPr>
              <w:t>Protocol published 2020.</w:t>
            </w:r>
          </w:p>
        </w:tc>
        <w:tc>
          <w:tcPr>
            <w:tcW w:w="1794" w:type="dxa"/>
            <w:vAlign w:val="center"/>
          </w:tcPr>
          <w:p w14:paraId="546EB31D" w14:textId="355F49CB" w:rsidR="00D544A4" w:rsidRDefault="00D544A4" w:rsidP="00D544A4">
            <w:pPr>
              <w:jc w:val="center"/>
              <w:rPr>
                <w:lang w:val="en-US"/>
              </w:rPr>
            </w:pPr>
            <w:r>
              <w:rPr>
                <w:lang w:val="en-US"/>
              </w:rPr>
              <w:t>U</w:t>
            </w:r>
            <w:r w:rsidR="00451FE6">
              <w:rPr>
                <w:lang w:val="en-US"/>
              </w:rPr>
              <w:t>DCA</w:t>
            </w:r>
            <w:r>
              <w:rPr>
                <w:lang w:val="en-US"/>
              </w:rPr>
              <w:t xml:space="preserve"> is a candidate mitochondrial rescue </w:t>
            </w:r>
            <w:proofErr w:type="gramStart"/>
            <w:r>
              <w:rPr>
                <w:lang w:val="en-US"/>
              </w:rPr>
              <w:t>compound,</w:t>
            </w:r>
            <w:proofErr w:type="gramEnd"/>
            <w:r>
              <w:rPr>
                <w:lang w:val="en-US"/>
              </w:rPr>
              <w:t xml:space="preserve"> the mode of action is uncertain but current evidence suggests it is Akt-mediated.</w:t>
            </w:r>
          </w:p>
        </w:tc>
        <w:tc>
          <w:tcPr>
            <w:tcW w:w="2010" w:type="dxa"/>
            <w:vAlign w:val="center"/>
          </w:tcPr>
          <w:p w14:paraId="35DA3CBF" w14:textId="59887DE0" w:rsidR="00D544A4" w:rsidRPr="00E61C43" w:rsidRDefault="00D544A4" w:rsidP="00D544A4">
            <w:pPr>
              <w:rPr>
                <w:lang w:val="en-US"/>
              </w:rPr>
            </w:pPr>
            <w:r>
              <w:rPr>
                <w:lang w:val="en-US"/>
              </w:rPr>
              <w:t>P</w:t>
            </w:r>
            <w:r w:rsidRPr="00A44C57">
              <w:rPr>
                <w:lang w:val="en-US"/>
              </w:rPr>
              <w:t>hase II, two-</w:t>
            </w:r>
            <w:proofErr w:type="spellStart"/>
            <w:r w:rsidRPr="00A44C57">
              <w:rPr>
                <w:lang w:val="en-US"/>
              </w:rPr>
              <w:t>centre</w:t>
            </w:r>
            <w:proofErr w:type="spellEnd"/>
            <w:r w:rsidRPr="00A44C57">
              <w:rPr>
                <w:lang w:val="en-US"/>
              </w:rPr>
              <w:t xml:space="preserve">, double-blind, </w:t>
            </w:r>
            <w:proofErr w:type="spellStart"/>
            <w:r w:rsidRPr="00A44C57">
              <w:rPr>
                <w:lang w:val="en-US"/>
              </w:rPr>
              <w:t>randomised</w:t>
            </w:r>
            <w:proofErr w:type="spellEnd"/>
            <w:r w:rsidRPr="00A44C57">
              <w:rPr>
                <w:lang w:val="en-US"/>
              </w:rPr>
              <w:t>, placebo-controlled</w:t>
            </w:r>
            <w:r>
              <w:rPr>
                <w:lang w:val="en-US"/>
              </w:rPr>
              <w:t xml:space="preserve"> trial of </w:t>
            </w:r>
            <w:r w:rsidR="00451FE6">
              <w:rPr>
                <w:lang w:val="en-US"/>
              </w:rPr>
              <w:t>UDCA</w:t>
            </w:r>
          </w:p>
        </w:tc>
        <w:tc>
          <w:tcPr>
            <w:tcW w:w="1449" w:type="dxa"/>
            <w:vAlign w:val="center"/>
          </w:tcPr>
          <w:p w14:paraId="105943BB" w14:textId="525CAE4D" w:rsidR="00D544A4" w:rsidRDefault="00D544A4" w:rsidP="00D544A4">
            <w:pPr>
              <w:jc w:val="center"/>
              <w:rPr>
                <w:lang w:val="en-US"/>
              </w:rPr>
            </w:pPr>
            <w:r>
              <w:rPr>
                <w:lang w:val="en-US"/>
              </w:rPr>
              <w:t>The primary outcome is safety and tolerability, numerous secondary outcomes.</w:t>
            </w:r>
          </w:p>
        </w:tc>
        <w:tc>
          <w:tcPr>
            <w:tcW w:w="1439" w:type="dxa"/>
            <w:vAlign w:val="center"/>
          </w:tcPr>
          <w:p w14:paraId="4B881654" w14:textId="48979790" w:rsidR="00D544A4" w:rsidRDefault="00D544A4" w:rsidP="00D544A4">
            <w:pPr>
              <w:jc w:val="center"/>
              <w:rPr>
                <w:lang w:val="en-US"/>
              </w:rPr>
            </w:pPr>
            <w:r>
              <w:rPr>
                <w:lang w:val="en-US"/>
              </w:rPr>
              <w:t>30 early PD</w:t>
            </w:r>
          </w:p>
        </w:tc>
        <w:tc>
          <w:tcPr>
            <w:tcW w:w="1812" w:type="dxa"/>
            <w:vAlign w:val="center"/>
          </w:tcPr>
          <w:p w14:paraId="3ECD739A" w14:textId="62ADA11D" w:rsidR="00D544A4" w:rsidRDefault="00267CC0" w:rsidP="00D544A4">
            <w:pPr>
              <w:jc w:val="center"/>
              <w:rPr>
                <w:lang w:val="en-US"/>
              </w:rPr>
            </w:pPr>
            <w:r>
              <w:rPr>
                <w:lang w:val="en-US"/>
              </w:rPr>
              <w:t>-</w:t>
            </w:r>
          </w:p>
        </w:tc>
      </w:tr>
      <w:tr w:rsidR="004D32DC" w14:paraId="7600AA08" w14:textId="77777777" w:rsidTr="00883EF1">
        <w:trPr>
          <w:jc w:val="center"/>
        </w:trPr>
        <w:tc>
          <w:tcPr>
            <w:tcW w:w="2126" w:type="dxa"/>
            <w:vAlign w:val="center"/>
          </w:tcPr>
          <w:p w14:paraId="0E661E24" w14:textId="77777777" w:rsidR="004D32DC" w:rsidRDefault="004D32DC" w:rsidP="00D544A4">
            <w:pPr>
              <w:rPr>
                <w:lang w:val="en-US"/>
              </w:rPr>
            </w:pPr>
            <w:r w:rsidRPr="004D32DC">
              <w:rPr>
                <w:lang w:val="en-US"/>
              </w:rPr>
              <w:t>Brain Bioenergetics in Parkinson's Disease and Response to Repeated Oral UDCA Treatment</w:t>
            </w:r>
            <w:r>
              <w:rPr>
                <w:lang w:val="en-US"/>
              </w:rPr>
              <w:t xml:space="preserve">. </w:t>
            </w:r>
          </w:p>
          <w:p w14:paraId="15F652CC" w14:textId="1EEB2D81" w:rsidR="004D32DC" w:rsidRPr="00A44C57" w:rsidRDefault="004D32DC" w:rsidP="00D544A4">
            <w:pPr>
              <w:rPr>
                <w:lang w:val="en-US"/>
              </w:rPr>
            </w:pPr>
            <w:r w:rsidRPr="00267CC0">
              <w:rPr>
                <w:lang w:val="en-US"/>
              </w:rPr>
              <w:t>ClinicalTrials.gov Identifier:</w:t>
            </w:r>
            <w:r>
              <w:rPr>
                <w:lang w:val="en-US"/>
              </w:rPr>
              <w:t xml:space="preserve"> </w:t>
            </w:r>
            <w:r>
              <w:t>NCT02967250</w:t>
            </w:r>
          </w:p>
        </w:tc>
        <w:tc>
          <w:tcPr>
            <w:tcW w:w="935" w:type="dxa"/>
            <w:vAlign w:val="center"/>
          </w:tcPr>
          <w:p w14:paraId="25D30DB7" w14:textId="634933F5" w:rsidR="004D32DC" w:rsidRDefault="004D32DC" w:rsidP="00267CC0">
            <w:pPr>
              <w:rPr>
                <w:lang w:val="en-US"/>
              </w:rPr>
            </w:pPr>
            <w:r>
              <w:rPr>
                <w:lang w:val="en-US"/>
              </w:rPr>
              <w:t>-</w:t>
            </w:r>
          </w:p>
        </w:tc>
        <w:tc>
          <w:tcPr>
            <w:tcW w:w="1794" w:type="dxa"/>
            <w:vAlign w:val="center"/>
          </w:tcPr>
          <w:p w14:paraId="2CC1E266" w14:textId="0AFC50DD" w:rsidR="004D32DC" w:rsidRDefault="004D32DC" w:rsidP="00D544A4">
            <w:pPr>
              <w:jc w:val="center"/>
              <w:rPr>
                <w:lang w:val="en-US"/>
              </w:rPr>
            </w:pPr>
            <w:r>
              <w:rPr>
                <w:lang w:val="en-US"/>
              </w:rPr>
              <w:t>As above</w:t>
            </w:r>
          </w:p>
        </w:tc>
        <w:tc>
          <w:tcPr>
            <w:tcW w:w="2010" w:type="dxa"/>
            <w:vAlign w:val="center"/>
          </w:tcPr>
          <w:p w14:paraId="25173062" w14:textId="5B58738A" w:rsidR="004D32DC" w:rsidRDefault="004D32DC" w:rsidP="00D544A4">
            <w:pPr>
              <w:rPr>
                <w:lang w:val="en-US"/>
              </w:rPr>
            </w:pPr>
            <w:r>
              <w:rPr>
                <w:lang w:val="en-US"/>
              </w:rPr>
              <w:t>Open</w:t>
            </w:r>
            <w:r w:rsidR="00345511">
              <w:rPr>
                <w:lang w:val="en-US"/>
              </w:rPr>
              <w:t>-</w:t>
            </w:r>
            <w:r>
              <w:rPr>
                <w:lang w:val="en-US"/>
              </w:rPr>
              <w:t>label phase 1 study</w:t>
            </w:r>
          </w:p>
        </w:tc>
        <w:tc>
          <w:tcPr>
            <w:tcW w:w="1449" w:type="dxa"/>
            <w:vAlign w:val="center"/>
          </w:tcPr>
          <w:p w14:paraId="05A7E477" w14:textId="39FA5EE3" w:rsidR="004D32DC" w:rsidRDefault="007D3CD2" w:rsidP="00D544A4">
            <w:pPr>
              <w:jc w:val="center"/>
              <w:rPr>
                <w:lang w:val="en-US"/>
              </w:rPr>
            </w:pPr>
            <w:r>
              <w:rPr>
                <w:lang w:val="en-US"/>
              </w:rPr>
              <w:t xml:space="preserve">The primary outcomes are </w:t>
            </w:r>
            <w:r>
              <w:t xml:space="preserve">plasma UDCA levels and </w:t>
            </w:r>
            <w:r w:rsidR="000D73F6">
              <w:t>cortical bioenergetic profile and ATPase activity ascertained through MRS.</w:t>
            </w:r>
          </w:p>
        </w:tc>
        <w:tc>
          <w:tcPr>
            <w:tcW w:w="1439" w:type="dxa"/>
            <w:vAlign w:val="center"/>
          </w:tcPr>
          <w:p w14:paraId="14F459F0" w14:textId="2AA40186" w:rsidR="004D32DC" w:rsidRDefault="007D3CD2" w:rsidP="00D544A4">
            <w:pPr>
              <w:jc w:val="center"/>
              <w:rPr>
                <w:lang w:val="en-US"/>
              </w:rPr>
            </w:pPr>
            <w:r>
              <w:rPr>
                <w:lang w:val="en-US"/>
              </w:rPr>
              <w:t xml:space="preserve">20 participants with </w:t>
            </w:r>
            <w:r>
              <w:t>medically stable mild to moderate Parkinson's disease or healthy controls</w:t>
            </w:r>
          </w:p>
        </w:tc>
        <w:tc>
          <w:tcPr>
            <w:tcW w:w="1812" w:type="dxa"/>
            <w:vAlign w:val="center"/>
          </w:tcPr>
          <w:p w14:paraId="7D2B0235" w14:textId="50BF7AEC" w:rsidR="004D32DC" w:rsidRDefault="004D32DC" w:rsidP="00D544A4">
            <w:pPr>
              <w:jc w:val="center"/>
              <w:rPr>
                <w:lang w:val="en-US"/>
              </w:rPr>
            </w:pPr>
            <w:r>
              <w:rPr>
                <w:lang w:val="en-US"/>
              </w:rPr>
              <w:t>-</w:t>
            </w:r>
          </w:p>
        </w:tc>
      </w:tr>
      <w:tr w:rsidR="00222564" w14:paraId="4D212E62" w14:textId="77777777" w:rsidTr="00883EF1">
        <w:trPr>
          <w:jc w:val="center"/>
        </w:trPr>
        <w:tc>
          <w:tcPr>
            <w:tcW w:w="2126" w:type="dxa"/>
            <w:vAlign w:val="center"/>
          </w:tcPr>
          <w:p w14:paraId="63E17EF2" w14:textId="77777777" w:rsidR="00222564" w:rsidRDefault="00222564" w:rsidP="00D544A4">
            <w:pPr>
              <w:rPr>
                <w:lang w:val="en-US"/>
              </w:rPr>
            </w:pPr>
            <w:proofErr w:type="spellStart"/>
            <w:r w:rsidRPr="00222564">
              <w:rPr>
                <w:lang w:val="en-US"/>
              </w:rPr>
              <w:lastRenderedPageBreak/>
              <w:t>Idebenone</w:t>
            </w:r>
            <w:proofErr w:type="spellEnd"/>
            <w:r w:rsidRPr="00222564">
              <w:rPr>
                <w:lang w:val="en-US"/>
              </w:rPr>
              <w:t xml:space="preserve"> Treatment of Early Parkinson's Disease</w:t>
            </w:r>
            <w:r>
              <w:rPr>
                <w:lang w:val="en-US"/>
              </w:rPr>
              <w:t xml:space="preserve"> </w:t>
            </w:r>
            <w:r w:rsidRPr="00222564">
              <w:rPr>
                <w:lang w:val="en-US"/>
              </w:rPr>
              <w:t>symptoms (ITEP)</w:t>
            </w:r>
            <w:r>
              <w:rPr>
                <w:lang w:val="en-US"/>
              </w:rPr>
              <w:t>.</w:t>
            </w:r>
          </w:p>
          <w:p w14:paraId="3A25D0A5" w14:textId="643DD7FC" w:rsidR="00222564" w:rsidRPr="004D32DC" w:rsidRDefault="00222564" w:rsidP="00D544A4">
            <w:pPr>
              <w:rPr>
                <w:lang w:val="en-US"/>
              </w:rPr>
            </w:pPr>
            <w:r w:rsidRPr="00267CC0">
              <w:rPr>
                <w:lang w:val="en-US"/>
              </w:rPr>
              <w:t>ClinicalTrials.gov Identifier:</w:t>
            </w:r>
            <w:r>
              <w:rPr>
                <w:lang w:val="en-US"/>
              </w:rPr>
              <w:t xml:space="preserve"> </w:t>
            </w:r>
            <w:r>
              <w:t>NCT03727295</w:t>
            </w:r>
          </w:p>
        </w:tc>
        <w:tc>
          <w:tcPr>
            <w:tcW w:w="935" w:type="dxa"/>
            <w:vAlign w:val="center"/>
          </w:tcPr>
          <w:p w14:paraId="57C20E5A" w14:textId="3393BCE2" w:rsidR="00222564" w:rsidRDefault="00222564" w:rsidP="00267CC0">
            <w:pPr>
              <w:rPr>
                <w:lang w:val="en-US"/>
              </w:rPr>
            </w:pPr>
            <w:r>
              <w:rPr>
                <w:lang w:val="en-US"/>
              </w:rPr>
              <w:t>-</w:t>
            </w:r>
          </w:p>
        </w:tc>
        <w:tc>
          <w:tcPr>
            <w:tcW w:w="1794" w:type="dxa"/>
            <w:vAlign w:val="center"/>
          </w:tcPr>
          <w:p w14:paraId="4AAD6651" w14:textId="76A68B63" w:rsidR="00222564" w:rsidRDefault="00E1084C" w:rsidP="00D544A4">
            <w:pPr>
              <w:jc w:val="center"/>
              <w:rPr>
                <w:lang w:val="en-US"/>
              </w:rPr>
            </w:pPr>
            <w:proofErr w:type="spellStart"/>
            <w:r w:rsidRPr="00E1084C">
              <w:rPr>
                <w:lang w:val="en-US"/>
              </w:rPr>
              <w:t>Idebenone</w:t>
            </w:r>
            <w:proofErr w:type="spellEnd"/>
            <w:r w:rsidRPr="00E1084C">
              <w:rPr>
                <w:lang w:val="en-US"/>
              </w:rPr>
              <w:t xml:space="preserve"> is an analog of CoQ10</w:t>
            </w:r>
            <w:r>
              <w:rPr>
                <w:lang w:val="en-US"/>
              </w:rPr>
              <w:t xml:space="preserve"> </w:t>
            </w:r>
            <w:r w:rsidRPr="00E1084C">
              <w:rPr>
                <w:lang w:val="en-US"/>
              </w:rPr>
              <w:t xml:space="preserve">but </w:t>
            </w:r>
            <w:r>
              <w:rPr>
                <w:lang w:val="en-US"/>
              </w:rPr>
              <w:t>with</w:t>
            </w:r>
            <w:r w:rsidRPr="00E1084C">
              <w:rPr>
                <w:lang w:val="en-US"/>
              </w:rPr>
              <w:t xml:space="preserve"> higher efficacy and </w:t>
            </w:r>
            <w:r>
              <w:rPr>
                <w:lang w:val="en-US"/>
              </w:rPr>
              <w:t>a better</w:t>
            </w:r>
            <w:r w:rsidRPr="00E1084C">
              <w:rPr>
                <w:lang w:val="en-US"/>
              </w:rPr>
              <w:t xml:space="preserve"> pharmacokinetic profile</w:t>
            </w:r>
            <w:r>
              <w:rPr>
                <w:lang w:val="en-US"/>
              </w:rPr>
              <w:t xml:space="preserve"> </w:t>
            </w:r>
            <w:r w:rsidR="00A37939">
              <w:rPr>
                <w:lang w:val="en-US"/>
              </w:rPr>
              <w:fldChar w:fldCharType="begin">
                <w:fldData xml:space="preserve">PEVuZE5vdGU+PENpdGU+PEF1dGhvcj5FbC1IYXR0YWI8L0F1dGhvcj48WWVhcj4yMDE3PC9ZZWFy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</w:fldData>
              </w:fldChar>
            </w:r>
            <w:r w:rsidR="00A37939">
              <w:rPr>
                <w:lang w:val="en-US"/>
              </w:rPr>
              <w:instrText xml:space="preserve"> ADDIN EN.CITE </w:instrText>
            </w:r>
            <w:r w:rsidR="00A37939">
              <w:rPr>
                <w:lang w:val="en-US"/>
              </w:rPr>
              <w:fldChar w:fldCharType="begin">
                <w:fldData xml:space="preserve">PEVuZE5vdGU+PENpdGU+PEF1dGhvcj5FbC1IYXR0YWI8L0F1dGhvcj48WWVhcj4yMDE3PC9ZZWFy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</w:fldData>
              </w:fldChar>
            </w:r>
            <w:r w:rsidR="00A37939">
              <w:rPr>
                <w:lang w:val="en-US"/>
              </w:rPr>
              <w:instrText xml:space="preserve"> ADDIN EN.CITE.DATA </w:instrText>
            </w:r>
            <w:r w:rsidR="00A37939">
              <w:rPr>
                <w:lang w:val="en-US"/>
              </w:rPr>
            </w:r>
            <w:r w:rsidR="00A37939">
              <w:rPr>
                <w:lang w:val="en-US"/>
              </w:rPr>
              <w:fldChar w:fldCharType="end"/>
            </w:r>
            <w:r w:rsidR="00A37939">
              <w:rPr>
                <w:lang w:val="en-US"/>
              </w:rPr>
            </w:r>
            <w:r w:rsidR="00A37939">
              <w:rPr>
                <w:lang w:val="en-US"/>
              </w:rPr>
              <w:fldChar w:fldCharType="separate"/>
            </w:r>
            <w:r w:rsidR="00A37939">
              <w:rPr>
                <w:noProof/>
                <w:lang w:val="en-US"/>
              </w:rPr>
              <w:t>(El-Hattab et al., 2017)</w:t>
            </w:r>
            <w:r w:rsidR="00A37939">
              <w:rPr>
                <w:lang w:val="en-US"/>
              </w:rPr>
              <w:fldChar w:fldCharType="end"/>
            </w:r>
            <w:r w:rsidR="00A37939">
              <w:rPr>
                <w:lang w:val="en-US"/>
              </w:rPr>
              <w:t>.</w:t>
            </w:r>
          </w:p>
        </w:tc>
        <w:tc>
          <w:tcPr>
            <w:tcW w:w="2010" w:type="dxa"/>
            <w:vAlign w:val="center"/>
          </w:tcPr>
          <w:p w14:paraId="793B002C" w14:textId="5715A6BE" w:rsidR="00222564" w:rsidRDefault="00AF06C7" w:rsidP="00D544A4">
            <w:pPr>
              <w:rPr>
                <w:lang w:val="en-US"/>
              </w:rPr>
            </w:pPr>
            <w:r>
              <w:rPr>
                <w:lang w:val="en-US"/>
              </w:rPr>
              <w:t>M</w:t>
            </w:r>
            <w:r w:rsidRPr="00AF06C7">
              <w:rPr>
                <w:lang w:val="en-US"/>
              </w:rPr>
              <w:t>ulticenter, parallel, randomized, double-blind, placebo-controlled study</w:t>
            </w:r>
          </w:p>
        </w:tc>
        <w:tc>
          <w:tcPr>
            <w:tcW w:w="1449" w:type="dxa"/>
            <w:vAlign w:val="center"/>
          </w:tcPr>
          <w:p w14:paraId="67829483" w14:textId="49EFC734" w:rsidR="00222564" w:rsidRDefault="00A8351A" w:rsidP="00D544A4">
            <w:pPr>
              <w:jc w:val="center"/>
              <w:rPr>
                <w:lang w:val="en-US"/>
              </w:rPr>
            </w:pPr>
            <w:r>
              <w:rPr>
                <w:lang w:val="en-US"/>
              </w:rPr>
              <w:t>Motor and non-motor symptoms</w:t>
            </w:r>
            <w:r w:rsidR="00FD1309">
              <w:rPr>
                <w:lang w:val="en-US"/>
              </w:rPr>
              <w:t xml:space="preserve"> (numerous measures)</w:t>
            </w:r>
          </w:p>
        </w:tc>
        <w:tc>
          <w:tcPr>
            <w:tcW w:w="1439" w:type="dxa"/>
            <w:vAlign w:val="center"/>
          </w:tcPr>
          <w:p w14:paraId="17886199" w14:textId="70DB327D" w:rsidR="00222564" w:rsidRDefault="00DA4D28" w:rsidP="00D544A4">
            <w:pPr>
              <w:jc w:val="center"/>
              <w:rPr>
                <w:lang w:val="en-US"/>
              </w:rPr>
            </w:pPr>
            <w:r>
              <w:rPr>
                <w:lang w:val="en-US"/>
              </w:rPr>
              <w:t>180 participants with early, treated PD</w:t>
            </w:r>
          </w:p>
        </w:tc>
        <w:tc>
          <w:tcPr>
            <w:tcW w:w="1812" w:type="dxa"/>
            <w:vAlign w:val="center"/>
          </w:tcPr>
          <w:p w14:paraId="6614F5A8" w14:textId="7B19A1E7" w:rsidR="00222564" w:rsidRDefault="00DA4D28" w:rsidP="00D544A4">
            <w:pPr>
              <w:jc w:val="center"/>
              <w:rPr>
                <w:lang w:val="en-US"/>
              </w:rPr>
            </w:pPr>
            <w:r>
              <w:rPr>
                <w:lang w:val="en-US"/>
              </w:rPr>
              <w:t>-</w:t>
            </w:r>
          </w:p>
        </w:tc>
      </w:tr>
      <w:tr w:rsidR="00A34012" w14:paraId="2E373A98" w14:textId="77777777" w:rsidTr="00883EF1">
        <w:trPr>
          <w:jc w:val="center"/>
        </w:trPr>
        <w:tc>
          <w:tcPr>
            <w:tcW w:w="2126" w:type="dxa"/>
            <w:vAlign w:val="center"/>
          </w:tcPr>
          <w:p w14:paraId="1FC7AC30" w14:textId="1586D91B" w:rsidR="00A34012" w:rsidRPr="00222564" w:rsidRDefault="00FD1309" w:rsidP="00D544A4">
            <w:pPr>
              <w:rPr>
                <w:lang w:val="en-US"/>
              </w:rPr>
            </w:pPr>
            <w:r w:rsidRPr="00FD1309">
              <w:rPr>
                <w:lang w:val="en-US"/>
              </w:rPr>
              <w:t>Study of Urate Elevation in Parkinson's Disease, Phase 3 (SURE-PD3)</w:t>
            </w:r>
          </w:p>
        </w:tc>
        <w:tc>
          <w:tcPr>
            <w:tcW w:w="935" w:type="dxa"/>
            <w:vAlign w:val="center"/>
          </w:tcPr>
          <w:p w14:paraId="4A256E40" w14:textId="39B86E61" w:rsidR="00A34012" w:rsidRDefault="001B63D6" w:rsidP="00267CC0">
            <w:pPr>
              <w:rPr>
                <w:lang w:val="en-US"/>
              </w:rPr>
            </w:pPr>
            <w:r>
              <w:rPr>
                <w:lang w:val="en-US"/>
              </w:rPr>
              <w:t>-</w:t>
            </w:r>
          </w:p>
        </w:tc>
        <w:tc>
          <w:tcPr>
            <w:tcW w:w="1794" w:type="dxa"/>
            <w:vAlign w:val="center"/>
          </w:tcPr>
          <w:p w14:paraId="19036BAA" w14:textId="7A9248D7" w:rsidR="00A34012" w:rsidRPr="00E1084C" w:rsidRDefault="001B63D6" w:rsidP="00D544A4">
            <w:pPr>
              <w:jc w:val="center"/>
              <w:rPr>
                <w:lang w:val="en-US"/>
              </w:rPr>
            </w:pPr>
            <w:r>
              <w:rPr>
                <w:lang w:val="en-US"/>
              </w:rPr>
              <w:t>Urate is a plasma antioxidant,</w:t>
            </w:r>
            <w:r w:rsidR="00FD1309">
              <w:rPr>
                <w:lang w:val="en-US"/>
              </w:rPr>
              <w:t xml:space="preserve"> </w:t>
            </w:r>
            <w:r>
              <w:rPr>
                <w:lang w:val="en-US"/>
              </w:rPr>
              <w:t>neuroprotective in PD</w:t>
            </w:r>
            <w:r w:rsidR="00FD1309">
              <w:rPr>
                <w:lang w:val="en-US"/>
              </w:rPr>
              <w:t xml:space="preserve">, </w:t>
            </w:r>
            <w:r w:rsidR="00FD1309" w:rsidRPr="00FD1309">
              <w:rPr>
                <w:lang w:val="en-US"/>
              </w:rPr>
              <w:t>possibly via the Nrf2 antioxidant response pathway</w:t>
            </w:r>
            <w:r w:rsidR="00A37939">
              <w:rPr>
                <w:lang w:val="en-US"/>
              </w:rPr>
              <w:t xml:space="preserve"> </w:t>
            </w:r>
            <w:r w:rsidR="00A37939">
              <w:rPr>
                <w:lang w:val="en-US"/>
              </w:rPr>
              <w:fldChar w:fldCharType="begin">
                <w:fldData xml:space="preserve">PEVuZE5vdGU+PENpdGU+PEF1dGhvcj5Tb2RlcmJvbTwvQXV0aG9yPjxZZWFyPjIwMjA8L1llYXI+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</w:fldData>
              </w:fldChar>
            </w:r>
            <w:r w:rsidR="00152FFF">
              <w:rPr>
                <w:lang w:val="en-US"/>
              </w:rPr>
              <w:instrText xml:space="preserve"> ADDIN EN.CITE </w:instrText>
            </w:r>
            <w:r w:rsidR="00152FFF">
              <w:rPr>
                <w:lang w:val="en-US"/>
              </w:rPr>
              <w:fldChar w:fldCharType="begin">
                <w:fldData xml:space="preserve">PEVuZE5vdGU+PENpdGU+PEF1dGhvcj5Tb2RlcmJvbTwvQXV0aG9yPjxZZWFyPjIwMjA8L1llYXI+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</w:fldData>
              </w:fldChar>
            </w:r>
            <w:r w:rsidR="00152FFF">
              <w:rPr>
                <w:lang w:val="en-US"/>
              </w:rPr>
              <w:instrText xml:space="preserve"> ADDIN EN.CITE.DATA </w:instrText>
            </w:r>
            <w:r w:rsidR="00152FFF">
              <w:rPr>
                <w:lang w:val="en-US"/>
              </w:rPr>
            </w:r>
            <w:r w:rsidR="00152FFF">
              <w:rPr>
                <w:lang w:val="en-US"/>
              </w:rPr>
              <w:fldChar w:fldCharType="end"/>
            </w:r>
            <w:r w:rsidR="00A37939">
              <w:rPr>
                <w:lang w:val="en-US"/>
              </w:rPr>
            </w:r>
            <w:r w:rsidR="00A37939">
              <w:rPr>
                <w:lang w:val="en-US"/>
              </w:rPr>
              <w:fldChar w:fldCharType="separate"/>
            </w:r>
            <w:r w:rsidR="00152FFF">
              <w:rPr>
                <w:noProof/>
                <w:lang w:val="en-US"/>
              </w:rPr>
              <w:t>(Crotty et al., 2017;Soderbom, 2020)</w:t>
            </w:r>
            <w:r w:rsidR="00A37939">
              <w:rPr>
                <w:lang w:val="en-US"/>
              </w:rPr>
              <w:fldChar w:fldCharType="end"/>
            </w:r>
            <w:r w:rsidR="00A37939">
              <w:rPr>
                <w:lang w:val="en-US"/>
              </w:rPr>
              <w:t>.</w:t>
            </w:r>
          </w:p>
        </w:tc>
        <w:tc>
          <w:tcPr>
            <w:tcW w:w="2010" w:type="dxa"/>
            <w:vAlign w:val="center"/>
          </w:tcPr>
          <w:p w14:paraId="33460724" w14:textId="5CA8E702" w:rsidR="00A34012" w:rsidRDefault="00FD1309" w:rsidP="00D544A4">
            <w:pPr>
              <w:rPr>
                <w:lang w:val="en-US"/>
              </w:rPr>
            </w:pPr>
            <w:r w:rsidRPr="00FD1309">
              <w:rPr>
                <w:lang w:val="en-US"/>
              </w:rPr>
              <w:t>Randomized, Double-blind, Placebo-controlled Trial</w:t>
            </w:r>
          </w:p>
        </w:tc>
        <w:tc>
          <w:tcPr>
            <w:tcW w:w="1449" w:type="dxa"/>
            <w:vAlign w:val="center"/>
          </w:tcPr>
          <w:p w14:paraId="208CB444" w14:textId="25752E59" w:rsidR="00A34012" w:rsidRDefault="00FD1309" w:rsidP="00D544A4">
            <w:pPr>
              <w:jc w:val="center"/>
              <w:rPr>
                <w:lang w:val="en-US"/>
              </w:rPr>
            </w:pPr>
            <w:r>
              <w:rPr>
                <w:lang w:val="en-US"/>
              </w:rPr>
              <w:t xml:space="preserve">Rate of clinical decline </w:t>
            </w:r>
            <w:r>
              <w:t>(MDS-UPDRS)</w:t>
            </w:r>
          </w:p>
        </w:tc>
        <w:tc>
          <w:tcPr>
            <w:tcW w:w="1439" w:type="dxa"/>
            <w:vAlign w:val="center"/>
          </w:tcPr>
          <w:p w14:paraId="50EC536B" w14:textId="242CEA2F" w:rsidR="00A34012" w:rsidRDefault="00FD1309" w:rsidP="00D544A4">
            <w:pPr>
              <w:jc w:val="center"/>
              <w:rPr>
                <w:lang w:val="en-US"/>
              </w:rPr>
            </w:pPr>
            <w:r>
              <w:rPr>
                <w:lang w:val="en-US"/>
              </w:rPr>
              <w:t>298 participants with early PD</w:t>
            </w:r>
          </w:p>
        </w:tc>
        <w:tc>
          <w:tcPr>
            <w:tcW w:w="1812" w:type="dxa"/>
            <w:vAlign w:val="center"/>
          </w:tcPr>
          <w:p w14:paraId="15490AFD" w14:textId="1B7FC3EE" w:rsidR="00A34012" w:rsidRDefault="00FD1309" w:rsidP="00D544A4">
            <w:pPr>
              <w:jc w:val="center"/>
              <w:rPr>
                <w:lang w:val="en-US"/>
              </w:rPr>
            </w:pPr>
            <w:r>
              <w:rPr>
                <w:lang w:val="en-US"/>
              </w:rPr>
              <w:t>-</w:t>
            </w:r>
          </w:p>
        </w:tc>
      </w:tr>
      <w:tr w:rsidR="00883EF1" w14:paraId="2D4A25FA" w14:textId="77777777" w:rsidTr="00883EF1">
        <w:trPr>
          <w:jc w:val="center"/>
        </w:trPr>
        <w:tc>
          <w:tcPr>
            <w:tcW w:w="2126" w:type="dxa"/>
            <w:vAlign w:val="center"/>
          </w:tcPr>
          <w:p w14:paraId="4F4A1B10" w14:textId="77777777" w:rsidR="00E0067E" w:rsidRPr="00E0067E" w:rsidRDefault="00E0067E" w:rsidP="00E0067E">
            <w:pPr>
              <w:rPr>
                <w:lang w:val="en-US"/>
              </w:rPr>
            </w:pPr>
            <w:r w:rsidRPr="00E0067E">
              <w:rPr>
                <w:lang w:val="en-US"/>
              </w:rPr>
              <w:t>An omics-based strategy using coenzyme</w:t>
            </w:r>
          </w:p>
          <w:p w14:paraId="120590C5" w14:textId="68FD1D7C" w:rsidR="00883EF1" w:rsidRPr="00A44C57" w:rsidRDefault="00E0067E" w:rsidP="00E0067E">
            <w:pPr>
              <w:rPr>
                <w:lang w:val="en-US"/>
              </w:rPr>
            </w:pPr>
            <w:r w:rsidRPr="00E0067E">
              <w:rPr>
                <w:lang w:val="en-US"/>
              </w:rPr>
              <w:t>Q10 in patients with Parkinson’s disease</w:t>
            </w:r>
          </w:p>
        </w:tc>
        <w:tc>
          <w:tcPr>
            <w:tcW w:w="935" w:type="dxa"/>
            <w:vAlign w:val="center"/>
          </w:tcPr>
          <w:p w14:paraId="7A8F8F55" w14:textId="46BD2E7F" w:rsidR="00883EF1" w:rsidRPr="00267CC0" w:rsidRDefault="00267CC0" w:rsidP="00267CC0">
            <w:pPr>
              <w:rPr>
                <w:lang w:val="en-US"/>
              </w:rPr>
            </w:pPr>
            <w:r>
              <w:rPr>
                <w:lang w:val="en-US"/>
              </w:rPr>
              <w:t>Protocol published 2019</w:t>
            </w:r>
          </w:p>
        </w:tc>
        <w:tc>
          <w:tcPr>
            <w:tcW w:w="1794" w:type="dxa"/>
            <w:vAlign w:val="center"/>
          </w:tcPr>
          <w:p w14:paraId="707AB1CD" w14:textId="70DD0D86" w:rsidR="00883EF1" w:rsidRDefault="00E0067E" w:rsidP="00D544A4">
            <w:pPr>
              <w:jc w:val="center"/>
              <w:rPr>
                <w:lang w:val="en-US"/>
              </w:rPr>
            </w:pPr>
            <w:r>
              <w:rPr>
                <w:lang w:val="en-US"/>
              </w:rPr>
              <w:t>Antioxidant</w:t>
            </w:r>
          </w:p>
        </w:tc>
        <w:tc>
          <w:tcPr>
            <w:tcW w:w="2010" w:type="dxa"/>
            <w:vAlign w:val="center"/>
          </w:tcPr>
          <w:p w14:paraId="199C536B" w14:textId="74D33D3D" w:rsidR="00E0067E" w:rsidRPr="00E0067E" w:rsidRDefault="00E0067E" w:rsidP="00E0067E">
            <w:pPr>
              <w:rPr>
                <w:lang w:val="en-US"/>
              </w:rPr>
            </w:pPr>
            <w:r>
              <w:rPr>
                <w:lang w:val="en-US"/>
              </w:rPr>
              <w:t>D</w:t>
            </w:r>
            <w:r w:rsidRPr="00E0067E">
              <w:rPr>
                <w:lang w:val="en-US"/>
              </w:rPr>
              <w:t>ouble-blind</w:t>
            </w:r>
          </w:p>
          <w:p w14:paraId="1D38E0BA" w14:textId="77777777" w:rsidR="00E0067E" w:rsidRPr="00E0067E" w:rsidRDefault="00E0067E" w:rsidP="00E0067E">
            <w:pPr>
              <w:rPr>
                <w:lang w:val="en-US"/>
              </w:rPr>
            </w:pPr>
            <w:r w:rsidRPr="00E0067E">
              <w:rPr>
                <w:lang w:val="en-US"/>
              </w:rPr>
              <w:t>randomized placebo-controlled parallel</w:t>
            </w:r>
          </w:p>
          <w:p w14:paraId="2E04047A" w14:textId="6F0BF488" w:rsidR="00883EF1" w:rsidRDefault="00E0067E" w:rsidP="00E0067E">
            <w:pPr>
              <w:rPr>
                <w:lang w:val="en-US"/>
              </w:rPr>
            </w:pPr>
            <w:r w:rsidRPr="00E0067E">
              <w:rPr>
                <w:lang w:val="en-US"/>
              </w:rPr>
              <w:t>group trial</w:t>
            </w:r>
          </w:p>
        </w:tc>
        <w:tc>
          <w:tcPr>
            <w:tcW w:w="1449" w:type="dxa"/>
            <w:vAlign w:val="center"/>
          </w:tcPr>
          <w:p w14:paraId="335121BA" w14:textId="4FB1FC96" w:rsidR="0027579D" w:rsidRPr="0027579D" w:rsidRDefault="0027579D" w:rsidP="0027579D">
            <w:pPr>
              <w:jc w:val="center"/>
              <w:rPr>
                <w:lang w:val="en-US"/>
              </w:rPr>
            </w:pPr>
            <w:r>
              <w:rPr>
                <w:lang w:val="en-US"/>
              </w:rPr>
              <w:t xml:space="preserve">Primary endpoint – motor </w:t>
            </w:r>
            <w:proofErr w:type="spellStart"/>
            <w:r>
              <w:rPr>
                <w:lang w:val="en-US"/>
              </w:rPr>
              <w:t>subscore</w:t>
            </w:r>
            <w:proofErr w:type="spellEnd"/>
            <w:r>
              <w:rPr>
                <w:lang w:val="en-US"/>
              </w:rPr>
              <w:t xml:space="preserve"> on MDS-UPDRS.</w:t>
            </w:r>
            <w:r>
              <w:t xml:space="preserve"> </w:t>
            </w:r>
            <w:r>
              <w:rPr>
                <w:lang w:val="en-US"/>
              </w:rPr>
              <w:t>Numerous s</w:t>
            </w:r>
            <w:r w:rsidRPr="0027579D">
              <w:rPr>
                <w:lang w:val="en-US"/>
              </w:rPr>
              <w:t>econdary endpoints includ</w:t>
            </w:r>
            <w:r>
              <w:rPr>
                <w:lang w:val="en-US"/>
              </w:rPr>
              <w:t xml:space="preserve">ing </w:t>
            </w:r>
            <w:r w:rsidRPr="0027579D">
              <w:rPr>
                <w:lang w:val="en-US"/>
              </w:rPr>
              <w:t>magnetic resonance imaging of brain energy metabolism (31P-</w:t>
            </w:r>
            <w:r w:rsidR="00BD3F1F">
              <w:rPr>
                <w:lang w:val="en-US"/>
              </w:rPr>
              <w:t>MRS</w:t>
            </w:r>
          </w:p>
          <w:p w14:paraId="6B2C91A9" w14:textId="2071F9BA" w:rsidR="00883EF1" w:rsidRDefault="0027579D" w:rsidP="0027579D">
            <w:pPr>
              <w:jc w:val="center"/>
              <w:rPr>
                <w:lang w:val="en-US"/>
              </w:rPr>
            </w:pPr>
            <w:r>
              <w:rPr>
                <w:lang w:val="en-US"/>
              </w:rPr>
              <w:t>i</w:t>
            </w:r>
            <w:r w:rsidRPr="0027579D">
              <w:rPr>
                <w:lang w:val="en-US"/>
              </w:rPr>
              <w:t>maging</w:t>
            </w:r>
            <w:r>
              <w:rPr>
                <w:lang w:val="en-US"/>
              </w:rPr>
              <w:t xml:space="preserve">) </w:t>
            </w:r>
          </w:p>
        </w:tc>
        <w:tc>
          <w:tcPr>
            <w:tcW w:w="1439" w:type="dxa"/>
            <w:vAlign w:val="center"/>
          </w:tcPr>
          <w:p w14:paraId="27DCFC54" w14:textId="410B982D" w:rsidR="00883EF1" w:rsidRDefault="00227678" w:rsidP="00D544A4">
            <w:pPr>
              <w:jc w:val="center"/>
              <w:rPr>
                <w:lang w:val="en-US"/>
              </w:rPr>
            </w:pPr>
            <w:r>
              <w:rPr>
                <w:lang w:val="en-US"/>
              </w:rPr>
              <w:t>S</w:t>
            </w:r>
            <w:r w:rsidR="00E0067E">
              <w:rPr>
                <w:lang w:val="en-US"/>
              </w:rPr>
              <w:t xml:space="preserve">ubgroups </w:t>
            </w:r>
            <w:r>
              <w:rPr>
                <w:lang w:val="en-US"/>
              </w:rPr>
              <w:t xml:space="preserve">stratified according to </w:t>
            </w:r>
            <w:r w:rsidR="00E0067E">
              <w:rPr>
                <w:lang w:val="en-US"/>
              </w:rPr>
              <w:t xml:space="preserve">variants in mitochondrial genes as follows: biallelic and heterozygous </w:t>
            </w:r>
            <w:r w:rsidR="00E0067E" w:rsidRPr="00227678">
              <w:rPr>
                <w:i/>
                <w:iCs/>
                <w:lang w:val="en-US"/>
              </w:rPr>
              <w:t>PRKN</w:t>
            </w:r>
            <w:r w:rsidR="00E0067E">
              <w:rPr>
                <w:lang w:val="en-US"/>
              </w:rPr>
              <w:t>/</w:t>
            </w:r>
            <w:r w:rsidR="00E0067E" w:rsidRPr="00227678">
              <w:rPr>
                <w:i/>
                <w:iCs/>
                <w:lang w:val="en-US"/>
              </w:rPr>
              <w:t xml:space="preserve">PINK1 </w:t>
            </w:r>
            <w:r w:rsidR="00E0067E">
              <w:rPr>
                <w:lang w:val="en-US"/>
              </w:rPr>
              <w:t>mutation carriers, “omics” positive and “omics” negative PD patients</w:t>
            </w:r>
            <w:r>
              <w:rPr>
                <w:lang w:val="en-US"/>
              </w:rPr>
              <w:t>.</w:t>
            </w:r>
          </w:p>
        </w:tc>
        <w:tc>
          <w:tcPr>
            <w:tcW w:w="1812" w:type="dxa"/>
            <w:vAlign w:val="center"/>
          </w:tcPr>
          <w:p w14:paraId="63C8E6C6" w14:textId="3A0AD3B7" w:rsidR="00883EF1" w:rsidRDefault="00267CC0" w:rsidP="00D544A4">
            <w:pPr>
              <w:jc w:val="center"/>
              <w:rPr>
                <w:lang w:val="en-US"/>
              </w:rPr>
            </w:pPr>
            <w:r>
              <w:rPr>
                <w:lang w:val="en-US"/>
              </w:rPr>
              <w:t>-</w:t>
            </w:r>
          </w:p>
        </w:tc>
      </w:tr>
      <w:tr w:rsidR="0027579D" w14:paraId="41000849" w14:textId="77777777" w:rsidTr="00883EF1">
        <w:trPr>
          <w:jc w:val="center"/>
        </w:trPr>
        <w:tc>
          <w:tcPr>
            <w:tcW w:w="2126" w:type="dxa"/>
            <w:vAlign w:val="center"/>
          </w:tcPr>
          <w:p w14:paraId="3AE8892B" w14:textId="29910185" w:rsidR="0027579D" w:rsidRPr="00E0067E" w:rsidRDefault="00267CC0" w:rsidP="00E0067E">
            <w:pPr>
              <w:rPr>
                <w:lang w:val="en-US"/>
              </w:rPr>
            </w:pPr>
            <w:r w:rsidRPr="00267CC0">
              <w:rPr>
                <w:lang w:val="en-US"/>
              </w:rPr>
              <w:t>Nicotinamide Supplementation in Early Parkinson's Disease (NOPARK)</w:t>
            </w:r>
            <w:r>
              <w:rPr>
                <w:lang w:val="en-US"/>
              </w:rPr>
              <w:t xml:space="preserve">. </w:t>
            </w:r>
            <w:r>
              <w:t>ClinicalTrials.gov Identifier: NCT03568968</w:t>
            </w:r>
          </w:p>
        </w:tc>
        <w:tc>
          <w:tcPr>
            <w:tcW w:w="935" w:type="dxa"/>
            <w:vAlign w:val="center"/>
          </w:tcPr>
          <w:p w14:paraId="05E30AEB" w14:textId="77777777" w:rsidR="0027579D" w:rsidRPr="00E0067E" w:rsidRDefault="0027579D" w:rsidP="00E0067E">
            <w:pPr>
              <w:pStyle w:val="ListParagraph"/>
              <w:numPr>
                <w:ilvl w:val="0"/>
                <w:numId w:val="1"/>
              </w:numPr>
              <w:rPr>
                <w:lang w:val="en-US"/>
              </w:rPr>
            </w:pPr>
          </w:p>
        </w:tc>
        <w:tc>
          <w:tcPr>
            <w:tcW w:w="1794" w:type="dxa"/>
            <w:vAlign w:val="center"/>
          </w:tcPr>
          <w:p w14:paraId="72269A1B" w14:textId="2F8D6A21" w:rsidR="0027579D" w:rsidRDefault="00267CC0" w:rsidP="00D544A4">
            <w:pPr>
              <w:jc w:val="center"/>
              <w:rPr>
                <w:lang w:val="en-US"/>
              </w:rPr>
            </w:pPr>
            <w:r>
              <w:t xml:space="preserve">NAD-deficiency is a key-event in the pathogenesis of PD. Nicotinamide riboside is a precursor NAD and </w:t>
            </w:r>
            <w:proofErr w:type="gramStart"/>
            <w:r>
              <w:t>it’s</w:t>
            </w:r>
            <w:proofErr w:type="gramEnd"/>
            <w:r>
              <w:t xml:space="preserve"> supplementation may correct NAD deficiency and slow progression of PD.</w:t>
            </w:r>
          </w:p>
        </w:tc>
        <w:tc>
          <w:tcPr>
            <w:tcW w:w="2010" w:type="dxa"/>
            <w:vAlign w:val="center"/>
          </w:tcPr>
          <w:p w14:paraId="4DF2FB9D" w14:textId="35883F35" w:rsidR="0027579D" w:rsidRDefault="00267CC0" w:rsidP="00E0067E">
            <w:pPr>
              <w:rPr>
                <w:lang w:val="en-US"/>
              </w:rPr>
            </w:pPr>
            <w:r w:rsidRPr="00267CC0">
              <w:rPr>
                <w:lang w:val="en-US"/>
              </w:rPr>
              <w:t>Randomized double-blinded study</w:t>
            </w:r>
          </w:p>
        </w:tc>
        <w:tc>
          <w:tcPr>
            <w:tcW w:w="1449" w:type="dxa"/>
            <w:vAlign w:val="center"/>
          </w:tcPr>
          <w:p w14:paraId="7DAB8EF9" w14:textId="0F2087B1" w:rsidR="0027579D" w:rsidRDefault="00267CC0" w:rsidP="0027579D">
            <w:pPr>
              <w:jc w:val="center"/>
              <w:rPr>
                <w:lang w:val="en-US"/>
              </w:rPr>
            </w:pPr>
            <w:r>
              <w:rPr>
                <w:lang w:val="en-US"/>
              </w:rPr>
              <w:t>MDS-UPDRS</w:t>
            </w:r>
          </w:p>
        </w:tc>
        <w:tc>
          <w:tcPr>
            <w:tcW w:w="1439" w:type="dxa"/>
            <w:vAlign w:val="center"/>
          </w:tcPr>
          <w:p w14:paraId="3998D799" w14:textId="6E911918" w:rsidR="0027579D" w:rsidRDefault="00267CC0" w:rsidP="00D544A4">
            <w:pPr>
              <w:jc w:val="center"/>
              <w:rPr>
                <w:lang w:val="en-US"/>
              </w:rPr>
            </w:pPr>
            <w:r>
              <w:rPr>
                <w:lang w:val="en-US"/>
              </w:rPr>
              <w:t xml:space="preserve">200 newly diagnosed </w:t>
            </w:r>
            <w:r>
              <w:t>and/or treatment naïve</w:t>
            </w:r>
            <w:r>
              <w:rPr>
                <w:lang w:val="en-US"/>
              </w:rPr>
              <w:t xml:space="preserve"> PD</w:t>
            </w:r>
          </w:p>
        </w:tc>
        <w:tc>
          <w:tcPr>
            <w:tcW w:w="1812" w:type="dxa"/>
            <w:vAlign w:val="center"/>
          </w:tcPr>
          <w:p w14:paraId="3793ED36" w14:textId="4C68E8D3" w:rsidR="0027579D" w:rsidRDefault="00267CC0" w:rsidP="00D544A4">
            <w:pPr>
              <w:jc w:val="center"/>
              <w:rPr>
                <w:lang w:val="en-US"/>
              </w:rPr>
            </w:pPr>
            <w:r>
              <w:rPr>
                <w:lang w:val="en-US"/>
              </w:rPr>
              <w:t>-</w:t>
            </w:r>
          </w:p>
        </w:tc>
      </w:tr>
      <w:tr w:rsidR="00267CC0" w14:paraId="654040CE" w14:textId="77777777" w:rsidTr="00883EF1">
        <w:trPr>
          <w:jc w:val="center"/>
        </w:trPr>
        <w:tc>
          <w:tcPr>
            <w:tcW w:w="2126" w:type="dxa"/>
            <w:vAlign w:val="center"/>
          </w:tcPr>
          <w:p w14:paraId="0407358E" w14:textId="77777777" w:rsidR="00267CC0" w:rsidRDefault="00267CC0" w:rsidP="00E0067E">
            <w:pPr>
              <w:rPr>
                <w:lang w:val="en-US"/>
              </w:rPr>
            </w:pPr>
            <w:r w:rsidRPr="00267CC0">
              <w:rPr>
                <w:lang w:val="en-US"/>
              </w:rPr>
              <w:t xml:space="preserve">Metabolic Cofactor Supplementation in </w:t>
            </w:r>
            <w:r w:rsidRPr="00267CC0">
              <w:rPr>
                <w:lang w:val="en-US"/>
              </w:rPr>
              <w:lastRenderedPageBreak/>
              <w:t>Alzheimer's Disease (AD) and Parkinson's Disease (PD) Patients</w:t>
            </w:r>
            <w:r w:rsidR="004D32DC">
              <w:rPr>
                <w:lang w:val="en-US"/>
              </w:rPr>
              <w:t>.</w:t>
            </w:r>
          </w:p>
          <w:p w14:paraId="7605833C" w14:textId="4292EFE6" w:rsidR="004D32DC" w:rsidRPr="00267CC0" w:rsidRDefault="004D32DC" w:rsidP="00E0067E">
            <w:pPr>
              <w:rPr>
                <w:lang w:val="en-US"/>
              </w:rPr>
            </w:pPr>
            <w:r>
              <w:rPr>
                <w:lang w:val="en-US"/>
              </w:rPr>
              <w:t xml:space="preserve">ClinicalTrials.gov Identifier: </w:t>
            </w:r>
            <w:r>
              <w:t>NCT04044131</w:t>
            </w:r>
          </w:p>
        </w:tc>
        <w:tc>
          <w:tcPr>
            <w:tcW w:w="935" w:type="dxa"/>
            <w:vAlign w:val="center"/>
          </w:tcPr>
          <w:p w14:paraId="4C889466" w14:textId="77777777" w:rsidR="00267CC0" w:rsidRPr="00E0067E" w:rsidRDefault="00267CC0" w:rsidP="00E0067E">
            <w:pPr>
              <w:pStyle w:val="ListParagraph"/>
              <w:numPr>
                <w:ilvl w:val="0"/>
                <w:numId w:val="1"/>
              </w:numPr>
              <w:rPr>
                <w:lang w:val="en-US"/>
              </w:rPr>
            </w:pPr>
          </w:p>
        </w:tc>
        <w:tc>
          <w:tcPr>
            <w:tcW w:w="1794" w:type="dxa"/>
            <w:vAlign w:val="center"/>
          </w:tcPr>
          <w:p w14:paraId="2EB1F3C8" w14:textId="37A50FF4" w:rsidR="00267CC0" w:rsidRPr="00267CC0" w:rsidRDefault="00973CD6" w:rsidP="00D544A4">
            <w:pPr>
              <w:jc w:val="center"/>
            </w:pPr>
            <w:r>
              <w:t>D</w:t>
            </w:r>
            <w:r w:rsidRPr="00973CD6">
              <w:t xml:space="preserve">ietary supplementation </w:t>
            </w:r>
            <w:r w:rsidRPr="00973CD6">
              <w:lastRenderedPageBreak/>
              <w:t>with cofactors N-acetylcysteine, L-carnitine tartrate, nicotinamide riboside and serine</w:t>
            </w:r>
            <w:r>
              <w:t xml:space="preserve"> </w:t>
            </w:r>
            <w:r w:rsidR="00E1084C">
              <w:t>may</w:t>
            </w:r>
            <w:r>
              <w:t xml:space="preserve"> enhance hepatic β-oxidation resulting in increased mitochondrial activity in the brain.</w:t>
            </w:r>
          </w:p>
        </w:tc>
        <w:tc>
          <w:tcPr>
            <w:tcW w:w="2010" w:type="dxa"/>
            <w:vAlign w:val="center"/>
          </w:tcPr>
          <w:p w14:paraId="7BE21A9E" w14:textId="0BF3F1F8" w:rsidR="00267CC0" w:rsidRPr="00267CC0" w:rsidRDefault="00E1084C" w:rsidP="00E0067E">
            <w:pPr>
              <w:rPr>
                <w:lang w:val="en-US"/>
              </w:rPr>
            </w:pPr>
            <w:r>
              <w:rPr>
                <w:lang w:val="en-US"/>
              </w:rPr>
              <w:lastRenderedPageBreak/>
              <w:t>D</w:t>
            </w:r>
            <w:r w:rsidR="00267CC0" w:rsidRPr="00267CC0">
              <w:rPr>
                <w:lang w:val="en-US"/>
              </w:rPr>
              <w:t xml:space="preserve">ouble-blind, randomized, </w:t>
            </w:r>
            <w:r w:rsidR="00267CC0" w:rsidRPr="00267CC0">
              <w:rPr>
                <w:lang w:val="en-US"/>
              </w:rPr>
              <w:lastRenderedPageBreak/>
              <w:t>placebo-controlled, investigator-initiated, multi-</w:t>
            </w:r>
            <w:proofErr w:type="spellStart"/>
            <w:r w:rsidR="00267CC0" w:rsidRPr="00267CC0">
              <w:rPr>
                <w:lang w:val="en-US"/>
              </w:rPr>
              <w:t>centre</w:t>
            </w:r>
            <w:proofErr w:type="spellEnd"/>
            <w:r w:rsidR="00267CC0" w:rsidRPr="00267CC0">
              <w:rPr>
                <w:lang w:val="en-US"/>
              </w:rPr>
              <w:t xml:space="preserve"> trial</w:t>
            </w:r>
          </w:p>
        </w:tc>
        <w:tc>
          <w:tcPr>
            <w:tcW w:w="1449" w:type="dxa"/>
            <w:vAlign w:val="center"/>
          </w:tcPr>
          <w:p w14:paraId="2C240CDF" w14:textId="1B061897" w:rsidR="00267CC0" w:rsidRDefault="00973CD6" w:rsidP="0027579D">
            <w:pPr>
              <w:jc w:val="center"/>
              <w:rPr>
                <w:lang w:val="en-US"/>
              </w:rPr>
            </w:pPr>
            <w:r>
              <w:rPr>
                <w:lang w:val="en-US"/>
              </w:rPr>
              <w:lastRenderedPageBreak/>
              <w:t xml:space="preserve">Multiple primary </w:t>
            </w:r>
            <w:r>
              <w:rPr>
                <w:lang w:val="en-US"/>
              </w:rPr>
              <w:lastRenderedPageBreak/>
              <w:t>outcomes including assessment of cognition, activities of daily living and UPDRS.</w:t>
            </w:r>
          </w:p>
        </w:tc>
        <w:tc>
          <w:tcPr>
            <w:tcW w:w="1439" w:type="dxa"/>
            <w:vAlign w:val="center"/>
          </w:tcPr>
          <w:p w14:paraId="7E0E8905" w14:textId="0FDD90AE" w:rsidR="00267CC0" w:rsidRDefault="00973CD6" w:rsidP="00D544A4">
            <w:pPr>
              <w:jc w:val="center"/>
              <w:rPr>
                <w:lang w:val="en-US"/>
              </w:rPr>
            </w:pPr>
            <w:r>
              <w:rPr>
                <w:lang w:val="en-US"/>
              </w:rPr>
              <w:lastRenderedPageBreak/>
              <w:t xml:space="preserve">120 participants </w:t>
            </w:r>
            <w:r>
              <w:rPr>
                <w:lang w:val="en-US"/>
              </w:rPr>
              <w:lastRenderedPageBreak/>
              <w:t>with PD or Alzheimer’s disease</w:t>
            </w:r>
          </w:p>
        </w:tc>
        <w:tc>
          <w:tcPr>
            <w:tcW w:w="1812" w:type="dxa"/>
            <w:vAlign w:val="center"/>
          </w:tcPr>
          <w:p w14:paraId="0EAB85FF" w14:textId="06768064" w:rsidR="00267CC0" w:rsidRDefault="00267CC0" w:rsidP="00D544A4">
            <w:pPr>
              <w:jc w:val="center"/>
              <w:rPr>
                <w:lang w:val="en-US"/>
              </w:rPr>
            </w:pPr>
            <w:r>
              <w:rPr>
                <w:lang w:val="en-US"/>
              </w:rPr>
              <w:lastRenderedPageBreak/>
              <w:t>-</w:t>
            </w:r>
          </w:p>
        </w:tc>
      </w:tr>
      <w:tr w:rsidR="00D1019F" w14:paraId="6CC5E2F5" w14:textId="77777777" w:rsidTr="00883EF1">
        <w:trPr>
          <w:jc w:val="center"/>
        </w:trPr>
        <w:tc>
          <w:tcPr>
            <w:tcW w:w="2126" w:type="dxa"/>
            <w:vAlign w:val="center"/>
          </w:tcPr>
          <w:p w14:paraId="715804F2" w14:textId="0978476E" w:rsidR="00D1019F" w:rsidRDefault="008000B5" w:rsidP="00E0067E">
            <w:pPr>
              <w:rPr>
                <w:lang w:val="en-US"/>
              </w:rPr>
            </w:pPr>
            <w:r w:rsidRPr="008000B5">
              <w:rPr>
                <w:lang w:val="en-US"/>
              </w:rPr>
              <w:t>31P-MRS Imaging to Assess the Effects of CNM-Au8 on Impaired Neuronal Redox State in Parkinson's Disease (REPAIR-PD)</w:t>
            </w:r>
            <w:r w:rsidR="00A6652A">
              <w:rPr>
                <w:lang w:val="en-US"/>
              </w:rPr>
              <w:t>.</w:t>
            </w:r>
          </w:p>
          <w:p w14:paraId="3DB4283B" w14:textId="43784004" w:rsidR="009A4E18" w:rsidRDefault="009A4E18" w:rsidP="00E0067E">
            <w:pPr>
              <w:rPr>
                <w:lang w:val="en-US"/>
              </w:rPr>
            </w:pPr>
            <w:r>
              <w:rPr>
                <w:lang w:val="en-US"/>
              </w:rPr>
              <w:t>ClinicalTrials.gov Identifier:</w:t>
            </w:r>
          </w:p>
          <w:p w14:paraId="1F31845E" w14:textId="15CFF324" w:rsidR="009A4E18" w:rsidRPr="00267CC0" w:rsidRDefault="009A4E18" w:rsidP="00E0067E">
            <w:pPr>
              <w:rPr>
                <w:lang w:val="en-US"/>
              </w:rPr>
            </w:pPr>
            <w:r>
              <w:t>NCT03815916</w:t>
            </w:r>
          </w:p>
        </w:tc>
        <w:tc>
          <w:tcPr>
            <w:tcW w:w="935" w:type="dxa"/>
            <w:vAlign w:val="center"/>
          </w:tcPr>
          <w:p w14:paraId="49AFC857" w14:textId="77777777" w:rsidR="00D1019F" w:rsidRPr="00E0067E" w:rsidRDefault="00D1019F" w:rsidP="00E0067E">
            <w:pPr>
              <w:pStyle w:val="ListParagraph"/>
              <w:numPr>
                <w:ilvl w:val="0"/>
                <w:numId w:val="1"/>
              </w:numPr>
              <w:rPr>
                <w:lang w:val="en-US"/>
              </w:rPr>
            </w:pPr>
          </w:p>
        </w:tc>
        <w:tc>
          <w:tcPr>
            <w:tcW w:w="1794" w:type="dxa"/>
            <w:vAlign w:val="center"/>
          </w:tcPr>
          <w:p w14:paraId="77A5824D" w14:textId="57EA328B" w:rsidR="00D1019F" w:rsidRDefault="00A72036" w:rsidP="00D544A4">
            <w:pPr>
              <w:jc w:val="center"/>
            </w:pPr>
            <w:r>
              <w:t>CNM-Au8 is a suspension of clean-surfaced, faceted nanocrystalline gold that converts NADH to NAD</w:t>
            </w:r>
            <w:r w:rsidRPr="00A72036">
              <w:rPr>
                <w:vertAlign w:val="superscript"/>
              </w:rPr>
              <w:t>+</w:t>
            </w:r>
            <w:r>
              <w:t xml:space="preserve"> to increase intracellular ATP levels, whilst also lowering oxidative stress via superoxide dismutase-like catalytic activity </w:t>
            </w:r>
            <w:r w:rsidR="00152FFF">
              <w:fldChar w:fldCharType="begin"/>
            </w:r>
            <w:r w:rsidR="00152FFF">
              <w:instrText xml:space="preserve"> ADDIN EN.CITE &lt;EndNote&gt;&lt;Cite&gt;&lt;Author&gt;Soderbom&lt;/Author&gt;&lt;Year&gt;2020&lt;/Year&gt;&lt;RecNum&gt;835&lt;/RecNum&gt;&lt;DisplayText&gt;(Soderbom, 2020)&lt;/DisplayText&gt;&lt;record&gt;&lt;rec-number&gt;835&lt;/rec-number&gt;&lt;foreign-keys&gt;&lt;key app="EN" db-id="2szdewx2o0rpr9eeewuvr92122wp0vdx9fsv" timestamp="1602214008"&gt;835&lt;/key&gt;&lt;/foreign-keys&gt;&lt;ref-type name="Journal Article"&gt;17&lt;/ref-type&gt;&lt;contributors&gt;&lt;authors&gt;&lt;author&gt;Soderbom, G.&lt;/author&gt;&lt;/authors&gt;&lt;/contributors&gt;&lt;auth-address&gt;Klipspringer AB, Savedalen, Sweden. Electronic address: grazyna@klipspringer.se.&lt;/auth-address&gt;&lt;titles&gt;&lt;title&gt;Status and future directions of clinical trials in Parkinson&amp;apos;s disease&lt;/title&gt;&lt;secondary-title&gt;Int Rev Neurobiol&lt;/secondary-title&gt;&lt;/titles&gt;&lt;periodical&gt;&lt;full-title&gt;Int Rev Neurobiol&lt;/full-title&gt;&lt;/periodical&gt;&lt;pages&gt;153-188&lt;/pages&gt;&lt;volume&gt;154&lt;/volume&gt;&lt;edition&gt;2020/08/03&lt;/edition&gt;&lt;keywords&gt;&lt;keyword&gt;Biomarkers&lt;/keyword&gt;&lt;keyword&gt;Disease-modifying&lt;/keyword&gt;&lt;keyword&gt;Intervention studies&lt;/keyword&gt;&lt;keyword&gt;Parkinson&amp;apos;s disease&lt;/keyword&gt;&lt;keyword&gt;Repurposing&lt;/keyword&gt;&lt;/keywords&gt;&lt;dates&gt;&lt;year&gt;2020&lt;/year&gt;&lt;/dates&gt;&lt;isbn&gt;2162-5514 (Electronic)&amp;#xD;0074-7742 (Linking)&lt;/isbn&gt;&lt;accession-num&gt;32739003&lt;/accession-num&gt;&lt;urls&gt;&lt;related-urls&gt;&lt;url&gt;https://www.ncbi.nlm.nih.gov/pubmed/32739003&lt;/url&gt;&lt;/related-urls&gt;&lt;/urls&gt;&lt;electronic-resource-num&gt;10.1016/bs.irn.2020.02.009&lt;/electronic-resource-num&gt;&lt;/record&gt;&lt;/Cite&gt;&lt;/EndNote&gt;</w:instrText>
            </w:r>
            <w:r w:rsidR="00152FFF">
              <w:fldChar w:fldCharType="separate"/>
            </w:r>
            <w:r w:rsidR="00152FFF">
              <w:rPr>
                <w:noProof/>
              </w:rPr>
              <w:t>(Soderbom, 2020)</w:t>
            </w:r>
            <w:r w:rsidR="00152FFF">
              <w:fldChar w:fldCharType="end"/>
            </w:r>
            <w:r w:rsidR="00152FFF">
              <w:t>.</w:t>
            </w:r>
          </w:p>
        </w:tc>
        <w:tc>
          <w:tcPr>
            <w:tcW w:w="2010" w:type="dxa"/>
            <w:vAlign w:val="center"/>
          </w:tcPr>
          <w:p w14:paraId="2384B5DE" w14:textId="43D76BB7" w:rsidR="00D1019F" w:rsidRDefault="008000B5" w:rsidP="00E0067E">
            <w:pPr>
              <w:rPr>
                <w:lang w:val="en-US"/>
              </w:rPr>
            </w:pPr>
            <w:r w:rsidRPr="008000B5">
              <w:rPr>
                <w:lang w:val="en-US"/>
              </w:rPr>
              <w:t>Open</w:t>
            </w:r>
            <w:r w:rsidR="00345511">
              <w:rPr>
                <w:lang w:val="en-US"/>
              </w:rPr>
              <w:t>-</w:t>
            </w:r>
            <w:r>
              <w:rPr>
                <w:lang w:val="en-US"/>
              </w:rPr>
              <w:t>l</w:t>
            </w:r>
            <w:r w:rsidRPr="008000B5">
              <w:rPr>
                <w:lang w:val="en-US"/>
              </w:rPr>
              <w:t xml:space="preserve">abel, </w:t>
            </w:r>
            <w:r>
              <w:rPr>
                <w:lang w:val="en-US"/>
              </w:rPr>
              <w:t>i</w:t>
            </w:r>
            <w:r w:rsidRPr="008000B5">
              <w:rPr>
                <w:lang w:val="en-US"/>
              </w:rPr>
              <w:t>nvestigator</w:t>
            </w:r>
            <w:r>
              <w:rPr>
                <w:lang w:val="en-US"/>
              </w:rPr>
              <w:t>-b</w:t>
            </w:r>
            <w:r w:rsidRPr="008000B5">
              <w:rPr>
                <w:lang w:val="en-US"/>
              </w:rPr>
              <w:t xml:space="preserve">linded, </w:t>
            </w:r>
            <w:r>
              <w:rPr>
                <w:lang w:val="en-US"/>
              </w:rPr>
              <w:t>s</w:t>
            </w:r>
            <w:r w:rsidRPr="008000B5">
              <w:rPr>
                <w:lang w:val="en-US"/>
              </w:rPr>
              <w:t xml:space="preserve">equential </w:t>
            </w:r>
            <w:r>
              <w:rPr>
                <w:lang w:val="en-US"/>
              </w:rPr>
              <w:t>c</w:t>
            </w:r>
            <w:r w:rsidRPr="008000B5">
              <w:rPr>
                <w:lang w:val="en-US"/>
              </w:rPr>
              <w:t>ohort</w:t>
            </w:r>
          </w:p>
        </w:tc>
        <w:tc>
          <w:tcPr>
            <w:tcW w:w="1449" w:type="dxa"/>
            <w:vAlign w:val="center"/>
          </w:tcPr>
          <w:p w14:paraId="3541BCB9" w14:textId="365E23CB" w:rsidR="00D1019F" w:rsidRDefault="008000B5" w:rsidP="0027579D">
            <w:pPr>
              <w:jc w:val="center"/>
              <w:rPr>
                <w:lang w:val="en-US"/>
              </w:rPr>
            </w:pPr>
            <w:r>
              <w:rPr>
                <w:lang w:val="en-US"/>
              </w:rPr>
              <w:t>R</w:t>
            </w:r>
            <w:r w:rsidRPr="008000B5">
              <w:rPr>
                <w:lang w:val="en-US"/>
              </w:rPr>
              <w:t xml:space="preserve">atio of the oxidized to reduced form of nicotinamide adenine dinucleotide measured </w:t>
            </w:r>
            <w:r>
              <w:rPr>
                <w:lang w:val="en-US"/>
              </w:rPr>
              <w:t xml:space="preserve">by </w:t>
            </w:r>
            <w:r w:rsidRPr="008000B5">
              <w:rPr>
                <w:lang w:val="en-US"/>
              </w:rPr>
              <w:t>31</w:t>
            </w:r>
            <w:r w:rsidR="00BD3F1F">
              <w:rPr>
                <w:lang w:val="en-US"/>
              </w:rPr>
              <w:t>P</w:t>
            </w:r>
            <w:r w:rsidRPr="008000B5">
              <w:rPr>
                <w:lang w:val="en-US"/>
              </w:rPr>
              <w:t xml:space="preserve"> </w:t>
            </w:r>
            <w:r w:rsidR="00BD3F1F">
              <w:rPr>
                <w:lang w:val="en-US"/>
              </w:rPr>
              <w:t>MRS</w:t>
            </w:r>
            <w:r w:rsidRPr="008000B5">
              <w:rPr>
                <w:lang w:val="en-US"/>
              </w:rPr>
              <w:t xml:space="preserve"> </w:t>
            </w:r>
          </w:p>
        </w:tc>
        <w:tc>
          <w:tcPr>
            <w:tcW w:w="1439" w:type="dxa"/>
            <w:vAlign w:val="center"/>
          </w:tcPr>
          <w:p w14:paraId="35F1CC17" w14:textId="7DB9114E" w:rsidR="00D1019F" w:rsidRDefault="009A4E18" w:rsidP="00D544A4">
            <w:pPr>
              <w:jc w:val="center"/>
              <w:rPr>
                <w:lang w:val="en-US"/>
              </w:rPr>
            </w:pPr>
            <w:r>
              <w:rPr>
                <w:lang w:val="en-US"/>
              </w:rPr>
              <w:t>24 participants with PD</w:t>
            </w:r>
          </w:p>
        </w:tc>
        <w:tc>
          <w:tcPr>
            <w:tcW w:w="1812" w:type="dxa"/>
            <w:vAlign w:val="center"/>
          </w:tcPr>
          <w:p w14:paraId="182F61C1" w14:textId="199B03CF" w:rsidR="00D1019F" w:rsidRDefault="008000B5" w:rsidP="00D544A4">
            <w:pPr>
              <w:jc w:val="center"/>
              <w:rPr>
                <w:lang w:val="en-US"/>
              </w:rPr>
            </w:pPr>
            <w:r>
              <w:rPr>
                <w:lang w:val="en-US"/>
              </w:rPr>
              <w:t>-</w:t>
            </w:r>
          </w:p>
        </w:tc>
      </w:tr>
      <w:tr w:rsidR="00345511" w14:paraId="22255886" w14:textId="77777777" w:rsidTr="00883EF1">
        <w:trPr>
          <w:jc w:val="center"/>
        </w:trPr>
        <w:tc>
          <w:tcPr>
            <w:tcW w:w="2126" w:type="dxa"/>
            <w:vAlign w:val="center"/>
          </w:tcPr>
          <w:p w14:paraId="38C25AEB" w14:textId="77777777" w:rsidR="00345511" w:rsidRDefault="00345511" w:rsidP="00E0067E">
            <w:pPr>
              <w:rPr>
                <w:lang w:val="en-US"/>
              </w:rPr>
            </w:pPr>
            <w:r w:rsidRPr="00345511">
              <w:rPr>
                <w:lang w:val="en-US"/>
              </w:rPr>
              <w:t>Safety and Biomarker Study of EPI-589 in Parkinson's Disease</w:t>
            </w:r>
            <w:r>
              <w:rPr>
                <w:lang w:val="en-US"/>
              </w:rPr>
              <w:t>.</w:t>
            </w:r>
          </w:p>
          <w:p w14:paraId="6EA9A5EF" w14:textId="4C3B3999" w:rsidR="00345511" w:rsidRPr="00345511" w:rsidRDefault="00345511" w:rsidP="00E0067E">
            <w:r>
              <w:t>ClinicalTrials.gov Identifier: NCT02462603</w:t>
            </w:r>
          </w:p>
        </w:tc>
        <w:tc>
          <w:tcPr>
            <w:tcW w:w="935" w:type="dxa"/>
            <w:vAlign w:val="center"/>
          </w:tcPr>
          <w:p w14:paraId="7D4FA314" w14:textId="77777777" w:rsidR="00345511" w:rsidRPr="00E0067E" w:rsidRDefault="00345511" w:rsidP="00E0067E">
            <w:pPr>
              <w:pStyle w:val="ListParagraph"/>
              <w:numPr>
                <w:ilvl w:val="0"/>
                <w:numId w:val="1"/>
              </w:numPr>
              <w:rPr>
                <w:lang w:val="en-US"/>
              </w:rPr>
            </w:pPr>
          </w:p>
        </w:tc>
        <w:tc>
          <w:tcPr>
            <w:tcW w:w="1794" w:type="dxa"/>
            <w:vAlign w:val="center"/>
          </w:tcPr>
          <w:p w14:paraId="73302DC6" w14:textId="3516DC59" w:rsidR="00345511" w:rsidRDefault="007B2B3E" w:rsidP="00D544A4">
            <w:pPr>
              <w:jc w:val="center"/>
            </w:pPr>
            <w:r w:rsidRPr="007B2B3E">
              <w:t>EPI-589 is a redox active molecule</w:t>
            </w:r>
          </w:p>
        </w:tc>
        <w:tc>
          <w:tcPr>
            <w:tcW w:w="2010" w:type="dxa"/>
            <w:vAlign w:val="center"/>
          </w:tcPr>
          <w:p w14:paraId="1A58FA58" w14:textId="27D54704" w:rsidR="00345511" w:rsidRPr="008000B5" w:rsidRDefault="00345511" w:rsidP="00E0067E">
            <w:pPr>
              <w:rPr>
                <w:lang w:val="en-US"/>
              </w:rPr>
            </w:pPr>
            <w:r>
              <w:rPr>
                <w:lang w:val="en-US"/>
              </w:rPr>
              <w:t>P</w:t>
            </w:r>
            <w:r w:rsidRPr="00345511">
              <w:rPr>
                <w:lang w:val="en-US"/>
              </w:rPr>
              <w:t>hase 2A</w:t>
            </w:r>
            <w:r>
              <w:rPr>
                <w:lang w:val="en-US"/>
              </w:rPr>
              <w:t xml:space="preserve"> open-label</w:t>
            </w:r>
            <w:r w:rsidRPr="00345511">
              <w:rPr>
                <w:lang w:val="en-US"/>
              </w:rPr>
              <w:t xml:space="preserve"> </w:t>
            </w:r>
            <w:r>
              <w:rPr>
                <w:lang w:val="en-US"/>
              </w:rPr>
              <w:t>s</w:t>
            </w:r>
            <w:r w:rsidRPr="00345511">
              <w:rPr>
                <w:lang w:val="en-US"/>
              </w:rPr>
              <w:t xml:space="preserve">afety and </w:t>
            </w:r>
            <w:r>
              <w:rPr>
                <w:lang w:val="en-US"/>
              </w:rPr>
              <w:t>b</w:t>
            </w:r>
            <w:r w:rsidRPr="00345511">
              <w:rPr>
                <w:lang w:val="en-US"/>
              </w:rPr>
              <w:t>iomarker</w:t>
            </w:r>
            <w:r>
              <w:rPr>
                <w:lang w:val="en-US"/>
              </w:rPr>
              <w:t xml:space="preserve"> s</w:t>
            </w:r>
            <w:r w:rsidRPr="00345511">
              <w:rPr>
                <w:lang w:val="en-US"/>
              </w:rPr>
              <w:t>tudy</w:t>
            </w:r>
          </w:p>
        </w:tc>
        <w:tc>
          <w:tcPr>
            <w:tcW w:w="1449" w:type="dxa"/>
            <w:vAlign w:val="center"/>
          </w:tcPr>
          <w:p w14:paraId="6288CDB8" w14:textId="6EE65909" w:rsidR="00345511" w:rsidRDefault="007B2B3E" w:rsidP="0027579D">
            <w:pPr>
              <w:jc w:val="center"/>
              <w:rPr>
                <w:lang w:val="en-US"/>
              </w:rPr>
            </w:pPr>
            <w:r w:rsidRPr="007B2B3E">
              <w:rPr>
                <w:lang w:val="en-US"/>
              </w:rPr>
              <w:t>Safety as assessed by drug</w:t>
            </w:r>
            <w:r>
              <w:rPr>
                <w:lang w:val="en-US"/>
              </w:rPr>
              <w:t>-r</w:t>
            </w:r>
            <w:r w:rsidRPr="007B2B3E">
              <w:rPr>
                <w:lang w:val="en-US"/>
              </w:rPr>
              <w:t>elated adverse events</w:t>
            </w:r>
          </w:p>
        </w:tc>
        <w:tc>
          <w:tcPr>
            <w:tcW w:w="1439" w:type="dxa"/>
            <w:vAlign w:val="center"/>
          </w:tcPr>
          <w:p w14:paraId="3548FE2F" w14:textId="065B68EF" w:rsidR="00345511" w:rsidRDefault="00394453" w:rsidP="00D544A4">
            <w:pPr>
              <w:jc w:val="center"/>
              <w:rPr>
                <w:lang w:val="en-US"/>
              </w:rPr>
            </w:pPr>
            <w:r>
              <w:rPr>
                <w:lang w:val="en-US"/>
              </w:rPr>
              <w:t>44 participants – idiopathic and genetic subtype</w:t>
            </w:r>
          </w:p>
        </w:tc>
        <w:tc>
          <w:tcPr>
            <w:tcW w:w="1812" w:type="dxa"/>
            <w:vAlign w:val="center"/>
          </w:tcPr>
          <w:p w14:paraId="4C4C31F5" w14:textId="15F2A0D6" w:rsidR="00345511" w:rsidRDefault="007B2B3E" w:rsidP="00D544A4">
            <w:pPr>
              <w:jc w:val="center"/>
              <w:rPr>
                <w:lang w:val="en-US"/>
              </w:rPr>
            </w:pPr>
            <w:r>
              <w:rPr>
                <w:lang w:val="en-US"/>
              </w:rPr>
              <w:t>-</w:t>
            </w:r>
          </w:p>
        </w:tc>
      </w:tr>
      <w:tr w:rsidR="00A6652A" w14:paraId="444B96B0" w14:textId="77777777" w:rsidTr="00883EF1">
        <w:trPr>
          <w:jc w:val="center"/>
        </w:trPr>
        <w:tc>
          <w:tcPr>
            <w:tcW w:w="2126" w:type="dxa"/>
            <w:vAlign w:val="center"/>
          </w:tcPr>
          <w:p w14:paraId="67D605C3" w14:textId="18A7F78A" w:rsidR="000912FE" w:rsidRDefault="000912FE" w:rsidP="00A6652A">
            <w:pPr>
              <w:rPr>
                <w:lang w:val="en-US"/>
              </w:rPr>
            </w:pPr>
            <w:r w:rsidRPr="000912FE">
              <w:rPr>
                <w:lang w:val="en-US"/>
              </w:rPr>
              <w:t xml:space="preserve">Study to Evaluate DNL201 in Subjects </w:t>
            </w:r>
            <w:proofErr w:type="gramStart"/>
            <w:r w:rsidRPr="000912FE">
              <w:rPr>
                <w:lang w:val="en-US"/>
              </w:rPr>
              <w:t>With</w:t>
            </w:r>
            <w:proofErr w:type="gramEnd"/>
            <w:r w:rsidRPr="000912FE">
              <w:rPr>
                <w:lang w:val="en-US"/>
              </w:rPr>
              <w:t xml:space="preserve"> Parkinson's Disease</w:t>
            </w:r>
            <w:r>
              <w:rPr>
                <w:lang w:val="en-US"/>
              </w:rPr>
              <w:t>.</w:t>
            </w:r>
          </w:p>
          <w:p w14:paraId="1E83C0A6" w14:textId="2523C1FE" w:rsidR="00A6652A" w:rsidRDefault="00A6652A" w:rsidP="00A6652A">
            <w:pPr>
              <w:rPr>
                <w:lang w:val="en-US"/>
              </w:rPr>
            </w:pPr>
            <w:r>
              <w:rPr>
                <w:lang w:val="en-US"/>
              </w:rPr>
              <w:t>ClinicalTrials.gov Identifier:</w:t>
            </w:r>
          </w:p>
          <w:p w14:paraId="228E95B6" w14:textId="4331BA9C" w:rsidR="00A6652A" w:rsidRPr="008000B5" w:rsidRDefault="00A6652A" w:rsidP="00E0067E">
            <w:pPr>
              <w:rPr>
                <w:lang w:val="en-US"/>
              </w:rPr>
            </w:pPr>
            <w:r>
              <w:t>NCT03710707</w:t>
            </w:r>
          </w:p>
        </w:tc>
        <w:tc>
          <w:tcPr>
            <w:tcW w:w="935" w:type="dxa"/>
            <w:vAlign w:val="center"/>
          </w:tcPr>
          <w:p w14:paraId="53123498" w14:textId="77777777" w:rsidR="00A6652A" w:rsidRPr="00E0067E" w:rsidRDefault="00A6652A" w:rsidP="00E0067E">
            <w:pPr>
              <w:pStyle w:val="ListParagraph"/>
              <w:numPr>
                <w:ilvl w:val="0"/>
                <w:numId w:val="1"/>
              </w:numPr>
              <w:rPr>
                <w:lang w:val="en-US"/>
              </w:rPr>
            </w:pPr>
          </w:p>
        </w:tc>
        <w:tc>
          <w:tcPr>
            <w:tcW w:w="1794" w:type="dxa"/>
            <w:vAlign w:val="center"/>
          </w:tcPr>
          <w:p w14:paraId="7C787E03" w14:textId="2DE14792" w:rsidR="00A6652A" w:rsidRDefault="001011F5" w:rsidP="00D544A4">
            <w:pPr>
              <w:jc w:val="center"/>
            </w:pPr>
            <w:r>
              <w:t xml:space="preserve">Mutations in </w:t>
            </w:r>
            <w:r w:rsidR="00A6652A" w:rsidRPr="001011F5">
              <w:rPr>
                <w:i/>
                <w:iCs/>
              </w:rPr>
              <w:t>LRRK</w:t>
            </w:r>
            <w:r w:rsidRPr="001011F5">
              <w:rPr>
                <w:i/>
                <w:iCs/>
              </w:rPr>
              <w:t>2</w:t>
            </w:r>
            <w:r w:rsidR="00A6652A">
              <w:t xml:space="preserve"> are linked to impaired mitochondrial dynamics, bioenergetics, endosomal-lysosomal dysfunction and neuroinflammation </w:t>
            </w:r>
            <w:r w:rsidR="00152FFF">
              <w:fldChar w:fldCharType="begin"/>
            </w:r>
            <w:r w:rsidR="00152FFF">
              <w:instrText xml:space="preserve"> ADDIN EN.CITE &lt;EndNote&gt;&lt;Cite&gt;&lt;Author&gt;Soderbom&lt;/Author&gt;&lt;Year&gt;2020&lt;/Year&gt;&lt;RecNum&gt;835&lt;/RecNum&gt;&lt;DisplayText&gt;(Soderbom, 2020)&lt;/DisplayText&gt;&lt;record&gt;&lt;rec-number&gt;835&lt;/rec-number&gt;&lt;foreign-keys&gt;&lt;key app="EN" db-id="2szdewx2o0rpr9eeewuvr92122wp0vdx9fsv" timestamp="1602214008"&gt;835&lt;/key&gt;&lt;/foreign-keys&gt;&lt;ref-type name="Journal Article"&gt;17&lt;/ref-type&gt;&lt;contributors&gt;&lt;authors&gt;&lt;author&gt;Soderbom, G.&lt;/author&gt;&lt;/authors&gt;&lt;/contributors&gt;&lt;auth-address&gt;Klipspringer AB, Savedalen, Sweden. Electronic address: grazyna@klipspringer.se.&lt;/auth-address&gt;&lt;titles&gt;&lt;title&gt;Status and future directions of clinical trials in Parkinson&amp;apos;s disease&lt;/title&gt;&lt;secondary-title&gt;Int Rev Neurobiol&lt;/secondary-title&gt;&lt;/titles&gt;&lt;periodical&gt;&lt;full-title&gt;Int Rev Neurobiol&lt;/full-title&gt;&lt;/periodical&gt;&lt;pages&gt;153-188&lt;/pages&gt;&lt;volume&gt;154&lt;/volume&gt;&lt;edition&gt;2020/08/03&lt;/edition&gt;&lt;keywords&gt;&lt;keyword&gt;Biomarkers&lt;/keyword&gt;&lt;keyword&gt;Disease-modifying&lt;/keyword&gt;&lt;keyword&gt;Intervention studies&lt;/keyword&gt;&lt;keyword&gt;Parkinson&amp;apos;s disease&lt;/keyword&gt;&lt;keyword&gt;Repurposing&lt;/keyword&gt;&lt;/keywords&gt;&lt;dates&gt;&lt;year&gt;2020&lt;/year&gt;&lt;/dates&gt;&lt;isbn&gt;2162-5514 (Electronic)&amp;#xD;0074-7742 (Linking)&lt;/isbn&gt;&lt;accession-num&gt;32739003&lt;/accession-num&gt;&lt;urls&gt;&lt;related-urls&gt;&lt;url&gt;https://www.ncbi.nlm.nih.gov/pubmed/32739003&lt;/url&gt;&lt;/related-urls&gt;&lt;/urls&gt;&lt;electronic-resource-num&gt;10.1016/bs.irn.2020.02.009&lt;/electronic-resource-num&gt;&lt;/record&gt;&lt;/Cite&gt;&lt;/EndNote&gt;</w:instrText>
            </w:r>
            <w:r w:rsidR="00152FFF">
              <w:fldChar w:fldCharType="separate"/>
            </w:r>
            <w:r w:rsidR="00152FFF">
              <w:rPr>
                <w:noProof/>
              </w:rPr>
              <w:t>(Soderbom, 2020)</w:t>
            </w:r>
            <w:r w:rsidR="00152FFF">
              <w:fldChar w:fldCharType="end"/>
            </w:r>
            <w:r w:rsidR="00A6652A">
              <w:t>.</w:t>
            </w:r>
            <w:r>
              <w:t xml:space="preserve"> </w:t>
            </w:r>
            <w:r w:rsidRPr="001011F5">
              <w:rPr>
                <w:rStyle w:val="Emphasis"/>
                <w:i w:val="0"/>
                <w:iCs w:val="0"/>
              </w:rPr>
              <w:t>DNL201</w:t>
            </w:r>
            <w:r>
              <w:rPr>
                <w:rStyle w:val="st"/>
              </w:rPr>
              <w:t xml:space="preserve"> is </w:t>
            </w:r>
            <w:r>
              <w:rPr>
                <w:rStyle w:val="st"/>
              </w:rPr>
              <w:lastRenderedPageBreak/>
              <w:t xml:space="preserve">an orally available, brain-penetrant inhibitor of the </w:t>
            </w:r>
            <w:r w:rsidR="00E212CB">
              <w:rPr>
                <w:rStyle w:val="st"/>
              </w:rPr>
              <w:t>LRRK</w:t>
            </w:r>
            <w:r>
              <w:rPr>
                <w:rStyle w:val="st"/>
              </w:rPr>
              <w:t>2</w:t>
            </w:r>
          </w:p>
        </w:tc>
        <w:tc>
          <w:tcPr>
            <w:tcW w:w="2010" w:type="dxa"/>
            <w:vAlign w:val="center"/>
          </w:tcPr>
          <w:p w14:paraId="35872E47" w14:textId="69BF4717" w:rsidR="00A6652A" w:rsidRPr="008000B5" w:rsidRDefault="0024007F" w:rsidP="00E0067E">
            <w:pPr>
              <w:rPr>
                <w:lang w:val="en-US"/>
              </w:rPr>
            </w:pPr>
            <w:r>
              <w:rPr>
                <w:lang w:val="en-US"/>
              </w:rPr>
              <w:lastRenderedPageBreak/>
              <w:t>P</w:t>
            </w:r>
            <w:r w:rsidR="00E670CC" w:rsidRPr="00E670CC">
              <w:rPr>
                <w:lang w:val="en-US"/>
              </w:rPr>
              <w:t xml:space="preserve">hase 1b, </w:t>
            </w:r>
            <w:r w:rsidR="00E670CC">
              <w:rPr>
                <w:lang w:val="en-US"/>
              </w:rPr>
              <w:t>m</w:t>
            </w:r>
            <w:r w:rsidR="00E670CC" w:rsidRPr="00E670CC">
              <w:rPr>
                <w:lang w:val="en-US"/>
              </w:rPr>
              <w:t xml:space="preserve">ulticenter, </w:t>
            </w:r>
            <w:r w:rsidR="00E670CC">
              <w:rPr>
                <w:lang w:val="en-US"/>
              </w:rPr>
              <w:t>r</w:t>
            </w:r>
            <w:r w:rsidR="00E670CC" w:rsidRPr="00E670CC">
              <w:rPr>
                <w:lang w:val="en-US"/>
              </w:rPr>
              <w:t xml:space="preserve">andomized, </w:t>
            </w:r>
            <w:r w:rsidR="00E670CC">
              <w:rPr>
                <w:lang w:val="en-US"/>
              </w:rPr>
              <w:t>p</w:t>
            </w:r>
            <w:r w:rsidR="00E670CC" w:rsidRPr="00E670CC">
              <w:rPr>
                <w:lang w:val="en-US"/>
              </w:rPr>
              <w:t>lacebo-</w:t>
            </w:r>
            <w:r w:rsidR="00E670CC">
              <w:rPr>
                <w:lang w:val="en-US"/>
              </w:rPr>
              <w:t>c</w:t>
            </w:r>
            <w:r w:rsidR="00E670CC" w:rsidRPr="00E670CC">
              <w:rPr>
                <w:lang w:val="en-US"/>
              </w:rPr>
              <w:t xml:space="preserve">ontrolled, </w:t>
            </w:r>
            <w:r w:rsidR="00E670CC">
              <w:rPr>
                <w:lang w:val="en-US"/>
              </w:rPr>
              <w:t>d</w:t>
            </w:r>
            <w:r w:rsidR="00E670CC" w:rsidRPr="00E670CC">
              <w:rPr>
                <w:lang w:val="en-US"/>
              </w:rPr>
              <w:t>ouble-</w:t>
            </w:r>
            <w:r w:rsidR="00E670CC">
              <w:rPr>
                <w:lang w:val="en-US"/>
              </w:rPr>
              <w:t>b</w:t>
            </w:r>
            <w:r w:rsidR="00E670CC" w:rsidRPr="00E670CC">
              <w:rPr>
                <w:lang w:val="en-US"/>
              </w:rPr>
              <w:t>lind Study</w:t>
            </w:r>
          </w:p>
        </w:tc>
        <w:tc>
          <w:tcPr>
            <w:tcW w:w="1449" w:type="dxa"/>
            <w:vAlign w:val="center"/>
          </w:tcPr>
          <w:p w14:paraId="1E0736EE" w14:textId="6C7CE223" w:rsidR="00A6652A" w:rsidRDefault="00E670CC" w:rsidP="0027579D">
            <w:pPr>
              <w:jc w:val="center"/>
              <w:rPr>
                <w:lang w:val="en-US"/>
              </w:rPr>
            </w:pPr>
            <w:r w:rsidRPr="00E670CC">
              <w:rPr>
                <w:lang w:val="en-US"/>
              </w:rPr>
              <w:t>Safety, tolerability, pharmacokinetics, and pharmacodynamics of DNL201</w:t>
            </w:r>
          </w:p>
        </w:tc>
        <w:tc>
          <w:tcPr>
            <w:tcW w:w="1439" w:type="dxa"/>
            <w:vAlign w:val="center"/>
          </w:tcPr>
          <w:p w14:paraId="15D319D6" w14:textId="00D3469B" w:rsidR="00A6652A" w:rsidRDefault="00E670CC" w:rsidP="00D544A4">
            <w:pPr>
              <w:jc w:val="center"/>
              <w:rPr>
                <w:lang w:val="en-US"/>
              </w:rPr>
            </w:pPr>
            <w:r>
              <w:rPr>
                <w:lang w:val="en-US"/>
              </w:rPr>
              <w:t>29 participants with PD</w:t>
            </w:r>
          </w:p>
        </w:tc>
        <w:tc>
          <w:tcPr>
            <w:tcW w:w="1812" w:type="dxa"/>
            <w:vAlign w:val="center"/>
          </w:tcPr>
          <w:p w14:paraId="5E92E442" w14:textId="0DFC4570" w:rsidR="00A6652A" w:rsidRDefault="00E670CC" w:rsidP="00D544A4">
            <w:pPr>
              <w:jc w:val="center"/>
              <w:rPr>
                <w:lang w:val="en-US"/>
              </w:rPr>
            </w:pPr>
            <w:r>
              <w:rPr>
                <w:lang w:val="en-US"/>
              </w:rPr>
              <w:t>-</w:t>
            </w:r>
          </w:p>
        </w:tc>
      </w:tr>
      <w:tr w:rsidR="00A6652A" w14:paraId="7510A7DF" w14:textId="77777777" w:rsidTr="00883EF1">
        <w:trPr>
          <w:jc w:val="center"/>
        </w:trPr>
        <w:tc>
          <w:tcPr>
            <w:tcW w:w="2126" w:type="dxa"/>
            <w:vAlign w:val="center"/>
          </w:tcPr>
          <w:p w14:paraId="5EA71C28" w14:textId="77777777" w:rsidR="000912FE" w:rsidRDefault="000912FE" w:rsidP="00E0067E">
            <w:pPr>
              <w:rPr>
                <w:lang w:val="en-US"/>
              </w:rPr>
            </w:pPr>
            <w:r w:rsidRPr="000912FE">
              <w:rPr>
                <w:lang w:val="en-US"/>
              </w:rPr>
              <w:t xml:space="preserve">Study to Evaluate DNL151 in Subjects </w:t>
            </w:r>
            <w:proofErr w:type="gramStart"/>
            <w:r w:rsidRPr="000912FE">
              <w:rPr>
                <w:lang w:val="en-US"/>
              </w:rPr>
              <w:t>With</w:t>
            </w:r>
            <w:proofErr w:type="gramEnd"/>
            <w:r w:rsidRPr="000912FE">
              <w:rPr>
                <w:lang w:val="en-US"/>
              </w:rPr>
              <w:t xml:space="preserve"> Parkinson's Disease</w:t>
            </w:r>
            <w:r>
              <w:rPr>
                <w:lang w:val="en-US"/>
              </w:rPr>
              <w:t>.</w:t>
            </w:r>
          </w:p>
          <w:p w14:paraId="54D929B9" w14:textId="1575AE29" w:rsidR="00E212CB" w:rsidRPr="008000B5" w:rsidRDefault="00E212CB" w:rsidP="00E0067E">
            <w:pPr>
              <w:rPr>
                <w:lang w:val="en-US"/>
              </w:rPr>
            </w:pPr>
            <w:r>
              <w:rPr>
                <w:lang w:val="en-US"/>
              </w:rPr>
              <w:t xml:space="preserve">ClinicalTrials.gov Identifier: </w:t>
            </w:r>
            <w:r>
              <w:t>NCT04056689</w:t>
            </w:r>
          </w:p>
        </w:tc>
        <w:tc>
          <w:tcPr>
            <w:tcW w:w="935" w:type="dxa"/>
            <w:vAlign w:val="center"/>
          </w:tcPr>
          <w:p w14:paraId="2A228AA1" w14:textId="77777777" w:rsidR="00A6652A" w:rsidRPr="00E0067E" w:rsidRDefault="00A6652A" w:rsidP="00E0067E">
            <w:pPr>
              <w:pStyle w:val="ListParagraph"/>
              <w:numPr>
                <w:ilvl w:val="0"/>
                <w:numId w:val="1"/>
              </w:numPr>
              <w:rPr>
                <w:lang w:val="en-US"/>
              </w:rPr>
            </w:pPr>
          </w:p>
        </w:tc>
        <w:tc>
          <w:tcPr>
            <w:tcW w:w="1794" w:type="dxa"/>
            <w:vAlign w:val="center"/>
          </w:tcPr>
          <w:p w14:paraId="0A2D15F6" w14:textId="0385BBD2" w:rsidR="00A6652A" w:rsidRDefault="005468AB" w:rsidP="00D544A4">
            <w:pPr>
              <w:jc w:val="center"/>
            </w:pPr>
            <w:r>
              <w:t>See</w:t>
            </w:r>
            <w:r w:rsidR="00A6652A">
              <w:t xml:space="preserve"> above</w:t>
            </w:r>
            <w:r w:rsidR="001011F5">
              <w:t xml:space="preserve">. </w:t>
            </w:r>
            <w:r w:rsidR="00E212CB">
              <w:rPr>
                <w:rStyle w:val="Emphasis"/>
              </w:rPr>
              <w:t>DNL151</w:t>
            </w:r>
            <w:r w:rsidR="00E212CB">
              <w:rPr>
                <w:rStyle w:val="st"/>
              </w:rPr>
              <w:t xml:space="preserve"> is also an orally available, brain-penetrant inhibitor of the LRRK2</w:t>
            </w:r>
          </w:p>
        </w:tc>
        <w:tc>
          <w:tcPr>
            <w:tcW w:w="2010" w:type="dxa"/>
            <w:vAlign w:val="center"/>
          </w:tcPr>
          <w:p w14:paraId="7EB03F2D" w14:textId="119EB92A" w:rsidR="00A6652A" w:rsidRPr="008000B5" w:rsidRDefault="0024007F" w:rsidP="00E0067E">
            <w:pPr>
              <w:rPr>
                <w:lang w:val="en-US"/>
              </w:rPr>
            </w:pPr>
            <w:r>
              <w:rPr>
                <w:lang w:val="en-US"/>
              </w:rPr>
              <w:t>P</w:t>
            </w:r>
            <w:r w:rsidR="005468AB" w:rsidRPr="005468AB">
              <w:rPr>
                <w:lang w:val="en-US"/>
              </w:rPr>
              <w:t>hase 1b, multicenter, randomized, placebo-controlled, double-blind study</w:t>
            </w:r>
          </w:p>
        </w:tc>
        <w:tc>
          <w:tcPr>
            <w:tcW w:w="1449" w:type="dxa"/>
            <w:vAlign w:val="center"/>
          </w:tcPr>
          <w:p w14:paraId="4A74A61F" w14:textId="72BA268E" w:rsidR="00A6652A" w:rsidRDefault="005468AB" w:rsidP="0027579D">
            <w:pPr>
              <w:jc w:val="center"/>
              <w:rPr>
                <w:lang w:val="en-US"/>
              </w:rPr>
            </w:pPr>
            <w:r w:rsidRPr="00E670CC">
              <w:rPr>
                <w:lang w:val="en-US"/>
              </w:rPr>
              <w:t>Safety, tolerability, pharmacokinetics, and pharmacodynamics of DNL201</w:t>
            </w:r>
          </w:p>
        </w:tc>
        <w:tc>
          <w:tcPr>
            <w:tcW w:w="1439" w:type="dxa"/>
            <w:vAlign w:val="center"/>
          </w:tcPr>
          <w:p w14:paraId="7815C801" w14:textId="7040A2DD" w:rsidR="00A6652A" w:rsidRDefault="00216AA9" w:rsidP="00D544A4">
            <w:pPr>
              <w:jc w:val="center"/>
              <w:rPr>
                <w:lang w:val="en-US"/>
              </w:rPr>
            </w:pPr>
            <w:r>
              <w:rPr>
                <w:lang w:val="en-US"/>
              </w:rPr>
              <w:t>34 participants with PD</w:t>
            </w:r>
          </w:p>
        </w:tc>
        <w:tc>
          <w:tcPr>
            <w:tcW w:w="1812" w:type="dxa"/>
            <w:vAlign w:val="center"/>
          </w:tcPr>
          <w:p w14:paraId="76A6B8E9" w14:textId="6A660DB2" w:rsidR="00A6652A" w:rsidRDefault="005468AB" w:rsidP="00D544A4">
            <w:pPr>
              <w:jc w:val="center"/>
              <w:rPr>
                <w:lang w:val="en-US"/>
              </w:rPr>
            </w:pPr>
            <w:r>
              <w:rPr>
                <w:lang w:val="en-US"/>
              </w:rPr>
              <w:t>-</w:t>
            </w:r>
          </w:p>
        </w:tc>
      </w:tr>
      <w:tr w:rsidR="00A6652A" w14:paraId="3E3CA6F3" w14:textId="77777777" w:rsidTr="00883EF1">
        <w:trPr>
          <w:jc w:val="center"/>
        </w:trPr>
        <w:tc>
          <w:tcPr>
            <w:tcW w:w="2126" w:type="dxa"/>
            <w:vAlign w:val="center"/>
          </w:tcPr>
          <w:p w14:paraId="67D5D0AE" w14:textId="77777777" w:rsidR="00A6652A" w:rsidRDefault="00216AA9" w:rsidP="00E0067E">
            <w:pPr>
              <w:rPr>
                <w:lang w:val="en-US"/>
              </w:rPr>
            </w:pPr>
            <w:r w:rsidRPr="00216AA9">
              <w:rPr>
                <w:lang w:val="en-US"/>
              </w:rPr>
              <w:t xml:space="preserve">A Study to Evaluate the Safety, Tolerability, and Pharmacokinetics of BIIB094 in Adults </w:t>
            </w:r>
            <w:proofErr w:type="gramStart"/>
            <w:r w:rsidRPr="00216AA9">
              <w:rPr>
                <w:lang w:val="en-US"/>
              </w:rPr>
              <w:t>With</w:t>
            </w:r>
            <w:proofErr w:type="gramEnd"/>
            <w:r w:rsidRPr="00216AA9">
              <w:rPr>
                <w:lang w:val="en-US"/>
              </w:rPr>
              <w:t xml:space="preserve"> Parkinson's Disease (REASON)</w:t>
            </w:r>
            <w:r>
              <w:rPr>
                <w:lang w:val="en-US"/>
              </w:rPr>
              <w:t>.</w:t>
            </w:r>
          </w:p>
          <w:p w14:paraId="39EEACC2" w14:textId="02481570" w:rsidR="00216AA9" w:rsidRPr="008000B5" w:rsidRDefault="00216AA9" w:rsidP="00E0067E">
            <w:pPr>
              <w:rPr>
                <w:lang w:val="en-US"/>
              </w:rPr>
            </w:pPr>
            <w:r>
              <w:rPr>
                <w:lang w:val="en-US"/>
              </w:rPr>
              <w:t xml:space="preserve">ClinicalTrials.gov Identifier: </w:t>
            </w:r>
            <w:r>
              <w:t>NCT03976349</w:t>
            </w:r>
          </w:p>
        </w:tc>
        <w:tc>
          <w:tcPr>
            <w:tcW w:w="935" w:type="dxa"/>
            <w:vAlign w:val="center"/>
          </w:tcPr>
          <w:p w14:paraId="14665836" w14:textId="77777777" w:rsidR="00A6652A" w:rsidRPr="00E0067E" w:rsidRDefault="00A6652A" w:rsidP="00E0067E">
            <w:pPr>
              <w:pStyle w:val="ListParagraph"/>
              <w:numPr>
                <w:ilvl w:val="0"/>
                <w:numId w:val="1"/>
              </w:numPr>
              <w:rPr>
                <w:lang w:val="en-US"/>
              </w:rPr>
            </w:pPr>
          </w:p>
        </w:tc>
        <w:tc>
          <w:tcPr>
            <w:tcW w:w="1794" w:type="dxa"/>
            <w:vAlign w:val="center"/>
          </w:tcPr>
          <w:p w14:paraId="3552B8E7" w14:textId="7FE6AFF3" w:rsidR="00A6652A" w:rsidRDefault="005468AB" w:rsidP="00D544A4">
            <w:pPr>
              <w:jc w:val="center"/>
            </w:pPr>
            <w:r>
              <w:t>See</w:t>
            </w:r>
            <w:r w:rsidR="00A6652A">
              <w:t xml:space="preserve"> above</w:t>
            </w:r>
            <w:r w:rsidR="007919A3">
              <w:t xml:space="preserve">. </w:t>
            </w:r>
            <w:r w:rsidR="007919A3" w:rsidRPr="00216AA9">
              <w:rPr>
                <w:lang w:val="en-US"/>
              </w:rPr>
              <w:t>BIIB094</w:t>
            </w:r>
            <w:r w:rsidR="007919A3">
              <w:rPr>
                <w:lang w:val="en-US"/>
              </w:rPr>
              <w:t xml:space="preserve"> is an </w:t>
            </w:r>
            <w:r w:rsidR="007919A3" w:rsidRPr="007919A3">
              <w:t xml:space="preserve">antisense oligonucleotide </w:t>
            </w:r>
            <w:r w:rsidR="007919A3">
              <w:t>that</w:t>
            </w:r>
            <w:r w:rsidR="007919A3" w:rsidRPr="007919A3">
              <w:t xml:space="preserve"> binds the mRNA for </w:t>
            </w:r>
            <w:r w:rsidR="007919A3">
              <w:t>LRRK</w:t>
            </w:r>
            <w:r w:rsidR="007919A3" w:rsidRPr="007919A3">
              <w:t>2 and mediates its degradation</w:t>
            </w:r>
          </w:p>
        </w:tc>
        <w:tc>
          <w:tcPr>
            <w:tcW w:w="2010" w:type="dxa"/>
            <w:vAlign w:val="center"/>
          </w:tcPr>
          <w:p w14:paraId="418C52FB" w14:textId="51335FB9" w:rsidR="00A6652A" w:rsidRPr="008000B5" w:rsidRDefault="007919A3" w:rsidP="00E0067E">
            <w:pPr>
              <w:rPr>
                <w:lang w:val="en-US"/>
              </w:rPr>
            </w:pPr>
            <w:r w:rsidRPr="007919A3">
              <w:rPr>
                <w:lang w:val="en-US"/>
              </w:rPr>
              <w:t>Phase 1 Single- and Multiple-Ascending-Dose Study</w:t>
            </w:r>
          </w:p>
        </w:tc>
        <w:tc>
          <w:tcPr>
            <w:tcW w:w="1449" w:type="dxa"/>
            <w:vAlign w:val="center"/>
          </w:tcPr>
          <w:p w14:paraId="3F583196" w14:textId="6A09D6B9" w:rsidR="00A6652A" w:rsidRDefault="00DA3D9B" w:rsidP="0027579D">
            <w:pPr>
              <w:jc w:val="center"/>
              <w:rPr>
                <w:lang w:val="en-US"/>
              </w:rPr>
            </w:pPr>
            <w:r w:rsidRPr="00DA3D9B">
              <w:rPr>
                <w:lang w:val="en-US"/>
              </w:rPr>
              <w:t>Safety, Tolerability, and Pharmacokinetics</w:t>
            </w:r>
            <w:r>
              <w:rPr>
                <w:lang w:val="en-US"/>
              </w:rPr>
              <w:t xml:space="preserve"> of </w:t>
            </w:r>
            <w:r w:rsidRPr="00216AA9">
              <w:rPr>
                <w:lang w:val="en-US"/>
              </w:rPr>
              <w:t>BIIB094</w:t>
            </w:r>
          </w:p>
        </w:tc>
        <w:tc>
          <w:tcPr>
            <w:tcW w:w="1439" w:type="dxa"/>
            <w:vAlign w:val="center"/>
          </w:tcPr>
          <w:p w14:paraId="35732F7E" w14:textId="60BD9A04" w:rsidR="00A6652A" w:rsidRDefault="00E578CA" w:rsidP="00D544A4">
            <w:pPr>
              <w:jc w:val="center"/>
              <w:rPr>
                <w:lang w:val="en-US"/>
              </w:rPr>
            </w:pPr>
            <w:r>
              <w:rPr>
                <w:lang w:val="en-US"/>
              </w:rPr>
              <w:t>82 participants with PD</w:t>
            </w:r>
          </w:p>
        </w:tc>
        <w:tc>
          <w:tcPr>
            <w:tcW w:w="1812" w:type="dxa"/>
            <w:vAlign w:val="center"/>
          </w:tcPr>
          <w:p w14:paraId="1EF1D31C" w14:textId="167F5FA9" w:rsidR="00A6652A" w:rsidRDefault="00DA3D9B" w:rsidP="00D544A4">
            <w:pPr>
              <w:jc w:val="center"/>
              <w:rPr>
                <w:lang w:val="en-US"/>
              </w:rPr>
            </w:pPr>
            <w:r>
              <w:rPr>
                <w:lang w:val="en-US"/>
              </w:rPr>
              <w:t>-</w:t>
            </w:r>
          </w:p>
        </w:tc>
      </w:tr>
      <w:tr w:rsidR="00A6652A" w14:paraId="627E8400" w14:textId="77777777" w:rsidTr="00883EF1">
        <w:trPr>
          <w:jc w:val="center"/>
        </w:trPr>
        <w:tc>
          <w:tcPr>
            <w:tcW w:w="2126" w:type="dxa"/>
            <w:vAlign w:val="center"/>
          </w:tcPr>
          <w:p w14:paraId="3F58166E" w14:textId="77777777" w:rsidR="00A6652A" w:rsidRDefault="0024007F" w:rsidP="00E0067E">
            <w:pPr>
              <w:rPr>
                <w:lang w:val="en-US"/>
              </w:rPr>
            </w:pPr>
            <w:proofErr w:type="spellStart"/>
            <w:r w:rsidRPr="0024007F">
              <w:rPr>
                <w:lang w:val="en-US"/>
              </w:rPr>
              <w:t>Ambroxol</w:t>
            </w:r>
            <w:proofErr w:type="spellEnd"/>
            <w:r w:rsidRPr="0024007F">
              <w:rPr>
                <w:lang w:val="en-US"/>
              </w:rPr>
              <w:t xml:space="preserve"> as a novel disease-modifying treatment for Parkinson's disease dementia</w:t>
            </w:r>
            <w:r>
              <w:rPr>
                <w:lang w:val="en-US"/>
              </w:rPr>
              <w:t>.</w:t>
            </w:r>
          </w:p>
          <w:p w14:paraId="0FE05BDD" w14:textId="3606C8BF" w:rsidR="0024007F" w:rsidRPr="008000B5" w:rsidRDefault="0024007F" w:rsidP="00E0067E">
            <w:pPr>
              <w:rPr>
                <w:lang w:val="en-US"/>
              </w:rPr>
            </w:pPr>
            <w:r>
              <w:rPr>
                <w:lang w:val="en-US"/>
              </w:rPr>
              <w:t xml:space="preserve">ClinicalTrials.gov Identifier: </w:t>
            </w:r>
            <w:r w:rsidRPr="0024007F">
              <w:t>NCT02914366</w:t>
            </w:r>
          </w:p>
        </w:tc>
        <w:tc>
          <w:tcPr>
            <w:tcW w:w="935" w:type="dxa"/>
            <w:vAlign w:val="center"/>
          </w:tcPr>
          <w:p w14:paraId="2D30ECC0" w14:textId="6F53489F" w:rsidR="00A6652A" w:rsidRPr="0024007F" w:rsidRDefault="0024007F" w:rsidP="0024007F">
            <w:pPr>
              <w:rPr>
                <w:lang w:val="en-US"/>
              </w:rPr>
            </w:pPr>
            <w:r w:rsidRPr="0024007F">
              <w:rPr>
                <w:lang w:val="en-US"/>
              </w:rPr>
              <w:t>Pro</w:t>
            </w:r>
            <w:r>
              <w:rPr>
                <w:lang w:val="en-US"/>
              </w:rPr>
              <w:t xml:space="preserve">tocol published </w:t>
            </w:r>
            <w:r w:rsidR="00152FFF">
              <w:rPr>
                <w:lang w:val="en-US"/>
              </w:rPr>
              <w:fldChar w:fldCharType="begin">
                <w:fldData xml:space="preserve">PEVuZE5vdGU+PENpdGU+PEF1dGhvcj5TaWx2ZWlyYTwvQXV0aG9yPjxZZWFyPjIwMTk8L1llYXI+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</w:fldData>
              </w:fldChar>
            </w:r>
            <w:r w:rsidR="00152FFF">
              <w:rPr>
                <w:lang w:val="en-US"/>
              </w:rPr>
              <w:instrText xml:space="preserve"> ADDIN EN.CITE </w:instrText>
            </w:r>
            <w:r w:rsidR="00152FFF">
              <w:rPr>
                <w:lang w:val="en-US"/>
              </w:rPr>
              <w:fldChar w:fldCharType="begin">
                <w:fldData xml:space="preserve">PEVuZE5vdGU+PENpdGU+PEF1dGhvcj5TaWx2ZWlyYTwvQXV0aG9yPjxZZWFyPjIwMTk8L1llYXI+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</w:fldData>
              </w:fldChar>
            </w:r>
            <w:r w:rsidR="00152FFF">
              <w:rPr>
                <w:lang w:val="en-US"/>
              </w:rPr>
              <w:instrText xml:space="preserve"> ADDIN EN.CITE.DATA </w:instrText>
            </w:r>
            <w:r w:rsidR="00152FFF">
              <w:rPr>
                <w:lang w:val="en-US"/>
              </w:rPr>
            </w:r>
            <w:r w:rsidR="00152FFF">
              <w:rPr>
                <w:lang w:val="en-US"/>
              </w:rPr>
              <w:fldChar w:fldCharType="end"/>
            </w:r>
            <w:r w:rsidR="00152FFF">
              <w:rPr>
                <w:lang w:val="en-US"/>
              </w:rPr>
            </w:r>
            <w:r w:rsidR="00152FFF">
              <w:rPr>
                <w:lang w:val="en-US"/>
              </w:rPr>
              <w:fldChar w:fldCharType="separate"/>
            </w:r>
            <w:r w:rsidR="00152FFF">
              <w:rPr>
                <w:noProof/>
                <w:lang w:val="en-US"/>
              </w:rPr>
              <w:t>(Silveira et al., 2019)</w:t>
            </w:r>
            <w:r w:rsidR="00152FFF">
              <w:rPr>
                <w:lang w:val="en-US"/>
              </w:rPr>
              <w:fldChar w:fldCharType="end"/>
            </w:r>
          </w:p>
        </w:tc>
        <w:tc>
          <w:tcPr>
            <w:tcW w:w="1794" w:type="dxa"/>
            <w:vAlign w:val="center"/>
          </w:tcPr>
          <w:p w14:paraId="48F755D2" w14:textId="25CF03DC" w:rsidR="00A6652A" w:rsidRDefault="0024007F" w:rsidP="00D544A4">
            <w:pPr>
              <w:jc w:val="center"/>
            </w:pPr>
            <w:r>
              <w:t xml:space="preserve">See above </w:t>
            </w:r>
            <w:r w:rsidR="00152FFF">
              <w:fldChar w:fldCharType="begin">
                <w:fldData xml:space="preserve">PEVuZE5vdGU+PENpdGU+PEF1dGhvcj5NdWxsaW48L0F1dGhvcj48WWVhcj4yMDIwPC9ZZWFyPjxS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=
</w:fldData>
              </w:fldChar>
            </w:r>
            <w:r w:rsidR="00152FFF">
              <w:instrText xml:space="preserve"> ADDIN EN.CITE </w:instrText>
            </w:r>
            <w:r w:rsidR="00152FFF">
              <w:fldChar w:fldCharType="begin">
                <w:fldData xml:space="preserve">PEVuZE5vdGU+PENpdGU+PEF1dGhvcj5NdWxsaW48L0F1dGhvcj48WWVhcj4yMDIwPC9ZZWFyPjxS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=
</w:fldData>
              </w:fldChar>
            </w:r>
            <w:r w:rsidR="00152FFF">
              <w:instrText xml:space="preserve"> ADDIN EN.CITE.DATA </w:instrText>
            </w:r>
            <w:r w:rsidR="00152FFF">
              <w:fldChar w:fldCharType="end"/>
            </w:r>
            <w:r w:rsidR="00152FFF">
              <w:fldChar w:fldCharType="separate"/>
            </w:r>
            <w:r w:rsidR="00152FFF">
              <w:rPr>
                <w:noProof/>
              </w:rPr>
              <w:t>(Mullin et al., 2020)</w:t>
            </w:r>
            <w:r w:rsidR="00152FFF">
              <w:fldChar w:fldCharType="end"/>
            </w:r>
          </w:p>
        </w:tc>
        <w:tc>
          <w:tcPr>
            <w:tcW w:w="2010" w:type="dxa"/>
            <w:vAlign w:val="center"/>
          </w:tcPr>
          <w:p w14:paraId="53A42B7C" w14:textId="0E6158AC" w:rsidR="00A6652A" w:rsidRPr="008000B5" w:rsidRDefault="0024007F" w:rsidP="00E0067E">
            <w:pPr>
              <w:rPr>
                <w:lang w:val="en-US"/>
              </w:rPr>
            </w:pPr>
            <w:r>
              <w:rPr>
                <w:lang w:val="en-US"/>
              </w:rPr>
              <w:t>P</w:t>
            </w:r>
            <w:r w:rsidRPr="0024007F">
              <w:rPr>
                <w:lang w:val="en-US"/>
              </w:rPr>
              <w:t>hase II, single-</w:t>
            </w:r>
            <w:proofErr w:type="spellStart"/>
            <w:r w:rsidRPr="0024007F">
              <w:rPr>
                <w:lang w:val="en-US"/>
              </w:rPr>
              <w:t>centre</w:t>
            </w:r>
            <w:proofErr w:type="spellEnd"/>
            <w:r w:rsidRPr="0024007F">
              <w:rPr>
                <w:lang w:val="en-US"/>
              </w:rPr>
              <w:t>, double-blind, randomized placebo-controlled trial</w:t>
            </w:r>
          </w:p>
        </w:tc>
        <w:tc>
          <w:tcPr>
            <w:tcW w:w="1449" w:type="dxa"/>
            <w:vAlign w:val="center"/>
          </w:tcPr>
          <w:p w14:paraId="5C2517DA" w14:textId="38A8F80E" w:rsidR="00A6652A" w:rsidRDefault="0024007F" w:rsidP="0027579D">
            <w:pPr>
              <w:jc w:val="center"/>
              <w:rPr>
                <w:lang w:val="en-US"/>
              </w:rPr>
            </w:pPr>
            <w:r w:rsidRPr="0024007F">
              <w:rPr>
                <w:lang w:val="en-US"/>
              </w:rPr>
              <w:t xml:space="preserve">Primary outcome measures </w:t>
            </w:r>
            <w:r>
              <w:rPr>
                <w:lang w:val="en-US"/>
              </w:rPr>
              <w:t>-</w:t>
            </w:r>
            <w:r w:rsidRPr="0024007F">
              <w:rPr>
                <w:lang w:val="en-US"/>
              </w:rPr>
              <w:t xml:space="preserve"> Alzheimer's disease Assessment Scale-cognitive subscale and the ADCS Clinician's Global Impression of Change</w:t>
            </w:r>
          </w:p>
        </w:tc>
        <w:tc>
          <w:tcPr>
            <w:tcW w:w="1439" w:type="dxa"/>
            <w:vAlign w:val="center"/>
          </w:tcPr>
          <w:p w14:paraId="1610DDF0" w14:textId="3D84670A" w:rsidR="00A6652A" w:rsidRDefault="0024007F" w:rsidP="00D544A4">
            <w:pPr>
              <w:jc w:val="center"/>
              <w:rPr>
                <w:lang w:val="en-US"/>
              </w:rPr>
            </w:pPr>
            <w:r w:rsidRPr="0024007F">
              <w:rPr>
                <w:lang w:val="en-US"/>
              </w:rPr>
              <w:t>75 individuals with mild to moderate</w:t>
            </w:r>
            <w:r>
              <w:rPr>
                <w:lang w:val="en-US"/>
              </w:rPr>
              <w:t xml:space="preserve"> PD dementia</w:t>
            </w:r>
          </w:p>
        </w:tc>
        <w:tc>
          <w:tcPr>
            <w:tcW w:w="1812" w:type="dxa"/>
            <w:vAlign w:val="center"/>
          </w:tcPr>
          <w:p w14:paraId="201F0E91" w14:textId="1B71C97F" w:rsidR="00A6652A" w:rsidRDefault="0024007F" w:rsidP="00D544A4">
            <w:pPr>
              <w:jc w:val="center"/>
              <w:rPr>
                <w:lang w:val="en-US"/>
              </w:rPr>
            </w:pPr>
            <w:r>
              <w:rPr>
                <w:lang w:val="en-US"/>
              </w:rPr>
              <w:t>-</w:t>
            </w:r>
          </w:p>
        </w:tc>
      </w:tr>
    </w:tbl>
    <w:p w14:paraId="13014326" w14:textId="18BF2600" w:rsidR="001D37B7" w:rsidRDefault="001D37B7">
      <w:pPr>
        <w:rPr>
          <w:lang w:val="en-US"/>
        </w:rPr>
      </w:pPr>
    </w:p>
    <w:p w14:paraId="4CC26198" w14:textId="0D8D74C8" w:rsidR="00761879" w:rsidRDefault="00BD3F1F" w:rsidP="00394453">
      <w:pPr>
        <w:spacing w:after="0" w:line="240" w:lineRule="auto"/>
        <w:rPr>
          <w:lang w:val="en-US"/>
        </w:rPr>
      </w:pPr>
      <w:r>
        <w:rPr>
          <w:lang w:val="en-US"/>
        </w:rPr>
        <w:t>CoQ10, coenzyme Q10; CSF, cerebrospinal fluid;</w:t>
      </w:r>
      <w:r w:rsidR="00451FE6">
        <w:rPr>
          <w:lang w:val="en-US"/>
        </w:rPr>
        <w:t xml:space="preserve"> MDS, Movement Disorder Society;</w:t>
      </w:r>
      <w:r>
        <w:rPr>
          <w:lang w:val="en-US"/>
        </w:rPr>
        <w:t xml:space="preserve"> MRS, m</w:t>
      </w:r>
      <w:r w:rsidRPr="00BD3F1F">
        <w:rPr>
          <w:lang w:val="en-US"/>
        </w:rPr>
        <w:t>agnetic resonance spectroscopy</w:t>
      </w:r>
      <w:r>
        <w:rPr>
          <w:lang w:val="en-US"/>
        </w:rPr>
        <w:t>; NAD, n</w:t>
      </w:r>
      <w:r w:rsidRPr="00BD3F1F">
        <w:rPr>
          <w:lang w:val="en-US"/>
        </w:rPr>
        <w:t>icotinamide adenine dinucleotide</w:t>
      </w:r>
      <w:r>
        <w:rPr>
          <w:lang w:val="en-US"/>
        </w:rPr>
        <w:t xml:space="preserve">; NADH, </w:t>
      </w:r>
      <w:r w:rsidRPr="00BD3F1F">
        <w:rPr>
          <w:lang w:val="en-US"/>
        </w:rPr>
        <w:t>reduced nicotinamide adenine dinucleotide</w:t>
      </w:r>
      <w:r>
        <w:rPr>
          <w:lang w:val="en-US"/>
        </w:rPr>
        <w:t>;</w:t>
      </w:r>
      <w:r w:rsidRPr="00BD3F1F">
        <w:rPr>
          <w:lang w:val="en-US"/>
        </w:rPr>
        <w:t xml:space="preserve"> </w:t>
      </w:r>
      <w:r w:rsidR="00D53FCB">
        <w:rPr>
          <w:lang w:val="en-US"/>
        </w:rPr>
        <w:t>PD</w:t>
      </w:r>
      <w:r>
        <w:rPr>
          <w:lang w:val="en-US"/>
        </w:rPr>
        <w:t>,</w:t>
      </w:r>
      <w:r w:rsidR="00D53FCB">
        <w:rPr>
          <w:lang w:val="en-US"/>
        </w:rPr>
        <w:t xml:space="preserve"> Parkinson’s disease</w:t>
      </w:r>
      <w:r>
        <w:rPr>
          <w:lang w:val="en-US"/>
        </w:rPr>
        <w:t xml:space="preserve">; SPECT, </w:t>
      </w:r>
      <w:r w:rsidR="00451FE6">
        <w:rPr>
          <w:lang w:val="en-US"/>
        </w:rPr>
        <w:t>s</w:t>
      </w:r>
      <w:r w:rsidR="00451FE6" w:rsidRPr="00451FE6">
        <w:rPr>
          <w:lang w:val="en-US"/>
        </w:rPr>
        <w:t>ingle-photon emission computed tomography</w:t>
      </w:r>
      <w:r>
        <w:rPr>
          <w:lang w:val="en-US"/>
        </w:rPr>
        <w:t>;</w:t>
      </w:r>
      <w:r w:rsidR="00451FE6">
        <w:rPr>
          <w:lang w:val="en-US"/>
        </w:rPr>
        <w:t xml:space="preserve"> UDCA,</w:t>
      </w:r>
      <w:r w:rsidR="00451FE6" w:rsidRPr="00451FE6">
        <w:t xml:space="preserve"> </w:t>
      </w:r>
      <w:proofErr w:type="spellStart"/>
      <w:r w:rsidR="00451FE6">
        <w:rPr>
          <w:lang w:val="en-US"/>
        </w:rPr>
        <w:t>u</w:t>
      </w:r>
      <w:r w:rsidR="00451FE6" w:rsidRPr="00451FE6">
        <w:rPr>
          <w:lang w:val="en-US"/>
        </w:rPr>
        <w:t>rsodeoxycholic</w:t>
      </w:r>
      <w:proofErr w:type="spellEnd"/>
      <w:r w:rsidR="00451FE6" w:rsidRPr="00451FE6">
        <w:rPr>
          <w:lang w:val="en-US"/>
        </w:rPr>
        <w:t xml:space="preserve"> acid</w:t>
      </w:r>
      <w:r w:rsidR="00451FE6">
        <w:rPr>
          <w:lang w:val="en-US"/>
        </w:rPr>
        <w:t>;</w:t>
      </w:r>
      <w:r>
        <w:rPr>
          <w:lang w:val="en-US"/>
        </w:rPr>
        <w:t xml:space="preserve"> </w:t>
      </w:r>
      <w:r w:rsidR="00D53FCB">
        <w:rPr>
          <w:lang w:val="en-US"/>
        </w:rPr>
        <w:t>UPDRS</w:t>
      </w:r>
      <w:r>
        <w:rPr>
          <w:lang w:val="en-US"/>
        </w:rPr>
        <w:t>,</w:t>
      </w:r>
      <w:r w:rsidR="00D53FCB">
        <w:rPr>
          <w:lang w:val="en-US"/>
        </w:rPr>
        <w:t xml:space="preserve"> Unified Parkinson’s disease rating scale</w:t>
      </w:r>
      <w:r>
        <w:rPr>
          <w:lang w:val="en-US"/>
        </w:rPr>
        <w:t>; 31P, 31phosphorous</w:t>
      </w:r>
      <w:r w:rsidR="00C47373">
        <w:rPr>
          <w:lang w:val="en-US"/>
        </w:rPr>
        <w:t>. ‘Treated’ or treatment in this setting refers to dopaminergic treatment for PD.</w:t>
      </w:r>
      <w:r w:rsidR="004B052C">
        <w:rPr>
          <w:lang w:val="en-US"/>
        </w:rPr>
        <w:t xml:space="preserve"> </w:t>
      </w:r>
    </w:p>
    <w:p w14:paraId="211E09B6" w14:textId="77777777" w:rsidR="00394453" w:rsidRDefault="00394453" w:rsidP="00394453">
      <w:pPr>
        <w:spacing w:after="0" w:line="240" w:lineRule="auto"/>
        <w:rPr>
          <w:lang w:val="en-US"/>
        </w:rPr>
      </w:pPr>
    </w:p>
    <w:p w14:paraId="0F067EC4" w14:textId="31242356" w:rsidR="00CE562F" w:rsidRDefault="00CE562F" w:rsidP="0027579D">
      <w:pPr>
        <w:rPr>
          <w:lang w:val="en-US"/>
        </w:rPr>
      </w:pPr>
      <w:r>
        <w:rPr>
          <w:lang w:val="en-US"/>
        </w:rPr>
        <w:t xml:space="preserve"># </w:t>
      </w:r>
      <w:r w:rsidR="003556EE">
        <w:rPr>
          <w:lang w:val="en-US"/>
        </w:rPr>
        <w:t>Additional u</w:t>
      </w:r>
      <w:r w:rsidR="00FF3B87">
        <w:rPr>
          <w:lang w:val="en-US"/>
        </w:rPr>
        <w:t>npublished clinical trials were identified using the search terms “Parkinson disease” and “mitochondria” using the ClinicalTrials.gov website (</w:t>
      </w:r>
      <w:r w:rsidRPr="00CE562F">
        <w:rPr>
          <w:lang w:val="en-US"/>
        </w:rPr>
        <w:t>Clin</w:t>
      </w:r>
      <w:r w:rsidR="00FF3B87">
        <w:rPr>
          <w:lang w:val="en-US"/>
        </w:rPr>
        <w:t>ical</w:t>
      </w:r>
      <w:r w:rsidRPr="00CE562F">
        <w:rPr>
          <w:lang w:val="en-US"/>
        </w:rPr>
        <w:t>trials.gov</w:t>
      </w:r>
      <w:r w:rsidR="00FF3B87">
        <w:rPr>
          <w:lang w:val="en-US"/>
        </w:rPr>
        <w:t>.</w:t>
      </w:r>
      <w:r w:rsidRPr="00CE562F">
        <w:rPr>
          <w:lang w:val="en-US"/>
        </w:rPr>
        <w:t xml:space="preserve"> </w:t>
      </w:r>
      <w:hyperlink r:id="rId5" w:history="1">
        <w:r w:rsidR="00FF3B87" w:rsidRPr="00C42B28">
          <w:rPr>
            <w:rStyle w:val="Hyperlink"/>
            <w:lang w:val="en-US"/>
          </w:rPr>
          <w:t>https://clinicaltrials.gov/</w:t>
        </w:r>
      </w:hyperlink>
      <w:r w:rsidR="00FF3B87">
        <w:rPr>
          <w:lang w:val="en-US"/>
        </w:rPr>
        <w:t xml:space="preserve"> [A</w:t>
      </w:r>
      <w:r>
        <w:rPr>
          <w:lang w:val="en-US"/>
        </w:rPr>
        <w:t>ccessed September</w:t>
      </w:r>
      <w:r w:rsidR="00FF3B87">
        <w:rPr>
          <w:lang w:val="en-US"/>
        </w:rPr>
        <w:t xml:space="preserve"> 3,</w:t>
      </w:r>
      <w:r>
        <w:rPr>
          <w:lang w:val="en-US"/>
        </w:rPr>
        <w:t xml:space="preserve"> 2020</w:t>
      </w:r>
      <w:r w:rsidR="00FF3B87">
        <w:rPr>
          <w:lang w:val="en-US"/>
        </w:rPr>
        <w:t>]).</w:t>
      </w:r>
    </w:p>
    <w:p w14:paraId="5276ACB5" w14:textId="7A585D39" w:rsidR="00F41997" w:rsidRDefault="00F41997">
      <w:pPr>
        <w:rPr>
          <w:lang w:val="en-US"/>
        </w:rPr>
      </w:pPr>
      <w:r>
        <w:rPr>
          <w:lang w:val="en-US"/>
        </w:rPr>
        <w:br w:type="page"/>
      </w:r>
    </w:p>
    <w:p w14:paraId="198885B8" w14:textId="6DF3F740" w:rsidR="0017188B" w:rsidRPr="002816B9" w:rsidRDefault="00F41997" w:rsidP="0027579D">
      <w:pPr>
        <w:rPr>
          <w:b/>
          <w:bCs/>
          <w:lang w:val="en-US"/>
        </w:rPr>
      </w:pPr>
      <w:r w:rsidRPr="002816B9">
        <w:rPr>
          <w:b/>
          <w:bCs/>
          <w:lang w:val="en-US"/>
        </w:rPr>
        <w:lastRenderedPageBreak/>
        <w:t>References</w:t>
      </w:r>
    </w:p>
    <w:p w14:paraId="06F8DA03" w14:textId="77777777" w:rsidR="00152FFF" w:rsidRPr="00152FFF" w:rsidRDefault="0017188B" w:rsidP="00152FFF">
      <w:pPr>
        <w:pStyle w:val="EndNoteBibliography"/>
        <w:spacing w:after="0"/>
        <w:ind w:left="720" w:hanging="720"/>
      </w:pPr>
      <w:r>
        <w:fldChar w:fldCharType="begin"/>
      </w:r>
      <w:r>
        <w:instrText xml:space="preserve"> ADDIN EN.REFLIST </w:instrText>
      </w:r>
      <w:r>
        <w:fldChar w:fldCharType="separate"/>
      </w:r>
      <w:r w:rsidR="00152FFF" w:rsidRPr="00152FFF">
        <w:t xml:space="preserve">Athauda, D., Maclagan, K., Skene, S.S., Bajwa-Joseph, M., Letchford, D., Chowdhury, K., Hibbert, S., Budnik, N., Zampedri, L., Dickson, J., Li, Y., Aviles-Olmos, I., Warner, T.T., Limousin, P., Lees, A.J., Greig, N.H., Tebbs, S., and Foltynie, T. (2017). Exenatide once weekly versus placebo in Parkinson's disease: a randomised, double-blind, placebo-controlled trial. </w:t>
      </w:r>
      <w:r w:rsidR="00152FFF" w:rsidRPr="00152FFF">
        <w:rPr>
          <w:i/>
        </w:rPr>
        <w:t>Lancet</w:t>
      </w:r>
      <w:r w:rsidR="00152FFF" w:rsidRPr="00152FFF">
        <w:t xml:space="preserve"> 390</w:t>
      </w:r>
      <w:r w:rsidR="00152FFF" w:rsidRPr="00152FFF">
        <w:rPr>
          <w:b/>
        </w:rPr>
        <w:t>,</w:t>
      </w:r>
      <w:r w:rsidR="00152FFF" w:rsidRPr="00152FFF">
        <w:t xml:space="preserve"> 1664-1675. doi:10.1016/S0140-6736(17)31585-4</w:t>
      </w:r>
    </w:p>
    <w:p w14:paraId="078DE16D" w14:textId="77777777" w:rsidR="00152FFF" w:rsidRPr="00152FFF" w:rsidRDefault="00152FFF" w:rsidP="00152FFF">
      <w:pPr>
        <w:pStyle w:val="EndNoteBibliography"/>
        <w:spacing w:after="0"/>
        <w:ind w:left="720" w:hanging="720"/>
      </w:pPr>
      <w:r w:rsidRPr="00152FFF">
        <w:t xml:space="preserve">Bender, A., Koch, W., Elstner, M., Schombacher, Y., Bender, J., Moeschl, M., Gekeler, F., Muller-Myhsok, B., Gasser, T., Tatsch, K., and Klopstock, T. (2006). Creatine supplementation in Parkinson disease: a placebo-controlled randomized pilot trial. </w:t>
      </w:r>
      <w:r w:rsidRPr="00152FFF">
        <w:rPr>
          <w:i/>
        </w:rPr>
        <w:t>Neurology</w:t>
      </w:r>
      <w:r w:rsidRPr="00152FFF">
        <w:t xml:space="preserve"> 67</w:t>
      </w:r>
      <w:r w:rsidRPr="00152FFF">
        <w:rPr>
          <w:b/>
        </w:rPr>
        <w:t>,</w:t>
      </w:r>
      <w:r w:rsidRPr="00152FFF">
        <w:t xml:space="preserve"> 1262-1264. doi:10.1212/01.wnl.0000238518.34389.12</w:t>
      </w:r>
    </w:p>
    <w:p w14:paraId="77187840" w14:textId="77777777" w:rsidR="00152FFF" w:rsidRPr="00152FFF" w:rsidRDefault="00152FFF" w:rsidP="00152FFF">
      <w:pPr>
        <w:pStyle w:val="EndNoteBibliography"/>
        <w:spacing w:after="0"/>
        <w:ind w:left="720" w:hanging="720"/>
      </w:pPr>
      <w:r w:rsidRPr="00152FFF">
        <w:t xml:space="preserve">Crotty, G.F., Ascherio, A., and Schwarzschild, M.A. (2017). Targeting urate to reduce oxidative stress in Parkinson disease. </w:t>
      </w:r>
      <w:r w:rsidRPr="00152FFF">
        <w:rPr>
          <w:i/>
        </w:rPr>
        <w:t>Exp Neurol</w:t>
      </w:r>
      <w:r w:rsidRPr="00152FFF">
        <w:t xml:space="preserve"> 298</w:t>
      </w:r>
      <w:r w:rsidRPr="00152FFF">
        <w:rPr>
          <w:b/>
        </w:rPr>
        <w:t>,</w:t>
      </w:r>
      <w:r w:rsidRPr="00152FFF">
        <w:t xml:space="preserve"> 210-224. doi:10.1016/j.expneurol.2017.06.017</w:t>
      </w:r>
    </w:p>
    <w:p w14:paraId="596782FD" w14:textId="77777777" w:rsidR="00152FFF" w:rsidRPr="00152FFF" w:rsidRDefault="00152FFF" w:rsidP="00152FFF">
      <w:pPr>
        <w:pStyle w:val="EndNoteBibliography"/>
        <w:spacing w:after="0"/>
        <w:ind w:left="720" w:hanging="720"/>
      </w:pPr>
      <w:r w:rsidRPr="00152FFF">
        <w:t xml:space="preserve">El-Hattab, A.W., Zarante, A.M., Almannai, M., and Scaglia, F. (2017). Therapies for mitochondrial diseases and current clinical trials. </w:t>
      </w:r>
      <w:r w:rsidRPr="00152FFF">
        <w:rPr>
          <w:i/>
        </w:rPr>
        <w:t>Mol Genet Metab</w:t>
      </w:r>
      <w:r w:rsidRPr="00152FFF">
        <w:t xml:space="preserve"> 122</w:t>
      </w:r>
      <w:r w:rsidRPr="00152FFF">
        <w:rPr>
          <w:b/>
        </w:rPr>
        <w:t>,</w:t>
      </w:r>
      <w:r w:rsidRPr="00152FFF">
        <w:t xml:space="preserve"> 1-9. doi:10.1016/j.ymgme.2017.09.009</w:t>
      </w:r>
    </w:p>
    <w:p w14:paraId="4D2E8E72" w14:textId="77777777" w:rsidR="00152FFF" w:rsidRPr="00152FFF" w:rsidRDefault="00152FFF" w:rsidP="00152FFF">
      <w:pPr>
        <w:pStyle w:val="EndNoteBibliography"/>
        <w:spacing w:after="0"/>
        <w:ind w:left="720" w:hanging="720"/>
      </w:pPr>
      <w:r w:rsidRPr="00152FFF">
        <w:t xml:space="preserve">Hernandez-Camacho, J.D., Bernier, M., Lopez-Lluch, G., and Navas, P. (2018). Coenzyme Q10 Supplementation in Aging and Disease. </w:t>
      </w:r>
      <w:r w:rsidRPr="00152FFF">
        <w:rPr>
          <w:i/>
        </w:rPr>
        <w:t>Front Physiol</w:t>
      </w:r>
      <w:r w:rsidRPr="00152FFF">
        <w:t xml:space="preserve"> 9</w:t>
      </w:r>
      <w:r w:rsidRPr="00152FFF">
        <w:rPr>
          <w:b/>
        </w:rPr>
        <w:t>,</w:t>
      </w:r>
      <w:r w:rsidRPr="00152FFF">
        <w:t xml:space="preserve"> 44. doi:10.3389/fphys.2018.00044</w:t>
      </w:r>
    </w:p>
    <w:p w14:paraId="4F725031" w14:textId="77777777" w:rsidR="00152FFF" w:rsidRPr="00152FFF" w:rsidRDefault="00152FFF" w:rsidP="00152FFF">
      <w:pPr>
        <w:pStyle w:val="EndNoteBibliography"/>
        <w:spacing w:after="0"/>
        <w:ind w:left="720" w:hanging="720"/>
      </w:pPr>
      <w:r w:rsidRPr="00152FFF">
        <w:t xml:space="preserve">Jenner, P., and Langston, J.W. (2011). Explaining ADAGIO: a critical review of the biological basis for the clinical effects of rasagiline. </w:t>
      </w:r>
      <w:r w:rsidRPr="00152FFF">
        <w:rPr>
          <w:i/>
        </w:rPr>
        <w:t>Mov Disord</w:t>
      </w:r>
      <w:r w:rsidRPr="00152FFF">
        <w:t xml:space="preserve"> 26</w:t>
      </w:r>
      <w:r w:rsidRPr="00152FFF">
        <w:rPr>
          <w:b/>
        </w:rPr>
        <w:t>,</w:t>
      </w:r>
      <w:r w:rsidRPr="00152FFF">
        <w:t xml:space="preserve"> 2316-2323. doi:10.1002/mds.23926</w:t>
      </w:r>
    </w:p>
    <w:p w14:paraId="6CC0C88E" w14:textId="77777777" w:rsidR="00152FFF" w:rsidRPr="00152FFF" w:rsidRDefault="00152FFF" w:rsidP="00152FFF">
      <w:pPr>
        <w:pStyle w:val="EndNoteBibliography"/>
        <w:spacing w:after="0"/>
        <w:ind w:left="720" w:hanging="720"/>
      </w:pPr>
      <w:r w:rsidRPr="00152FFF">
        <w:t xml:space="preserve">Krumpolec, P., Vallova, S., Slobodova, L., Tirpakova, V., Vajda, M., Schon, M., Klepochova, R., Janakova, Z., Straka, I., Sutovsky, S., Turcani, P., Cvecka, J., Valkovic, L., Tsai, C.L., Krssak, M., Valkovic, P., Sedliak, M., Ukropcova, B., and Ukropec, J. (2017). Aerobic-Strength Exercise Improves Metabolism and Clinical State in Parkinson's Disease Patients. </w:t>
      </w:r>
      <w:r w:rsidRPr="00152FFF">
        <w:rPr>
          <w:i/>
        </w:rPr>
        <w:t>Front Neurol</w:t>
      </w:r>
      <w:r w:rsidRPr="00152FFF">
        <w:t xml:space="preserve"> 8</w:t>
      </w:r>
      <w:r w:rsidRPr="00152FFF">
        <w:rPr>
          <w:b/>
        </w:rPr>
        <w:t>,</w:t>
      </w:r>
      <w:r w:rsidRPr="00152FFF">
        <w:t xml:space="preserve"> 698. doi:10.3389/fneur.2017.00698</w:t>
      </w:r>
    </w:p>
    <w:p w14:paraId="0A62B86A" w14:textId="77777777" w:rsidR="00152FFF" w:rsidRPr="00152FFF" w:rsidRDefault="00152FFF" w:rsidP="00152FFF">
      <w:pPr>
        <w:pStyle w:val="EndNoteBibliography"/>
        <w:spacing w:after="0"/>
        <w:ind w:left="720" w:hanging="720"/>
      </w:pPr>
      <w:r w:rsidRPr="00152FFF">
        <w:t xml:space="preserve">Muller, T., Buttner, T., Gholipour, A.F., and Kuhn, W. (2003). Coenzyme Q10 supplementation provides mild symptomatic benefit in patients with Parkinson's disease. </w:t>
      </w:r>
      <w:r w:rsidRPr="00152FFF">
        <w:rPr>
          <w:i/>
        </w:rPr>
        <w:t>Neurosci Lett</w:t>
      </w:r>
      <w:r w:rsidRPr="00152FFF">
        <w:t xml:space="preserve"> 341</w:t>
      </w:r>
      <w:r w:rsidRPr="00152FFF">
        <w:rPr>
          <w:b/>
        </w:rPr>
        <w:t>,</w:t>
      </w:r>
      <w:r w:rsidRPr="00152FFF">
        <w:t xml:space="preserve"> 201-204. doi:10.1016/s0304-3940(03)00185-x</w:t>
      </w:r>
    </w:p>
    <w:p w14:paraId="77E47BD7" w14:textId="77777777" w:rsidR="00152FFF" w:rsidRPr="00152FFF" w:rsidRDefault="00152FFF" w:rsidP="00152FFF">
      <w:pPr>
        <w:pStyle w:val="EndNoteBibliography"/>
        <w:spacing w:after="0"/>
        <w:ind w:left="720" w:hanging="720"/>
      </w:pPr>
      <w:r w:rsidRPr="00152FFF">
        <w:t xml:space="preserve">Mullin, S., Smith, L., Lee, K., D'souza, G., Woodgate, P., Elflein, J., Hallqvist, J., Toffoli, M., Streeter, A., Hosking, J., Heywood, W.E., Khengar, R., Campbell, P., Hehir, J., Cable, S., Mills, K., Zetterberg, H., Limousin, P., Libri, V., Foltynie, T., and Schapira, A.H.V. (2020). Ambroxol for the Treatment of Patients With Parkinson Disease With and Without Glucocerebrosidase Gene Mutations: A Nonrandomized, Noncontrolled Trial. </w:t>
      </w:r>
      <w:r w:rsidRPr="00152FFF">
        <w:rPr>
          <w:i/>
        </w:rPr>
        <w:t>JAMA Neurol</w:t>
      </w:r>
      <w:r w:rsidRPr="00152FFF">
        <w:t xml:space="preserve"> 77</w:t>
      </w:r>
      <w:r w:rsidRPr="00152FFF">
        <w:rPr>
          <w:b/>
        </w:rPr>
        <w:t>,</w:t>
      </w:r>
      <w:r w:rsidRPr="00152FFF">
        <w:t xml:space="preserve"> 427-434. doi:10.1001/jamaneurol.2019.4611</w:t>
      </w:r>
    </w:p>
    <w:p w14:paraId="22056167" w14:textId="77777777" w:rsidR="00152FFF" w:rsidRPr="00152FFF" w:rsidRDefault="00152FFF" w:rsidP="00152FFF">
      <w:pPr>
        <w:pStyle w:val="EndNoteBibliography"/>
        <w:spacing w:after="0"/>
        <w:ind w:left="720" w:hanging="720"/>
      </w:pPr>
      <w:r w:rsidRPr="00152FFF">
        <w:t xml:space="preserve">Olanow, C.W., Rascol, O., Hauser, R., Feigin, P.D., Jankovic, J., Lang, A., Langston, W., Melamed, E., Poewe, W., Stocchi, F., Tolosa, E., and Investigators, A.S. (2009). A double-blind, delayed-start trial of rasagiline in Parkinson's disease. </w:t>
      </w:r>
      <w:r w:rsidRPr="00152FFF">
        <w:rPr>
          <w:i/>
        </w:rPr>
        <w:t>N Engl J Med</w:t>
      </w:r>
      <w:r w:rsidRPr="00152FFF">
        <w:t xml:space="preserve"> 361</w:t>
      </w:r>
      <w:r w:rsidRPr="00152FFF">
        <w:rPr>
          <w:b/>
        </w:rPr>
        <w:t>,</w:t>
      </w:r>
      <w:r w:rsidRPr="00152FFF">
        <w:t xml:space="preserve"> 1268-1278. doi:10.1056/NEJMoa0809335</w:t>
      </w:r>
    </w:p>
    <w:p w14:paraId="6EB91C5A" w14:textId="77777777" w:rsidR="00152FFF" w:rsidRPr="00152FFF" w:rsidRDefault="00152FFF" w:rsidP="00152FFF">
      <w:pPr>
        <w:pStyle w:val="EndNoteBibliography"/>
        <w:spacing w:after="0"/>
        <w:ind w:left="720" w:hanging="720"/>
      </w:pPr>
      <w:r w:rsidRPr="00152FFF">
        <w:t xml:space="preserve">Parkinson Study Group, Q.E.I., Beal, M.F., Oakes, D., Shoulson, I., Henchcliffe, C., Galpern, W.R., Haas, R., Juncos, J.L., Nutt, J.G., Voss, T.S., Ravina, B., Shults, C.M., Helles, K., Snively, V., Lew, M.F., Griebner, B., Watts, A., Gao, S., Pourcher, E., Bond, L., Kompoliti, K., Agarwal, P., Sia, C., Jog, M., Cole, L., Sultana, M., Kurlan, R., Richard, I., Deeley, C., Waters, C.H., Figueroa, A., Arkun, A., Brodsky, M., Ondo, W.G., Hunter, C.B., Jimenez-Shahed, J., Palao, A., Miyasaki, J.M., So, J., Tetrud, J., Reys, L., Smith, K., Singer, C., Blenke, A., Russell, D.S., Cotto, C., Friedman, J.H., Lannon, M., Zhang, L., Drasby, E., Kumar, R., Subramanian, T., Ford, D.S., Grimes, D.A., Cote, D., Conway, J., Siderowf, A.D., Evatt, M.L., Sommerfeld, B., Lieberman, A.N., Okun, M.S., Rodriguez, R.L., Merritt, S., Swartz, C.L., Martin, W.R., King, P., Stover, N., Guthrie, S., Watts, R.L., Ahmed, A., Fernandez, H.H., Winters, A., Mari, Z., Dawson, T.M., Dunlop, B., Feigin, A.S., Shannon, B., Nirenberg, M.J., Ogg, M., Ellias, S.A., Thomas, C.A., Frei, K., Bodis-Wollner, I., Glazman, S., Mayer, T., Hauser, R.A., Pahwa, R., Langhammer, A., Ranawaya, R., Derwent, L., Sethi, K.D., Farrow, B., Prakash, R., Litvan, I., Robinson, A., Sahay, A., Gartner, M., Hinson, V.K., Markind, S., Pelikan, M., et al. (2014). A randomized clinical </w:t>
      </w:r>
      <w:r w:rsidRPr="00152FFF">
        <w:lastRenderedPageBreak/>
        <w:t xml:space="preserve">trial of high-dosage coenzyme Q10 in early Parkinson disease: no evidence of benefit. </w:t>
      </w:r>
      <w:r w:rsidRPr="00152FFF">
        <w:rPr>
          <w:i/>
        </w:rPr>
        <w:t>JAMA Neurol</w:t>
      </w:r>
      <w:r w:rsidRPr="00152FFF">
        <w:t xml:space="preserve"> 71</w:t>
      </w:r>
      <w:r w:rsidRPr="00152FFF">
        <w:rPr>
          <w:b/>
        </w:rPr>
        <w:t>,</w:t>
      </w:r>
      <w:r w:rsidRPr="00152FFF">
        <w:t xml:space="preserve"> 543-552. doi:10.1001/jamaneurol.2014.131</w:t>
      </w:r>
    </w:p>
    <w:p w14:paraId="5B9BBAF1" w14:textId="77777777" w:rsidR="00152FFF" w:rsidRPr="00152FFF" w:rsidRDefault="00152FFF" w:rsidP="00152FFF">
      <w:pPr>
        <w:pStyle w:val="EndNoteBibliography"/>
        <w:spacing w:after="0"/>
        <w:ind w:left="720" w:hanging="720"/>
      </w:pPr>
      <w:r w:rsidRPr="00152FFF">
        <w:t xml:space="preserve">Parkinson Study Group, S.-P.D.I.I.I.I. (2020). Isradipine Versus Placebo in Early Parkinson Disease: A Randomized Trial. </w:t>
      </w:r>
      <w:r w:rsidRPr="00152FFF">
        <w:rPr>
          <w:i/>
        </w:rPr>
        <w:t>Ann Intern Med</w:t>
      </w:r>
      <w:r w:rsidRPr="00152FFF">
        <w:t xml:space="preserve"> 172</w:t>
      </w:r>
      <w:r w:rsidRPr="00152FFF">
        <w:rPr>
          <w:b/>
        </w:rPr>
        <w:t>,</w:t>
      </w:r>
      <w:r w:rsidRPr="00152FFF">
        <w:t xml:space="preserve"> 591-598. doi:10.7326/M19-2534</w:t>
      </w:r>
    </w:p>
    <w:p w14:paraId="6BC2F7D0" w14:textId="77777777" w:rsidR="00152FFF" w:rsidRPr="00152FFF" w:rsidRDefault="00152FFF" w:rsidP="00152FFF">
      <w:pPr>
        <w:pStyle w:val="EndNoteBibliography"/>
        <w:spacing w:after="0"/>
        <w:ind w:left="720" w:hanging="720"/>
      </w:pPr>
      <w:r w:rsidRPr="00152FFF">
        <w:t xml:space="preserve">Payne, T., Sassani, M., Buckley, E., Moll, S., Anton, A., Appleby, M., Maru, S., Taylor, R., Mcneill, A., Hoggard, N., Mazza, C., Wilkinson, I.D., Jenkins, T., Foltynie, T., and Bandmann, O. (2020). Ursodeoxycholic acid as a novel disease-modifying treatment for Parkinson's disease: protocol for a two-centre, randomised, double-blind, placebo-controlled trial, The 'UP' study. </w:t>
      </w:r>
      <w:r w:rsidRPr="00152FFF">
        <w:rPr>
          <w:i/>
        </w:rPr>
        <w:t>BMJ Open</w:t>
      </w:r>
      <w:r w:rsidRPr="00152FFF">
        <w:t xml:space="preserve"> 10</w:t>
      </w:r>
      <w:r w:rsidRPr="00152FFF">
        <w:rPr>
          <w:b/>
        </w:rPr>
        <w:t>,</w:t>
      </w:r>
      <w:r w:rsidRPr="00152FFF">
        <w:t xml:space="preserve"> e038911. doi:10.1136/bmjopen-2020-038911</w:t>
      </w:r>
    </w:p>
    <w:p w14:paraId="1A9F988C" w14:textId="77777777" w:rsidR="00152FFF" w:rsidRPr="00152FFF" w:rsidRDefault="00152FFF" w:rsidP="00152FFF">
      <w:pPr>
        <w:pStyle w:val="EndNoteBibliography"/>
        <w:spacing w:after="0"/>
        <w:ind w:left="720" w:hanging="720"/>
      </w:pPr>
      <w:r w:rsidRPr="00152FFF">
        <w:t xml:space="preserve">Silveira, C.R.A., Mackinley, J., Coleman, K., Li, Z., Finger, E., Bartha, R., Morrow, S.A., Wells, J., Borrie, M., Tirona, R.G., Rupar, C.A., Zou, G., Hegele, R.A., Mahuran, D., Macdonald, P., Jenkins, M.E., Jog, M., and Pasternak, S.H. (2019). Ambroxol as a novel disease-modifying treatment for Parkinson's disease dementia: protocol for a single-centre, randomized, double-blind, placebo-controlled trial. </w:t>
      </w:r>
      <w:r w:rsidRPr="00152FFF">
        <w:rPr>
          <w:i/>
        </w:rPr>
        <w:t>BMC Neurol</w:t>
      </w:r>
      <w:r w:rsidRPr="00152FFF">
        <w:t xml:space="preserve"> 19</w:t>
      </w:r>
      <w:r w:rsidRPr="00152FFF">
        <w:rPr>
          <w:b/>
        </w:rPr>
        <w:t>,</w:t>
      </w:r>
      <w:r w:rsidRPr="00152FFF">
        <w:t xml:space="preserve"> 20. doi:10.1186/s12883-019-1252-3</w:t>
      </w:r>
    </w:p>
    <w:p w14:paraId="1F64818E" w14:textId="77777777" w:rsidR="00152FFF" w:rsidRPr="00152FFF" w:rsidRDefault="00152FFF" w:rsidP="00152FFF">
      <w:pPr>
        <w:pStyle w:val="EndNoteBibliography"/>
        <w:spacing w:after="0"/>
        <w:ind w:left="720" w:hanging="720"/>
      </w:pPr>
      <w:r w:rsidRPr="00152FFF">
        <w:t xml:space="preserve">Snow, B.J., Rolfe, F.L., Lockhart, M.M., Frampton, C.M., O'sullivan, J.D., Fung, V., Smith, R.A., Murphy, M.P., Taylor, K.M., and Protect Study, G. (2010). A double-blind, placebo-controlled study to assess the mitochondria-targeted antioxidant MitoQ as a disease-modifying therapy in Parkinson's disease. </w:t>
      </w:r>
      <w:r w:rsidRPr="00152FFF">
        <w:rPr>
          <w:i/>
        </w:rPr>
        <w:t>Mov Disord</w:t>
      </w:r>
      <w:r w:rsidRPr="00152FFF">
        <w:t xml:space="preserve"> 25</w:t>
      </w:r>
      <w:r w:rsidRPr="00152FFF">
        <w:rPr>
          <w:b/>
        </w:rPr>
        <w:t>,</w:t>
      </w:r>
      <w:r w:rsidRPr="00152FFF">
        <w:t xml:space="preserve"> 1670-1674. doi:10.1002/mds.23148</w:t>
      </w:r>
    </w:p>
    <w:p w14:paraId="06616DB1" w14:textId="77777777" w:rsidR="00152FFF" w:rsidRPr="00152FFF" w:rsidRDefault="00152FFF" w:rsidP="00152FFF">
      <w:pPr>
        <w:pStyle w:val="EndNoteBibliography"/>
        <w:spacing w:after="0"/>
        <w:ind w:left="720" w:hanging="720"/>
      </w:pPr>
      <w:r w:rsidRPr="00152FFF">
        <w:t xml:space="preserve">Soderbom, G. (2020). Status and future directions of clinical trials in Parkinson's disease. </w:t>
      </w:r>
      <w:r w:rsidRPr="00152FFF">
        <w:rPr>
          <w:i/>
        </w:rPr>
        <w:t>Int Rev Neurobiol</w:t>
      </w:r>
      <w:r w:rsidRPr="00152FFF">
        <w:t xml:space="preserve"> 154</w:t>
      </w:r>
      <w:r w:rsidRPr="00152FFF">
        <w:rPr>
          <w:b/>
        </w:rPr>
        <w:t>,</w:t>
      </w:r>
      <w:r w:rsidRPr="00152FFF">
        <w:t xml:space="preserve"> 153-188. doi:10.1016/bs.irn.2020.02.009</w:t>
      </w:r>
    </w:p>
    <w:p w14:paraId="1956525B" w14:textId="77777777" w:rsidR="00152FFF" w:rsidRPr="00152FFF" w:rsidRDefault="00152FFF" w:rsidP="00152FFF">
      <w:pPr>
        <w:pStyle w:val="EndNoteBibliography"/>
        <w:spacing w:after="0"/>
        <w:ind w:left="720" w:hanging="720"/>
      </w:pPr>
      <w:r w:rsidRPr="00152FFF">
        <w:t xml:space="preserve">Storch, A., Jost, W.H., Vieregge, P., Spiegel, J., Greulich, W., Durner, J., Muller, T., Kupsch, A., Henningsen, H., Oertel, W.H., Fuchs, G., Kuhn, W., Niklowitz, P., Koch, R., Herting, B., Reichmann, H., and German Coenzyme, Q.S.G. (2007). Randomized, double-blind, placebo-controlled trial on symptomatic effects of coenzyme Q(10) in Parkinson disease. </w:t>
      </w:r>
      <w:r w:rsidRPr="00152FFF">
        <w:rPr>
          <w:i/>
        </w:rPr>
        <w:t>Arch Neurol</w:t>
      </w:r>
      <w:r w:rsidRPr="00152FFF">
        <w:t xml:space="preserve"> 64</w:t>
      </w:r>
      <w:r w:rsidRPr="00152FFF">
        <w:rPr>
          <w:b/>
        </w:rPr>
        <w:t>,</w:t>
      </w:r>
      <w:r w:rsidRPr="00152FFF">
        <w:t xml:space="preserve"> 938-944. doi:10.1001/archneur.64.7.nct60005</w:t>
      </w:r>
    </w:p>
    <w:p w14:paraId="414D6220" w14:textId="77777777" w:rsidR="00152FFF" w:rsidRPr="00152FFF" w:rsidRDefault="00152FFF" w:rsidP="00152FFF">
      <w:pPr>
        <w:pStyle w:val="EndNoteBibliography"/>
        <w:spacing w:after="0"/>
        <w:ind w:left="720" w:hanging="720"/>
      </w:pPr>
      <w:r w:rsidRPr="00152FFF">
        <w:t xml:space="preserve">Vanitallie, T.B., Nonas, C., Di Rocco, A., Boyar, K., Hyams, K., and Heymsfield, S.B. (2005). Treatment of Parkinson disease with diet-induced hyperketonemia: a feasibility study. </w:t>
      </w:r>
      <w:r w:rsidRPr="00152FFF">
        <w:rPr>
          <w:i/>
        </w:rPr>
        <w:t>Neurology</w:t>
      </w:r>
      <w:r w:rsidRPr="00152FFF">
        <w:t xml:space="preserve"> 64</w:t>
      </w:r>
      <w:r w:rsidRPr="00152FFF">
        <w:rPr>
          <w:b/>
        </w:rPr>
        <w:t>,</w:t>
      </w:r>
      <w:r w:rsidRPr="00152FFF">
        <w:t xml:space="preserve"> 728-730. doi:10.1212/01.WNL.0000152046.11390.45</w:t>
      </w:r>
    </w:p>
    <w:p w14:paraId="44854B79" w14:textId="77777777" w:rsidR="00152FFF" w:rsidRPr="00152FFF" w:rsidRDefault="00152FFF" w:rsidP="00152FFF">
      <w:pPr>
        <w:pStyle w:val="EndNoteBibliography"/>
        <w:ind w:left="720" w:hanging="720"/>
      </w:pPr>
      <w:r w:rsidRPr="00152FFF">
        <w:t xml:space="preserve">Yoritaka, A., Kawajiri, S., Yamamoto, Y., Nakahara, T., Ando, M., Hashimoto, K., Nagase, M., Saito, Y., and Hattori, N. (2015). Randomized, double-blind, placebo-controlled pilot trial of reduced coenzyme Q10 for Parkinson's disease. </w:t>
      </w:r>
      <w:r w:rsidRPr="00152FFF">
        <w:rPr>
          <w:i/>
        </w:rPr>
        <w:t>Parkinsonism Relat Disord</w:t>
      </w:r>
      <w:r w:rsidRPr="00152FFF">
        <w:t xml:space="preserve"> 21</w:t>
      </w:r>
      <w:r w:rsidRPr="00152FFF">
        <w:rPr>
          <w:b/>
        </w:rPr>
        <w:t>,</w:t>
      </w:r>
      <w:r w:rsidRPr="00152FFF">
        <w:t xml:space="preserve"> 911-916. doi:10.1016/j.parkreldis.2015.05.022</w:t>
      </w:r>
    </w:p>
    <w:p w14:paraId="3ABB1086" w14:textId="125E3E36" w:rsidR="00792827" w:rsidRPr="001D37B7" w:rsidRDefault="0017188B" w:rsidP="0027579D">
      <w:pPr>
        <w:rPr>
          <w:lang w:val="en-US"/>
        </w:rPr>
      </w:pPr>
      <w:r>
        <w:rPr>
          <w:lang w:val="en-US"/>
        </w:rPr>
        <w:fldChar w:fldCharType="end"/>
      </w:r>
    </w:p>
    <w:sectPr w:rsidR="00792827" w:rsidRPr="001D3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151026"/>
    <w:multiLevelType w:val="hybridMultilevel"/>
    <w:tmpl w:val="5C1AD8E8"/>
    <w:lvl w:ilvl="0" w:tplc="45C87412">
      <w:start w:val="30"/>
      <w:numFmt w:val="bullet"/>
      <w:lvlText w:val="-"/>
      <w:lvlJc w:val="left"/>
      <w:pPr>
        <w:ind w:left="501" w:hanging="360"/>
      </w:pPr>
      <w:rPr>
        <w:rFonts w:ascii="Calibri" w:eastAsiaTheme="minorHAnsi" w:hAnsi="Calibri" w:cs="Calibri"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 Science DO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zdewx2o0rpr9eeewuvr92122wp0vdx9fsv&quot;&gt;My EndNote Library&lt;record-ids&gt;&lt;item&gt;595&lt;/item&gt;&lt;item&gt;614&lt;/item&gt;&lt;item&gt;818&lt;/item&gt;&lt;item&gt;819&lt;/item&gt;&lt;item&gt;820&lt;/item&gt;&lt;item&gt;821&lt;/item&gt;&lt;item&gt;822&lt;/item&gt;&lt;item&gt;823&lt;/item&gt;&lt;item&gt;824&lt;/item&gt;&lt;item&gt;825&lt;/item&gt;&lt;item&gt;828&lt;/item&gt;&lt;item&gt;829&lt;/item&gt;&lt;item&gt;831&lt;/item&gt;&lt;item&gt;832&lt;/item&gt;&lt;item&gt;833&lt;/item&gt;&lt;item&gt;834&lt;/item&gt;&lt;item&gt;835&lt;/item&gt;&lt;item&gt;836&lt;/item&gt;&lt;item&gt;839&lt;/item&gt;&lt;/record-ids&gt;&lt;/item&gt;&lt;/Libraries&gt;"/>
  </w:docVars>
  <w:rsids>
    <w:rsidRoot w:val="001D37B7"/>
    <w:rsid w:val="00050208"/>
    <w:rsid w:val="000912FE"/>
    <w:rsid w:val="000C149C"/>
    <w:rsid w:val="000D73F6"/>
    <w:rsid w:val="001011F5"/>
    <w:rsid w:val="00124FD5"/>
    <w:rsid w:val="00152FFF"/>
    <w:rsid w:val="00162D29"/>
    <w:rsid w:val="001641B5"/>
    <w:rsid w:val="0017188B"/>
    <w:rsid w:val="00191212"/>
    <w:rsid w:val="001B63D6"/>
    <w:rsid w:val="001D37B7"/>
    <w:rsid w:val="00216AA9"/>
    <w:rsid w:val="00222564"/>
    <w:rsid w:val="00227678"/>
    <w:rsid w:val="0024007F"/>
    <w:rsid w:val="00255BC3"/>
    <w:rsid w:val="00267CC0"/>
    <w:rsid w:val="0027579D"/>
    <w:rsid w:val="002816B9"/>
    <w:rsid w:val="002B1765"/>
    <w:rsid w:val="002F6B46"/>
    <w:rsid w:val="00345511"/>
    <w:rsid w:val="003556EE"/>
    <w:rsid w:val="00356BAD"/>
    <w:rsid w:val="00367183"/>
    <w:rsid w:val="00394453"/>
    <w:rsid w:val="004018EA"/>
    <w:rsid w:val="004141F1"/>
    <w:rsid w:val="00424AD6"/>
    <w:rsid w:val="00451FE6"/>
    <w:rsid w:val="004944B2"/>
    <w:rsid w:val="004950D0"/>
    <w:rsid w:val="004B052C"/>
    <w:rsid w:val="004C71F1"/>
    <w:rsid w:val="004D32DC"/>
    <w:rsid w:val="004F7EA2"/>
    <w:rsid w:val="005468AB"/>
    <w:rsid w:val="00546DA6"/>
    <w:rsid w:val="00570F8D"/>
    <w:rsid w:val="006A187D"/>
    <w:rsid w:val="006D036C"/>
    <w:rsid w:val="00723634"/>
    <w:rsid w:val="00734480"/>
    <w:rsid w:val="00761879"/>
    <w:rsid w:val="007919A3"/>
    <w:rsid w:val="00792827"/>
    <w:rsid w:val="007B2B3E"/>
    <w:rsid w:val="007D3CD2"/>
    <w:rsid w:val="007D6B37"/>
    <w:rsid w:val="007E51AE"/>
    <w:rsid w:val="008000B5"/>
    <w:rsid w:val="00812DE2"/>
    <w:rsid w:val="0083406E"/>
    <w:rsid w:val="00844712"/>
    <w:rsid w:val="00883EF1"/>
    <w:rsid w:val="008A41EE"/>
    <w:rsid w:val="008D7529"/>
    <w:rsid w:val="008F6A07"/>
    <w:rsid w:val="00960400"/>
    <w:rsid w:val="00973CD6"/>
    <w:rsid w:val="00991C05"/>
    <w:rsid w:val="00994EDC"/>
    <w:rsid w:val="009A4E18"/>
    <w:rsid w:val="009C67C7"/>
    <w:rsid w:val="00A34012"/>
    <w:rsid w:val="00A3662A"/>
    <w:rsid w:val="00A37939"/>
    <w:rsid w:val="00A40A09"/>
    <w:rsid w:val="00A44C57"/>
    <w:rsid w:val="00A6587C"/>
    <w:rsid w:val="00A6652A"/>
    <w:rsid w:val="00A72036"/>
    <w:rsid w:val="00A8351A"/>
    <w:rsid w:val="00AA1CE6"/>
    <w:rsid w:val="00AB1631"/>
    <w:rsid w:val="00AD77FC"/>
    <w:rsid w:val="00AF06C7"/>
    <w:rsid w:val="00B12BC1"/>
    <w:rsid w:val="00B41436"/>
    <w:rsid w:val="00B74EE4"/>
    <w:rsid w:val="00BD3F1F"/>
    <w:rsid w:val="00C31DD2"/>
    <w:rsid w:val="00C47373"/>
    <w:rsid w:val="00CE562F"/>
    <w:rsid w:val="00CF7A3B"/>
    <w:rsid w:val="00D06AAA"/>
    <w:rsid w:val="00D1019F"/>
    <w:rsid w:val="00D273F8"/>
    <w:rsid w:val="00D53FCB"/>
    <w:rsid w:val="00D544A4"/>
    <w:rsid w:val="00DA3D9B"/>
    <w:rsid w:val="00DA43A5"/>
    <w:rsid w:val="00DA4D28"/>
    <w:rsid w:val="00DB3194"/>
    <w:rsid w:val="00DB4C5B"/>
    <w:rsid w:val="00DE0E63"/>
    <w:rsid w:val="00E0067E"/>
    <w:rsid w:val="00E1084C"/>
    <w:rsid w:val="00E20193"/>
    <w:rsid w:val="00E212CB"/>
    <w:rsid w:val="00E578CA"/>
    <w:rsid w:val="00E61C43"/>
    <w:rsid w:val="00E670CC"/>
    <w:rsid w:val="00E82C53"/>
    <w:rsid w:val="00EF4C61"/>
    <w:rsid w:val="00F04D56"/>
    <w:rsid w:val="00F32231"/>
    <w:rsid w:val="00F40764"/>
    <w:rsid w:val="00F41997"/>
    <w:rsid w:val="00F425E6"/>
    <w:rsid w:val="00FD1309"/>
    <w:rsid w:val="00FE7415"/>
    <w:rsid w:val="00FF3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4E261"/>
  <w15:chartTrackingRefBased/>
  <w15:docId w15:val="{4E869830-6118-4A0D-B50F-D7562E9A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87D"/>
    <w:rPr>
      <w:sz w:val="16"/>
      <w:szCs w:val="16"/>
    </w:rPr>
  </w:style>
  <w:style w:type="paragraph" w:styleId="CommentText">
    <w:name w:val="annotation text"/>
    <w:basedOn w:val="Normal"/>
    <w:link w:val="CommentTextChar"/>
    <w:uiPriority w:val="99"/>
    <w:semiHidden/>
    <w:unhideWhenUsed/>
    <w:rsid w:val="006A187D"/>
    <w:pPr>
      <w:spacing w:line="240" w:lineRule="auto"/>
    </w:pPr>
    <w:rPr>
      <w:sz w:val="20"/>
      <w:szCs w:val="20"/>
    </w:rPr>
  </w:style>
  <w:style w:type="character" w:customStyle="1" w:styleId="CommentTextChar">
    <w:name w:val="Comment Text Char"/>
    <w:basedOn w:val="DefaultParagraphFont"/>
    <w:link w:val="CommentText"/>
    <w:uiPriority w:val="99"/>
    <w:semiHidden/>
    <w:rsid w:val="006A187D"/>
    <w:rPr>
      <w:sz w:val="20"/>
      <w:szCs w:val="20"/>
    </w:rPr>
  </w:style>
  <w:style w:type="paragraph" w:styleId="CommentSubject">
    <w:name w:val="annotation subject"/>
    <w:basedOn w:val="CommentText"/>
    <w:next w:val="CommentText"/>
    <w:link w:val="CommentSubjectChar"/>
    <w:uiPriority w:val="99"/>
    <w:semiHidden/>
    <w:unhideWhenUsed/>
    <w:rsid w:val="006A187D"/>
    <w:rPr>
      <w:b/>
      <w:bCs/>
    </w:rPr>
  </w:style>
  <w:style w:type="character" w:customStyle="1" w:styleId="CommentSubjectChar">
    <w:name w:val="Comment Subject Char"/>
    <w:basedOn w:val="CommentTextChar"/>
    <w:link w:val="CommentSubject"/>
    <w:uiPriority w:val="99"/>
    <w:semiHidden/>
    <w:rsid w:val="006A187D"/>
    <w:rPr>
      <w:b/>
      <w:bCs/>
      <w:sz w:val="20"/>
      <w:szCs w:val="20"/>
    </w:rPr>
  </w:style>
  <w:style w:type="paragraph" w:styleId="BalloonText">
    <w:name w:val="Balloon Text"/>
    <w:basedOn w:val="Normal"/>
    <w:link w:val="BalloonTextChar"/>
    <w:uiPriority w:val="99"/>
    <w:semiHidden/>
    <w:unhideWhenUsed/>
    <w:rsid w:val="006A1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87D"/>
    <w:rPr>
      <w:rFonts w:ascii="Segoe UI" w:hAnsi="Segoe UI" w:cs="Segoe UI"/>
      <w:sz w:val="18"/>
      <w:szCs w:val="18"/>
    </w:rPr>
  </w:style>
  <w:style w:type="character" w:styleId="Hyperlink">
    <w:name w:val="Hyperlink"/>
    <w:basedOn w:val="DefaultParagraphFont"/>
    <w:uiPriority w:val="99"/>
    <w:unhideWhenUsed/>
    <w:rsid w:val="00050208"/>
    <w:rPr>
      <w:color w:val="0000FF"/>
      <w:u w:val="single"/>
    </w:rPr>
  </w:style>
  <w:style w:type="paragraph" w:styleId="ListParagraph">
    <w:name w:val="List Paragraph"/>
    <w:basedOn w:val="Normal"/>
    <w:uiPriority w:val="34"/>
    <w:qFormat/>
    <w:rsid w:val="00883EF1"/>
    <w:pPr>
      <w:ind w:left="720"/>
      <w:contextualSpacing/>
    </w:pPr>
  </w:style>
  <w:style w:type="character" w:styleId="UnresolvedMention">
    <w:name w:val="Unresolved Mention"/>
    <w:basedOn w:val="DefaultParagraphFont"/>
    <w:uiPriority w:val="99"/>
    <w:semiHidden/>
    <w:unhideWhenUsed/>
    <w:rsid w:val="00FF3B87"/>
    <w:rPr>
      <w:color w:val="605E5C"/>
      <w:shd w:val="clear" w:color="auto" w:fill="E1DFDD"/>
    </w:rPr>
  </w:style>
  <w:style w:type="character" w:customStyle="1" w:styleId="id-label">
    <w:name w:val="id-label"/>
    <w:basedOn w:val="DefaultParagraphFont"/>
    <w:rsid w:val="00A72036"/>
  </w:style>
  <w:style w:type="character" w:styleId="Strong">
    <w:name w:val="Strong"/>
    <w:basedOn w:val="DefaultParagraphFont"/>
    <w:uiPriority w:val="22"/>
    <w:qFormat/>
    <w:rsid w:val="00A72036"/>
    <w:rPr>
      <w:b/>
      <w:bCs/>
    </w:rPr>
  </w:style>
  <w:style w:type="character" w:customStyle="1" w:styleId="st">
    <w:name w:val="st"/>
    <w:basedOn w:val="DefaultParagraphFont"/>
    <w:rsid w:val="001011F5"/>
  </w:style>
  <w:style w:type="character" w:styleId="Emphasis">
    <w:name w:val="Emphasis"/>
    <w:basedOn w:val="DefaultParagraphFont"/>
    <w:uiPriority w:val="20"/>
    <w:qFormat/>
    <w:rsid w:val="001011F5"/>
    <w:rPr>
      <w:i/>
      <w:iCs/>
    </w:rPr>
  </w:style>
  <w:style w:type="paragraph" w:customStyle="1" w:styleId="EndNoteBibliographyTitle">
    <w:name w:val="EndNote Bibliography Title"/>
    <w:basedOn w:val="Normal"/>
    <w:link w:val="EndNoteBibliographyTitleChar"/>
    <w:rsid w:val="0017188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7188B"/>
    <w:rPr>
      <w:rFonts w:ascii="Calibri" w:hAnsi="Calibri" w:cs="Calibri"/>
      <w:noProof/>
      <w:lang w:val="en-US"/>
    </w:rPr>
  </w:style>
  <w:style w:type="paragraph" w:customStyle="1" w:styleId="EndNoteBibliography">
    <w:name w:val="EndNote Bibliography"/>
    <w:basedOn w:val="Normal"/>
    <w:link w:val="EndNoteBibliographyChar"/>
    <w:rsid w:val="0017188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7188B"/>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19216">
      <w:bodyDiv w:val="1"/>
      <w:marLeft w:val="0"/>
      <w:marRight w:val="0"/>
      <w:marTop w:val="0"/>
      <w:marBottom w:val="0"/>
      <w:divBdr>
        <w:top w:val="none" w:sz="0" w:space="0" w:color="auto"/>
        <w:left w:val="none" w:sz="0" w:space="0" w:color="auto"/>
        <w:bottom w:val="none" w:sz="0" w:space="0" w:color="auto"/>
        <w:right w:val="none" w:sz="0" w:space="0" w:color="auto"/>
      </w:divBdr>
    </w:div>
    <w:div w:id="1621885289">
      <w:bodyDiv w:val="1"/>
      <w:marLeft w:val="0"/>
      <w:marRight w:val="0"/>
      <w:marTop w:val="0"/>
      <w:marBottom w:val="0"/>
      <w:divBdr>
        <w:top w:val="none" w:sz="0" w:space="0" w:color="auto"/>
        <w:left w:val="none" w:sz="0" w:space="0" w:color="auto"/>
        <w:bottom w:val="none" w:sz="0" w:space="0" w:color="auto"/>
        <w:right w:val="none" w:sz="0" w:space="0" w:color="auto"/>
      </w:divBdr>
      <w:divsChild>
        <w:div w:id="338116431">
          <w:marLeft w:val="0"/>
          <w:marRight w:val="0"/>
          <w:marTop w:val="0"/>
          <w:marBottom w:val="0"/>
          <w:divBdr>
            <w:top w:val="none" w:sz="0" w:space="0" w:color="auto"/>
            <w:left w:val="none" w:sz="0" w:space="0" w:color="auto"/>
            <w:bottom w:val="none" w:sz="0" w:space="0" w:color="auto"/>
            <w:right w:val="none" w:sz="0" w:space="0" w:color="auto"/>
          </w:divBdr>
        </w:div>
      </w:divsChild>
    </w:div>
    <w:div w:id="200173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inicaltria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4655</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Kishore Kumar</dc:creator>
  <cp:keywords/>
  <dc:description/>
  <cp:lastModifiedBy>Kishore Kumar</cp:lastModifiedBy>
  <cp:revision>3</cp:revision>
  <dcterms:created xsi:type="dcterms:W3CDTF">2020-12-13T12:05:00Z</dcterms:created>
  <dcterms:modified xsi:type="dcterms:W3CDTF">2020-12-14T23:51:00Z</dcterms:modified>
</cp:coreProperties>
</file>