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2FDE3" w14:textId="4DD3A4DA" w:rsidR="00BC4DC6" w:rsidRPr="00BC4DC6" w:rsidRDefault="00A60C26" w:rsidP="00C33D56">
      <w:pPr>
        <w:ind w:left="-851"/>
        <w:rPr>
          <w:rFonts w:ascii="Times New Roman" w:hAnsi="Times New Roman" w:cs="Times New Roman"/>
        </w:rPr>
      </w:pPr>
      <w:r>
        <w:rPr>
          <w:rFonts w:ascii="Times New Roman" w:hAnsi="Times New Roman" w:cs="Times New Roman"/>
        </w:rPr>
        <w:t xml:space="preserve">Supplementary Table </w:t>
      </w:r>
      <w:r w:rsidR="001E5063">
        <w:rPr>
          <w:rFonts w:ascii="Times New Roman" w:hAnsi="Times New Roman" w:cs="Times New Roman"/>
        </w:rPr>
        <w:t>1</w:t>
      </w:r>
      <w:r w:rsidR="00BC4DC6" w:rsidRPr="00BC4DC6">
        <w:rPr>
          <w:rFonts w:ascii="Times New Roman" w:hAnsi="Times New Roman" w:cs="Times New Roman"/>
        </w:rPr>
        <w:t>: Descriptive Information and Summary R</w:t>
      </w:r>
      <w:r w:rsidR="00BC4DC6">
        <w:rPr>
          <w:rFonts w:ascii="Times New Roman" w:hAnsi="Times New Roman" w:cs="Times New Roman"/>
        </w:rPr>
        <w:t xml:space="preserve">esults of the Studies Regarding </w:t>
      </w:r>
      <w:r w:rsidR="00BC4DC6" w:rsidRPr="00BC4DC6">
        <w:rPr>
          <w:rFonts w:ascii="Times New Roman" w:hAnsi="Times New Roman" w:cs="Times New Roman"/>
        </w:rPr>
        <w:t>Tooth loss and ACVD-</w:t>
      </w:r>
      <w:r w:rsidR="00325538">
        <w:rPr>
          <w:rFonts w:ascii="Times New Roman" w:hAnsi="Times New Roman" w:cs="Times New Roman"/>
        </w:rPr>
        <w:t xml:space="preserve">related </w:t>
      </w:r>
      <w:r w:rsidR="008D4B88">
        <w:rPr>
          <w:rFonts w:ascii="Times New Roman" w:hAnsi="Times New Roman" w:cs="Times New Roman"/>
        </w:rPr>
        <w:t>events (morbidity or mortality)</w:t>
      </w:r>
    </w:p>
    <w:p w14:paraId="7182C6A0" w14:textId="77777777" w:rsidR="00BC4DC6" w:rsidRDefault="00BC4DC6" w:rsidP="00C33D56"/>
    <w:tbl>
      <w:tblPr>
        <w:tblStyle w:val="Tabelraster"/>
        <w:tblW w:w="15735" w:type="dxa"/>
        <w:tblInd w:w="-7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5103"/>
        <w:gridCol w:w="5386"/>
        <w:gridCol w:w="2835"/>
      </w:tblGrid>
      <w:tr w:rsidR="001072F4" w14:paraId="3A83B643" w14:textId="15717B07" w:rsidTr="008D4B88">
        <w:tc>
          <w:tcPr>
            <w:tcW w:w="2411" w:type="dxa"/>
            <w:tcBorders>
              <w:top w:val="single" w:sz="4" w:space="0" w:color="auto"/>
              <w:bottom w:val="single" w:sz="4" w:space="0" w:color="auto"/>
            </w:tcBorders>
          </w:tcPr>
          <w:p w14:paraId="410AEE2C" w14:textId="7C4CFBB4" w:rsidR="004474FC" w:rsidRPr="00337200" w:rsidRDefault="004474FC" w:rsidP="00C33D56">
            <w:pPr>
              <w:rPr>
                <w:rFonts w:ascii="Times New Roman" w:hAnsi="Times New Roman" w:cs="Times New Roman"/>
                <w:b/>
                <w:sz w:val="20"/>
                <w:szCs w:val="20"/>
                <w:lang w:val="en-US"/>
              </w:rPr>
            </w:pPr>
            <w:r w:rsidRPr="00337200">
              <w:rPr>
                <w:rFonts w:ascii="Times New Roman" w:hAnsi="Times New Roman" w:cs="Times New Roman"/>
                <w:b/>
                <w:sz w:val="20"/>
                <w:szCs w:val="20"/>
                <w:lang w:val="en-US"/>
              </w:rPr>
              <w:t>Author/</w:t>
            </w:r>
            <w:r w:rsidR="008D4B88">
              <w:rPr>
                <w:rFonts w:ascii="Times New Roman" w:hAnsi="Times New Roman" w:cs="Times New Roman"/>
                <w:b/>
                <w:sz w:val="20"/>
                <w:szCs w:val="20"/>
                <w:lang w:val="en-US"/>
              </w:rPr>
              <w:t xml:space="preserve"> </w:t>
            </w:r>
            <w:r w:rsidRPr="00337200">
              <w:rPr>
                <w:rFonts w:ascii="Times New Roman" w:hAnsi="Times New Roman" w:cs="Times New Roman"/>
                <w:b/>
                <w:sz w:val="20"/>
                <w:szCs w:val="20"/>
                <w:lang w:val="en-US"/>
              </w:rPr>
              <w:t>Year</w:t>
            </w:r>
          </w:p>
        </w:tc>
        <w:tc>
          <w:tcPr>
            <w:tcW w:w="5103" w:type="dxa"/>
            <w:tcBorders>
              <w:top w:val="single" w:sz="4" w:space="0" w:color="auto"/>
              <w:bottom w:val="single" w:sz="4" w:space="0" w:color="auto"/>
            </w:tcBorders>
          </w:tcPr>
          <w:p w14:paraId="5B5FE62C" w14:textId="3FE6B160" w:rsidR="004474FC" w:rsidRPr="00337200" w:rsidRDefault="00325538" w:rsidP="00C33D56">
            <w:pPr>
              <w:rPr>
                <w:rFonts w:ascii="Times New Roman" w:hAnsi="Times New Roman" w:cs="Times New Roman"/>
                <w:b/>
                <w:sz w:val="20"/>
                <w:szCs w:val="20"/>
                <w:lang w:val="en-US"/>
              </w:rPr>
            </w:pPr>
            <w:r>
              <w:rPr>
                <w:rFonts w:ascii="Times New Roman" w:hAnsi="Times New Roman" w:cs="Times New Roman"/>
                <w:b/>
                <w:sz w:val="20"/>
                <w:szCs w:val="20"/>
                <w:lang w:val="en-US"/>
              </w:rPr>
              <w:t xml:space="preserve">Determinant </w:t>
            </w:r>
          </w:p>
        </w:tc>
        <w:tc>
          <w:tcPr>
            <w:tcW w:w="5386" w:type="dxa"/>
            <w:tcBorders>
              <w:top w:val="single" w:sz="4" w:space="0" w:color="auto"/>
              <w:bottom w:val="single" w:sz="4" w:space="0" w:color="auto"/>
            </w:tcBorders>
          </w:tcPr>
          <w:p w14:paraId="090E1E2C" w14:textId="1993A618" w:rsidR="004474FC" w:rsidRDefault="004474FC" w:rsidP="00C33D56">
            <w:pPr>
              <w:rPr>
                <w:rFonts w:ascii="Times New Roman" w:hAnsi="Times New Roman" w:cs="Times New Roman"/>
                <w:b/>
                <w:sz w:val="20"/>
                <w:szCs w:val="20"/>
                <w:lang w:val="en-US"/>
              </w:rPr>
            </w:pPr>
            <w:r w:rsidRPr="00337200">
              <w:rPr>
                <w:rFonts w:ascii="Times New Roman" w:hAnsi="Times New Roman" w:cs="Times New Roman"/>
                <w:b/>
                <w:sz w:val="20"/>
                <w:szCs w:val="20"/>
                <w:lang w:val="en-US"/>
              </w:rPr>
              <w:t xml:space="preserve">Main results </w:t>
            </w:r>
            <w:r w:rsidR="00325538">
              <w:rPr>
                <w:rFonts w:ascii="Times New Roman" w:hAnsi="Times New Roman" w:cs="Times New Roman"/>
                <w:b/>
                <w:sz w:val="20"/>
                <w:szCs w:val="20"/>
                <w:lang w:val="en-US"/>
              </w:rPr>
              <w:t>(adjusted for multiple variables</w:t>
            </w:r>
            <w:r w:rsidRPr="00337200">
              <w:rPr>
                <w:rFonts w:ascii="Times New Roman" w:hAnsi="Times New Roman" w:cs="Times New Roman"/>
                <w:b/>
                <w:sz w:val="20"/>
                <w:szCs w:val="20"/>
                <w:lang w:val="en-US"/>
              </w:rPr>
              <w:t>)</w:t>
            </w:r>
          </w:p>
          <w:p w14:paraId="7DA83EF2" w14:textId="6CF3BD92" w:rsidR="004474FC" w:rsidRPr="00337200" w:rsidRDefault="00FA254A" w:rsidP="00C33D56">
            <w:pPr>
              <w:rPr>
                <w:rFonts w:ascii="Times New Roman" w:hAnsi="Times New Roman" w:cs="Times New Roman"/>
                <w:b/>
                <w:sz w:val="20"/>
                <w:szCs w:val="20"/>
                <w:lang w:val="en-US"/>
              </w:rPr>
            </w:pPr>
            <w:r w:rsidRPr="00FA254A">
              <w:rPr>
                <w:rFonts w:ascii="Times New Roman" w:hAnsi="Times New Roman" w:cs="Times New Roman"/>
                <w:b/>
                <w:sz w:val="20"/>
                <w:szCs w:val="20"/>
                <w:lang w:val="en-US"/>
              </w:rPr>
              <w:t>RR/HR</w:t>
            </w:r>
            <w:r w:rsidR="008307B5">
              <w:rPr>
                <w:rFonts w:ascii="Times New Roman" w:hAnsi="Times New Roman" w:cs="Times New Roman"/>
                <w:b/>
                <w:sz w:val="20"/>
                <w:szCs w:val="20"/>
                <w:lang w:val="en-US"/>
              </w:rPr>
              <w:t xml:space="preserve"> (95%-CI)</w:t>
            </w:r>
          </w:p>
        </w:tc>
        <w:tc>
          <w:tcPr>
            <w:tcW w:w="2835" w:type="dxa"/>
            <w:tcBorders>
              <w:top w:val="single" w:sz="4" w:space="0" w:color="auto"/>
              <w:bottom w:val="single" w:sz="4" w:space="0" w:color="auto"/>
            </w:tcBorders>
          </w:tcPr>
          <w:p w14:paraId="3D89857F" w14:textId="71828742" w:rsidR="004474FC" w:rsidRPr="00337200" w:rsidRDefault="005801F9" w:rsidP="00C33D56">
            <w:pPr>
              <w:rPr>
                <w:rFonts w:ascii="Times New Roman" w:hAnsi="Times New Roman" w:cs="Times New Roman"/>
                <w:b/>
                <w:sz w:val="20"/>
                <w:szCs w:val="20"/>
                <w:lang w:val="en-US"/>
              </w:rPr>
            </w:pPr>
            <w:r>
              <w:rPr>
                <w:rFonts w:ascii="Times New Roman" w:hAnsi="Times New Roman" w:cs="Times New Roman"/>
                <w:b/>
                <w:sz w:val="20"/>
                <w:szCs w:val="20"/>
                <w:lang w:val="en-US"/>
              </w:rPr>
              <w:t xml:space="preserve">Covariables </w:t>
            </w:r>
            <w:r w:rsidR="004474FC">
              <w:rPr>
                <w:rFonts w:ascii="Times New Roman" w:hAnsi="Times New Roman" w:cs="Times New Roman"/>
                <w:b/>
                <w:sz w:val="20"/>
                <w:szCs w:val="20"/>
                <w:lang w:val="en-US"/>
              </w:rPr>
              <w:t xml:space="preserve"> </w:t>
            </w:r>
          </w:p>
        </w:tc>
      </w:tr>
      <w:tr w:rsidR="001072F4" w14:paraId="6B96874F" w14:textId="5FD33DB0" w:rsidTr="008D4B88">
        <w:tc>
          <w:tcPr>
            <w:tcW w:w="2411" w:type="dxa"/>
            <w:tcBorders>
              <w:top w:val="single" w:sz="4" w:space="0" w:color="auto"/>
              <w:bottom w:val="nil"/>
            </w:tcBorders>
          </w:tcPr>
          <w:p w14:paraId="69F3F4FD" w14:textId="04E4D7E0" w:rsidR="004474FC" w:rsidRPr="00337200" w:rsidRDefault="004474FC" w:rsidP="00C33D56">
            <w:pPr>
              <w:rPr>
                <w:rFonts w:ascii="Times New Roman" w:hAnsi="Times New Roman" w:cs="Times New Roman"/>
                <w:sz w:val="20"/>
                <w:szCs w:val="20"/>
              </w:rPr>
            </w:pPr>
            <w:r>
              <w:rPr>
                <w:rFonts w:ascii="Times New Roman" w:hAnsi="Times New Roman" w:cs="Times New Roman"/>
                <w:sz w:val="20"/>
                <w:szCs w:val="20"/>
              </w:rPr>
              <w:t xml:space="preserve">Abnet ea. </w:t>
            </w:r>
            <w:r w:rsidRPr="00337200">
              <w:rPr>
                <w:rFonts w:ascii="Times New Roman" w:hAnsi="Times New Roman" w:cs="Times New Roman"/>
                <w:sz w:val="20"/>
                <w:szCs w:val="20"/>
              </w:rPr>
              <w:t>2005</w:t>
            </w:r>
          </w:p>
        </w:tc>
        <w:tc>
          <w:tcPr>
            <w:tcW w:w="5103" w:type="dxa"/>
            <w:tcBorders>
              <w:top w:val="single" w:sz="4" w:space="0" w:color="auto"/>
              <w:bottom w:val="nil"/>
            </w:tcBorders>
          </w:tcPr>
          <w:p w14:paraId="4F0A8725" w14:textId="532E5EEE"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Number of missing teeth continuous </w:t>
            </w:r>
          </w:p>
        </w:tc>
        <w:tc>
          <w:tcPr>
            <w:tcW w:w="5386" w:type="dxa"/>
            <w:tcBorders>
              <w:top w:val="single" w:sz="4" w:space="0" w:color="auto"/>
              <w:bottom w:val="nil"/>
            </w:tcBorders>
          </w:tcPr>
          <w:p w14:paraId="5C9C97F4" w14:textId="77777777" w:rsidR="004474FC" w:rsidRPr="00337200" w:rsidRDefault="004474FC" w:rsidP="00C33D56">
            <w:pPr>
              <w:rPr>
                <w:rFonts w:ascii="Times New Roman" w:hAnsi="Times New Roman" w:cs="Times New Roman"/>
                <w:sz w:val="20"/>
                <w:szCs w:val="20"/>
                <w:lang w:val="en-US"/>
              </w:rPr>
            </w:pPr>
            <w:r w:rsidRPr="0057545A">
              <w:rPr>
                <w:rFonts w:ascii="Times New Roman" w:hAnsi="Times New Roman" w:cs="Times New Roman"/>
                <w:b/>
                <w:sz w:val="20"/>
                <w:szCs w:val="20"/>
                <w:lang w:val="en-US"/>
              </w:rPr>
              <w:t>HD:</w:t>
            </w:r>
            <w:r w:rsidRPr="00337200">
              <w:rPr>
                <w:rFonts w:ascii="Times New Roman" w:hAnsi="Times New Roman" w:cs="Times New Roman"/>
                <w:sz w:val="20"/>
                <w:szCs w:val="20"/>
                <w:lang w:val="en-US"/>
              </w:rPr>
              <w:t xml:space="preserve"> 1.28 (1.17 – 1.40) </w:t>
            </w:r>
          </w:p>
          <w:p w14:paraId="391812D0" w14:textId="7E7E4F84" w:rsidR="004474FC" w:rsidRPr="00337200" w:rsidRDefault="004474FC" w:rsidP="00C33D56">
            <w:pPr>
              <w:rPr>
                <w:rFonts w:ascii="Times New Roman" w:hAnsi="Times New Roman" w:cs="Times New Roman"/>
                <w:sz w:val="20"/>
                <w:szCs w:val="20"/>
                <w:lang w:val="en-US"/>
              </w:rPr>
            </w:pPr>
            <w:r w:rsidRPr="0057545A">
              <w:rPr>
                <w:rFonts w:ascii="Times New Roman" w:hAnsi="Times New Roman" w:cs="Times New Roman"/>
                <w:b/>
                <w:sz w:val="20"/>
                <w:szCs w:val="20"/>
                <w:lang w:val="en-US"/>
              </w:rPr>
              <w:t>Stroke:</w:t>
            </w:r>
            <w:r w:rsidRPr="0033720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1.11 (1.01 – 1.23) </w:t>
            </w:r>
          </w:p>
        </w:tc>
        <w:tc>
          <w:tcPr>
            <w:tcW w:w="2835" w:type="dxa"/>
            <w:tcBorders>
              <w:top w:val="single" w:sz="4" w:space="0" w:color="auto"/>
              <w:bottom w:val="nil"/>
            </w:tcBorders>
          </w:tcPr>
          <w:p w14:paraId="45F28000" w14:textId="4EBD8006"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1, 2, 5, 8, 9, 28</w:t>
            </w:r>
          </w:p>
        </w:tc>
      </w:tr>
      <w:tr w:rsidR="001072F4" w14:paraId="42D2EC61" w14:textId="03254B88" w:rsidTr="008D4B88">
        <w:tc>
          <w:tcPr>
            <w:tcW w:w="2411" w:type="dxa"/>
            <w:tcBorders>
              <w:top w:val="nil"/>
              <w:bottom w:val="nil"/>
            </w:tcBorders>
          </w:tcPr>
          <w:p w14:paraId="08D1C210" w14:textId="60AD381B"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Aida ea. </w:t>
            </w:r>
            <w:r w:rsidRPr="00337200">
              <w:rPr>
                <w:rFonts w:ascii="Times New Roman" w:hAnsi="Times New Roman" w:cs="Times New Roman"/>
                <w:sz w:val="20"/>
                <w:szCs w:val="20"/>
                <w:lang w:val="en-US"/>
              </w:rPr>
              <w:t>2011</w:t>
            </w:r>
          </w:p>
        </w:tc>
        <w:tc>
          <w:tcPr>
            <w:tcW w:w="5103" w:type="dxa"/>
            <w:tcBorders>
              <w:top w:val="nil"/>
              <w:bottom w:val="nil"/>
            </w:tcBorders>
          </w:tcPr>
          <w:p w14:paraId="720E83B3" w14:textId="0D69A158"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≥20 teeth, ≤19 teeth and can eat everything, ≤19 teeth and eating difficulty</w:t>
            </w:r>
          </w:p>
        </w:tc>
        <w:tc>
          <w:tcPr>
            <w:tcW w:w="5386" w:type="dxa"/>
            <w:tcBorders>
              <w:top w:val="nil"/>
              <w:bottom w:val="nil"/>
            </w:tcBorders>
          </w:tcPr>
          <w:p w14:paraId="6C715930" w14:textId="77777777" w:rsidR="004474FC" w:rsidRPr="0057545A" w:rsidRDefault="004474FC" w:rsidP="00C33D56">
            <w:pPr>
              <w:rPr>
                <w:rFonts w:ascii="Times New Roman" w:hAnsi="Times New Roman" w:cs="Times New Roman"/>
                <w:b/>
                <w:sz w:val="20"/>
                <w:szCs w:val="20"/>
                <w:lang w:val="en-US"/>
              </w:rPr>
            </w:pPr>
            <w:r w:rsidRPr="0057545A">
              <w:rPr>
                <w:rFonts w:ascii="Times New Roman" w:hAnsi="Times New Roman" w:cs="Times New Roman"/>
                <w:b/>
                <w:sz w:val="20"/>
                <w:szCs w:val="20"/>
                <w:lang w:val="en-US"/>
              </w:rPr>
              <w:t>ACVD:</w:t>
            </w:r>
          </w:p>
          <w:p w14:paraId="537787B0"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≤19 and e</w:t>
            </w:r>
            <w:r w:rsidRPr="00337200">
              <w:rPr>
                <w:rFonts w:ascii="Times New Roman" w:hAnsi="Times New Roman" w:cs="Times New Roman"/>
                <w:sz w:val="20"/>
                <w:szCs w:val="20"/>
                <w:lang w:val="en-US"/>
              </w:rPr>
              <w:t>ating difficulty</w:t>
            </w:r>
            <w:r>
              <w:rPr>
                <w:rFonts w:ascii="Times New Roman" w:hAnsi="Times New Roman" w:cs="Times New Roman"/>
                <w:sz w:val="20"/>
                <w:szCs w:val="20"/>
                <w:lang w:val="en-US"/>
              </w:rPr>
              <w:t xml:space="preserve">: 1.83 (1.12 – 2.98) </w:t>
            </w:r>
            <w:r w:rsidRPr="00337200">
              <w:rPr>
                <w:rFonts w:ascii="Times New Roman" w:hAnsi="Times New Roman" w:cs="Times New Roman"/>
                <w:sz w:val="20"/>
                <w:szCs w:val="20"/>
                <w:lang w:val="en-US"/>
              </w:rPr>
              <w:t xml:space="preserve"> </w:t>
            </w:r>
          </w:p>
          <w:p w14:paraId="2B9D5184" w14:textId="7777777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≤19 </w:t>
            </w:r>
            <w:r>
              <w:rPr>
                <w:rFonts w:ascii="Times New Roman" w:hAnsi="Times New Roman" w:cs="Times New Roman"/>
                <w:sz w:val="20"/>
                <w:szCs w:val="20"/>
                <w:lang w:val="en-US"/>
              </w:rPr>
              <w:t>and</w:t>
            </w:r>
            <w:r w:rsidRPr="00337200">
              <w:rPr>
                <w:rFonts w:ascii="Times New Roman" w:hAnsi="Times New Roman" w:cs="Times New Roman"/>
                <w:sz w:val="20"/>
                <w:szCs w:val="20"/>
                <w:lang w:val="en-US"/>
              </w:rPr>
              <w:t xml:space="preserve"> eat everythin</w:t>
            </w:r>
            <w:r>
              <w:rPr>
                <w:rFonts w:ascii="Times New Roman" w:hAnsi="Times New Roman" w:cs="Times New Roman"/>
                <w:sz w:val="20"/>
                <w:szCs w:val="20"/>
                <w:lang w:val="en-US"/>
              </w:rPr>
              <w:t xml:space="preserve">g: 1.16 (0.63 – 2.13) </w:t>
            </w:r>
          </w:p>
          <w:p w14:paraId="139B2B25" w14:textId="695996B2"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≥20 teeth</w:t>
            </w:r>
            <w:r w:rsidR="00F240CC">
              <w:rPr>
                <w:rFonts w:ascii="Times New Roman" w:hAnsi="Times New Roman" w:cs="Times New Roman"/>
                <w:sz w:val="20"/>
                <w:szCs w:val="20"/>
                <w:lang w:val="en-US"/>
              </w:rPr>
              <w:t xml:space="preserve">: 1.00 </w:t>
            </w:r>
            <w:r>
              <w:rPr>
                <w:rFonts w:ascii="Times New Roman" w:hAnsi="Times New Roman" w:cs="Times New Roman"/>
                <w:sz w:val="20"/>
                <w:szCs w:val="20"/>
                <w:lang w:val="en-US"/>
              </w:rPr>
              <w:t>(reference)</w:t>
            </w:r>
          </w:p>
        </w:tc>
        <w:tc>
          <w:tcPr>
            <w:tcW w:w="2835" w:type="dxa"/>
            <w:tcBorders>
              <w:top w:val="nil"/>
              <w:bottom w:val="nil"/>
            </w:tcBorders>
          </w:tcPr>
          <w:p w14:paraId="48CF577A" w14:textId="1E51C989"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1, 2, 4, 5, 9, 10, 11, 32, 35</w:t>
            </w:r>
          </w:p>
        </w:tc>
      </w:tr>
      <w:tr w:rsidR="001072F4" w14:paraId="60758201" w14:textId="555BD091" w:rsidTr="008D4B88">
        <w:tc>
          <w:tcPr>
            <w:tcW w:w="2411" w:type="dxa"/>
            <w:tcBorders>
              <w:top w:val="nil"/>
              <w:bottom w:val="nil"/>
            </w:tcBorders>
          </w:tcPr>
          <w:p w14:paraId="30C31916" w14:textId="2CDD3C8F"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Ajwani ea. </w:t>
            </w:r>
            <w:r w:rsidRPr="00337200">
              <w:rPr>
                <w:rFonts w:ascii="Times New Roman" w:hAnsi="Times New Roman" w:cs="Times New Roman"/>
                <w:sz w:val="20"/>
                <w:szCs w:val="20"/>
                <w:lang w:val="en-US"/>
              </w:rPr>
              <w:t xml:space="preserve"> 2003</w:t>
            </w:r>
          </w:p>
        </w:tc>
        <w:tc>
          <w:tcPr>
            <w:tcW w:w="5103" w:type="dxa"/>
            <w:tcBorders>
              <w:top w:val="nil"/>
              <w:bottom w:val="nil"/>
            </w:tcBorders>
          </w:tcPr>
          <w:p w14:paraId="47A61E49" w14:textId="413B09F0"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Dentate/ edentulous </w:t>
            </w:r>
          </w:p>
        </w:tc>
        <w:tc>
          <w:tcPr>
            <w:tcW w:w="5386" w:type="dxa"/>
            <w:tcBorders>
              <w:top w:val="nil"/>
              <w:bottom w:val="nil"/>
            </w:tcBorders>
          </w:tcPr>
          <w:p w14:paraId="3DDA8735" w14:textId="77777777" w:rsidR="004474FC" w:rsidRPr="0057545A" w:rsidRDefault="004474FC" w:rsidP="00C33D56">
            <w:pPr>
              <w:rPr>
                <w:rFonts w:ascii="Times New Roman" w:hAnsi="Times New Roman" w:cs="Times New Roman"/>
                <w:b/>
                <w:sz w:val="20"/>
                <w:szCs w:val="20"/>
                <w:lang w:val="en-US"/>
              </w:rPr>
            </w:pPr>
            <w:r w:rsidRPr="0057545A">
              <w:rPr>
                <w:rFonts w:ascii="Times New Roman" w:hAnsi="Times New Roman" w:cs="Times New Roman"/>
                <w:b/>
                <w:sz w:val="20"/>
                <w:szCs w:val="20"/>
                <w:lang w:val="en-US"/>
              </w:rPr>
              <w:t>ACVD:</w:t>
            </w:r>
          </w:p>
          <w:p w14:paraId="0381DAAB"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1.40 (0.76 – 2.59) </w:t>
            </w:r>
          </w:p>
          <w:p w14:paraId="2B5E6C82" w14:textId="3CDEE17F"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Dentate: 1.0</w:t>
            </w:r>
            <w:r w:rsidR="00F240CC">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3E5D3513" w14:textId="6C84990C"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1, 2, 4, 5, 7, 8, 9, 19</w:t>
            </w:r>
          </w:p>
        </w:tc>
      </w:tr>
      <w:tr w:rsidR="001072F4" w14:paraId="12FF358D" w14:textId="18C9F10C" w:rsidTr="008D4B88">
        <w:tc>
          <w:tcPr>
            <w:tcW w:w="2411" w:type="dxa"/>
            <w:tcBorders>
              <w:top w:val="nil"/>
              <w:bottom w:val="nil"/>
            </w:tcBorders>
          </w:tcPr>
          <w:p w14:paraId="170944D8" w14:textId="2C006F8D"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Ajwani ea. </w:t>
            </w:r>
            <w:r w:rsidRPr="00337200">
              <w:rPr>
                <w:rFonts w:ascii="Times New Roman" w:hAnsi="Times New Roman" w:cs="Times New Roman"/>
                <w:sz w:val="20"/>
                <w:szCs w:val="20"/>
                <w:lang w:val="en-US"/>
              </w:rPr>
              <w:t>2003</w:t>
            </w:r>
          </w:p>
        </w:tc>
        <w:tc>
          <w:tcPr>
            <w:tcW w:w="5103" w:type="dxa"/>
            <w:tcBorders>
              <w:top w:val="nil"/>
              <w:bottom w:val="nil"/>
            </w:tcBorders>
          </w:tcPr>
          <w:p w14:paraId="59A2DC32" w14:textId="1E24A3E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Dentate/ edentulous</w:t>
            </w:r>
          </w:p>
        </w:tc>
        <w:tc>
          <w:tcPr>
            <w:tcW w:w="5386" w:type="dxa"/>
            <w:tcBorders>
              <w:top w:val="nil"/>
              <w:bottom w:val="nil"/>
            </w:tcBorders>
          </w:tcPr>
          <w:p w14:paraId="5A72428E" w14:textId="77777777" w:rsidR="004474FC" w:rsidRPr="00D1119A" w:rsidRDefault="004474FC" w:rsidP="00C33D56">
            <w:pPr>
              <w:rPr>
                <w:rFonts w:ascii="Times New Roman" w:hAnsi="Times New Roman" w:cs="Times New Roman"/>
                <w:sz w:val="20"/>
                <w:szCs w:val="20"/>
                <w:lang w:val="en-US"/>
              </w:rPr>
            </w:pPr>
            <w:r w:rsidRPr="0057545A">
              <w:rPr>
                <w:rFonts w:ascii="Times New Roman" w:hAnsi="Times New Roman" w:cs="Times New Roman"/>
                <w:b/>
                <w:sz w:val="20"/>
                <w:szCs w:val="20"/>
                <w:lang w:val="en-US"/>
              </w:rPr>
              <w:t>ACVD:</w:t>
            </w:r>
            <w:r>
              <w:rPr>
                <w:rFonts w:ascii="Times New Roman" w:hAnsi="Times New Roman" w:cs="Times New Roman"/>
                <w:sz w:val="20"/>
                <w:szCs w:val="20"/>
                <w:lang w:val="en-US"/>
              </w:rPr>
              <w:br/>
              <w:t xml:space="preserve">Edentulous: 1.46 (0.69 – 3.10) </w:t>
            </w:r>
          </w:p>
          <w:p w14:paraId="3C047B69" w14:textId="7D1C2C5D" w:rsidR="004474FC" w:rsidRPr="00337200" w:rsidRDefault="004474FC" w:rsidP="00C33D56">
            <w:pPr>
              <w:rPr>
                <w:rFonts w:ascii="Times New Roman" w:hAnsi="Times New Roman" w:cs="Times New Roman"/>
                <w:sz w:val="20"/>
                <w:szCs w:val="20"/>
                <w:lang w:val="en-US"/>
              </w:rPr>
            </w:pPr>
            <w:r w:rsidRPr="00D1119A">
              <w:rPr>
                <w:rFonts w:ascii="Times New Roman" w:hAnsi="Times New Roman" w:cs="Times New Roman"/>
                <w:sz w:val="20"/>
                <w:szCs w:val="20"/>
                <w:lang w:val="en-US"/>
              </w:rPr>
              <w:t>Dentate: 1.0</w:t>
            </w:r>
            <w:r w:rsidR="00F240CC">
              <w:rPr>
                <w:rFonts w:ascii="Times New Roman" w:hAnsi="Times New Roman" w:cs="Times New Roman"/>
                <w:sz w:val="20"/>
                <w:szCs w:val="20"/>
                <w:lang w:val="en-US"/>
              </w:rPr>
              <w:t>0</w:t>
            </w:r>
            <w:r w:rsidRPr="00D1119A">
              <w:rPr>
                <w:rFonts w:ascii="Times New Roman" w:hAnsi="Times New Roman" w:cs="Times New Roman"/>
                <w:sz w:val="20"/>
                <w:szCs w:val="20"/>
                <w:lang w:val="en-US"/>
              </w:rPr>
              <w:t xml:space="preserve"> (reference)</w:t>
            </w:r>
          </w:p>
        </w:tc>
        <w:tc>
          <w:tcPr>
            <w:tcW w:w="2835" w:type="dxa"/>
            <w:tcBorders>
              <w:top w:val="nil"/>
              <w:bottom w:val="nil"/>
            </w:tcBorders>
          </w:tcPr>
          <w:p w14:paraId="1631165B" w14:textId="397502C3"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w:t>
            </w:r>
            <w:r w:rsidR="005D4C78">
              <w:rPr>
                <w:rFonts w:ascii="Times New Roman" w:hAnsi="Times New Roman" w:cs="Times New Roman"/>
                <w:sz w:val="20"/>
                <w:szCs w:val="20"/>
                <w:lang w:val="en-US"/>
              </w:rPr>
              <w:t xml:space="preserve"> </w:t>
            </w:r>
            <w:r w:rsidRPr="00337200">
              <w:rPr>
                <w:rFonts w:ascii="Times New Roman" w:hAnsi="Times New Roman" w:cs="Times New Roman"/>
                <w:sz w:val="20"/>
                <w:szCs w:val="20"/>
                <w:lang w:val="en-US"/>
              </w:rPr>
              <w:t>2, 4, 5, 7, 8, 9, 19</w:t>
            </w:r>
          </w:p>
        </w:tc>
      </w:tr>
      <w:tr w:rsidR="001072F4" w14:paraId="27A4DC8F" w14:textId="74334EFD" w:rsidTr="008D4B88">
        <w:tc>
          <w:tcPr>
            <w:tcW w:w="2411" w:type="dxa"/>
            <w:tcBorders>
              <w:top w:val="nil"/>
              <w:bottom w:val="nil"/>
            </w:tcBorders>
          </w:tcPr>
          <w:p w14:paraId="63B623DC" w14:textId="4701223D"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Ando ea. </w:t>
            </w:r>
            <w:r w:rsidRPr="00337200">
              <w:rPr>
                <w:rFonts w:ascii="Times New Roman" w:hAnsi="Times New Roman" w:cs="Times New Roman"/>
                <w:sz w:val="20"/>
                <w:szCs w:val="20"/>
                <w:lang w:val="en-US"/>
              </w:rPr>
              <w:t>2014</w:t>
            </w:r>
          </w:p>
        </w:tc>
        <w:tc>
          <w:tcPr>
            <w:tcW w:w="5103" w:type="dxa"/>
            <w:tcBorders>
              <w:top w:val="nil"/>
              <w:bottom w:val="nil"/>
            </w:tcBorders>
          </w:tcPr>
          <w:p w14:paraId="5D8A8D41" w14:textId="70C7BC39"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 1-9, 10-19, ≥20 teeth</w:t>
            </w:r>
          </w:p>
        </w:tc>
        <w:tc>
          <w:tcPr>
            <w:tcW w:w="5386" w:type="dxa"/>
            <w:tcBorders>
              <w:top w:val="nil"/>
              <w:bottom w:val="nil"/>
            </w:tcBorders>
          </w:tcPr>
          <w:p w14:paraId="683D9B7F" w14:textId="77777777" w:rsidR="004474FC" w:rsidRPr="0057545A" w:rsidRDefault="004474FC" w:rsidP="00C33D56">
            <w:pPr>
              <w:rPr>
                <w:rFonts w:ascii="Times New Roman" w:hAnsi="Times New Roman" w:cs="Times New Roman"/>
                <w:b/>
                <w:sz w:val="20"/>
                <w:szCs w:val="20"/>
                <w:lang w:val="en-US"/>
              </w:rPr>
            </w:pPr>
            <w:r w:rsidRPr="0057545A">
              <w:rPr>
                <w:rFonts w:ascii="Times New Roman" w:hAnsi="Times New Roman" w:cs="Times New Roman"/>
                <w:b/>
                <w:sz w:val="20"/>
                <w:szCs w:val="20"/>
                <w:lang w:val="en-US"/>
              </w:rPr>
              <w:t>ACVD:</w:t>
            </w:r>
          </w:p>
          <w:p w14:paraId="1E834AAE" w14:textId="77777777" w:rsidR="004474FC" w:rsidRPr="00D1119A"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 1.36 (0.76 – 2.43)</w:t>
            </w:r>
          </w:p>
          <w:p w14:paraId="2DD4AC23" w14:textId="77777777" w:rsidR="004474FC" w:rsidRPr="00D1119A"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1-9: 1.04 (0.56 – 1.94) </w:t>
            </w:r>
          </w:p>
          <w:p w14:paraId="52DC73A9" w14:textId="77777777" w:rsidR="004474FC" w:rsidRPr="00D1119A"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10-19 1.12 (0.59 – 2.12) </w:t>
            </w:r>
          </w:p>
          <w:p w14:paraId="228D73EC" w14:textId="1E7B5943"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≥20: 1</w:t>
            </w:r>
            <w:r w:rsidRPr="00D1119A">
              <w:rPr>
                <w:rFonts w:ascii="Times New Roman" w:hAnsi="Times New Roman" w:cs="Times New Roman"/>
                <w:sz w:val="20"/>
                <w:szCs w:val="20"/>
                <w:lang w:val="en-US"/>
              </w:rPr>
              <w:t>.0</w:t>
            </w:r>
            <w:r w:rsidR="00F240CC">
              <w:rPr>
                <w:rFonts w:ascii="Times New Roman" w:hAnsi="Times New Roman" w:cs="Times New Roman"/>
                <w:sz w:val="20"/>
                <w:szCs w:val="20"/>
                <w:lang w:val="en-US"/>
              </w:rPr>
              <w:t>0</w:t>
            </w:r>
            <w:r w:rsidRPr="00D1119A">
              <w:rPr>
                <w:rFonts w:ascii="Times New Roman" w:hAnsi="Times New Roman" w:cs="Times New Roman"/>
                <w:sz w:val="20"/>
                <w:szCs w:val="20"/>
                <w:lang w:val="en-US"/>
              </w:rPr>
              <w:t xml:space="preserve"> (reference) </w:t>
            </w:r>
          </w:p>
        </w:tc>
        <w:tc>
          <w:tcPr>
            <w:tcW w:w="2835" w:type="dxa"/>
            <w:tcBorders>
              <w:top w:val="nil"/>
              <w:bottom w:val="nil"/>
            </w:tcBorders>
          </w:tcPr>
          <w:p w14:paraId="6F6A2702" w14:textId="3FE4705E"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1, 4, 5, 7, 8, 9, 10</w:t>
            </w:r>
          </w:p>
        </w:tc>
      </w:tr>
      <w:tr w:rsidR="001072F4" w14:paraId="126D9570" w14:textId="77777777" w:rsidTr="008D4B88">
        <w:tc>
          <w:tcPr>
            <w:tcW w:w="2411" w:type="dxa"/>
            <w:tcBorders>
              <w:top w:val="nil"/>
              <w:bottom w:val="nil"/>
            </w:tcBorders>
          </w:tcPr>
          <w:p w14:paraId="2BBA0568" w14:textId="110A9AD8"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Batty ea. 2018</w:t>
            </w:r>
          </w:p>
        </w:tc>
        <w:tc>
          <w:tcPr>
            <w:tcW w:w="5103" w:type="dxa"/>
            <w:tcBorders>
              <w:top w:val="nil"/>
              <w:bottom w:val="nil"/>
            </w:tcBorders>
          </w:tcPr>
          <w:p w14:paraId="221A931F"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 1-3, 4-6, ≥7 missing teeth</w:t>
            </w:r>
          </w:p>
          <w:p w14:paraId="1A6E2E6A" w14:textId="708AD550"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Continuous per 2 teeth lost </w:t>
            </w:r>
          </w:p>
        </w:tc>
        <w:tc>
          <w:tcPr>
            <w:tcW w:w="5386" w:type="dxa"/>
            <w:tcBorders>
              <w:top w:val="nil"/>
              <w:bottom w:val="nil"/>
            </w:tcBorders>
          </w:tcPr>
          <w:p w14:paraId="19266217"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CHD: </w:t>
            </w:r>
          </w:p>
          <w:p w14:paraId="5ED9B330" w14:textId="77777777" w:rsidR="004474FC" w:rsidRDefault="004474FC" w:rsidP="00C33D56">
            <w:pPr>
              <w:rPr>
                <w:rFonts w:ascii="Times New Roman" w:hAnsi="Times New Roman" w:cs="Times New Roman"/>
                <w:sz w:val="20"/>
                <w:szCs w:val="20"/>
              </w:rPr>
            </w:pPr>
            <w:r w:rsidRPr="004474FC">
              <w:rPr>
                <w:rFonts w:ascii="Times New Roman" w:hAnsi="Times New Roman" w:cs="Times New Roman"/>
                <w:sz w:val="20"/>
                <w:szCs w:val="20"/>
              </w:rPr>
              <w:t xml:space="preserve">Men: </w:t>
            </w:r>
          </w:p>
          <w:p w14:paraId="394BE679" w14:textId="1BE942D9" w:rsidR="004474FC" w:rsidRDefault="004474FC" w:rsidP="00C33D56">
            <w:pPr>
              <w:rPr>
                <w:rFonts w:ascii="Times New Roman" w:hAnsi="Times New Roman" w:cs="Times New Roman"/>
                <w:sz w:val="20"/>
                <w:szCs w:val="20"/>
              </w:rPr>
            </w:pPr>
            <w:r w:rsidRPr="004474FC">
              <w:rPr>
                <w:rFonts w:ascii="Times New Roman" w:hAnsi="Times New Roman" w:cs="Times New Roman"/>
                <w:sz w:val="20"/>
                <w:szCs w:val="20"/>
              </w:rPr>
              <w:t>≥7: 1.05 (0.99 – 1.12)</w:t>
            </w:r>
          </w:p>
          <w:p w14:paraId="4E54076F" w14:textId="4FE5F6FA" w:rsidR="004474FC" w:rsidRDefault="004474FC" w:rsidP="00C33D56">
            <w:pPr>
              <w:rPr>
                <w:rFonts w:ascii="Times New Roman" w:hAnsi="Times New Roman" w:cs="Times New Roman"/>
                <w:sz w:val="20"/>
                <w:szCs w:val="20"/>
              </w:rPr>
            </w:pPr>
            <w:r w:rsidRPr="004474FC">
              <w:rPr>
                <w:rFonts w:ascii="Times New Roman" w:hAnsi="Times New Roman" w:cs="Times New Roman"/>
                <w:sz w:val="20"/>
                <w:szCs w:val="20"/>
              </w:rPr>
              <w:t>4-6: 1.02 (0.97 – 1.07)</w:t>
            </w:r>
          </w:p>
          <w:p w14:paraId="0D1F5F0A" w14:textId="760D8086" w:rsidR="004474FC" w:rsidRPr="004474FC" w:rsidRDefault="004474FC" w:rsidP="00C33D56">
            <w:pPr>
              <w:rPr>
                <w:rFonts w:ascii="Times New Roman" w:hAnsi="Times New Roman" w:cs="Times New Roman"/>
                <w:sz w:val="20"/>
                <w:szCs w:val="20"/>
              </w:rPr>
            </w:pPr>
            <w:r w:rsidRPr="004474FC">
              <w:rPr>
                <w:rFonts w:ascii="Times New Roman" w:hAnsi="Times New Roman" w:cs="Times New Roman"/>
                <w:sz w:val="20"/>
                <w:szCs w:val="20"/>
              </w:rPr>
              <w:t>1-3: 1.03 (1.01 – 1.05)</w:t>
            </w:r>
          </w:p>
          <w:p w14:paraId="131E7F8D" w14:textId="55FC535D" w:rsidR="004474FC" w:rsidRDefault="004474FC" w:rsidP="00C33D56">
            <w:pPr>
              <w:rPr>
                <w:rFonts w:ascii="Times New Roman" w:hAnsi="Times New Roman" w:cs="Times New Roman"/>
                <w:sz w:val="20"/>
                <w:szCs w:val="20"/>
              </w:rPr>
            </w:pPr>
            <w:r w:rsidRPr="004474FC">
              <w:rPr>
                <w:rFonts w:ascii="Times New Roman" w:hAnsi="Times New Roman" w:cs="Times New Roman"/>
                <w:sz w:val="20"/>
                <w:szCs w:val="20"/>
              </w:rPr>
              <w:t>0</w:t>
            </w:r>
            <w:r>
              <w:rPr>
                <w:rFonts w:ascii="Times New Roman" w:hAnsi="Times New Roman" w:cs="Times New Roman"/>
                <w:sz w:val="20"/>
                <w:szCs w:val="20"/>
              </w:rPr>
              <w:t>: 1.0</w:t>
            </w:r>
            <w:r w:rsidR="00F240CC">
              <w:rPr>
                <w:rFonts w:ascii="Times New Roman" w:hAnsi="Times New Roman" w:cs="Times New Roman"/>
                <w:sz w:val="20"/>
                <w:szCs w:val="20"/>
              </w:rPr>
              <w:t>0 (reference)</w:t>
            </w:r>
          </w:p>
          <w:p w14:paraId="28D70DC9" w14:textId="140FEEEF" w:rsidR="004474FC" w:rsidRPr="004474FC" w:rsidRDefault="004474FC" w:rsidP="00C33D56">
            <w:pPr>
              <w:rPr>
                <w:rFonts w:ascii="Times New Roman" w:hAnsi="Times New Roman" w:cs="Times New Roman"/>
                <w:sz w:val="20"/>
                <w:szCs w:val="20"/>
              </w:rPr>
            </w:pPr>
            <w:r w:rsidRPr="004474FC">
              <w:rPr>
                <w:rFonts w:ascii="Times New Roman" w:hAnsi="Times New Roman" w:cs="Times New Roman"/>
                <w:sz w:val="20"/>
                <w:szCs w:val="20"/>
              </w:rPr>
              <w:t xml:space="preserve">per 2 teeth lost: 1.01 (1.00 – 1.02) </w:t>
            </w:r>
          </w:p>
          <w:p w14:paraId="5D38A113" w14:textId="77777777" w:rsidR="004474FC" w:rsidRDefault="004474FC" w:rsidP="00C33D56">
            <w:pPr>
              <w:rPr>
                <w:rFonts w:ascii="Times New Roman" w:hAnsi="Times New Roman" w:cs="Times New Roman"/>
                <w:sz w:val="20"/>
                <w:szCs w:val="20"/>
              </w:rPr>
            </w:pPr>
            <w:r w:rsidRPr="004474FC">
              <w:rPr>
                <w:rFonts w:ascii="Times New Roman" w:hAnsi="Times New Roman" w:cs="Times New Roman"/>
                <w:sz w:val="20"/>
                <w:szCs w:val="20"/>
              </w:rPr>
              <w:t xml:space="preserve">Women: </w:t>
            </w:r>
          </w:p>
          <w:p w14:paraId="1BAAA577" w14:textId="77777777" w:rsidR="00A87E63" w:rsidRPr="004474FC" w:rsidRDefault="00A87E63" w:rsidP="00C33D56">
            <w:pPr>
              <w:rPr>
                <w:rFonts w:ascii="Times New Roman" w:hAnsi="Times New Roman" w:cs="Times New Roman"/>
                <w:sz w:val="20"/>
                <w:szCs w:val="20"/>
              </w:rPr>
            </w:pPr>
            <w:r>
              <w:rPr>
                <w:rFonts w:ascii="Times New Roman" w:hAnsi="Times New Roman" w:cs="Times New Roman"/>
                <w:sz w:val="20"/>
                <w:szCs w:val="20"/>
              </w:rPr>
              <w:t xml:space="preserve">≥7: 1.11 (1.01 – 1.21) </w:t>
            </w:r>
          </w:p>
          <w:p w14:paraId="51D0B1A9" w14:textId="77777777" w:rsidR="00A87E63" w:rsidRPr="004474FC" w:rsidRDefault="00A87E63" w:rsidP="00C33D56">
            <w:pPr>
              <w:rPr>
                <w:rFonts w:ascii="Times New Roman" w:hAnsi="Times New Roman" w:cs="Times New Roman"/>
                <w:sz w:val="20"/>
                <w:szCs w:val="20"/>
              </w:rPr>
            </w:pPr>
            <w:r>
              <w:rPr>
                <w:rFonts w:ascii="Times New Roman" w:hAnsi="Times New Roman" w:cs="Times New Roman"/>
                <w:sz w:val="20"/>
                <w:szCs w:val="20"/>
              </w:rPr>
              <w:t xml:space="preserve">4-6: 1.08 (0.99 – 1.19) </w:t>
            </w:r>
          </w:p>
          <w:p w14:paraId="573EB4CB" w14:textId="776D90CC" w:rsidR="00A87E63" w:rsidRPr="004474FC" w:rsidRDefault="00A87E63" w:rsidP="00C33D56">
            <w:pPr>
              <w:rPr>
                <w:rFonts w:ascii="Times New Roman" w:hAnsi="Times New Roman" w:cs="Times New Roman"/>
                <w:sz w:val="20"/>
                <w:szCs w:val="20"/>
              </w:rPr>
            </w:pPr>
            <w:r w:rsidRPr="004474FC">
              <w:rPr>
                <w:rFonts w:ascii="Times New Roman" w:hAnsi="Times New Roman" w:cs="Times New Roman"/>
                <w:sz w:val="20"/>
                <w:szCs w:val="20"/>
              </w:rPr>
              <w:t xml:space="preserve">1-3: 1.01 (0.96 – 1.07) </w:t>
            </w:r>
          </w:p>
          <w:p w14:paraId="60883390" w14:textId="2A83D47C" w:rsidR="004474FC" w:rsidRPr="004474FC" w:rsidRDefault="004474FC" w:rsidP="00C33D56">
            <w:pPr>
              <w:rPr>
                <w:rFonts w:ascii="Times New Roman" w:hAnsi="Times New Roman" w:cs="Times New Roman"/>
                <w:sz w:val="20"/>
                <w:szCs w:val="20"/>
              </w:rPr>
            </w:pPr>
            <w:r w:rsidRPr="004474FC">
              <w:rPr>
                <w:rFonts w:ascii="Times New Roman" w:hAnsi="Times New Roman" w:cs="Times New Roman"/>
                <w:sz w:val="20"/>
                <w:szCs w:val="20"/>
              </w:rPr>
              <w:t>0 missing teeth</w:t>
            </w:r>
            <w:r w:rsidR="00A87E63">
              <w:rPr>
                <w:rFonts w:ascii="Times New Roman" w:hAnsi="Times New Roman" w:cs="Times New Roman"/>
                <w:sz w:val="20"/>
                <w:szCs w:val="20"/>
              </w:rPr>
              <w:t>: 1.0</w:t>
            </w:r>
            <w:r w:rsidR="00F240CC">
              <w:rPr>
                <w:rFonts w:ascii="Times New Roman" w:hAnsi="Times New Roman" w:cs="Times New Roman"/>
                <w:sz w:val="20"/>
                <w:szCs w:val="20"/>
              </w:rPr>
              <w:t>0 (reference)</w:t>
            </w:r>
          </w:p>
          <w:p w14:paraId="0FF764DD" w14:textId="4158CFCF" w:rsidR="004474FC" w:rsidRDefault="004474FC" w:rsidP="00C33D56">
            <w:pPr>
              <w:rPr>
                <w:rFonts w:ascii="Times New Roman" w:hAnsi="Times New Roman" w:cs="Times New Roman"/>
                <w:sz w:val="20"/>
                <w:szCs w:val="20"/>
                <w:lang w:val="en-US"/>
              </w:rPr>
            </w:pPr>
            <w:r w:rsidRPr="004474FC">
              <w:rPr>
                <w:rFonts w:ascii="Times New Roman" w:hAnsi="Times New Roman" w:cs="Times New Roman"/>
                <w:sz w:val="20"/>
                <w:szCs w:val="20"/>
              </w:rPr>
              <w:t>per 2 teeth lost: 1.01 (1.00 – 1.02)</w:t>
            </w:r>
          </w:p>
        </w:tc>
        <w:tc>
          <w:tcPr>
            <w:tcW w:w="2835" w:type="dxa"/>
            <w:tcBorders>
              <w:top w:val="nil"/>
              <w:bottom w:val="nil"/>
            </w:tcBorders>
          </w:tcPr>
          <w:p w14:paraId="20E52949" w14:textId="241666E4" w:rsidR="004474FC" w:rsidRPr="001072F4" w:rsidRDefault="00DA3893" w:rsidP="00C33D56">
            <w:pPr>
              <w:rPr>
                <w:rFonts w:ascii="Times New Roman" w:hAnsi="Times New Roman" w:cs="Times New Roman"/>
                <w:sz w:val="20"/>
                <w:szCs w:val="20"/>
                <w:lang w:val="en-US"/>
              </w:rPr>
            </w:pPr>
            <w:r>
              <w:rPr>
                <w:rFonts w:ascii="Times New Roman" w:hAnsi="Times New Roman" w:cs="Times New Roman"/>
                <w:sz w:val="20"/>
                <w:szCs w:val="20"/>
              </w:rPr>
              <w:t>1, 4, 5, 6, 7, 8, 9, 10, 11, 20</w:t>
            </w:r>
          </w:p>
        </w:tc>
      </w:tr>
      <w:tr w:rsidR="001072F4" w14:paraId="78CF19DC" w14:textId="56677588" w:rsidTr="008D4B88">
        <w:tc>
          <w:tcPr>
            <w:tcW w:w="2411" w:type="dxa"/>
            <w:tcBorders>
              <w:top w:val="nil"/>
              <w:bottom w:val="nil"/>
            </w:tcBorders>
          </w:tcPr>
          <w:p w14:paraId="7AAE19C9" w14:textId="783C4FCF" w:rsidR="004474FC" w:rsidRPr="00337200" w:rsidRDefault="00E60E06" w:rsidP="00C33D5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Brown ea.</w:t>
            </w:r>
            <w:r w:rsidR="004474FC" w:rsidRPr="00337200">
              <w:rPr>
                <w:rFonts w:ascii="Times New Roman" w:hAnsi="Times New Roman" w:cs="Times New Roman"/>
                <w:sz w:val="20"/>
                <w:szCs w:val="20"/>
                <w:lang w:val="en-US"/>
              </w:rPr>
              <w:t xml:space="preserve"> 2009</w:t>
            </w:r>
          </w:p>
        </w:tc>
        <w:tc>
          <w:tcPr>
            <w:tcW w:w="5103" w:type="dxa"/>
            <w:tcBorders>
              <w:top w:val="nil"/>
              <w:bottom w:val="nil"/>
            </w:tcBorders>
          </w:tcPr>
          <w:p w14:paraId="04202AEF" w14:textId="47DA06B6"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Dentate/ edentulous</w:t>
            </w:r>
          </w:p>
        </w:tc>
        <w:tc>
          <w:tcPr>
            <w:tcW w:w="5386" w:type="dxa"/>
            <w:tcBorders>
              <w:top w:val="nil"/>
              <w:bottom w:val="nil"/>
            </w:tcBorders>
          </w:tcPr>
          <w:p w14:paraId="48F8764B"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ACVD:</w:t>
            </w:r>
          </w:p>
          <w:p w14:paraId="7EDF099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Edentulous</w:t>
            </w:r>
          </w:p>
          <w:p w14:paraId="4D80BB3A" w14:textId="7FBB9627" w:rsidR="004474FC" w:rsidRPr="00852647"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18-64 yrs.</w:t>
            </w:r>
            <w:r w:rsidR="00F240CC">
              <w:rPr>
                <w:rFonts w:ascii="Times New Roman" w:hAnsi="Times New Roman" w:cs="Times New Roman"/>
                <w:sz w:val="20"/>
                <w:szCs w:val="20"/>
                <w:lang w:val="en-US"/>
              </w:rPr>
              <w:t>: 1.4</w:t>
            </w:r>
            <w:r>
              <w:rPr>
                <w:rFonts w:ascii="Times New Roman" w:hAnsi="Times New Roman" w:cs="Times New Roman"/>
                <w:sz w:val="20"/>
                <w:szCs w:val="20"/>
                <w:lang w:val="en-US"/>
              </w:rPr>
              <w:t xml:space="preserve"> (1.1 – 1.7) </w:t>
            </w:r>
          </w:p>
          <w:p w14:paraId="5E9B8F30" w14:textId="77777777" w:rsidR="004474FC" w:rsidRPr="00852647"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≥65 yrs.: 1.2 (1.1 – 1.3) </w:t>
            </w:r>
          </w:p>
          <w:p w14:paraId="425CAFBF" w14:textId="10D10C97" w:rsidR="004474FC" w:rsidRPr="00337200" w:rsidRDefault="004474FC" w:rsidP="00C33D56">
            <w:pPr>
              <w:rPr>
                <w:rFonts w:ascii="Times New Roman" w:hAnsi="Times New Roman" w:cs="Times New Roman"/>
                <w:sz w:val="20"/>
                <w:szCs w:val="20"/>
                <w:lang w:val="en-US"/>
              </w:rPr>
            </w:pPr>
            <w:r w:rsidRPr="00D1119A">
              <w:rPr>
                <w:rFonts w:ascii="Times New Roman" w:hAnsi="Times New Roman" w:cs="Times New Roman"/>
                <w:sz w:val="20"/>
                <w:szCs w:val="20"/>
                <w:lang w:val="en-US"/>
              </w:rPr>
              <w:t>Dentate: 1.0 (reference)</w:t>
            </w:r>
          </w:p>
        </w:tc>
        <w:tc>
          <w:tcPr>
            <w:tcW w:w="2835" w:type="dxa"/>
            <w:tcBorders>
              <w:top w:val="nil"/>
              <w:bottom w:val="nil"/>
            </w:tcBorders>
          </w:tcPr>
          <w:p w14:paraId="5A14BB58" w14:textId="3EDCC2C4"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1, 2, 3, 4, 6, 9, 19, 32, 33</w:t>
            </w:r>
          </w:p>
        </w:tc>
      </w:tr>
      <w:tr w:rsidR="001072F4" w14:paraId="091E839E" w14:textId="6864101C" w:rsidTr="008D4B88">
        <w:tc>
          <w:tcPr>
            <w:tcW w:w="2411" w:type="dxa"/>
            <w:tcBorders>
              <w:top w:val="nil"/>
              <w:bottom w:val="nil"/>
            </w:tcBorders>
          </w:tcPr>
          <w:p w14:paraId="3C200735" w14:textId="67BC08AD" w:rsidR="004474FC" w:rsidRPr="00337200" w:rsidRDefault="00E60E06"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Cabrera ea. </w:t>
            </w:r>
            <w:r w:rsidR="004474FC" w:rsidRPr="00337200">
              <w:rPr>
                <w:rFonts w:ascii="Times New Roman" w:hAnsi="Times New Roman" w:cs="Times New Roman"/>
                <w:sz w:val="20"/>
                <w:szCs w:val="20"/>
                <w:lang w:val="en-US"/>
              </w:rPr>
              <w:t>2005</w:t>
            </w:r>
          </w:p>
        </w:tc>
        <w:tc>
          <w:tcPr>
            <w:tcW w:w="5103" w:type="dxa"/>
            <w:tcBorders>
              <w:top w:val="nil"/>
              <w:bottom w:val="nil"/>
            </w:tcBorders>
          </w:tcPr>
          <w:p w14:paraId="33C14084" w14:textId="773CB13F" w:rsidR="004474FC" w:rsidRPr="00337200" w:rsidRDefault="00A647F6"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≤9 and &gt;10 </w:t>
            </w:r>
            <w:r w:rsidR="004474FC" w:rsidRPr="002E600D">
              <w:rPr>
                <w:rFonts w:ascii="Times New Roman" w:hAnsi="Times New Roman" w:cs="Times New Roman"/>
                <w:sz w:val="20"/>
                <w:szCs w:val="20"/>
                <w:lang w:val="en-US"/>
              </w:rPr>
              <w:t>missing teeth</w:t>
            </w:r>
          </w:p>
        </w:tc>
        <w:tc>
          <w:tcPr>
            <w:tcW w:w="5386" w:type="dxa"/>
            <w:tcBorders>
              <w:top w:val="nil"/>
              <w:bottom w:val="nil"/>
            </w:tcBorders>
          </w:tcPr>
          <w:p w14:paraId="3CC1D66A" w14:textId="657E6826"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ACVD-mortality</w:t>
            </w:r>
            <w:r w:rsidR="00E60E06" w:rsidRPr="000B7A67">
              <w:rPr>
                <w:rFonts w:ascii="Times New Roman" w:hAnsi="Times New Roman" w:cs="Times New Roman"/>
                <w:b/>
                <w:sz w:val="20"/>
                <w:szCs w:val="20"/>
                <w:lang w:val="en-US"/>
              </w:rPr>
              <w:t>:</w:t>
            </w:r>
          </w:p>
          <w:p w14:paraId="734B745A" w14:textId="2CF70D0C"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&gt;10:</w:t>
            </w:r>
            <w:r w:rsidR="00F240CC">
              <w:rPr>
                <w:rFonts w:ascii="Times New Roman" w:hAnsi="Times New Roman" w:cs="Times New Roman"/>
                <w:sz w:val="20"/>
                <w:szCs w:val="20"/>
                <w:lang w:val="en-US"/>
              </w:rPr>
              <w:t xml:space="preserve"> </w:t>
            </w:r>
            <w:r w:rsidRPr="00852647">
              <w:rPr>
                <w:rFonts w:ascii="Times New Roman" w:hAnsi="Times New Roman" w:cs="Times New Roman"/>
                <w:sz w:val="20"/>
                <w:szCs w:val="20"/>
                <w:lang w:val="en-US"/>
              </w:rPr>
              <w:t>1.34 (1.05</w:t>
            </w:r>
            <w:r>
              <w:rPr>
                <w:rFonts w:ascii="Times New Roman" w:hAnsi="Times New Roman" w:cs="Times New Roman"/>
                <w:sz w:val="20"/>
                <w:szCs w:val="20"/>
                <w:lang w:val="en-US"/>
              </w:rPr>
              <w:t xml:space="preserve"> – 1.71) </w:t>
            </w:r>
            <w:r w:rsidRPr="00852647">
              <w:rPr>
                <w:rFonts w:ascii="Times New Roman" w:hAnsi="Times New Roman" w:cs="Times New Roman"/>
                <w:sz w:val="20"/>
                <w:szCs w:val="20"/>
                <w:lang w:val="en-US"/>
              </w:rPr>
              <w:t xml:space="preserve"> </w:t>
            </w:r>
          </w:p>
          <w:p w14:paraId="30BB845A" w14:textId="5096840E" w:rsidR="004474FC" w:rsidRPr="000B7A67" w:rsidRDefault="00E60E06"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Stroke-morbidity:</w:t>
            </w:r>
          </w:p>
          <w:p w14:paraId="24D13AA7" w14:textId="1CBC4BCB"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&gt;10:</w:t>
            </w:r>
            <w:r w:rsidR="00F240C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1.30 (1.01 – 1.67) </w:t>
            </w:r>
            <w:r w:rsidRPr="00852647">
              <w:rPr>
                <w:rFonts w:ascii="Times New Roman" w:hAnsi="Times New Roman" w:cs="Times New Roman"/>
                <w:sz w:val="20"/>
                <w:szCs w:val="20"/>
                <w:lang w:val="en-US"/>
              </w:rPr>
              <w:t xml:space="preserve"> </w:t>
            </w:r>
          </w:p>
          <w:p w14:paraId="09C3D6DD" w14:textId="3954F310"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MI-morbidity</w:t>
            </w:r>
            <w:r w:rsidR="00E60E06" w:rsidRPr="000B7A67">
              <w:rPr>
                <w:rFonts w:ascii="Times New Roman" w:hAnsi="Times New Roman" w:cs="Times New Roman"/>
                <w:b/>
                <w:sz w:val="20"/>
                <w:szCs w:val="20"/>
                <w:lang w:val="en-US"/>
              </w:rPr>
              <w:t>:</w:t>
            </w:r>
          </w:p>
          <w:p w14:paraId="3916869F"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&gt;10: 1.45 (1.14 – 1.83) </w:t>
            </w:r>
            <w:r w:rsidRPr="0085264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14:paraId="34BB1B99" w14:textId="7EB47AB1"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≤9: 1.0</w:t>
            </w:r>
            <w:r w:rsidR="00F240CC">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61CAE6A6" w14:textId="549CED51"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1, 4, 9, 5, 34</w:t>
            </w:r>
          </w:p>
        </w:tc>
      </w:tr>
      <w:tr w:rsidR="00E60E06" w14:paraId="09DB96DF" w14:textId="77777777" w:rsidTr="008D4B88">
        <w:tc>
          <w:tcPr>
            <w:tcW w:w="2411" w:type="dxa"/>
            <w:tcBorders>
              <w:top w:val="nil"/>
              <w:bottom w:val="nil"/>
            </w:tcBorders>
          </w:tcPr>
          <w:p w14:paraId="33024FAB" w14:textId="1630D378" w:rsidR="00E60E06" w:rsidRPr="00337200" w:rsidRDefault="00E60E06" w:rsidP="00C33D56">
            <w:pPr>
              <w:rPr>
                <w:rFonts w:ascii="Times New Roman" w:hAnsi="Times New Roman" w:cs="Times New Roman"/>
                <w:sz w:val="20"/>
                <w:szCs w:val="20"/>
                <w:lang w:val="en-US"/>
              </w:rPr>
            </w:pPr>
            <w:r>
              <w:rPr>
                <w:rFonts w:ascii="Times New Roman" w:hAnsi="Times New Roman" w:cs="Times New Roman"/>
                <w:sz w:val="20"/>
                <w:szCs w:val="20"/>
                <w:lang w:val="en-US"/>
              </w:rPr>
              <w:t>Chang ea. 2019</w:t>
            </w:r>
          </w:p>
        </w:tc>
        <w:tc>
          <w:tcPr>
            <w:tcW w:w="5103" w:type="dxa"/>
            <w:tcBorders>
              <w:top w:val="nil"/>
              <w:bottom w:val="nil"/>
            </w:tcBorders>
          </w:tcPr>
          <w:p w14:paraId="7AB7265E" w14:textId="73976794" w:rsidR="00E60E06" w:rsidRPr="002E600D" w:rsidRDefault="00A647F6" w:rsidP="00C33D56">
            <w:pPr>
              <w:rPr>
                <w:rFonts w:ascii="Times New Roman" w:hAnsi="Times New Roman" w:cs="Times New Roman"/>
                <w:sz w:val="20"/>
                <w:szCs w:val="20"/>
                <w:lang w:val="en-US"/>
              </w:rPr>
            </w:pPr>
            <w:r>
              <w:rPr>
                <w:rFonts w:ascii="Times New Roman" w:hAnsi="Times New Roman" w:cs="Times New Roman"/>
                <w:sz w:val="20"/>
                <w:szCs w:val="20"/>
                <w:lang w:val="en-US"/>
              </w:rPr>
              <w:t>0</w:t>
            </w:r>
            <w:r w:rsidR="00F240CC">
              <w:rPr>
                <w:rFonts w:ascii="Times New Roman" w:hAnsi="Times New Roman" w:cs="Times New Roman"/>
                <w:sz w:val="20"/>
                <w:szCs w:val="20"/>
                <w:lang w:val="en-US"/>
              </w:rPr>
              <w:t>, 1</w:t>
            </w:r>
            <w:r>
              <w:rPr>
                <w:rFonts w:ascii="Times New Roman" w:hAnsi="Times New Roman" w:cs="Times New Roman"/>
                <w:sz w:val="20"/>
                <w:szCs w:val="20"/>
                <w:lang w:val="en-US"/>
              </w:rPr>
              <w:t xml:space="preserve">-7, 8-14, 15-21, ≥22 </w:t>
            </w:r>
            <w:r w:rsidR="00E60E06">
              <w:rPr>
                <w:rFonts w:ascii="Times New Roman" w:hAnsi="Times New Roman" w:cs="Times New Roman"/>
                <w:sz w:val="20"/>
                <w:szCs w:val="20"/>
                <w:lang w:val="en-US"/>
              </w:rPr>
              <w:t xml:space="preserve">missing teeth </w:t>
            </w:r>
          </w:p>
        </w:tc>
        <w:tc>
          <w:tcPr>
            <w:tcW w:w="5386" w:type="dxa"/>
            <w:tcBorders>
              <w:top w:val="nil"/>
              <w:bottom w:val="nil"/>
            </w:tcBorders>
          </w:tcPr>
          <w:p w14:paraId="0AFD8ED3" w14:textId="77777777" w:rsidR="00E60E06" w:rsidRPr="000B7A67" w:rsidRDefault="00E60E06"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Heart Failure: </w:t>
            </w:r>
          </w:p>
          <w:p w14:paraId="09CEC242" w14:textId="047A401C" w:rsidR="00E60E06" w:rsidRDefault="008121DF" w:rsidP="00C33D56">
            <w:pPr>
              <w:rPr>
                <w:rFonts w:ascii="Times New Roman" w:hAnsi="Times New Roman" w:cs="Times New Roman"/>
                <w:sz w:val="20"/>
                <w:szCs w:val="20"/>
              </w:rPr>
            </w:pPr>
            <w:r>
              <w:rPr>
                <w:rFonts w:ascii="Times New Roman" w:hAnsi="Times New Roman" w:cs="Times New Roman"/>
                <w:sz w:val="20"/>
                <w:szCs w:val="20"/>
              </w:rPr>
              <w:t>≥22: 1.31 (1.11 – 1.55</w:t>
            </w:r>
            <w:r w:rsidR="00E60E06" w:rsidRPr="00E60E06">
              <w:rPr>
                <w:rFonts w:ascii="Times New Roman" w:hAnsi="Times New Roman" w:cs="Times New Roman"/>
                <w:sz w:val="20"/>
                <w:szCs w:val="20"/>
              </w:rPr>
              <w:t>)</w:t>
            </w:r>
          </w:p>
          <w:p w14:paraId="2207366A" w14:textId="1112F056" w:rsidR="00E60E06" w:rsidRDefault="00E60E06" w:rsidP="00C33D56">
            <w:pPr>
              <w:rPr>
                <w:rFonts w:ascii="Times New Roman" w:hAnsi="Times New Roman" w:cs="Times New Roman"/>
                <w:sz w:val="20"/>
                <w:szCs w:val="20"/>
              </w:rPr>
            </w:pPr>
            <w:r>
              <w:rPr>
                <w:rFonts w:ascii="Times New Roman" w:hAnsi="Times New Roman" w:cs="Times New Roman"/>
                <w:sz w:val="20"/>
                <w:szCs w:val="20"/>
              </w:rPr>
              <w:t>15-21</w:t>
            </w:r>
            <w:r w:rsidR="008121DF">
              <w:rPr>
                <w:rFonts w:ascii="Times New Roman" w:hAnsi="Times New Roman" w:cs="Times New Roman"/>
                <w:sz w:val="20"/>
                <w:szCs w:val="20"/>
              </w:rPr>
              <w:t>: 1.03 (0.83 – 1.27</w:t>
            </w:r>
            <w:r w:rsidRPr="00E60E06">
              <w:rPr>
                <w:rFonts w:ascii="Times New Roman" w:hAnsi="Times New Roman" w:cs="Times New Roman"/>
                <w:sz w:val="20"/>
                <w:szCs w:val="20"/>
              </w:rPr>
              <w:t xml:space="preserve">) </w:t>
            </w:r>
          </w:p>
          <w:p w14:paraId="58F6113E" w14:textId="45A9DF4D" w:rsidR="00E60E06" w:rsidRDefault="00E60E06" w:rsidP="00C33D56">
            <w:pPr>
              <w:rPr>
                <w:rFonts w:ascii="Times New Roman" w:hAnsi="Times New Roman" w:cs="Times New Roman"/>
                <w:sz w:val="20"/>
                <w:szCs w:val="20"/>
              </w:rPr>
            </w:pPr>
            <w:r>
              <w:rPr>
                <w:rFonts w:ascii="Times New Roman" w:hAnsi="Times New Roman" w:cs="Times New Roman"/>
                <w:sz w:val="20"/>
                <w:szCs w:val="20"/>
              </w:rPr>
              <w:t>8-14</w:t>
            </w:r>
            <w:r w:rsidR="008121DF">
              <w:rPr>
                <w:rFonts w:ascii="Times New Roman" w:hAnsi="Times New Roman" w:cs="Times New Roman"/>
                <w:sz w:val="20"/>
                <w:szCs w:val="20"/>
              </w:rPr>
              <w:t>: 1.05 (0.92 – 1.20</w:t>
            </w:r>
            <w:r w:rsidRPr="00E60E06">
              <w:rPr>
                <w:rFonts w:ascii="Times New Roman" w:hAnsi="Times New Roman" w:cs="Times New Roman"/>
                <w:sz w:val="20"/>
                <w:szCs w:val="20"/>
              </w:rPr>
              <w:t>)</w:t>
            </w:r>
            <w:r>
              <w:rPr>
                <w:rFonts w:ascii="Times New Roman" w:hAnsi="Times New Roman" w:cs="Times New Roman"/>
                <w:sz w:val="20"/>
                <w:szCs w:val="20"/>
              </w:rPr>
              <w:t xml:space="preserve"> </w:t>
            </w:r>
          </w:p>
          <w:p w14:paraId="791126B7" w14:textId="60B7639E" w:rsidR="00E60E06" w:rsidRDefault="008121DF" w:rsidP="00C33D56">
            <w:pPr>
              <w:rPr>
                <w:rFonts w:ascii="Times New Roman" w:hAnsi="Times New Roman" w:cs="Times New Roman"/>
                <w:sz w:val="20"/>
                <w:szCs w:val="20"/>
                <w:lang w:val="en-US"/>
              </w:rPr>
            </w:pPr>
            <w:r>
              <w:rPr>
                <w:rFonts w:ascii="Times New Roman" w:hAnsi="Times New Roman" w:cs="Times New Roman"/>
                <w:sz w:val="20"/>
                <w:szCs w:val="20"/>
              </w:rPr>
              <w:t>1-7: 1.04 (0.99 – 1.09</w:t>
            </w:r>
            <w:r w:rsidR="00E60E06" w:rsidRPr="00E60E06">
              <w:rPr>
                <w:rFonts w:ascii="Times New Roman" w:hAnsi="Times New Roman" w:cs="Times New Roman"/>
                <w:sz w:val="20"/>
                <w:szCs w:val="20"/>
              </w:rPr>
              <w:t>)</w:t>
            </w:r>
          </w:p>
          <w:p w14:paraId="5F47CD6C" w14:textId="79774C78" w:rsidR="008121DF" w:rsidRPr="00E60E06" w:rsidRDefault="00E60E06" w:rsidP="00C33D56">
            <w:pPr>
              <w:rPr>
                <w:rFonts w:ascii="Times New Roman" w:hAnsi="Times New Roman" w:cs="Times New Roman"/>
                <w:sz w:val="20"/>
                <w:szCs w:val="20"/>
              </w:rPr>
            </w:pPr>
            <w:r w:rsidRPr="00E60E06">
              <w:rPr>
                <w:rFonts w:ascii="Times New Roman" w:hAnsi="Times New Roman" w:cs="Times New Roman"/>
                <w:sz w:val="20"/>
                <w:szCs w:val="20"/>
              </w:rPr>
              <w:t>0: 1.</w:t>
            </w:r>
            <w:r>
              <w:rPr>
                <w:rFonts w:ascii="Times New Roman" w:hAnsi="Times New Roman" w:cs="Times New Roman"/>
                <w:sz w:val="20"/>
                <w:szCs w:val="20"/>
              </w:rPr>
              <w:t>00</w:t>
            </w:r>
            <w:r w:rsidR="00F240CC">
              <w:rPr>
                <w:rFonts w:ascii="Times New Roman" w:hAnsi="Times New Roman" w:cs="Times New Roman"/>
                <w:sz w:val="20"/>
                <w:szCs w:val="20"/>
              </w:rPr>
              <w:t xml:space="preserve"> (reference)</w:t>
            </w:r>
          </w:p>
        </w:tc>
        <w:tc>
          <w:tcPr>
            <w:tcW w:w="2835" w:type="dxa"/>
            <w:tcBorders>
              <w:top w:val="nil"/>
              <w:bottom w:val="nil"/>
            </w:tcBorders>
          </w:tcPr>
          <w:p w14:paraId="60A08A04" w14:textId="3314DAF5" w:rsidR="00E60E06" w:rsidRPr="008121DF" w:rsidRDefault="00484D3B" w:rsidP="00C33D56">
            <w:pPr>
              <w:rPr>
                <w:rFonts w:ascii="Times New Roman" w:hAnsi="Times New Roman" w:cs="Times New Roman"/>
                <w:sz w:val="20"/>
                <w:szCs w:val="20"/>
                <w:lang w:val="en-US"/>
              </w:rPr>
            </w:pPr>
            <w:r>
              <w:rPr>
                <w:rFonts w:ascii="Times New Roman" w:hAnsi="Times New Roman" w:cs="Times New Roman"/>
                <w:sz w:val="20"/>
                <w:szCs w:val="20"/>
              </w:rPr>
              <w:t>1, 2, 4, 5, 6, 7, 8, 9, 10, 11, 22,</w:t>
            </w:r>
            <w:r w:rsidR="00C92BE0">
              <w:rPr>
                <w:rFonts w:ascii="Times New Roman" w:hAnsi="Times New Roman" w:cs="Times New Roman"/>
                <w:sz w:val="20"/>
                <w:szCs w:val="20"/>
              </w:rPr>
              <w:t xml:space="preserve"> 23,</w:t>
            </w:r>
            <w:r>
              <w:rPr>
                <w:rFonts w:ascii="Times New Roman" w:hAnsi="Times New Roman" w:cs="Times New Roman"/>
                <w:sz w:val="20"/>
                <w:szCs w:val="20"/>
              </w:rPr>
              <w:t xml:space="preserve"> </w:t>
            </w:r>
            <w:r w:rsidR="00C92BE0">
              <w:rPr>
                <w:rFonts w:ascii="Times New Roman" w:hAnsi="Times New Roman" w:cs="Times New Roman"/>
                <w:sz w:val="20"/>
                <w:szCs w:val="20"/>
              </w:rPr>
              <w:t xml:space="preserve">26, 27, </w:t>
            </w:r>
            <w:r>
              <w:rPr>
                <w:rFonts w:ascii="Times New Roman" w:hAnsi="Times New Roman" w:cs="Times New Roman"/>
                <w:sz w:val="20"/>
                <w:szCs w:val="20"/>
              </w:rPr>
              <w:t>54</w:t>
            </w:r>
            <w:r w:rsidR="00C92BE0">
              <w:rPr>
                <w:rFonts w:ascii="Times New Roman" w:hAnsi="Times New Roman" w:cs="Times New Roman"/>
                <w:sz w:val="20"/>
                <w:szCs w:val="20"/>
              </w:rPr>
              <w:t>, 55, 56</w:t>
            </w:r>
          </w:p>
        </w:tc>
      </w:tr>
      <w:tr w:rsidR="00E81F8A" w14:paraId="6EB93627" w14:textId="77777777" w:rsidTr="008D4B88">
        <w:tc>
          <w:tcPr>
            <w:tcW w:w="2411" w:type="dxa"/>
            <w:tcBorders>
              <w:top w:val="nil"/>
              <w:bottom w:val="nil"/>
            </w:tcBorders>
          </w:tcPr>
          <w:p w14:paraId="1AF2B88D" w14:textId="2A58E108" w:rsidR="00E81F8A" w:rsidRDefault="00E81F8A" w:rsidP="00C33D56">
            <w:pPr>
              <w:rPr>
                <w:rFonts w:ascii="Times New Roman" w:hAnsi="Times New Roman" w:cs="Times New Roman"/>
                <w:sz w:val="20"/>
                <w:szCs w:val="20"/>
                <w:lang w:val="en-US"/>
              </w:rPr>
            </w:pPr>
            <w:r w:rsidRPr="00F4782A">
              <w:rPr>
                <w:rFonts w:ascii="Times New Roman" w:hAnsi="Times New Roman" w:cs="Times New Roman"/>
                <w:sz w:val="20"/>
                <w:szCs w:val="20"/>
                <w:lang w:val="en-US"/>
              </w:rPr>
              <w:t>Chang ea. 2020</w:t>
            </w:r>
          </w:p>
        </w:tc>
        <w:tc>
          <w:tcPr>
            <w:tcW w:w="5103" w:type="dxa"/>
            <w:tcBorders>
              <w:top w:val="nil"/>
              <w:bottom w:val="nil"/>
            </w:tcBorders>
          </w:tcPr>
          <w:p w14:paraId="6C9EC592" w14:textId="3911491D" w:rsidR="00E81F8A" w:rsidRDefault="00E81F8A" w:rsidP="00C33D56">
            <w:pPr>
              <w:rPr>
                <w:rFonts w:ascii="Times New Roman" w:hAnsi="Times New Roman" w:cs="Times New Roman"/>
                <w:sz w:val="20"/>
                <w:szCs w:val="20"/>
                <w:lang w:val="en-US"/>
              </w:rPr>
            </w:pPr>
            <w:r>
              <w:rPr>
                <w:rFonts w:ascii="Times New Roman" w:hAnsi="Times New Roman" w:cs="Times New Roman"/>
                <w:sz w:val="20"/>
                <w:szCs w:val="20"/>
                <w:lang w:val="en-US"/>
              </w:rPr>
              <w:t>0, 1-7, 8-14, ≥15 missing teeth</w:t>
            </w:r>
          </w:p>
        </w:tc>
        <w:tc>
          <w:tcPr>
            <w:tcW w:w="5386" w:type="dxa"/>
            <w:tcBorders>
              <w:top w:val="nil"/>
              <w:bottom w:val="nil"/>
            </w:tcBorders>
          </w:tcPr>
          <w:p w14:paraId="19B46031" w14:textId="30B13293" w:rsidR="00E81F8A" w:rsidRDefault="00E81F8A" w:rsidP="00C33D56">
            <w:pPr>
              <w:rPr>
                <w:rFonts w:ascii="Times New Roman" w:hAnsi="Times New Roman" w:cs="Times New Roman"/>
                <w:b/>
                <w:sz w:val="20"/>
                <w:szCs w:val="20"/>
                <w:lang w:val="en-US"/>
              </w:rPr>
            </w:pPr>
            <w:r>
              <w:rPr>
                <w:rFonts w:ascii="Times New Roman" w:hAnsi="Times New Roman" w:cs="Times New Roman"/>
                <w:b/>
                <w:sz w:val="20"/>
                <w:szCs w:val="20"/>
                <w:lang w:val="en-US"/>
              </w:rPr>
              <w:t xml:space="preserve">Stroke: </w:t>
            </w:r>
          </w:p>
          <w:p w14:paraId="7A809140" w14:textId="23561932" w:rsidR="00E81F8A" w:rsidRDefault="00E81F8A" w:rsidP="00C33D56">
            <w:pPr>
              <w:rPr>
                <w:rFonts w:ascii="Times New Roman" w:hAnsi="Times New Roman" w:cs="Times New Roman"/>
                <w:sz w:val="20"/>
                <w:szCs w:val="20"/>
              </w:rPr>
            </w:pPr>
            <w:r>
              <w:rPr>
                <w:rFonts w:ascii="Times New Roman" w:hAnsi="Times New Roman" w:cs="Times New Roman"/>
                <w:sz w:val="20"/>
                <w:szCs w:val="20"/>
              </w:rPr>
              <w:t>≥15: 1.28 (1.12 – 1.45</w:t>
            </w:r>
            <w:r w:rsidRPr="00E60E06">
              <w:rPr>
                <w:rFonts w:ascii="Times New Roman" w:hAnsi="Times New Roman" w:cs="Times New Roman"/>
                <w:sz w:val="20"/>
                <w:szCs w:val="20"/>
              </w:rPr>
              <w:t>)</w:t>
            </w:r>
          </w:p>
          <w:p w14:paraId="151AEF22" w14:textId="39CFFF2D" w:rsidR="00E81F8A" w:rsidRDefault="00E81F8A" w:rsidP="00C33D56">
            <w:pPr>
              <w:rPr>
                <w:rFonts w:ascii="Times New Roman" w:hAnsi="Times New Roman" w:cs="Times New Roman"/>
                <w:sz w:val="20"/>
                <w:szCs w:val="20"/>
              </w:rPr>
            </w:pPr>
            <w:r>
              <w:rPr>
                <w:rFonts w:ascii="Times New Roman" w:hAnsi="Times New Roman" w:cs="Times New Roman"/>
                <w:sz w:val="20"/>
                <w:szCs w:val="20"/>
              </w:rPr>
              <w:t>8-14: 1.17 (1.02 – 1.33</w:t>
            </w:r>
            <w:r w:rsidRPr="00E60E06">
              <w:rPr>
                <w:rFonts w:ascii="Times New Roman" w:hAnsi="Times New Roman" w:cs="Times New Roman"/>
                <w:sz w:val="20"/>
                <w:szCs w:val="20"/>
              </w:rPr>
              <w:t>)</w:t>
            </w:r>
            <w:r>
              <w:rPr>
                <w:rFonts w:ascii="Times New Roman" w:hAnsi="Times New Roman" w:cs="Times New Roman"/>
                <w:sz w:val="20"/>
                <w:szCs w:val="20"/>
              </w:rPr>
              <w:t xml:space="preserve"> </w:t>
            </w:r>
          </w:p>
          <w:p w14:paraId="3B6AA35B" w14:textId="14202D22" w:rsidR="00E81F8A" w:rsidRDefault="00E81F8A" w:rsidP="00C33D56">
            <w:pPr>
              <w:rPr>
                <w:rFonts w:ascii="Times New Roman" w:hAnsi="Times New Roman" w:cs="Times New Roman"/>
                <w:sz w:val="20"/>
                <w:szCs w:val="20"/>
              </w:rPr>
            </w:pPr>
            <w:r>
              <w:rPr>
                <w:rFonts w:ascii="Times New Roman" w:hAnsi="Times New Roman" w:cs="Times New Roman"/>
                <w:sz w:val="20"/>
                <w:szCs w:val="20"/>
              </w:rPr>
              <w:t>1-7: 1.05 (0.99 – 1.11</w:t>
            </w:r>
            <w:r w:rsidRPr="00E60E06">
              <w:rPr>
                <w:rFonts w:ascii="Times New Roman" w:hAnsi="Times New Roman" w:cs="Times New Roman"/>
                <w:sz w:val="20"/>
                <w:szCs w:val="20"/>
              </w:rPr>
              <w:t>)</w:t>
            </w:r>
          </w:p>
          <w:p w14:paraId="220E75C4" w14:textId="0509B361" w:rsidR="00E81F8A" w:rsidRPr="000B7A67" w:rsidRDefault="00E81F8A" w:rsidP="00C33D56">
            <w:pPr>
              <w:rPr>
                <w:rFonts w:ascii="Times New Roman" w:hAnsi="Times New Roman" w:cs="Times New Roman"/>
                <w:b/>
                <w:sz w:val="20"/>
                <w:szCs w:val="20"/>
                <w:lang w:val="en-US"/>
              </w:rPr>
            </w:pPr>
            <w:r w:rsidRPr="00E60E06">
              <w:rPr>
                <w:rFonts w:ascii="Times New Roman" w:hAnsi="Times New Roman" w:cs="Times New Roman"/>
                <w:sz w:val="20"/>
                <w:szCs w:val="20"/>
              </w:rPr>
              <w:t>0: 1.</w:t>
            </w:r>
            <w:r>
              <w:rPr>
                <w:rFonts w:ascii="Times New Roman" w:hAnsi="Times New Roman" w:cs="Times New Roman"/>
                <w:sz w:val="20"/>
                <w:szCs w:val="20"/>
              </w:rPr>
              <w:t>00 (reference)</w:t>
            </w:r>
          </w:p>
        </w:tc>
        <w:tc>
          <w:tcPr>
            <w:tcW w:w="2835" w:type="dxa"/>
            <w:tcBorders>
              <w:top w:val="nil"/>
              <w:bottom w:val="nil"/>
            </w:tcBorders>
          </w:tcPr>
          <w:p w14:paraId="1FC8A045" w14:textId="64DD1BBA" w:rsidR="00E81F8A" w:rsidRDefault="00326AD9" w:rsidP="00C33D56">
            <w:pPr>
              <w:rPr>
                <w:rFonts w:ascii="Times New Roman" w:hAnsi="Times New Roman" w:cs="Times New Roman"/>
                <w:sz w:val="20"/>
                <w:szCs w:val="20"/>
              </w:rPr>
            </w:pPr>
            <w:r>
              <w:rPr>
                <w:rFonts w:ascii="Times New Roman" w:hAnsi="Times New Roman" w:cs="Times New Roman"/>
                <w:sz w:val="20"/>
                <w:szCs w:val="20"/>
              </w:rPr>
              <w:t xml:space="preserve">1, 2, 4, 5, 6, 7, 8, 9, 10, 11, 22, 23, 26, 27, 28, 29, 31, 47, 56 </w:t>
            </w:r>
          </w:p>
        </w:tc>
      </w:tr>
      <w:tr w:rsidR="001072F4" w14:paraId="7FDA15CF" w14:textId="3FFF5E66" w:rsidTr="008D4B88">
        <w:tc>
          <w:tcPr>
            <w:tcW w:w="2411" w:type="dxa"/>
            <w:tcBorders>
              <w:top w:val="nil"/>
              <w:bottom w:val="nil"/>
            </w:tcBorders>
          </w:tcPr>
          <w:p w14:paraId="72ABFF5D" w14:textId="79657A77" w:rsidR="004474FC" w:rsidRPr="00337200" w:rsidRDefault="00A647F6" w:rsidP="00C33D56">
            <w:pPr>
              <w:rPr>
                <w:rFonts w:ascii="Times New Roman" w:hAnsi="Times New Roman" w:cs="Times New Roman"/>
                <w:sz w:val="20"/>
                <w:szCs w:val="20"/>
                <w:lang w:val="en-US"/>
              </w:rPr>
            </w:pPr>
            <w:r>
              <w:rPr>
                <w:rFonts w:ascii="Times New Roman" w:hAnsi="Times New Roman" w:cs="Times New Roman"/>
                <w:sz w:val="20"/>
                <w:szCs w:val="20"/>
                <w:lang w:val="en-US"/>
              </w:rPr>
              <w:t>Choe ea.</w:t>
            </w:r>
            <w:r w:rsidR="004474FC" w:rsidRPr="00337200">
              <w:rPr>
                <w:rFonts w:ascii="Times New Roman" w:hAnsi="Times New Roman" w:cs="Times New Roman"/>
                <w:sz w:val="20"/>
                <w:szCs w:val="20"/>
                <w:lang w:val="en-US"/>
              </w:rPr>
              <w:t xml:space="preserve"> 2009</w:t>
            </w:r>
          </w:p>
        </w:tc>
        <w:tc>
          <w:tcPr>
            <w:tcW w:w="5103" w:type="dxa"/>
            <w:tcBorders>
              <w:top w:val="nil"/>
              <w:bottom w:val="nil"/>
            </w:tcBorders>
          </w:tcPr>
          <w:p w14:paraId="4B70911D" w14:textId="7D863E8D"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 1-3, 4-6,</w:t>
            </w:r>
            <w:r>
              <w:rPr>
                <w:rFonts w:ascii="Times New Roman" w:hAnsi="Times New Roman" w:cs="Times New Roman"/>
                <w:sz w:val="20"/>
                <w:szCs w:val="20"/>
                <w:lang w:val="en-US"/>
              </w:rPr>
              <w:t xml:space="preserve"> </w:t>
            </w:r>
            <w:r w:rsidRPr="00337200">
              <w:rPr>
                <w:rFonts w:ascii="Times New Roman" w:hAnsi="Times New Roman" w:cs="Times New Roman"/>
                <w:sz w:val="20"/>
                <w:szCs w:val="20"/>
                <w:lang w:val="en-US"/>
              </w:rPr>
              <w:t>≥7 missing teeth</w:t>
            </w:r>
          </w:p>
        </w:tc>
        <w:tc>
          <w:tcPr>
            <w:tcW w:w="5386" w:type="dxa"/>
            <w:tcBorders>
              <w:top w:val="nil"/>
              <w:bottom w:val="nil"/>
            </w:tcBorders>
          </w:tcPr>
          <w:p w14:paraId="5A0D3E39" w14:textId="1D0940C8"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Stroke</w:t>
            </w:r>
            <w:r w:rsidR="000B7A67">
              <w:rPr>
                <w:rFonts w:ascii="Times New Roman" w:hAnsi="Times New Roman" w:cs="Times New Roman"/>
                <w:b/>
                <w:sz w:val="20"/>
                <w:szCs w:val="20"/>
                <w:lang w:val="en-US"/>
              </w:rPr>
              <w:t>:</w:t>
            </w:r>
          </w:p>
          <w:p w14:paraId="491904EC"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Men:</w:t>
            </w:r>
          </w:p>
          <w:p w14:paraId="5FDEA102" w14:textId="77777777" w:rsidR="004474FC" w:rsidRDefault="004474FC" w:rsidP="00C33D56">
            <w:pPr>
              <w:rPr>
                <w:rFonts w:ascii="Times New Roman" w:hAnsi="Times New Roman" w:cs="Times New Roman"/>
                <w:sz w:val="20"/>
                <w:szCs w:val="20"/>
                <w:lang w:val="en-US"/>
              </w:rPr>
            </w:pPr>
            <w:r w:rsidRPr="00ED3054">
              <w:rPr>
                <w:rFonts w:ascii="Times New Roman" w:hAnsi="Times New Roman" w:cs="Times New Roman"/>
                <w:sz w:val="20"/>
                <w:szCs w:val="20"/>
                <w:lang w:val="en-US"/>
              </w:rPr>
              <w:t xml:space="preserve">≥7: </w:t>
            </w:r>
            <w:r>
              <w:rPr>
                <w:rFonts w:ascii="Times New Roman" w:hAnsi="Times New Roman" w:cs="Times New Roman"/>
                <w:sz w:val="20"/>
                <w:szCs w:val="20"/>
                <w:lang w:val="en-US"/>
              </w:rPr>
              <w:t xml:space="preserve">1.3 (1.2 – 1.4) </w:t>
            </w:r>
          </w:p>
          <w:p w14:paraId="7AD3AA4E" w14:textId="77777777" w:rsidR="004474FC" w:rsidRPr="00ED3054"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4-6: 1.3 (1.2 – 1.3) </w:t>
            </w:r>
          </w:p>
          <w:p w14:paraId="253977B6" w14:textId="77777777" w:rsidR="004474FC" w:rsidRDefault="004474FC" w:rsidP="00C33D56">
            <w:pPr>
              <w:rPr>
                <w:rFonts w:ascii="Times New Roman" w:hAnsi="Times New Roman" w:cs="Times New Roman"/>
                <w:sz w:val="20"/>
                <w:szCs w:val="20"/>
                <w:lang w:val="en-US"/>
              </w:rPr>
            </w:pPr>
            <w:r w:rsidRPr="00ED3054">
              <w:rPr>
                <w:rFonts w:ascii="Times New Roman" w:hAnsi="Times New Roman" w:cs="Times New Roman"/>
                <w:sz w:val="20"/>
                <w:szCs w:val="20"/>
                <w:lang w:val="en-US"/>
              </w:rPr>
              <w:t xml:space="preserve">1-3: </w:t>
            </w:r>
            <w:r>
              <w:rPr>
                <w:rFonts w:ascii="Times New Roman" w:hAnsi="Times New Roman" w:cs="Times New Roman"/>
                <w:sz w:val="20"/>
                <w:szCs w:val="20"/>
                <w:lang w:val="en-US"/>
              </w:rPr>
              <w:t xml:space="preserve">1.1 (1.1 – 1.1) </w:t>
            </w:r>
          </w:p>
          <w:p w14:paraId="596FE7AE" w14:textId="650E7BE7" w:rsidR="004474FC" w:rsidRDefault="004474FC" w:rsidP="00C33D56">
            <w:pPr>
              <w:rPr>
                <w:rFonts w:ascii="Times New Roman" w:hAnsi="Times New Roman" w:cs="Times New Roman"/>
                <w:sz w:val="20"/>
                <w:szCs w:val="20"/>
                <w:lang w:val="en-US"/>
              </w:rPr>
            </w:pPr>
            <w:r w:rsidRPr="00ED3054">
              <w:rPr>
                <w:rFonts w:ascii="Times New Roman" w:hAnsi="Times New Roman" w:cs="Times New Roman"/>
                <w:sz w:val="20"/>
                <w:szCs w:val="20"/>
                <w:lang w:val="en-US"/>
              </w:rPr>
              <w:t>0</w:t>
            </w:r>
            <w:r>
              <w:rPr>
                <w:rFonts w:ascii="Times New Roman" w:hAnsi="Times New Roman" w:cs="Times New Roman"/>
                <w:sz w:val="20"/>
                <w:szCs w:val="20"/>
                <w:lang w:val="en-US"/>
              </w:rPr>
              <w:t>: 1.0 (reference)</w:t>
            </w:r>
          </w:p>
          <w:p w14:paraId="3517E64A"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Women: </w:t>
            </w:r>
          </w:p>
          <w:p w14:paraId="70EA63D2" w14:textId="77777777" w:rsidR="004474FC" w:rsidRDefault="004474FC" w:rsidP="00C33D56">
            <w:pPr>
              <w:rPr>
                <w:rFonts w:ascii="Times New Roman" w:hAnsi="Times New Roman" w:cs="Times New Roman"/>
                <w:sz w:val="20"/>
                <w:szCs w:val="20"/>
                <w:lang w:val="en-US"/>
              </w:rPr>
            </w:pPr>
            <w:r w:rsidRPr="00ED3054">
              <w:rPr>
                <w:rFonts w:ascii="Times New Roman" w:hAnsi="Times New Roman" w:cs="Times New Roman"/>
                <w:sz w:val="20"/>
                <w:szCs w:val="20"/>
                <w:lang w:val="en-US"/>
              </w:rPr>
              <w:t xml:space="preserve">≥7: </w:t>
            </w:r>
            <w:r>
              <w:rPr>
                <w:rFonts w:ascii="Times New Roman" w:hAnsi="Times New Roman" w:cs="Times New Roman"/>
                <w:sz w:val="20"/>
                <w:szCs w:val="20"/>
                <w:lang w:val="en-US"/>
              </w:rPr>
              <w:t xml:space="preserve">1.2 (1.0 – 1.3) </w:t>
            </w:r>
            <w:r w:rsidRPr="00ED3054">
              <w:rPr>
                <w:rFonts w:ascii="Times New Roman" w:hAnsi="Times New Roman" w:cs="Times New Roman"/>
                <w:sz w:val="20"/>
                <w:szCs w:val="20"/>
                <w:lang w:val="en-US"/>
              </w:rPr>
              <w:t xml:space="preserve"> </w:t>
            </w:r>
          </w:p>
          <w:p w14:paraId="6B045F4E" w14:textId="77777777" w:rsidR="004474FC" w:rsidRPr="00ED3054" w:rsidRDefault="004474FC" w:rsidP="00C33D56">
            <w:pPr>
              <w:rPr>
                <w:rFonts w:ascii="Times New Roman" w:hAnsi="Times New Roman" w:cs="Times New Roman"/>
                <w:sz w:val="20"/>
                <w:szCs w:val="20"/>
                <w:lang w:val="en-US"/>
              </w:rPr>
            </w:pPr>
            <w:r w:rsidRPr="00ED3054">
              <w:rPr>
                <w:rFonts w:ascii="Times New Roman" w:hAnsi="Times New Roman" w:cs="Times New Roman"/>
                <w:sz w:val="20"/>
                <w:szCs w:val="20"/>
                <w:lang w:val="en-US"/>
              </w:rPr>
              <w:t xml:space="preserve">4-6: </w:t>
            </w:r>
            <w:r>
              <w:rPr>
                <w:rFonts w:ascii="Times New Roman" w:hAnsi="Times New Roman" w:cs="Times New Roman"/>
                <w:sz w:val="20"/>
                <w:szCs w:val="20"/>
                <w:lang w:val="en-US"/>
              </w:rPr>
              <w:t xml:space="preserve">1.1 (1.0 – 1.3) </w:t>
            </w:r>
            <w:r w:rsidRPr="00ED3054">
              <w:rPr>
                <w:rFonts w:ascii="Times New Roman" w:hAnsi="Times New Roman" w:cs="Times New Roman"/>
                <w:sz w:val="20"/>
                <w:szCs w:val="20"/>
                <w:lang w:val="en-US"/>
              </w:rPr>
              <w:t xml:space="preserve"> </w:t>
            </w:r>
          </w:p>
          <w:p w14:paraId="21C92275" w14:textId="77777777" w:rsidR="004474FC" w:rsidRDefault="004474FC" w:rsidP="00C33D56">
            <w:pPr>
              <w:rPr>
                <w:rFonts w:ascii="Times New Roman" w:hAnsi="Times New Roman" w:cs="Times New Roman"/>
                <w:sz w:val="20"/>
                <w:szCs w:val="20"/>
                <w:lang w:val="en-US"/>
              </w:rPr>
            </w:pPr>
            <w:r w:rsidRPr="00ED3054">
              <w:rPr>
                <w:rFonts w:ascii="Times New Roman" w:hAnsi="Times New Roman" w:cs="Times New Roman"/>
                <w:sz w:val="20"/>
                <w:szCs w:val="20"/>
                <w:lang w:val="en-US"/>
              </w:rPr>
              <w:t xml:space="preserve">1-3: </w:t>
            </w:r>
            <w:r>
              <w:rPr>
                <w:rFonts w:ascii="Times New Roman" w:hAnsi="Times New Roman" w:cs="Times New Roman"/>
                <w:sz w:val="20"/>
                <w:szCs w:val="20"/>
                <w:lang w:val="en-US"/>
              </w:rPr>
              <w:t xml:space="preserve">1.0 (0.9 – 1.0) </w:t>
            </w:r>
            <w:r w:rsidRPr="00ED3054">
              <w:rPr>
                <w:rFonts w:ascii="Times New Roman" w:hAnsi="Times New Roman" w:cs="Times New Roman"/>
                <w:sz w:val="20"/>
                <w:szCs w:val="20"/>
                <w:lang w:val="en-US"/>
              </w:rPr>
              <w:t xml:space="preserve"> </w:t>
            </w:r>
          </w:p>
          <w:p w14:paraId="6CFEA3AD" w14:textId="3C3BA45E" w:rsidR="004474FC" w:rsidRPr="00337200" w:rsidRDefault="004474FC" w:rsidP="00C33D56">
            <w:pPr>
              <w:rPr>
                <w:rFonts w:ascii="Times New Roman" w:hAnsi="Times New Roman" w:cs="Times New Roman"/>
                <w:sz w:val="20"/>
                <w:szCs w:val="20"/>
                <w:lang w:val="en-US"/>
              </w:rPr>
            </w:pPr>
            <w:r w:rsidRPr="00ED3054">
              <w:rPr>
                <w:rFonts w:ascii="Times New Roman" w:hAnsi="Times New Roman" w:cs="Times New Roman"/>
                <w:sz w:val="20"/>
                <w:szCs w:val="20"/>
                <w:lang w:val="en-US"/>
              </w:rPr>
              <w:t>0</w:t>
            </w:r>
            <w:r>
              <w:rPr>
                <w:rFonts w:ascii="Times New Roman" w:hAnsi="Times New Roman" w:cs="Times New Roman"/>
                <w:sz w:val="20"/>
                <w:szCs w:val="20"/>
                <w:lang w:val="en-US"/>
              </w:rPr>
              <w:t xml:space="preserve">: </w:t>
            </w:r>
            <w:r w:rsidRPr="00ED3054">
              <w:rPr>
                <w:rFonts w:ascii="Times New Roman" w:hAnsi="Times New Roman" w:cs="Times New Roman"/>
                <w:sz w:val="20"/>
                <w:szCs w:val="20"/>
                <w:lang w:val="en-US"/>
              </w:rPr>
              <w:t xml:space="preserve">1.0 (reference) </w:t>
            </w:r>
          </w:p>
        </w:tc>
        <w:tc>
          <w:tcPr>
            <w:tcW w:w="2835" w:type="dxa"/>
            <w:tcBorders>
              <w:top w:val="nil"/>
              <w:bottom w:val="nil"/>
            </w:tcBorders>
          </w:tcPr>
          <w:p w14:paraId="42D53EB4" w14:textId="571D7706"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1, 5, 6, 7, 8, 9, 10, 11</w:t>
            </w:r>
          </w:p>
        </w:tc>
      </w:tr>
      <w:tr w:rsidR="00A647F6" w14:paraId="0DFEA59E" w14:textId="77777777" w:rsidTr="008D4B88">
        <w:tc>
          <w:tcPr>
            <w:tcW w:w="2411" w:type="dxa"/>
            <w:tcBorders>
              <w:top w:val="nil"/>
              <w:bottom w:val="nil"/>
            </w:tcBorders>
          </w:tcPr>
          <w:p w14:paraId="7F4F30E4" w14:textId="7D24558B" w:rsidR="00A647F6" w:rsidRPr="00337200" w:rsidRDefault="00A647F6" w:rsidP="00C33D56">
            <w:pPr>
              <w:rPr>
                <w:rFonts w:ascii="Times New Roman" w:hAnsi="Times New Roman" w:cs="Times New Roman"/>
                <w:sz w:val="20"/>
                <w:szCs w:val="20"/>
                <w:lang w:val="en-US"/>
              </w:rPr>
            </w:pPr>
            <w:r>
              <w:rPr>
                <w:rFonts w:ascii="Times New Roman" w:hAnsi="Times New Roman" w:cs="Times New Roman"/>
                <w:sz w:val="20"/>
                <w:szCs w:val="20"/>
                <w:lang w:val="en-US"/>
              </w:rPr>
              <w:t>Darnaud ea. 2019</w:t>
            </w:r>
          </w:p>
        </w:tc>
        <w:tc>
          <w:tcPr>
            <w:tcW w:w="5103" w:type="dxa"/>
            <w:tcBorders>
              <w:top w:val="nil"/>
              <w:bottom w:val="nil"/>
            </w:tcBorders>
          </w:tcPr>
          <w:p w14:paraId="1C13A200" w14:textId="67F62DBE" w:rsidR="00A647F6" w:rsidRPr="00337200" w:rsidRDefault="00A647F6" w:rsidP="00C33D56">
            <w:pPr>
              <w:rPr>
                <w:rFonts w:ascii="Times New Roman" w:hAnsi="Times New Roman" w:cs="Times New Roman"/>
                <w:sz w:val="20"/>
                <w:szCs w:val="20"/>
                <w:lang w:val="en-US"/>
              </w:rPr>
            </w:pPr>
            <w:r>
              <w:rPr>
                <w:rFonts w:ascii="Times New Roman" w:hAnsi="Times New Roman" w:cs="Times New Roman"/>
                <w:sz w:val="20"/>
                <w:szCs w:val="20"/>
                <w:lang w:val="en-US"/>
              </w:rPr>
              <w:t>≤10 and &gt;10 missing teeth</w:t>
            </w:r>
          </w:p>
        </w:tc>
        <w:tc>
          <w:tcPr>
            <w:tcW w:w="5386" w:type="dxa"/>
            <w:tcBorders>
              <w:top w:val="nil"/>
              <w:bottom w:val="nil"/>
            </w:tcBorders>
          </w:tcPr>
          <w:p w14:paraId="0311B729" w14:textId="77777777" w:rsidR="00A647F6" w:rsidRPr="000B7A67" w:rsidRDefault="009E1E00"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ACVD-mortality:</w:t>
            </w:r>
          </w:p>
          <w:p w14:paraId="7F8A8FA6" w14:textId="01B5E14C" w:rsidR="009E1E00" w:rsidRPr="009E1E00" w:rsidRDefault="009E1E00" w:rsidP="00C33D56">
            <w:pPr>
              <w:rPr>
                <w:rFonts w:ascii="Times New Roman" w:hAnsi="Times New Roman" w:cs="Times New Roman"/>
                <w:sz w:val="20"/>
                <w:szCs w:val="20"/>
                <w:lang w:val="en-US"/>
              </w:rPr>
            </w:pPr>
            <w:r w:rsidRPr="009E1E00">
              <w:rPr>
                <w:rFonts w:ascii="Times New Roman" w:hAnsi="Times New Roman" w:cs="Times New Roman"/>
                <w:sz w:val="20"/>
                <w:szCs w:val="20"/>
              </w:rPr>
              <w:t>&gt;10 missing teeth: 1.18 (0.83 – 1.68)</w:t>
            </w:r>
          </w:p>
          <w:p w14:paraId="383AA78D" w14:textId="055B93B4" w:rsidR="009E1E00" w:rsidRPr="009E1E00" w:rsidRDefault="009E1E00" w:rsidP="00C33D56">
            <w:pPr>
              <w:rPr>
                <w:rFonts w:ascii="Times New Roman" w:hAnsi="Times New Roman" w:cs="Times New Roman"/>
                <w:sz w:val="20"/>
                <w:szCs w:val="20"/>
              </w:rPr>
            </w:pPr>
            <w:r w:rsidRPr="009E1E00">
              <w:rPr>
                <w:rFonts w:ascii="Times New Roman" w:hAnsi="Times New Roman" w:cs="Times New Roman"/>
                <w:sz w:val="20"/>
                <w:szCs w:val="20"/>
              </w:rPr>
              <w:lastRenderedPageBreak/>
              <w:t xml:space="preserve">≤10 missing teeth: 1.00 </w:t>
            </w:r>
            <w:r>
              <w:rPr>
                <w:rFonts w:ascii="Times New Roman" w:hAnsi="Times New Roman" w:cs="Times New Roman"/>
                <w:sz w:val="20"/>
                <w:szCs w:val="20"/>
              </w:rPr>
              <w:t>(reference)</w:t>
            </w:r>
          </w:p>
        </w:tc>
        <w:tc>
          <w:tcPr>
            <w:tcW w:w="2835" w:type="dxa"/>
            <w:tcBorders>
              <w:top w:val="nil"/>
              <w:bottom w:val="nil"/>
            </w:tcBorders>
          </w:tcPr>
          <w:p w14:paraId="3D3AA5FD" w14:textId="759D9832" w:rsidR="00A647F6" w:rsidRPr="00F240CC" w:rsidRDefault="005C57A5" w:rsidP="00C33D56">
            <w:pPr>
              <w:rPr>
                <w:rFonts w:ascii="Times New Roman" w:hAnsi="Times New Roman" w:cs="Times New Roman"/>
                <w:sz w:val="20"/>
                <w:szCs w:val="20"/>
                <w:lang w:val="en-US"/>
              </w:rPr>
            </w:pPr>
            <w:r>
              <w:rPr>
                <w:rFonts w:ascii="Times New Roman" w:hAnsi="Times New Roman" w:cs="Times New Roman"/>
                <w:sz w:val="20"/>
                <w:szCs w:val="20"/>
              </w:rPr>
              <w:lastRenderedPageBreak/>
              <w:t>1, 2, 4, 5, 6, 7, 8, 9</w:t>
            </w:r>
          </w:p>
        </w:tc>
      </w:tr>
      <w:tr w:rsidR="001072F4" w14:paraId="0C42BA2B" w14:textId="09D35C75" w:rsidTr="008D4B88">
        <w:tc>
          <w:tcPr>
            <w:tcW w:w="2411" w:type="dxa"/>
            <w:tcBorders>
              <w:top w:val="nil"/>
              <w:bottom w:val="nil"/>
            </w:tcBorders>
          </w:tcPr>
          <w:p w14:paraId="6C83B10A" w14:textId="265B204E" w:rsidR="004474FC" w:rsidRPr="00337200" w:rsidRDefault="00B3556A" w:rsidP="00C33D56">
            <w:pPr>
              <w:rPr>
                <w:rFonts w:ascii="Times New Roman" w:hAnsi="Times New Roman" w:cs="Times New Roman"/>
                <w:sz w:val="20"/>
                <w:szCs w:val="20"/>
                <w:lang w:val="en-US"/>
              </w:rPr>
            </w:pPr>
            <w:r>
              <w:rPr>
                <w:rFonts w:ascii="Times New Roman" w:hAnsi="Times New Roman" w:cs="Times New Roman"/>
                <w:sz w:val="20"/>
                <w:szCs w:val="20"/>
                <w:lang w:val="en-US"/>
              </w:rPr>
              <w:t>Del Brutto ea.</w:t>
            </w:r>
            <w:r w:rsidR="004474FC" w:rsidRPr="00C73319">
              <w:rPr>
                <w:rFonts w:ascii="Times New Roman" w:hAnsi="Times New Roman" w:cs="Times New Roman"/>
                <w:sz w:val="20"/>
                <w:szCs w:val="20"/>
                <w:lang w:val="en-US"/>
              </w:rPr>
              <w:t xml:space="preserve"> 2017</w:t>
            </w:r>
          </w:p>
        </w:tc>
        <w:tc>
          <w:tcPr>
            <w:tcW w:w="5103" w:type="dxa"/>
            <w:tcBorders>
              <w:top w:val="nil"/>
              <w:bottom w:val="nil"/>
            </w:tcBorders>
          </w:tcPr>
          <w:p w14:paraId="132BBCCE" w14:textId="5AF6507C"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&lt;10, &gt;10 teeth</w:t>
            </w:r>
          </w:p>
        </w:tc>
        <w:tc>
          <w:tcPr>
            <w:tcW w:w="5386" w:type="dxa"/>
            <w:tcBorders>
              <w:top w:val="nil"/>
              <w:bottom w:val="nil"/>
            </w:tcBorders>
          </w:tcPr>
          <w:p w14:paraId="13592472" w14:textId="5DD7E821" w:rsidR="00566D08" w:rsidRDefault="00566D08" w:rsidP="00C33D56">
            <w:pPr>
              <w:rPr>
                <w:rFonts w:ascii="Times New Roman" w:hAnsi="Times New Roman" w:cs="Times New Roman"/>
                <w:b/>
                <w:sz w:val="20"/>
                <w:szCs w:val="20"/>
                <w:lang w:val="en-US"/>
              </w:rPr>
            </w:pPr>
            <w:r w:rsidRPr="00566D08">
              <w:rPr>
                <w:rFonts w:ascii="Times New Roman" w:hAnsi="Times New Roman" w:cs="Times New Roman"/>
                <w:b/>
                <w:sz w:val="20"/>
                <w:szCs w:val="20"/>
                <w:lang w:val="en-US"/>
              </w:rPr>
              <w:t xml:space="preserve">Stroke: </w:t>
            </w:r>
          </w:p>
          <w:p w14:paraId="2B4DFA88" w14:textId="699107A0" w:rsidR="00566D08" w:rsidRPr="00566D08" w:rsidRDefault="00566D08" w:rsidP="00C33D56">
            <w:pPr>
              <w:rPr>
                <w:rFonts w:ascii="Times New Roman" w:hAnsi="Times New Roman" w:cs="Times New Roman"/>
                <w:b/>
                <w:sz w:val="20"/>
                <w:szCs w:val="20"/>
                <w:lang w:val="en-US"/>
              </w:rPr>
            </w:pPr>
            <w:r w:rsidRPr="00566D08">
              <w:rPr>
                <w:rFonts w:ascii="Times New Roman" w:hAnsi="Times New Roman" w:cs="Times New Roman"/>
                <w:sz w:val="20"/>
                <w:szCs w:val="20"/>
                <w:lang w:val="en-US"/>
              </w:rPr>
              <w:t>&lt;10: IRR = 5.06 (2.28 – 7.84)</w:t>
            </w:r>
          </w:p>
          <w:p w14:paraId="0FF6DB2B" w14:textId="11B01623" w:rsidR="004474FC" w:rsidRPr="00337200" w:rsidRDefault="00B7542F" w:rsidP="00C33D56">
            <w:pPr>
              <w:rPr>
                <w:rFonts w:ascii="Times New Roman" w:hAnsi="Times New Roman" w:cs="Times New Roman"/>
                <w:sz w:val="20"/>
                <w:szCs w:val="20"/>
                <w:lang w:val="en-US"/>
              </w:rPr>
            </w:pPr>
            <w:r w:rsidRPr="00566D08">
              <w:rPr>
                <w:rFonts w:ascii="Times New Roman" w:hAnsi="Times New Roman" w:cs="Times New Roman"/>
                <w:sz w:val="20"/>
                <w:szCs w:val="20"/>
                <w:lang w:val="en-US"/>
              </w:rPr>
              <w:t xml:space="preserve">&gt;10: </w:t>
            </w:r>
            <w:r w:rsidR="00566D08" w:rsidRPr="00566D08">
              <w:rPr>
                <w:rFonts w:ascii="Times New Roman" w:hAnsi="Times New Roman" w:cs="Times New Roman"/>
                <w:sz w:val="20"/>
                <w:szCs w:val="20"/>
                <w:lang w:val="en-US"/>
              </w:rPr>
              <w:t>IRR = 1.81 (0.54 – 3.08)</w:t>
            </w:r>
          </w:p>
        </w:tc>
        <w:tc>
          <w:tcPr>
            <w:tcW w:w="2835" w:type="dxa"/>
            <w:tcBorders>
              <w:top w:val="nil"/>
              <w:bottom w:val="nil"/>
            </w:tcBorders>
          </w:tcPr>
          <w:p w14:paraId="0C8E988C" w14:textId="64D89D11" w:rsidR="004474FC" w:rsidRPr="00C73319" w:rsidRDefault="004474FC" w:rsidP="00C33D56">
            <w:pPr>
              <w:rPr>
                <w:rFonts w:ascii="Times New Roman" w:hAnsi="Times New Roman" w:cs="Times New Roman"/>
                <w:sz w:val="20"/>
                <w:szCs w:val="20"/>
                <w:highlight w:val="yellow"/>
                <w:lang w:val="en-US"/>
              </w:rPr>
            </w:pPr>
            <w:r w:rsidRPr="00337200">
              <w:rPr>
                <w:rFonts w:ascii="Times New Roman" w:hAnsi="Times New Roman" w:cs="Times New Roman"/>
                <w:sz w:val="20"/>
                <w:szCs w:val="20"/>
                <w:lang w:val="en-US"/>
              </w:rPr>
              <w:t>1, 2, 4, 5, 6, 7</w:t>
            </w:r>
            <w:r w:rsidR="00F240CC" w:rsidRPr="00337200">
              <w:rPr>
                <w:rFonts w:ascii="Times New Roman" w:hAnsi="Times New Roman" w:cs="Times New Roman"/>
                <w:sz w:val="20"/>
                <w:szCs w:val="20"/>
                <w:lang w:val="en-US"/>
              </w:rPr>
              <w:t>, 9</w:t>
            </w:r>
            <w:r w:rsidRPr="00337200">
              <w:rPr>
                <w:rFonts w:ascii="Times New Roman" w:hAnsi="Times New Roman" w:cs="Times New Roman"/>
                <w:sz w:val="20"/>
                <w:szCs w:val="20"/>
                <w:lang w:val="en-US"/>
              </w:rPr>
              <w:t>, 11, 16</w:t>
            </w:r>
          </w:p>
        </w:tc>
      </w:tr>
      <w:tr w:rsidR="001072F4" w14:paraId="31E6BF67" w14:textId="557EF47F" w:rsidTr="008D4B88">
        <w:tc>
          <w:tcPr>
            <w:tcW w:w="2411" w:type="dxa"/>
            <w:tcBorders>
              <w:top w:val="nil"/>
              <w:bottom w:val="nil"/>
            </w:tcBorders>
          </w:tcPr>
          <w:p w14:paraId="76ECCA47" w14:textId="6DE4D6EC"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Dietrich </w:t>
            </w:r>
            <w:r w:rsidR="00B3556A">
              <w:rPr>
                <w:rFonts w:ascii="Times New Roman" w:hAnsi="Times New Roman" w:cs="Times New Roman"/>
                <w:sz w:val="20"/>
                <w:szCs w:val="20"/>
                <w:lang w:val="en-US"/>
              </w:rPr>
              <w:t>ea.</w:t>
            </w:r>
            <w:r w:rsidRPr="00337200">
              <w:rPr>
                <w:rFonts w:ascii="Times New Roman" w:hAnsi="Times New Roman" w:cs="Times New Roman"/>
                <w:sz w:val="20"/>
                <w:szCs w:val="20"/>
                <w:lang w:val="en-US"/>
              </w:rPr>
              <w:t xml:space="preserve"> 2008</w:t>
            </w:r>
          </w:p>
        </w:tc>
        <w:tc>
          <w:tcPr>
            <w:tcW w:w="5103" w:type="dxa"/>
            <w:tcBorders>
              <w:top w:val="nil"/>
              <w:bottom w:val="nil"/>
            </w:tcBorders>
          </w:tcPr>
          <w:p w14:paraId="7518EAA5" w14:textId="064477B7" w:rsidR="004474FC" w:rsidRPr="00337200" w:rsidRDefault="00C862FF"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Dentate/edentulous </w:t>
            </w:r>
          </w:p>
        </w:tc>
        <w:tc>
          <w:tcPr>
            <w:tcW w:w="5386" w:type="dxa"/>
            <w:tcBorders>
              <w:top w:val="nil"/>
              <w:bottom w:val="nil"/>
            </w:tcBorders>
          </w:tcPr>
          <w:p w14:paraId="0BD9A4E3" w14:textId="54EF7691"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Total incident CHD</w:t>
            </w:r>
            <w:r w:rsidR="000B7A67">
              <w:rPr>
                <w:rFonts w:ascii="Times New Roman" w:hAnsi="Times New Roman" w:cs="Times New Roman"/>
                <w:b/>
                <w:sz w:val="20"/>
                <w:szCs w:val="20"/>
                <w:lang w:val="en-US"/>
              </w:rPr>
              <w:t>:</w:t>
            </w:r>
          </w:p>
          <w:p w14:paraId="42ADC9B2" w14:textId="157B83E5" w:rsidR="004474FC" w:rsidRDefault="00C862FF"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w:t>
            </w:r>
            <w:r w:rsidR="004474FC">
              <w:rPr>
                <w:rFonts w:ascii="Times New Roman" w:hAnsi="Times New Roman" w:cs="Times New Roman"/>
                <w:sz w:val="20"/>
                <w:szCs w:val="20"/>
                <w:lang w:val="en-US"/>
              </w:rPr>
              <w:t xml:space="preserve">&lt;60 yrs.: 1.90 (0.92 – 3.93) </w:t>
            </w:r>
          </w:p>
          <w:p w14:paraId="201F9446" w14:textId="781ADA16" w:rsidR="004474FC" w:rsidRDefault="00C862FF"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w:t>
            </w:r>
            <w:r w:rsidR="004474FC">
              <w:rPr>
                <w:rFonts w:ascii="Times New Roman" w:hAnsi="Times New Roman" w:cs="Times New Roman"/>
                <w:sz w:val="20"/>
                <w:szCs w:val="20"/>
                <w:lang w:val="en-US"/>
              </w:rPr>
              <w:t xml:space="preserve">≥60 yrs.: 1.61 (0.95 – 2.73) </w:t>
            </w:r>
          </w:p>
          <w:p w14:paraId="4037B342" w14:textId="33E4B9A7" w:rsidR="00C862FF" w:rsidRDefault="00C862FF" w:rsidP="00C33D56">
            <w:pPr>
              <w:rPr>
                <w:rFonts w:ascii="Times New Roman" w:hAnsi="Times New Roman" w:cs="Times New Roman"/>
                <w:sz w:val="20"/>
                <w:szCs w:val="20"/>
                <w:lang w:val="en-US"/>
              </w:rPr>
            </w:pPr>
            <w:r>
              <w:rPr>
                <w:rFonts w:ascii="Times New Roman" w:hAnsi="Times New Roman" w:cs="Times New Roman"/>
                <w:sz w:val="20"/>
                <w:szCs w:val="20"/>
                <w:lang w:val="en-US"/>
              </w:rPr>
              <w:t>Dentate: 1.00 (reference)</w:t>
            </w:r>
          </w:p>
          <w:p w14:paraId="7687F667" w14:textId="01A4742B" w:rsidR="004474FC" w:rsidRDefault="004474FC" w:rsidP="00C33D56">
            <w:pPr>
              <w:rPr>
                <w:rFonts w:ascii="Times New Roman" w:hAnsi="Times New Roman" w:cs="Times New Roman"/>
                <w:b/>
                <w:sz w:val="20"/>
                <w:szCs w:val="20"/>
                <w:lang w:val="en-US"/>
              </w:rPr>
            </w:pPr>
            <w:r w:rsidRPr="00C862FF">
              <w:rPr>
                <w:rFonts w:ascii="Times New Roman" w:hAnsi="Times New Roman" w:cs="Times New Roman"/>
                <w:b/>
                <w:sz w:val="20"/>
                <w:szCs w:val="20"/>
                <w:lang w:val="en-US"/>
              </w:rPr>
              <w:t>Fatal incident CHD</w:t>
            </w:r>
            <w:r w:rsidR="000B7A67" w:rsidRPr="00C862FF">
              <w:rPr>
                <w:rFonts w:ascii="Times New Roman" w:hAnsi="Times New Roman" w:cs="Times New Roman"/>
                <w:b/>
                <w:sz w:val="20"/>
                <w:szCs w:val="20"/>
                <w:lang w:val="en-US"/>
              </w:rPr>
              <w:t>:</w:t>
            </w:r>
          </w:p>
          <w:p w14:paraId="5904B75E" w14:textId="484BBA59" w:rsidR="004474FC" w:rsidRPr="00C862FF" w:rsidRDefault="00C862FF" w:rsidP="00C33D56">
            <w:pPr>
              <w:rPr>
                <w:rFonts w:ascii="Times New Roman" w:hAnsi="Times New Roman" w:cs="Times New Roman"/>
                <w:sz w:val="20"/>
                <w:szCs w:val="20"/>
                <w:lang w:val="en-US"/>
              </w:rPr>
            </w:pPr>
            <w:r w:rsidRPr="00C862FF">
              <w:rPr>
                <w:rFonts w:ascii="Times New Roman" w:hAnsi="Times New Roman" w:cs="Times New Roman"/>
                <w:sz w:val="20"/>
                <w:szCs w:val="20"/>
                <w:lang w:val="en-US"/>
              </w:rPr>
              <w:t xml:space="preserve">Edentulous </w:t>
            </w:r>
            <w:r w:rsidR="004474FC" w:rsidRPr="00C862FF">
              <w:rPr>
                <w:rFonts w:ascii="Times New Roman" w:hAnsi="Times New Roman" w:cs="Times New Roman"/>
                <w:sz w:val="20"/>
                <w:szCs w:val="20"/>
                <w:lang w:val="en-US"/>
              </w:rPr>
              <w:t xml:space="preserve">≥60 yrs.: 4.21 (1.57 – 11.3) </w:t>
            </w:r>
          </w:p>
          <w:p w14:paraId="650CAA1B" w14:textId="392D6877" w:rsidR="004474FC" w:rsidRPr="00337200" w:rsidRDefault="004474FC" w:rsidP="00C33D56">
            <w:pPr>
              <w:rPr>
                <w:rFonts w:ascii="Times New Roman" w:hAnsi="Times New Roman" w:cs="Times New Roman"/>
                <w:sz w:val="20"/>
                <w:szCs w:val="20"/>
                <w:lang w:val="en-US"/>
              </w:rPr>
            </w:pPr>
            <w:r w:rsidRPr="00C862FF">
              <w:rPr>
                <w:rFonts w:ascii="Times New Roman" w:hAnsi="Times New Roman" w:cs="Times New Roman"/>
                <w:sz w:val="20"/>
                <w:szCs w:val="20"/>
                <w:lang w:val="en-US"/>
              </w:rPr>
              <w:t>Dentate: 1.0</w:t>
            </w:r>
            <w:r w:rsidR="000B7A67" w:rsidRPr="00C862FF">
              <w:rPr>
                <w:rFonts w:ascii="Times New Roman" w:hAnsi="Times New Roman" w:cs="Times New Roman"/>
                <w:sz w:val="20"/>
                <w:szCs w:val="20"/>
                <w:lang w:val="en-US"/>
              </w:rPr>
              <w:t>0</w:t>
            </w:r>
            <w:r w:rsidRPr="00C862FF">
              <w:rPr>
                <w:rFonts w:ascii="Times New Roman" w:hAnsi="Times New Roman" w:cs="Times New Roman"/>
                <w:sz w:val="20"/>
                <w:szCs w:val="20"/>
                <w:lang w:val="en-US"/>
              </w:rPr>
              <w:t xml:space="preserve"> (reference)</w:t>
            </w:r>
            <w:r>
              <w:rPr>
                <w:rFonts w:ascii="Times New Roman" w:hAnsi="Times New Roman" w:cs="Times New Roman"/>
                <w:sz w:val="20"/>
                <w:szCs w:val="20"/>
                <w:lang w:val="en-US"/>
              </w:rPr>
              <w:t xml:space="preserve"> </w:t>
            </w:r>
          </w:p>
        </w:tc>
        <w:tc>
          <w:tcPr>
            <w:tcW w:w="2835" w:type="dxa"/>
            <w:tcBorders>
              <w:top w:val="nil"/>
              <w:bottom w:val="nil"/>
            </w:tcBorders>
          </w:tcPr>
          <w:p w14:paraId="02768A7A" w14:textId="5B5E47ED"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1, 4, 5, 6, 7, 8, 9, 10, 12</w:t>
            </w:r>
          </w:p>
        </w:tc>
      </w:tr>
      <w:tr w:rsidR="00B3556A" w14:paraId="2873EA68" w14:textId="77777777" w:rsidTr="008D4B88">
        <w:tc>
          <w:tcPr>
            <w:tcW w:w="2411" w:type="dxa"/>
            <w:tcBorders>
              <w:top w:val="nil"/>
              <w:bottom w:val="nil"/>
            </w:tcBorders>
          </w:tcPr>
          <w:p w14:paraId="60FEC2BE" w14:textId="312CEF7C" w:rsidR="00B3556A" w:rsidRPr="00337200" w:rsidRDefault="00B3556A" w:rsidP="00C33D56">
            <w:pPr>
              <w:rPr>
                <w:rFonts w:ascii="Times New Roman" w:hAnsi="Times New Roman" w:cs="Times New Roman"/>
                <w:sz w:val="20"/>
                <w:szCs w:val="20"/>
                <w:lang w:val="en-US"/>
              </w:rPr>
            </w:pPr>
            <w:r>
              <w:rPr>
                <w:rFonts w:ascii="Times New Roman" w:hAnsi="Times New Roman" w:cs="Times New Roman"/>
                <w:sz w:val="20"/>
                <w:szCs w:val="20"/>
                <w:lang w:val="en-US"/>
              </w:rPr>
              <w:t>Goto ea. 20</w:t>
            </w:r>
            <w:r w:rsidR="002D55DB">
              <w:rPr>
                <w:rFonts w:ascii="Times New Roman" w:hAnsi="Times New Roman" w:cs="Times New Roman"/>
                <w:sz w:val="20"/>
                <w:szCs w:val="20"/>
                <w:lang w:val="en-US"/>
              </w:rPr>
              <w:t>20</w:t>
            </w:r>
          </w:p>
        </w:tc>
        <w:tc>
          <w:tcPr>
            <w:tcW w:w="5103" w:type="dxa"/>
            <w:tcBorders>
              <w:top w:val="nil"/>
              <w:bottom w:val="nil"/>
            </w:tcBorders>
          </w:tcPr>
          <w:p w14:paraId="44B2735A" w14:textId="77777777" w:rsidR="00B3556A" w:rsidRDefault="00B3556A" w:rsidP="00C33D56">
            <w:pPr>
              <w:rPr>
                <w:rFonts w:ascii="Times New Roman" w:hAnsi="Times New Roman" w:cs="Times New Roman"/>
                <w:sz w:val="20"/>
                <w:szCs w:val="20"/>
                <w:lang w:val="en-US"/>
              </w:rPr>
            </w:pPr>
            <w:r>
              <w:rPr>
                <w:rFonts w:ascii="Times New Roman" w:hAnsi="Times New Roman" w:cs="Times New Roman"/>
                <w:sz w:val="20"/>
                <w:szCs w:val="20"/>
                <w:lang w:val="en-US"/>
              </w:rPr>
              <w:t>0-9, 10-19, ≥20 teeth</w:t>
            </w:r>
          </w:p>
          <w:p w14:paraId="2881CF43" w14:textId="6CD597FF" w:rsidR="00B3556A" w:rsidRPr="00337200" w:rsidRDefault="00B3556A" w:rsidP="00C33D56">
            <w:pPr>
              <w:rPr>
                <w:rFonts w:ascii="Times New Roman" w:hAnsi="Times New Roman" w:cs="Times New Roman"/>
                <w:sz w:val="20"/>
                <w:szCs w:val="20"/>
                <w:lang w:val="en-US"/>
              </w:rPr>
            </w:pPr>
            <w:r>
              <w:rPr>
                <w:rFonts w:ascii="Times New Roman" w:hAnsi="Times New Roman" w:cs="Times New Roman"/>
                <w:sz w:val="20"/>
                <w:szCs w:val="20"/>
                <w:lang w:val="en-US"/>
              </w:rPr>
              <w:t>Continuous per 1 tooth lost</w:t>
            </w:r>
          </w:p>
        </w:tc>
        <w:tc>
          <w:tcPr>
            <w:tcW w:w="5386" w:type="dxa"/>
            <w:tcBorders>
              <w:top w:val="nil"/>
              <w:bottom w:val="nil"/>
            </w:tcBorders>
          </w:tcPr>
          <w:p w14:paraId="694C2061" w14:textId="77777777" w:rsidR="00B3556A" w:rsidRPr="000B7A67" w:rsidRDefault="00B3556A"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ACVD-mortality: </w:t>
            </w:r>
          </w:p>
          <w:p w14:paraId="16CE32AE" w14:textId="29CC88FC" w:rsidR="00B3556A" w:rsidRPr="00B3556A" w:rsidRDefault="00B3556A" w:rsidP="00C33D56">
            <w:pPr>
              <w:rPr>
                <w:rFonts w:ascii="Times New Roman" w:hAnsi="Times New Roman" w:cs="Times New Roman"/>
                <w:sz w:val="20"/>
                <w:szCs w:val="20"/>
              </w:rPr>
            </w:pPr>
            <w:r>
              <w:rPr>
                <w:rFonts w:ascii="Times New Roman" w:hAnsi="Times New Roman" w:cs="Times New Roman"/>
                <w:sz w:val="20"/>
                <w:szCs w:val="20"/>
              </w:rPr>
              <w:t>0-9</w:t>
            </w:r>
            <w:r w:rsidRPr="00B3556A">
              <w:rPr>
                <w:rFonts w:ascii="Times New Roman" w:hAnsi="Times New Roman" w:cs="Times New Roman"/>
                <w:sz w:val="20"/>
                <w:szCs w:val="20"/>
              </w:rPr>
              <w:t>: 0.92 (0.67</w:t>
            </w:r>
            <w:r>
              <w:rPr>
                <w:rFonts w:ascii="Times New Roman" w:hAnsi="Times New Roman" w:cs="Times New Roman"/>
                <w:sz w:val="20"/>
                <w:szCs w:val="20"/>
              </w:rPr>
              <w:t xml:space="preserve"> – 1.28)</w:t>
            </w:r>
          </w:p>
          <w:p w14:paraId="0251591B" w14:textId="322F7C4F" w:rsidR="00B3556A" w:rsidRPr="00B3556A" w:rsidRDefault="00B3556A" w:rsidP="00C33D56">
            <w:pPr>
              <w:rPr>
                <w:rFonts w:ascii="Times New Roman" w:hAnsi="Times New Roman" w:cs="Times New Roman"/>
                <w:sz w:val="20"/>
                <w:szCs w:val="20"/>
              </w:rPr>
            </w:pPr>
            <w:r>
              <w:rPr>
                <w:rFonts w:ascii="Times New Roman" w:hAnsi="Times New Roman" w:cs="Times New Roman"/>
                <w:sz w:val="20"/>
                <w:szCs w:val="20"/>
              </w:rPr>
              <w:t>10-19: 1.18 (0.84 – 1.65)</w:t>
            </w:r>
          </w:p>
          <w:p w14:paraId="7717DEB8" w14:textId="66ADC89C" w:rsidR="00B3556A" w:rsidRPr="00B3556A" w:rsidRDefault="00B3556A" w:rsidP="00C33D56">
            <w:pPr>
              <w:rPr>
                <w:rFonts w:ascii="Times New Roman" w:hAnsi="Times New Roman" w:cs="Times New Roman"/>
                <w:sz w:val="20"/>
                <w:szCs w:val="20"/>
              </w:rPr>
            </w:pPr>
            <w:r>
              <w:rPr>
                <w:rFonts w:ascii="Times New Roman" w:hAnsi="Times New Roman" w:cs="Times New Roman"/>
                <w:sz w:val="20"/>
                <w:szCs w:val="20"/>
              </w:rPr>
              <w:t>≥20: 1.00 (reference)</w:t>
            </w:r>
          </w:p>
          <w:p w14:paraId="16F907D2" w14:textId="5176E7BC" w:rsidR="00B3556A" w:rsidRDefault="00B3556A" w:rsidP="00C33D56">
            <w:pPr>
              <w:rPr>
                <w:rFonts w:ascii="Times New Roman" w:hAnsi="Times New Roman" w:cs="Times New Roman"/>
                <w:sz w:val="20"/>
                <w:szCs w:val="20"/>
                <w:lang w:val="en-US"/>
              </w:rPr>
            </w:pPr>
            <w:r w:rsidRPr="00B3556A">
              <w:rPr>
                <w:rFonts w:ascii="Times New Roman" w:hAnsi="Times New Roman" w:cs="Times New Roman"/>
                <w:sz w:val="20"/>
                <w:szCs w:val="20"/>
              </w:rPr>
              <w:t>per 1 tooth lost: 1.00 (0.98 – 1.01)</w:t>
            </w:r>
          </w:p>
        </w:tc>
        <w:tc>
          <w:tcPr>
            <w:tcW w:w="2835" w:type="dxa"/>
            <w:tcBorders>
              <w:top w:val="nil"/>
              <w:bottom w:val="nil"/>
            </w:tcBorders>
          </w:tcPr>
          <w:p w14:paraId="6AADCBE4" w14:textId="70F18820" w:rsidR="00B3556A" w:rsidRPr="00BC6EF4" w:rsidRDefault="005C57A5" w:rsidP="00C33D56">
            <w:pPr>
              <w:rPr>
                <w:rFonts w:ascii="Times New Roman" w:hAnsi="Times New Roman" w:cs="Times New Roman"/>
                <w:sz w:val="20"/>
                <w:szCs w:val="20"/>
                <w:lang w:val="en-US"/>
              </w:rPr>
            </w:pPr>
            <w:r>
              <w:rPr>
                <w:rFonts w:ascii="Times New Roman" w:hAnsi="Times New Roman" w:cs="Times New Roman"/>
                <w:sz w:val="20"/>
                <w:szCs w:val="20"/>
              </w:rPr>
              <w:t>1, 2, 4, 5, 6, 8, 9, 10, 11, 12</w:t>
            </w:r>
          </w:p>
        </w:tc>
      </w:tr>
      <w:tr w:rsidR="001072F4" w14:paraId="5337EACB" w14:textId="18AB11BC" w:rsidTr="008D4B88">
        <w:tc>
          <w:tcPr>
            <w:tcW w:w="2411" w:type="dxa"/>
            <w:tcBorders>
              <w:top w:val="nil"/>
              <w:bottom w:val="nil"/>
            </w:tcBorders>
          </w:tcPr>
          <w:p w14:paraId="7C4993FA" w14:textId="288326BF"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Heitmann </w:t>
            </w:r>
            <w:r w:rsidR="00B3556A">
              <w:rPr>
                <w:rFonts w:ascii="Times New Roman" w:hAnsi="Times New Roman" w:cs="Times New Roman"/>
                <w:sz w:val="20"/>
                <w:szCs w:val="20"/>
                <w:lang w:val="en-US"/>
              </w:rPr>
              <w:t>ea.</w:t>
            </w:r>
            <w:r w:rsidRPr="00337200">
              <w:rPr>
                <w:rFonts w:ascii="Times New Roman" w:hAnsi="Times New Roman" w:cs="Times New Roman"/>
                <w:sz w:val="20"/>
                <w:szCs w:val="20"/>
                <w:lang w:val="en-US"/>
              </w:rPr>
              <w:t xml:space="preserve"> 2008</w:t>
            </w:r>
          </w:p>
        </w:tc>
        <w:tc>
          <w:tcPr>
            <w:tcW w:w="5103" w:type="dxa"/>
            <w:tcBorders>
              <w:top w:val="nil"/>
              <w:bottom w:val="nil"/>
            </w:tcBorders>
          </w:tcPr>
          <w:p w14:paraId="2DBEDB8D" w14:textId="11B0E4CA"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0, 1-10, 11-22, 23-27, 28-32 teeth </w:t>
            </w:r>
          </w:p>
        </w:tc>
        <w:tc>
          <w:tcPr>
            <w:tcW w:w="5386" w:type="dxa"/>
            <w:tcBorders>
              <w:top w:val="nil"/>
              <w:bottom w:val="nil"/>
            </w:tcBorders>
          </w:tcPr>
          <w:p w14:paraId="75774712" w14:textId="131CDA4D"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ACVD</w:t>
            </w:r>
            <w:r w:rsidR="000B7A67">
              <w:rPr>
                <w:rFonts w:ascii="Times New Roman" w:hAnsi="Times New Roman" w:cs="Times New Roman"/>
                <w:b/>
                <w:sz w:val="20"/>
                <w:szCs w:val="20"/>
                <w:lang w:val="en-US"/>
              </w:rPr>
              <w:t>:</w:t>
            </w:r>
          </w:p>
          <w:p w14:paraId="7BEE6FC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Men: </w:t>
            </w:r>
          </w:p>
          <w:p w14:paraId="05440BD4"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w:t>
            </w:r>
            <w:r w:rsidRPr="000A74D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1.51 (0.90- 2.52) </w:t>
            </w:r>
            <w:r w:rsidRPr="000A74D5">
              <w:rPr>
                <w:rFonts w:ascii="Times New Roman" w:hAnsi="Times New Roman" w:cs="Times New Roman"/>
                <w:sz w:val="20"/>
                <w:szCs w:val="20"/>
                <w:lang w:val="en-US"/>
              </w:rPr>
              <w:t xml:space="preserve"> </w:t>
            </w:r>
          </w:p>
          <w:p w14:paraId="1E867D57"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1-10:1.41 (0.86 – 2.29) </w:t>
            </w:r>
          </w:p>
          <w:p w14:paraId="2883245C"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11-22: 1.66 (1.04 – 2.66) </w:t>
            </w:r>
          </w:p>
          <w:p w14:paraId="4A16A846" w14:textId="77777777" w:rsidR="004474FC" w:rsidRPr="000A74D5" w:rsidRDefault="004474FC" w:rsidP="00C33D56">
            <w:pPr>
              <w:rPr>
                <w:rFonts w:ascii="Times New Roman" w:hAnsi="Times New Roman" w:cs="Times New Roman"/>
                <w:sz w:val="20"/>
                <w:szCs w:val="20"/>
                <w:lang w:val="en-US"/>
              </w:rPr>
            </w:pPr>
            <w:r w:rsidRPr="000A74D5">
              <w:rPr>
                <w:rFonts w:ascii="Times New Roman" w:hAnsi="Times New Roman" w:cs="Times New Roman"/>
                <w:sz w:val="20"/>
                <w:szCs w:val="20"/>
                <w:lang w:val="en-US"/>
              </w:rPr>
              <w:t xml:space="preserve">23-27: </w:t>
            </w:r>
            <w:r>
              <w:rPr>
                <w:rFonts w:ascii="Times New Roman" w:hAnsi="Times New Roman" w:cs="Times New Roman"/>
                <w:sz w:val="20"/>
                <w:szCs w:val="20"/>
                <w:lang w:val="en-US"/>
              </w:rPr>
              <w:t xml:space="preserve">1.21 (0.79 – 1.87) </w:t>
            </w:r>
          </w:p>
          <w:p w14:paraId="624270E0" w14:textId="6E8C11A8"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28-32: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29F12D59"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Women: </w:t>
            </w:r>
          </w:p>
          <w:p w14:paraId="24657F5C"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 1.63 (0.91 – 2.93)</w:t>
            </w:r>
          </w:p>
          <w:p w14:paraId="64D39F99"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1-10: 1.39 (0.79 – 2.43) </w:t>
            </w:r>
          </w:p>
          <w:p w14:paraId="259E8CBF"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11-22: 1.01 (0.59 – 1.71) </w:t>
            </w:r>
          </w:p>
          <w:p w14:paraId="4E8A3EE6" w14:textId="77777777" w:rsidR="004474FC" w:rsidRPr="000A74D5" w:rsidRDefault="004474FC" w:rsidP="00C33D56">
            <w:pPr>
              <w:rPr>
                <w:rFonts w:ascii="Times New Roman" w:hAnsi="Times New Roman" w:cs="Times New Roman"/>
                <w:sz w:val="20"/>
                <w:szCs w:val="20"/>
                <w:lang w:val="en-US"/>
              </w:rPr>
            </w:pPr>
            <w:r w:rsidRPr="000A74D5">
              <w:rPr>
                <w:rFonts w:ascii="Times New Roman" w:hAnsi="Times New Roman" w:cs="Times New Roman"/>
                <w:sz w:val="20"/>
                <w:szCs w:val="20"/>
                <w:lang w:val="en-US"/>
              </w:rPr>
              <w:t xml:space="preserve">23-27: </w:t>
            </w:r>
            <w:r>
              <w:rPr>
                <w:rFonts w:ascii="Times New Roman" w:hAnsi="Times New Roman" w:cs="Times New Roman"/>
                <w:sz w:val="20"/>
                <w:szCs w:val="20"/>
                <w:lang w:val="en-US"/>
              </w:rPr>
              <w:t xml:space="preserve">1.26 (0.75 – 2.11) </w:t>
            </w:r>
          </w:p>
          <w:p w14:paraId="7BAC05FE" w14:textId="0E8E4DB9"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28-32: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116ED950" w14:textId="0707041D"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CHD</w:t>
            </w:r>
            <w:r w:rsidR="000B7A67">
              <w:rPr>
                <w:rFonts w:ascii="Times New Roman" w:hAnsi="Times New Roman" w:cs="Times New Roman"/>
                <w:b/>
                <w:sz w:val="20"/>
                <w:szCs w:val="20"/>
                <w:lang w:val="en-US"/>
              </w:rPr>
              <w:t>:</w:t>
            </w:r>
          </w:p>
          <w:p w14:paraId="6493853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Men: </w:t>
            </w:r>
          </w:p>
          <w:p w14:paraId="0A6B5153"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 1.75 (0.88 – 3.46)</w:t>
            </w:r>
          </w:p>
          <w:p w14:paraId="521BA0A9"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1-10: 1.86 (0.95 – 3.64) </w:t>
            </w:r>
          </w:p>
          <w:p w14:paraId="08EF667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11-22: 1.21 (0.63 – 2.34) </w:t>
            </w:r>
          </w:p>
          <w:p w14:paraId="633B7CE2"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23-27: 1.24 (0.68 – 2.28) </w:t>
            </w:r>
          </w:p>
          <w:p w14:paraId="7C32E222" w14:textId="04487712" w:rsidR="004474FC" w:rsidRDefault="004474FC" w:rsidP="00C33D56">
            <w:pPr>
              <w:rPr>
                <w:rFonts w:ascii="Times New Roman" w:hAnsi="Times New Roman" w:cs="Times New Roman"/>
                <w:sz w:val="20"/>
                <w:szCs w:val="20"/>
                <w:lang w:val="en-US"/>
              </w:rPr>
            </w:pPr>
            <w:r w:rsidRPr="000A74D5">
              <w:rPr>
                <w:rFonts w:ascii="Times New Roman" w:hAnsi="Times New Roman" w:cs="Times New Roman"/>
                <w:sz w:val="20"/>
                <w:szCs w:val="20"/>
                <w:lang w:val="en-US"/>
              </w:rPr>
              <w:t>28-32</w:t>
            </w:r>
            <w:r>
              <w:rPr>
                <w:rFonts w:ascii="Times New Roman" w:hAnsi="Times New Roman" w:cs="Times New Roman"/>
                <w:sz w:val="20"/>
                <w:szCs w:val="20"/>
                <w:lang w:val="en-US"/>
              </w:rPr>
              <w:t xml:space="preserve">: </w:t>
            </w:r>
            <w:r w:rsidRPr="000A74D5">
              <w:rPr>
                <w:rFonts w:ascii="Times New Roman" w:hAnsi="Times New Roman" w:cs="Times New Roman"/>
                <w:sz w:val="20"/>
                <w:szCs w:val="20"/>
                <w:lang w:val="en-US"/>
              </w:rPr>
              <w:t>1.0</w:t>
            </w:r>
            <w:r w:rsidR="000B7A67">
              <w:rPr>
                <w:rFonts w:ascii="Times New Roman" w:hAnsi="Times New Roman" w:cs="Times New Roman"/>
                <w:sz w:val="20"/>
                <w:szCs w:val="20"/>
                <w:lang w:val="en-US"/>
              </w:rPr>
              <w:t>0</w:t>
            </w:r>
            <w:r w:rsidRPr="000A74D5">
              <w:rPr>
                <w:rFonts w:ascii="Times New Roman" w:hAnsi="Times New Roman" w:cs="Times New Roman"/>
                <w:sz w:val="20"/>
                <w:szCs w:val="20"/>
                <w:lang w:val="en-US"/>
              </w:rPr>
              <w:t xml:space="preserve"> (reference) </w:t>
            </w:r>
          </w:p>
          <w:p w14:paraId="471A321B"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Women:</w:t>
            </w:r>
          </w:p>
          <w:p w14:paraId="5301041C"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0.57 (0.19 – 1.70) </w:t>
            </w:r>
          </w:p>
          <w:p w14:paraId="690778E4"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1-10: </w:t>
            </w:r>
            <w:r w:rsidRPr="000A74D5">
              <w:rPr>
                <w:rFonts w:ascii="Times New Roman" w:hAnsi="Times New Roman" w:cs="Times New Roman"/>
                <w:sz w:val="20"/>
                <w:szCs w:val="20"/>
                <w:lang w:val="en-US"/>
              </w:rPr>
              <w:t>0.</w:t>
            </w:r>
            <w:r>
              <w:rPr>
                <w:rFonts w:ascii="Times New Roman" w:hAnsi="Times New Roman" w:cs="Times New Roman"/>
                <w:sz w:val="20"/>
                <w:szCs w:val="20"/>
                <w:lang w:val="en-US"/>
              </w:rPr>
              <w:t xml:space="preserve">92 (0.32 – 2.71) </w:t>
            </w:r>
          </w:p>
          <w:p w14:paraId="5EB5B10C"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11-22: 1.10 (0.40 – 3.01_) </w:t>
            </w:r>
          </w:p>
          <w:p w14:paraId="7B55FA9D"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23-27: 0.42 (0.15 – 1.21) </w:t>
            </w:r>
          </w:p>
          <w:p w14:paraId="38251A2B" w14:textId="6B0C9E3D" w:rsidR="004474FC" w:rsidRDefault="004474FC" w:rsidP="00C33D56">
            <w:pPr>
              <w:rPr>
                <w:rFonts w:ascii="Times New Roman" w:hAnsi="Times New Roman" w:cs="Times New Roman"/>
                <w:sz w:val="20"/>
                <w:szCs w:val="20"/>
                <w:lang w:val="en-US"/>
              </w:rPr>
            </w:pPr>
            <w:r w:rsidRPr="000A74D5">
              <w:rPr>
                <w:rFonts w:ascii="Times New Roman" w:hAnsi="Times New Roman" w:cs="Times New Roman"/>
                <w:sz w:val="20"/>
                <w:szCs w:val="20"/>
                <w:lang w:val="en-US"/>
              </w:rPr>
              <w:t xml:space="preserve">28-32: </w:t>
            </w:r>
            <w:r>
              <w:rPr>
                <w:rFonts w:ascii="Times New Roman" w:hAnsi="Times New Roman" w:cs="Times New Roman"/>
                <w:sz w:val="20"/>
                <w:szCs w:val="20"/>
                <w:lang w:val="en-US"/>
              </w:rPr>
              <w:t>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0269B78B" w14:textId="33358824"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Stroke</w:t>
            </w:r>
            <w:r w:rsidR="000B7A67">
              <w:rPr>
                <w:rFonts w:ascii="Times New Roman" w:hAnsi="Times New Roman" w:cs="Times New Roman"/>
                <w:b/>
                <w:sz w:val="20"/>
                <w:szCs w:val="20"/>
                <w:lang w:val="en-US"/>
              </w:rPr>
              <w:t>:</w:t>
            </w:r>
          </w:p>
          <w:p w14:paraId="2CB313C2"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Men:</w:t>
            </w:r>
          </w:p>
          <w:p w14:paraId="6D09BF29"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2.43 (0.95 – 6.28) </w:t>
            </w:r>
          </w:p>
          <w:p w14:paraId="29F775E4"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1-10: 1.91 (0.71 – 5.15) </w:t>
            </w:r>
          </w:p>
          <w:p w14:paraId="1572782F"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11-22: 1.34 (0.52 – 3.44) </w:t>
            </w:r>
          </w:p>
          <w:p w14:paraId="63795A12"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23-27: 1.07 (0.42 – 2.76) </w:t>
            </w:r>
          </w:p>
          <w:p w14:paraId="41814AD1" w14:textId="5E1F8CE9" w:rsidR="004474FC" w:rsidRDefault="004474FC" w:rsidP="00C33D56">
            <w:pPr>
              <w:rPr>
                <w:rFonts w:ascii="Times New Roman" w:hAnsi="Times New Roman" w:cs="Times New Roman"/>
                <w:sz w:val="20"/>
                <w:szCs w:val="20"/>
                <w:lang w:val="en-US"/>
              </w:rPr>
            </w:pPr>
            <w:r w:rsidRPr="000A74D5">
              <w:rPr>
                <w:rFonts w:ascii="Times New Roman" w:hAnsi="Times New Roman" w:cs="Times New Roman"/>
                <w:sz w:val="20"/>
                <w:szCs w:val="20"/>
                <w:lang w:val="en-US"/>
              </w:rPr>
              <w:t>2</w:t>
            </w:r>
            <w:r>
              <w:rPr>
                <w:rFonts w:ascii="Times New Roman" w:hAnsi="Times New Roman" w:cs="Times New Roman"/>
                <w:sz w:val="20"/>
                <w:szCs w:val="20"/>
                <w:lang w:val="en-US"/>
              </w:rPr>
              <w:t xml:space="preserve">8-32: </w:t>
            </w:r>
            <w:r w:rsidRPr="000A74D5">
              <w:rPr>
                <w:rFonts w:ascii="Times New Roman" w:hAnsi="Times New Roman" w:cs="Times New Roman"/>
                <w:sz w:val="20"/>
                <w:szCs w:val="20"/>
                <w:lang w:val="en-US"/>
              </w:rPr>
              <w:t>1.0</w:t>
            </w:r>
            <w:r w:rsidR="000B7A67">
              <w:rPr>
                <w:rFonts w:ascii="Times New Roman" w:hAnsi="Times New Roman" w:cs="Times New Roman"/>
                <w:sz w:val="20"/>
                <w:szCs w:val="20"/>
                <w:lang w:val="en-US"/>
              </w:rPr>
              <w:t>0</w:t>
            </w:r>
            <w:r w:rsidRPr="000A74D5">
              <w:rPr>
                <w:rFonts w:ascii="Times New Roman" w:hAnsi="Times New Roman" w:cs="Times New Roman"/>
                <w:sz w:val="20"/>
                <w:szCs w:val="20"/>
                <w:lang w:val="en-US"/>
              </w:rPr>
              <w:t xml:space="preserve"> (reference) </w:t>
            </w:r>
          </w:p>
          <w:p w14:paraId="18200B72"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Women:</w:t>
            </w:r>
          </w:p>
          <w:p w14:paraId="2063CDE3"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5.32 (1.98 – 14.3) </w:t>
            </w:r>
          </w:p>
          <w:p w14:paraId="2FDE3D28"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1-10: 5.39 (1.77 – 16.4) </w:t>
            </w:r>
          </w:p>
          <w:p w14:paraId="7BDCEA24"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11-22: 4.44 (1.45 – 13.5) </w:t>
            </w:r>
          </w:p>
          <w:p w14:paraId="650F5346" w14:textId="77777777" w:rsidR="004474FC" w:rsidRPr="000A74D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23-27: 3.03 (1.01 – 9.16) </w:t>
            </w:r>
          </w:p>
          <w:p w14:paraId="5A859F2A" w14:textId="7B6D9F22"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28-32: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75D4219A" w14:textId="01745B9A"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lastRenderedPageBreak/>
              <w:t>1, 2, 4, 5, 6, 8, 9, 10, 12</w:t>
            </w:r>
          </w:p>
        </w:tc>
      </w:tr>
      <w:tr w:rsidR="001072F4" w14:paraId="4C3C5935" w14:textId="661A0CA6" w:rsidTr="008D4B88">
        <w:tc>
          <w:tcPr>
            <w:tcW w:w="2411" w:type="dxa"/>
            <w:tcBorders>
              <w:top w:val="nil"/>
              <w:bottom w:val="nil"/>
            </w:tcBorders>
          </w:tcPr>
          <w:p w14:paraId="2337541A" w14:textId="6744BC9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Holmlund </w:t>
            </w:r>
            <w:r w:rsidR="004C563D">
              <w:rPr>
                <w:rFonts w:ascii="Times New Roman" w:hAnsi="Times New Roman" w:cs="Times New Roman"/>
                <w:sz w:val="20"/>
                <w:szCs w:val="20"/>
                <w:lang w:val="en-US"/>
              </w:rPr>
              <w:t>ea.</w:t>
            </w:r>
            <w:r w:rsidRPr="00337200">
              <w:rPr>
                <w:rFonts w:ascii="Times New Roman" w:hAnsi="Times New Roman" w:cs="Times New Roman"/>
                <w:sz w:val="20"/>
                <w:szCs w:val="20"/>
                <w:lang w:val="en-US"/>
              </w:rPr>
              <w:t xml:space="preserve"> 2010</w:t>
            </w:r>
          </w:p>
        </w:tc>
        <w:tc>
          <w:tcPr>
            <w:tcW w:w="5103" w:type="dxa"/>
            <w:tcBorders>
              <w:top w:val="nil"/>
              <w:bottom w:val="nil"/>
            </w:tcBorders>
          </w:tcPr>
          <w:p w14:paraId="1CA22192" w14:textId="39BA0140"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0-9, 10-14, 15-19, 20-25, &gt;25 teeth</w:t>
            </w:r>
          </w:p>
        </w:tc>
        <w:tc>
          <w:tcPr>
            <w:tcW w:w="5386" w:type="dxa"/>
            <w:tcBorders>
              <w:top w:val="nil"/>
              <w:bottom w:val="nil"/>
            </w:tcBorders>
          </w:tcPr>
          <w:p w14:paraId="2B9FBBB6"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 </w:t>
            </w:r>
          </w:p>
          <w:p w14:paraId="29F0F75B" w14:textId="77777777" w:rsidR="004474FC" w:rsidRPr="00370D27" w:rsidRDefault="004474FC" w:rsidP="00C33D56">
            <w:pPr>
              <w:rPr>
                <w:rFonts w:ascii="Times New Roman" w:hAnsi="Times New Roman" w:cs="Times New Roman"/>
                <w:sz w:val="20"/>
                <w:szCs w:val="20"/>
                <w:lang w:val="en-US"/>
              </w:rPr>
            </w:pPr>
            <w:r w:rsidRPr="00370D27">
              <w:rPr>
                <w:rFonts w:ascii="Times New Roman" w:hAnsi="Times New Roman" w:cs="Times New Roman"/>
                <w:sz w:val="20"/>
                <w:szCs w:val="20"/>
                <w:lang w:val="en-US"/>
              </w:rPr>
              <w:t xml:space="preserve">0-9: 4.63 (2.95 – 7.26) </w:t>
            </w:r>
          </w:p>
          <w:p w14:paraId="1C4E276A"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10-14: 3.29 (2.17 – 5.00) </w:t>
            </w:r>
          </w:p>
          <w:p w14:paraId="7D4AE0A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15-19: 2.75 (1.87 – 4.04) </w:t>
            </w:r>
          </w:p>
          <w:p w14:paraId="3C9A3E84"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20-25: 1.79 (1.25 – 2.58) </w:t>
            </w:r>
          </w:p>
          <w:p w14:paraId="045D1690" w14:textId="377EC90C"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&gt;25: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0237462B"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CHD:</w:t>
            </w:r>
          </w:p>
          <w:p w14:paraId="1D8B8769"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0-9: 7.33 (4.11 – 13.07) </w:t>
            </w:r>
          </w:p>
          <w:p w14:paraId="0CD68BEF"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10-14: 3.30 (1.82 – 5.99) </w:t>
            </w:r>
          </w:p>
          <w:p w14:paraId="1DC31091"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15-19: 3.45 (2.04 – 5.84) </w:t>
            </w:r>
          </w:p>
          <w:p w14:paraId="5F5F3BC1"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20-25: 1.94 (1.17 – 3.21) </w:t>
            </w:r>
          </w:p>
          <w:p w14:paraId="638433FA" w14:textId="15F3A834"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&gt;25: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 </w:t>
            </w:r>
          </w:p>
          <w:p w14:paraId="61CAE7FE"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Stroke:</w:t>
            </w:r>
          </w:p>
          <w:p w14:paraId="4032E3E0"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0-9: 2.01 (0.78 – 5.16) </w:t>
            </w:r>
          </w:p>
          <w:p w14:paraId="7B5CD1BA"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10-14: 1.77 (0.79 – 3.99) </w:t>
            </w:r>
          </w:p>
          <w:p w14:paraId="32E6C61B"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15-19: 2.22 (1.11 – 4.43) </w:t>
            </w:r>
          </w:p>
          <w:p w14:paraId="5A4AC543"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20-25: 1.61 (0.85 – 3.06) </w:t>
            </w:r>
          </w:p>
          <w:p w14:paraId="4C21EADF" w14:textId="3F889A5F"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&gt;25: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10643850" w14:textId="6AE0DD33"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lastRenderedPageBreak/>
              <w:t>1, 2, 5</w:t>
            </w:r>
          </w:p>
        </w:tc>
      </w:tr>
      <w:tr w:rsidR="004C563D" w14:paraId="3978ABAF" w14:textId="77777777" w:rsidTr="008D4B88">
        <w:tc>
          <w:tcPr>
            <w:tcW w:w="2411" w:type="dxa"/>
            <w:tcBorders>
              <w:top w:val="nil"/>
              <w:bottom w:val="nil"/>
            </w:tcBorders>
          </w:tcPr>
          <w:p w14:paraId="445E3A16" w14:textId="655F21A1" w:rsidR="004C563D" w:rsidRPr="00337200" w:rsidRDefault="004C563D" w:rsidP="00C33D56">
            <w:pPr>
              <w:rPr>
                <w:rFonts w:ascii="Times New Roman" w:hAnsi="Times New Roman" w:cs="Times New Roman"/>
                <w:sz w:val="20"/>
                <w:szCs w:val="20"/>
                <w:lang w:val="en-US"/>
              </w:rPr>
            </w:pPr>
            <w:r>
              <w:rPr>
                <w:rFonts w:ascii="Times New Roman" w:hAnsi="Times New Roman" w:cs="Times New Roman"/>
                <w:sz w:val="20"/>
                <w:szCs w:val="20"/>
                <w:lang w:val="en-US"/>
              </w:rPr>
              <w:t>Holmlund ea. 2017</w:t>
            </w:r>
          </w:p>
        </w:tc>
        <w:tc>
          <w:tcPr>
            <w:tcW w:w="5103" w:type="dxa"/>
            <w:tcBorders>
              <w:top w:val="nil"/>
              <w:bottom w:val="nil"/>
            </w:tcBorders>
          </w:tcPr>
          <w:p w14:paraId="6DE7440B" w14:textId="5303DA40" w:rsidR="004C563D" w:rsidRPr="00337200" w:rsidRDefault="004C563D" w:rsidP="00C33D56">
            <w:pPr>
              <w:rPr>
                <w:rFonts w:ascii="Times New Roman" w:hAnsi="Times New Roman" w:cs="Times New Roman"/>
                <w:sz w:val="20"/>
                <w:szCs w:val="20"/>
                <w:lang w:val="en-US"/>
              </w:rPr>
            </w:pPr>
            <w:r>
              <w:rPr>
                <w:rFonts w:ascii="Times New Roman" w:hAnsi="Times New Roman" w:cs="Times New Roman"/>
                <w:sz w:val="20"/>
                <w:szCs w:val="20"/>
                <w:lang w:val="en-US"/>
              </w:rPr>
              <w:t>Quintiles of number of teeth</w:t>
            </w:r>
          </w:p>
        </w:tc>
        <w:tc>
          <w:tcPr>
            <w:tcW w:w="5386" w:type="dxa"/>
            <w:tcBorders>
              <w:top w:val="nil"/>
              <w:bottom w:val="nil"/>
            </w:tcBorders>
          </w:tcPr>
          <w:p w14:paraId="61D6A869" w14:textId="77777777" w:rsidR="00D7496B" w:rsidRDefault="00D7496B" w:rsidP="00C33D56">
            <w:pPr>
              <w:rPr>
                <w:rFonts w:ascii="Times New Roman" w:hAnsi="Times New Roman" w:cs="Times New Roman"/>
                <w:b/>
                <w:sz w:val="20"/>
                <w:szCs w:val="20"/>
              </w:rPr>
            </w:pPr>
            <w:r w:rsidRPr="00D7496B">
              <w:rPr>
                <w:rFonts w:ascii="Times New Roman" w:hAnsi="Times New Roman" w:cs="Times New Roman"/>
                <w:b/>
                <w:sz w:val="20"/>
                <w:szCs w:val="20"/>
              </w:rPr>
              <w:t xml:space="preserve">ACVD: </w:t>
            </w:r>
          </w:p>
          <w:p w14:paraId="61459C15" w14:textId="3A212DB5"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5: IRR = 1.61 (1.22 – 2.13) </w:t>
            </w:r>
          </w:p>
          <w:p w14:paraId="7970772F" w14:textId="19E2058D"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4: IRR = 1.53 (1.16 – 2.03) </w:t>
            </w:r>
          </w:p>
          <w:p w14:paraId="122A65FF" w14:textId="6B88A23A"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3: IRR = 1.43 (1.08 – 1.87) </w:t>
            </w:r>
          </w:p>
          <w:p w14:paraId="630F6940" w14:textId="51B900DF"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2: IRR = 1.44 (1.07 – 1.95) </w:t>
            </w:r>
          </w:p>
          <w:p w14:paraId="0307B9C9" w14:textId="41634FA4"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1: IRR = 1.00 (reference) </w:t>
            </w:r>
          </w:p>
          <w:p w14:paraId="3BFDB131" w14:textId="446C75C7" w:rsidR="00D7496B" w:rsidRPr="00D7496B" w:rsidRDefault="00D7496B" w:rsidP="00C33D56">
            <w:pPr>
              <w:rPr>
                <w:rFonts w:ascii="Times New Roman" w:hAnsi="Times New Roman" w:cs="Times New Roman"/>
                <w:sz w:val="20"/>
                <w:szCs w:val="20"/>
                <w:lang w:val="en-US"/>
              </w:rPr>
            </w:pPr>
            <w:r w:rsidRPr="00D7496B">
              <w:rPr>
                <w:rFonts w:ascii="Times New Roman" w:hAnsi="Times New Roman" w:cs="Times New Roman"/>
                <w:sz w:val="20"/>
                <w:szCs w:val="20"/>
                <w:lang w:val="en-US"/>
              </w:rPr>
              <w:t>N of teeth:  IRR = 0.88 (0.83 – 0.95)</w:t>
            </w:r>
          </w:p>
          <w:p w14:paraId="0E83683D" w14:textId="77777777" w:rsidR="00D7496B" w:rsidRPr="0035167D" w:rsidRDefault="00D7496B" w:rsidP="00C33D56">
            <w:pPr>
              <w:rPr>
                <w:rFonts w:ascii="Times New Roman" w:hAnsi="Times New Roman" w:cs="Times New Roman"/>
                <w:b/>
                <w:sz w:val="20"/>
                <w:szCs w:val="20"/>
                <w:lang w:val="it-IT"/>
              </w:rPr>
            </w:pPr>
            <w:r w:rsidRPr="0035167D">
              <w:rPr>
                <w:rFonts w:ascii="Times New Roman" w:hAnsi="Times New Roman" w:cs="Times New Roman"/>
                <w:b/>
                <w:sz w:val="20"/>
                <w:szCs w:val="20"/>
                <w:lang w:val="it-IT"/>
              </w:rPr>
              <w:t>MI:</w:t>
            </w:r>
          </w:p>
          <w:p w14:paraId="3211F4E3" w14:textId="1EDC1E4C" w:rsidR="00D7496B" w:rsidRPr="0035167D" w:rsidRDefault="001133C8" w:rsidP="00C33D56">
            <w:pPr>
              <w:rPr>
                <w:rFonts w:ascii="Times New Roman" w:hAnsi="Times New Roman" w:cs="Times New Roman"/>
                <w:sz w:val="20"/>
                <w:szCs w:val="20"/>
                <w:lang w:val="it-IT"/>
              </w:rPr>
            </w:pPr>
            <w:r w:rsidRPr="0035167D">
              <w:rPr>
                <w:rFonts w:ascii="Times New Roman" w:hAnsi="Times New Roman" w:cs="Times New Roman"/>
                <w:sz w:val="20"/>
                <w:szCs w:val="20"/>
                <w:lang w:val="it-IT"/>
              </w:rPr>
              <w:t>Q</w:t>
            </w:r>
            <w:r w:rsidR="00D7496B" w:rsidRPr="0035167D">
              <w:rPr>
                <w:rFonts w:ascii="Times New Roman" w:hAnsi="Times New Roman" w:cs="Times New Roman"/>
                <w:sz w:val="20"/>
                <w:szCs w:val="20"/>
                <w:lang w:val="it-IT"/>
              </w:rPr>
              <w:t xml:space="preserve">5: IRR = 1.64 (1.12 – 2.42) </w:t>
            </w:r>
          </w:p>
          <w:p w14:paraId="0E46F0E4" w14:textId="25CC5FD0" w:rsidR="00D7496B" w:rsidRPr="0035167D" w:rsidRDefault="001133C8" w:rsidP="00C33D56">
            <w:pPr>
              <w:rPr>
                <w:rFonts w:ascii="Times New Roman" w:hAnsi="Times New Roman" w:cs="Times New Roman"/>
                <w:sz w:val="20"/>
                <w:szCs w:val="20"/>
                <w:lang w:val="it-IT"/>
              </w:rPr>
            </w:pPr>
            <w:r w:rsidRPr="0035167D">
              <w:rPr>
                <w:rFonts w:ascii="Times New Roman" w:hAnsi="Times New Roman" w:cs="Times New Roman"/>
                <w:sz w:val="20"/>
                <w:szCs w:val="20"/>
                <w:lang w:val="it-IT"/>
              </w:rPr>
              <w:t>Q</w:t>
            </w:r>
            <w:r w:rsidR="00D7496B" w:rsidRPr="0035167D">
              <w:rPr>
                <w:rFonts w:ascii="Times New Roman" w:hAnsi="Times New Roman" w:cs="Times New Roman"/>
                <w:sz w:val="20"/>
                <w:szCs w:val="20"/>
                <w:lang w:val="it-IT"/>
              </w:rPr>
              <w:t xml:space="preserve">4: IRR = 1.58 (1.07 – 2.31) </w:t>
            </w:r>
          </w:p>
          <w:p w14:paraId="1385A891" w14:textId="6F66D7A5" w:rsidR="00D7496B" w:rsidRPr="0035167D" w:rsidRDefault="001133C8" w:rsidP="00C33D56">
            <w:pPr>
              <w:rPr>
                <w:rFonts w:ascii="Times New Roman" w:hAnsi="Times New Roman" w:cs="Times New Roman"/>
                <w:sz w:val="20"/>
                <w:szCs w:val="20"/>
                <w:lang w:val="it-IT"/>
              </w:rPr>
            </w:pPr>
            <w:r w:rsidRPr="0035167D">
              <w:rPr>
                <w:rFonts w:ascii="Times New Roman" w:hAnsi="Times New Roman" w:cs="Times New Roman"/>
                <w:sz w:val="20"/>
                <w:szCs w:val="20"/>
                <w:lang w:val="it-IT"/>
              </w:rPr>
              <w:t>Q</w:t>
            </w:r>
            <w:r w:rsidR="00D7496B" w:rsidRPr="0035167D">
              <w:rPr>
                <w:rFonts w:ascii="Times New Roman" w:hAnsi="Times New Roman" w:cs="Times New Roman"/>
                <w:sz w:val="20"/>
                <w:szCs w:val="20"/>
                <w:lang w:val="it-IT"/>
              </w:rPr>
              <w:t xml:space="preserve">3: IRR = 1.52 (1.05 – 2.21) </w:t>
            </w:r>
          </w:p>
          <w:p w14:paraId="62BAC484" w14:textId="5CE894B0"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2: IRR = 1.57 (1.05 – 1.08) </w:t>
            </w:r>
          </w:p>
          <w:p w14:paraId="6242B1EB" w14:textId="63B433EE"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1: IRR = 1.00 (reference) </w:t>
            </w:r>
          </w:p>
          <w:p w14:paraId="097F34DB" w14:textId="657B40A9" w:rsidR="00D7496B" w:rsidRPr="00D7496B" w:rsidRDefault="00D7496B" w:rsidP="00C33D56">
            <w:pPr>
              <w:rPr>
                <w:rFonts w:ascii="Times New Roman" w:hAnsi="Times New Roman" w:cs="Times New Roman"/>
                <w:sz w:val="20"/>
                <w:szCs w:val="20"/>
                <w:lang w:val="en-US"/>
              </w:rPr>
            </w:pPr>
            <w:r w:rsidRPr="00D7496B">
              <w:rPr>
                <w:rFonts w:ascii="Times New Roman" w:hAnsi="Times New Roman" w:cs="Times New Roman"/>
                <w:sz w:val="20"/>
                <w:szCs w:val="20"/>
                <w:lang w:val="en-US"/>
              </w:rPr>
              <w:t>N of teeth:  IRR = 0.90 (0.82 – 0.99)</w:t>
            </w:r>
          </w:p>
          <w:p w14:paraId="701B6403" w14:textId="77777777" w:rsidR="00D7496B" w:rsidRDefault="00D7496B" w:rsidP="00C33D56">
            <w:pPr>
              <w:rPr>
                <w:rFonts w:ascii="Times New Roman" w:hAnsi="Times New Roman" w:cs="Times New Roman"/>
                <w:b/>
                <w:sz w:val="20"/>
                <w:szCs w:val="20"/>
                <w:lang w:val="en-US"/>
              </w:rPr>
            </w:pPr>
            <w:r w:rsidRPr="00D7496B">
              <w:rPr>
                <w:rFonts w:ascii="Times New Roman" w:hAnsi="Times New Roman" w:cs="Times New Roman"/>
                <w:b/>
                <w:sz w:val="20"/>
                <w:szCs w:val="20"/>
                <w:lang w:val="en-US"/>
              </w:rPr>
              <w:t xml:space="preserve">Stroke: </w:t>
            </w:r>
          </w:p>
          <w:p w14:paraId="6DA8F5A5" w14:textId="11FCD1E9"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5: IRR = 1.32 (0.84 – 2.07) </w:t>
            </w:r>
          </w:p>
          <w:p w14:paraId="30DB63FC" w14:textId="427C4BFA"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4: IRR = 1.44 (0.92 – 2.24) </w:t>
            </w:r>
          </w:p>
          <w:p w14:paraId="30C58FE8" w14:textId="5EA24AD1"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3: IRR = 1.24 (0.79 – 1.93) </w:t>
            </w:r>
          </w:p>
          <w:p w14:paraId="140DBA18" w14:textId="5FE4A480"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2: IRR = 1.36 (0.83 – 2.22) </w:t>
            </w:r>
          </w:p>
          <w:p w14:paraId="65D8B89B" w14:textId="2A322B08"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1: IRR = 1.00 (reference) </w:t>
            </w:r>
          </w:p>
          <w:p w14:paraId="1A659335" w14:textId="7610B8F2" w:rsidR="00D7496B" w:rsidRPr="00D7496B" w:rsidRDefault="00D7496B" w:rsidP="00C33D56">
            <w:pPr>
              <w:rPr>
                <w:rFonts w:ascii="Times New Roman" w:hAnsi="Times New Roman" w:cs="Times New Roman"/>
                <w:sz w:val="20"/>
                <w:szCs w:val="20"/>
                <w:lang w:val="en-US"/>
              </w:rPr>
            </w:pPr>
            <w:r w:rsidRPr="00D7496B">
              <w:rPr>
                <w:rFonts w:ascii="Times New Roman" w:hAnsi="Times New Roman" w:cs="Times New Roman"/>
                <w:sz w:val="20"/>
                <w:szCs w:val="20"/>
                <w:lang w:val="en-US"/>
              </w:rPr>
              <w:t>N of teeth:  IRR = 0.93 (0.84 – 1.02)</w:t>
            </w:r>
          </w:p>
          <w:p w14:paraId="45CD06EF" w14:textId="77777777" w:rsidR="00D7496B" w:rsidRDefault="00D7496B" w:rsidP="00C33D56">
            <w:pPr>
              <w:rPr>
                <w:rFonts w:ascii="Times New Roman" w:hAnsi="Times New Roman" w:cs="Times New Roman"/>
                <w:b/>
                <w:sz w:val="20"/>
                <w:szCs w:val="20"/>
                <w:lang w:val="en-US"/>
              </w:rPr>
            </w:pPr>
            <w:r w:rsidRPr="00D7496B">
              <w:rPr>
                <w:rFonts w:ascii="Times New Roman" w:hAnsi="Times New Roman" w:cs="Times New Roman"/>
                <w:b/>
                <w:sz w:val="20"/>
                <w:szCs w:val="20"/>
                <w:lang w:val="en-US"/>
              </w:rPr>
              <w:t xml:space="preserve">Heart Failure: </w:t>
            </w:r>
          </w:p>
          <w:p w14:paraId="681B9F75" w14:textId="40072B6B"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5: IRR = 1.75 (0.92 – 3.31) </w:t>
            </w:r>
          </w:p>
          <w:p w14:paraId="3BC24722" w14:textId="65440142"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4: IRR = 1.28 (0.67 – 2.45) </w:t>
            </w:r>
          </w:p>
          <w:p w14:paraId="6A2F985D" w14:textId="4D0B22A5"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3: IRR = 1.24 (0.65 – 2.36) </w:t>
            </w:r>
          </w:p>
          <w:p w14:paraId="1C0ADF0C" w14:textId="1D8C7993"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2: IRR = 1.09 (0.51 – 2.29) </w:t>
            </w:r>
          </w:p>
          <w:p w14:paraId="658FDEE1" w14:textId="50B43DA1" w:rsidR="00D7496B" w:rsidRPr="00D7496B" w:rsidRDefault="001133C8" w:rsidP="00C33D56">
            <w:pPr>
              <w:rPr>
                <w:rFonts w:ascii="Times New Roman" w:hAnsi="Times New Roman" w:cs="Times New Roman"/>
                <w:sz w:val="20"/>
                <w:szCs w:val="20"/>
                <w:lang w:val="en-US"/>
              </w:rPr>
            </w:pPr>
            <w:r>
              <w:rPr>
                <w:rFonts w:ascii="Times New Roman" w:hAnsi="Times New Roman" w:cs="Times New Roman"/>
                <w:sz w:val="20"/>
                <w:szCs w:val="20"/>
                <w:lang w:val="en-US"/>
              </w:rPr>
              <w:t>Q</w:t>
            </w:r>
            <w:r w:rsidR="00D7496B" w:rsidRPr="00D7496B">
              <w:rPr>
                <w:rFonts w:ascii="Times New Roman" w:hAnsi="Times New Roman" w:cs="Times New Roman"/>
                <w:sz w:val="20"/>
                <w:szCs w:val="20"/>
                <w:lang w:val="en-US"/>
              </w:rPr>
              <w:t xml:space="preserve">1: IRR = 1.00 (reference) </w:t>
            </w:r>
          </w:p>
          <w:p w14:paraId="5C2A42F8" w14:textId="6D582201" w:rsidR="004C563D" w:rsidRDefault="00D7496B" w:rsidP="00C33D56">
            <w:pPr>
              <w:rPr>
                <w:rFonts w:ascii="Times New Roman" w:hAnsi="Times New Roman" w:cs="Times New Roman"/>
                <w:sz w:val="20"/>
                <w:szCs w:val="20"/>
                <w:lang w:val="en-US"/>
              </w:rPr>
            </w:pPr>
            <w:r w:rsidRPr="00D7496B">
              <w:rPr>
                <w:rFonts w:ascii="Times New Roman" w:hAnsi="Times New Roman" w:cs="Times New Roman"/>
                <w:sz w:val="20"/>
                <w:szCs w:val="20"/>
                <w:lang w:val="en-US"/>
              </w:rPr>
              <w:t>N of teeth:  IRR = 0.87 (0.77 – 0.99)</w:t>
            </w:r>
          </w:p>
        </w:tc>
        <w:tc>
          <w:tcPr>
            <w:tcW w:w="2835" w:type="dxa"/>
            <w:tcBorders>
              <w:top w:val="nil"/>
              <w:bottom w:val="nil"/>
            </w:tcBorders>
          </w:tcPr>
          <w:p w14:paraId="4BF7E45A" w14:textId="77777777" w:rsidR="004C563D" w:rsidRDefault="005C57A5" w:rsidP="00C33D56">
            <w:pPr>
              <w:rPr>
                <w:rFonts w:ascii="Times New Roman" w:hAnsi="Times New Roman" w:cs="Times New Roman"/>
                <w:sz w:val="20"/>
                <w:szCs w:val="20"/>
              </w:rPr>
            </w:pPr>
            <w:r>
              <w:rPr>
                <w:rFonts w:ascii="Times New Roman" w:hAnsi="Times New Roman" w:cs="Times New Roman"/>
                <w:sz w:val="20"/>
                <w:szCs w:val="20"/>
              </w:rPr>
              <w:t>1, 2, 4, 5</w:t>
            </w:r>
          </w:p>
          <w:p w14:paraId="5C58105D" w14:textId="39A3621E" w:rsidR="005C57A5" w:rsidRPr="00CB2D67" w:rsidRDefault="005C57A5" w:rsidP="00C33D56">
            <w:pPr>
              <w:rPr>
                <w:rFonts w:ascii="Times New Roman" w:hAnsi="Times New Roman" w:cs="Times New Roman"/>
                <w:sz w:val="20"/>
                <w:szCs w:val="20"/>
                <w:lang w:val="en-US"/>
              </w:rPr>
            </w:pPr>
          </w:p>
        </w:tc>
      </w:tr>
      <w:tr w:rsidR="001072F4" w14:paraId="77F03DCB" w14:textId="35DC6EDC" w:rsidTr="008D4B88">
        <w:tc>
          <w:tcPr>
            <w:tcW w:w="2411" w:type="dxa"/>
            <w:tcBorders>
              <w:top w:val="nil"/>
              <w:bottom w:val="nil"/>
            </w:tcBorders>
          </w:tcPr>
          <w:p w14:paraId="61BFC173" w14:textId="0000272B" w:rsidR="004474FC" w:rsidRPr="00337200" w:rsidRDefault="00DE7996" w:rsidP="00C33D56">
            <w:pPr>
              <w:rPr>
                <w:rFonts w:ascii="Times New Roman" w:hAnsi="Times New Roman" w:cs="Times New Roman"/>
                <w:sz w:val="20"/>
                <w:szCs w:val="20"/>
                <w:lang w:val="en-US"/>
              </w:rPr>
            </w:pPr>
            <w:r>
              <w:rPr>
                <w:rFonts w:ascii="Times New Roman" w:hAnsi="Times New Roman" w:cs="Times New Roman"/>
                <w:sz w:val="20"/>
                <w:szCs w:val="20"/>
                <w:lang w:val="en-US"/>
              </w:rPr>
              <w:t>Hung ea</w:t>
            </w:r>
            <w:r w:rsidR="004474FC" w:rsidRPr="00337200">
              <w:rPr>
                <w:rFonts w:ascii="Times New Roman" w:hAnsi="Times New Roman" w:cs="Times New Roman"/>
                <w:sz w:val="20"/>
                <w:szCs w:val="20"/>
                <w:lang w:val="en-US"/>
              </w:rPr>
              <w:t>. 2004</w:t>
            </w:r>
          </w:p>
        </w:tc>
        <w:tc>
          <w:tcPr>
            <w:tcW w:w="5103" w:type="dxa"/>
            <w:tcBorders>
              <w:top w:val="nil"/>
              <w:bottom w:val="nil"/>
            </w:tcBorders>
          </w:tcPr>
          <w:p w14:paraId="5EE84C2A" w14:textId="7777777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Number of missing teeth continuous</w:t>
            </w:r>
          </w:p>
          <w:p w14:paraId="3D8ED9CF" w14:textId="2DAD3383"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0-10, 11-16, 17-24, 25-32 teeth</w:t>
            </w:r>
          </w:p>
        </w:tc>
        <w:tc>
          <w:tcPr>
            <w:tcW w:w="5386" w:type="dxa"/>
            <w:tcBorders>
              <w:top w:val="nil"/>
              <w:bottom w:val="nil"/>
            </w:tcBorders>
          </w:tcPr>
          <w:p w14:paraId="6E26DC1E" w14:textId="1CCBE37D" w:rsidR="004474FC" w:rsidRPr="000B7A67" w:rsidRDefault="004474FC" w:rsidP="00C33D56">
            <w:pPr>
              <w:rPr>
                <w:rFonts w:ascii="Times New Roman" w:hAnsi="Times New Roman" w:cs="Times New Roman"/>
                <w:sz w:val="20"/>
                <w:szCs w:val="20"/>
                <w:lang w:val="en-US"/>
              </w:rPr>
            </w:pPr>
            <w:r w:rsidRPr="000B7A67">
              <w:rPr>
                <w:rFonts w:ascii="Times New Roman" w:hAnsi="Times New Roman" w:cs="Times New Roman"/>
                <w:b/>
                <w:sz w:val="20"/>
                <w:szCs w:val="20"/>
                <w:lang w:val="en-US"/>
              </w:rPr>
              <w:t>CHD</w:t>
            </w:r>
            <w:r w:rsidR="000B7A67">
              <w:rPr>
                <w:rFonts w:ascii="Times New Roman" w:hAnsi="Times New Roman" w:cs="Times New Roman"/>
                <w:sz w:val="20"/>
                <w:szCs w:val="20"/>
                <w:lang w:val="en-US"/>
              </w:rPr>
              <w:t>:</w:t>
            </w:r>
          </w:p>
          <w:p w14:paraId="63D7664E" w14:textId="77777777" w:rsidR="004474FC" w:rsidRDefault="004474FC" w:rsidP="00C33D56">
            <w:pPr>
              <w:rPr>
                <w:rFonts w:ascii="Times New Roman" w:hAnsi="Times New Roman" w:cs="Times New Roman"/>
                <w:sz w:val="20"/>
                <w:szCs w:val="20"/>
                <w:lang w:val="en-US"/>
              </w:rPr>
            </w:pPr>
            <w:r w:rsidRPr="00903EA2">
              <w:rPr>
                <w:rFonts w:ascii="Times New Roman" w:hAnsi="Times New Roman" w:cs="Times New Roman"/>
                <w:sz w:val="20"/>
                <w:szCs w:val="20"/>
                <w:lang w:val="en-US"/>
              </w:rPr>
              <w:t xml:space="preserve">Men: </w:t>
            </w:r>
          </w:p>
          <w:p w14:paraId="597C9E78"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Continuous: 0.94 (0.82 – 1.09)</w:t>
            </w:r>
          </w:p>
          <w:p w14:paraId="1CD83D29" w14:textId="77777777" w:rsidR="004474FC" w:rsidRPr="00903EA2"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0-10: 1.36 (1.11 – 1.67) </w:t>
            </w:r>
            <w:r w:rsidRPr="00903EA2">
              <w:rPr>
                <w:rFonts w:ascii="Times New Roman" w:hAnsi="Times New Roman" w:cs="Times New Roman"/>
                <w:sz w:val="20"/>
                <w:szCs w:val="20"/>
                <w:lang w:val="en-US"/>
              </w:rPr>
              <w:t xml:space="preserve"> </w:t>
            </w:r>
          </w:p>
          <w:p w14:paraId="2EAF0006"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11-16: 1.35 (1.06 – 1.72) </w:t>
            </w:r>
          </w:p>
          <w:p w14:paraId="0AA0AD84" w14:textId="77777777" w:rsidR="004474FC" w:rsidRPr="00903EA2"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17-24: 1.10 (0.95 – 1.26)  </w:t>
            </w:r>
            <w:r w:rsidRPr="00903EA2">
              <w:rPr>
                <w:rFonts w:ascii="Times New Roman" w:hAnsi="Times New Roman" w:cs="Times New Roman"/>
                <w:sz w:val="20"/>
                <w:szCs w:val="20"/>
                <w:lang w:val="en-US"/>
              </w:rPr>
              <w:t xml:space="preserve"> </w:t>
            </w:r>
          </w:p>
          <w:p w14:paraId="5299D6CE" w14:textId="215A72F7" w:rsidR="004474FC" w:rsidRPr="00903EA2"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25-32: </w:t>
            </w:r>
            <w:r w:rsidRPr="00903EA2">
              <w:rPr>
                <w:rFonts w:ascii="Times New Roman" w:hAnsi="Times New Roman" w:cs="Times New Roman"/>
                <w:sz w:val="20"/>
                <w:szCs w:val="20"/>
                <w:lang w:val="en-US"/>
              </w:rPr>
              <w:t>1.0</w:t>
            </w:r>
            <w:r w:rsidR="000B7A67">
              <w:rPr>
                <w:rFonts w:ascii="Times New Roman" w:hAnsi="Times New Roman" w:cs="Times New Roman"/>
                <w:sz w:val="20"/>
                <w:szCs w:val="20"/>
                <w:lang w:val="en-US"/>
              </w:rPr>
              <w:t>0</w:t>
            </w:r>
            <w:r w:rsidRPr="00903EA2">
              <w:rPr>
                <w:rFonts w:ascii="Times New Roman" w:hAnsi="Times New Roman" w:cs="Times New Roman"/>
                <w:sz w:val="20"/>
                <w:szCs w:val="20"/>
                <w:lang w:val="en-US"/>
              </w:rPr>
              <w:t xml:space="preserve"> (reference) </w:t>
            </w:r>
          </w:p>
          <w:p w14:paraId="72D2819D" w14:textId="77777777" w:rsidR="004474FC" w:rsidRDefault="004474FC" w:rsidP="00C33D56">
            <w:pPr>
              <w:rPr>
                <w:rFonts w:ascii="Times New Roman" w:hAnsi="Times New Roman" w:cs="Times New Roman"/>
                <w:sz w:val="20"/>
                <w:szCs w:val="20"/>
                <w:lang w:val="en-US"/>
              </w:rPr>
            </w:pPr>
            <w:r w:rsidRPr="00903EA2">
              <w:rPr>
                <w:rFonts w:ascii="Times New Roman" w:hAnsi="Times New Roman" w:cs="Times New Roman"/>
                <w:sz w:val="20"/>
                <w:szCs w:val="20"/>
                <w:lang w:val="en-US"/>
              </w:rPr>
              <w:lastRenderedPageBreak/>
              <w:t>Women:</w:t>
            </w:r>
          </w:p>
          <w:p w14:paraId="10C349A4" w14:textId="77777777" w:rsidR="004474FC" w:rsidRPr="00903EA2"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0-10: 1.64 (1.31 – 2.05) </w:t>
            </w:r>
            <w:r w:rsidRPr="00903EA2">
              <w:rPr>
                <w:rFonts w:ascii="Times New Roman" w:hAnsi="Times New Roman" w:cs="Times New Roman"/>
                <w:sz w:val="20"/>
                <w:szCs w:val="20"/>
                <w:lang w:val="en-US"/>
              </w:rPr>
              <w:t xml:space="preserve"> </w:t>
            </w:r>
          </w:p>
          <w:p w14:paraId="2EECD7BE"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11-16: 1.34 (0.97 – 1.87) </w:t>
            </w:r>
          </w:p>
          <w:p w14:paraId="4F1D7295" w14:textId="77777777" w:rsidR="004474FC" w:rsidRPr="00903EA2"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17-24: 1.14 (0.92 – 1.42)  </w:t>
            </w:r>
            <w:r w:rsidRPr="00903EA2">
              <w:rPr>
                <w:rFonts w:ascii="Times New Roman" w:hAnsi="Times New Roman" w:cs="Times New Roman"/>
                <w:sz w:val="20"/>
                <w:szCs w:val="20"/>
                <w:lang w:val="en-US"/>
              </w:rPr>
              <w:t xml:space="preserve"> </w:t>
            </w:r>
          </w:p>
          <w:p w14:paraId="6716FCE1" w14:textId="25F92A0D"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25-32: </w:t>
            </w:r>
            <w:r w:rsidRPr="00903EA2">
              <w:rPr>
                <w:rFonts w:ascii="Times New Roman" w:hAnsi="Times New Roman" w:cs="Times New Roman"/>
                <w:sz w:val="20"/>
                <w:szCs w:val="20"/>
                <w:lang w:val="en-US"/>
              </w:rPr>
              <w:t>1.0</w:t>
            </w:r>
            <w:r w:rsidR="000B7A67">
              <w:rPr>
                <w:rFonts w:ascii="Times New Roman" w:hAnsi="Times New Roman" w:cs="Times New Roman"/>
                <w:sz w:val="20"/>
                <w:szCs w:val="20"/>
                <w:lang w:val="en-US"/>
              </w:rPr>
              <w:t>0</w:t>
            </w:r>
            <w:r w:rsidRPr="00903EA2">
              <w:rPr>
                <w:rFonts w:ascii="Times New Roman" w:hAnsi="Times New Roman" w:cs="Times New Roman"/>
                <w:sz w:val="20"/>
                <w:szCs w:val="20"/>
                <w:lang w:val="en-US"/>
              </w:rPr>
              <w:t xml:space="preserve"> (reference) </w:t>
            </w:r>
          </w:p>
        </w:tc>
        <w:tc>
          <w:tcPr>
            <w:tcW w:w="2835" w:type="dxa"/>
            <w:tcBorders>
              <w:top w:val="nil"/>
              <w:bottom w:val="nil"/>
            </w:tcBorders>
          </w:tcPr>
          <w:p w14:paraId="6495C609" w14:textId="1A430782"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lastRenderedPageBreak/>
              <w:t>1, 4, 5, 6, 7, 9, 10, 11, 19, 20, 21, 28, 31, 45</w:t>
            </w:r>
          </w:p>
        </w:tc>
      </w:tr>
      <w:tr w:rsidR="001072F4" w14:paraId="247BE97E" w14:textId="60DB387C" w:rsidTr="008D4B88">
        <w:trPr>
          <w:trHeight w:val="2648"/>
        </w:trPr>
        <w:tc>
          <w:tcPr>
            <w:tcW w:w="2411" w:type="dxa"/>
            <w:tcBorders>
              <w:top w:val="nil"/>
              <w:bottom w:val="nil"/>
            </w:tcBorders>
          </w:tcPr>
          <w:p w14:paraId="567F90D4" w14:textId="41835D95" w:rsidR="004474FC" w:rsidRPr="00337200" w:rsidRDefault="00DE7996" w:rsidP="00C33D56">
            <w:pPr>
              <w:rPr>
                <w:rFonts w:ascii="Times New Roman" w:hAnsi="Times New Roman" w:cs="Times New Roman"/>
                <w:sz w:val="20"/>
                <w:szCs w:val="20"/>
                <w:lang w:val="en-US"/>
              </w:rPr>
            </w:pPr>
            <w:r>
              <w:rPr>
                <w:rFonts w:ascii="Times New Roman" w:hAnsi="Times New Roman" w:cs="Times New Roman"/>
                <w:sz w:val="20"/>
                <w:szCs w:val="20"/>
                <w:lang w:val="en-US"/>
              </w:rPr>
              <w:t>Hung ea.</w:t>
            </w:r>
            <w:r w:rsidR="004474FC" w:rsidRPr="00337200">
              <w:rPr>
                <w:rFonts w:ascii="Times New Roman" w:hAnsi="Times New Roman" w:cs="Times New Roman"/>
                <w:sz w:val="20"/>
                <w:szCs w:val="20"/>
                <w:lang w:val="en-US"/>
              </w:rPr>
              <w:t xml:space="preserve"> 2003 </w:t>
            </w:r>
          </w:p>
        </w:tc>
        <w:tc>
          <w:tcPr>
            <w:tcW w:w="5103" w:type="dxa"/>
            <w:tcBorders>
              <w:top w:val="nil"/>
              <w:bottom w:val="nil"/>
            </w:tcBorders>
          </w:tcPr>
          <w:p w14:paraId="48E29C8F" w14:textId="7777777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Number of missing teeth continuous</w:t>
            </w:r>
          </w:p>
          <w:p w14:paraId="202426AF" w14:textId="389CF1B1"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w:t>
            </w:r>
            <w:r w:rsidRPr="00337200">
              <w:rPr>
                <w:rFonts w:ascii="Times New Roman" w:hAnsi="Times New Roman" w:cs="Times New Roman"/>
                <w:sz w:val="20"/>
                <w:szCs w:val="20"/>
                <w:lang w:val="en-US"/>
              </w:rPr>
              <w:t xml:space="preserve">-10, 11-16, 17-24, 25-32 teeth </w:t>
            </w:r>
          </w:p>
        </w:tc>
        <w:tc>
          <w:tcPr>
            <w:tcW w:w="5386" w:type="dxa"/>
            <w:tcBorders>
              <w:top w:val="nil"/>
              <w:bottom w:val="nil"/>
            </w:tcBorders>
          </w:tcPr>
          <w:p w14:paraId="6F0E8389"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PAD:</w:t>
            </w:r>
          </w:p>
          <w:p w14:paraId="1AD908F2"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Continuous: 1.39 (1.07 – 1.82)</w:t>
            </w:r>
          </w:p>
          <w:p w14:paraId="1338EE3B" w14:textId="77777777" w:rsidR="004474FC" w:rsidRPr="00903EA2"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0-10: 1.05 (0.68 – 1.63) </w:t>
            </w:r>
            <w:r w:rsidRPr="00903EA2">
              <w:rPr>
                <w:rFonts w:ascii="Times New Roman" w:hAnsi="Times New Roman" w:cs="Times New Roman"/>
                <w:sz w:val="20"/>
                <w:szCs w:val="20"/>
                <w:lang w:val="en-US"/>
              </w:rPr>
              <w:t xml:space="preserve"> </w:t>
            </w:r>
          </w:p>
          <w:p w14:paraId="0A17F766"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11-16: 1.43 (0.89 – 2.31) </w:t>
            </w:r>
          </w:p>
          <w:p w14:paraId="547AACBD" w14:textId="77777777" w:rsidR="004474FC" w:rsidRPr="00903EA2"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17-24: 1.19 (0.90 – 1.85)  </w:t>
            </w:r>
            <w:r w:rsidRPr="00903EA2">
              <w:rPr>
                <w:rFonts w:ascii="Times New Roman" w:hAnsi="Times New Roman" w:cs="Times New Roman"/>
                <w:sz w:val="20"/>
                <w:szCs w:val="20"/>
                <w:lang w:val="en-US"/>
              </w:rPr>
              <w:t xml:space="preserve"> </w:t>
            </w:r>
          </w:p>
          <w:p w14:paraId="0446A02F" w14:textId="62CEF0AA"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25-32: </w:t>
            </w:r>
            <w:r w:rsidRPr="00903EA2">
              <w:rPr>
                <w:rFonts w:ascii="Times New Roman" w:hAnsi="Times New Roman" w:cs="Times New Roman"/>
                <w:sz w:val="20"/>
                <w:szCs w:val="20"/>
                <w:lang w:val="en-US"/>
              </w:rPr>
              <w:t>1.0</w:t>
            </w:r>
            <w:r w:rsidR="000B7A67">
              <w:rPr>
                <w:rFonts w:ascii="Times New Roman" w:hAnsi="Times New Roman" w:cs="Times New Roman"/>
                <w:sz w:val="20"/>
                <w:szCs w:val="20"/>
                <w:lang w:val="en-US"/>
              </w:rPr>
              <w:t>0</w:t>
            </w:r>
            <w:r w:rsidRPr="00903EA2">
              <w:rPr>
                <w:rFonts w:ascii="Times New Roman" w:hAnsi="Times New Roman" w:cs="Times New Roman"/>
                <w:sz w:val="20"/>
                <w:szCs w:val="20"/>
                <w:lang w:val="en-US"/>
              </w:rPr>
              <w:t xml:space="preserve"> (reference) </w:t>
            </w:r>
          </w:p>
        </w:tc>
        <w:tc>
          <w:tcPr>
            <w:tcW w:w="2835" w:type="dxa"/>
            <w:tcBorders>
              <w:top w:val="nil"/>
              <w:bottom w:val="nil"/>
            </w:tcBorders>
          </w:tcPr>
          <w:p w14:paraId="5512D87E" w14:textId="528A7E66"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1, 4, 5, 6, 7, 9, 10, 11, 19, 20, 28, 31, 45</w:t>
            </w:r>
          </w:p>
        </w:tc>
      </w:tr>
      <w:tr w:rsidR="001072F4" w14:paraId="57DA8EAF" w14:textId="4F0845BF" w:rsidTr="008D4B88">
        <w:tc>
          <w:tcPr>
            <w:tcW w:w="2411" w:type="dxa"/>
            <w:tcBorders>
              <w:top w:val="nil"/>
              <w:bottom w:val="nil"/>
            </w:tcBorders>
          </w:tcPr>
          <w:p w14:paraId="40B94603" w14:textId="74EA3228" w:rsidR="004474FC" w:rsidRPr="00337200" w:rsidRDefault="00DE7996" w:rsidP="00C33D56">
            <w:pPr>
              <w:rPr>
                <w:rFonts w:ascii="Times New Roman" w:hAnsi="Times New Roman" w:cs="Times New Roman"/>
                <w:sz w:val="20"/>
                <w:szCs w:val="20"/>
                <w:lang w:val="en-US"/>
              </w:rPr>
            </w:pPr>
            <w:r>
              <w:rPr>
                <w:rFonts w:ascii="Times New Roman" w:hAnsi="Times New Roman" w:cs="Times New Roman"/>
                <w:sz w:val="20"/>
                <w:szCs w:val="20"/>
                <w:lang w:val="en-US"/>
              </w:rPr>
              <w:t>Iwasaki ea.</w:t>
            </w:r>
            <w:r w:rsidR="004474FC" w:rsidRPr="00337200">
              <w:rPr>
                <w:rFonts w:ascii="Times New Roman" w:hAnsi="Times New Roman" w:cs="Times New Roman"/>
                <w:sz w:val="20"/>
                <w:szCs w:val="20"/>
                <w:lang w:val="en-US"/>
              </w:rPr>
              <w:t xml:space="preserve"> 2017</w:t>
            </w:r>
          </w:p>
        </w:tc>
        <w:tc>
          <w:tcPr>
            <w:tcW w:w="5103" w:type="dxa"/>
            <w:tcBorders>
              <w:top w:val="nil"/>
              <w:bottom w:val="nil"/>
            </w:tcBorders>
          </w:tcPr>
          <w:p w14:paraId="1EBFC69F" w14:textId="06FEA78F" w:rsidR="004474FC" w:rsidRPr="00337200" w:rsidRDefault="004474FC" w:rsidP="00C33D56">
            <w:pPr>
              <w:rPr>
                <w:rFonts w:ascii="Times New Roman" w:hAnsi="Times New Roman" w:cs="Times New Roman"/>
                <w:sz w:val="20"/>
                <w:szCs w:val="20"/>
                <w:lang w:val="en-US"/>
              </w:rPr>
            </w:pPr>
            <w:r w:rsidRPr="006A1EB1">
              <w:rPr>
                <w:rFonts w:ascii="Times New Roman" w:hAnsi="Times New Roman" w:cs="Times New Roman"/>
                <w:sz w:val="20"/>
                <w:szCs w:val="20"/>
                <w:lang w:val="en-US"/>
              </w:rPr>
              <w:t>Number of teeth</w:t>
            </w:r>
          </w:p>
        </w:tc>
        <w:tc>
          <w:tcPr>
            <w:tcW w:w="5386" w:type="dxa"/>
            <w:tcBorders>
              <w:top w:val="nil"/>
              <w:bottom w:val="nil"/>
            </w:tcBorders>
          </w:tcPr>
          <w:p w14:paraId="072A02BA" w14:textId="77777777" w:rsidR="004474FC" w:rsidRDefault="00EB7AAA" w:rsidP="00C33D56">
            <w:pPr>
              <w:rPr>
                <w:rFonts w:ascii="Times New Roman" w:hAnsi="Times New Roman" w:cs="Times New Roman"/>
                <w:b/>
                <w:sz w:val="20"/>
                <w:szCs w:val="20"/>
                <w:lang w:val="en-US"/>
              </w:rPr>
            </w:pPr>
            <w:r w:rsidRPr="00EB7AAA">
              <w:rPr>
                <w:rFonts w:ascii="Times New Roman" w:hAnsi="Times New Roman" w:cs="Times New Roman"/>
                <w:b/>
                <w:sz w:val="20"/>
                <w:szCs w:val="20"/>
                <w:lang w:val="en-US"/>
              </w:rPr>
              <w:t>Stroke-related medical costs per month:</w:t>
            </w:r>
          </w:p>
          <w:p w14:paraId="48162D42" w14:textId="1622D02C" w:rsidR="00EB7AAA" w:rsidRPr="00EB7AAA" w:rsidRDefault="00965960" w:rsidP="00C33D56">
            <w:pPr>
              <w:rPr>
                <w:rFonts w:ascii="Times New Roman" w:hAnsi="Times New Roman" w:cs="Times New Roman"/>
                <w:sz w:val="20"/>
                <w:szCs w:val="20"/>
                <w:lang w:val="en-US"/>
              </w:rPr>
            </w:pPr>
            <w:r>
              <w:rPr>
                <w:rFonts w:ascii="Times New Roman" w:hAnsi="Times New Roman" w:cs="Times New Roman"/>
                <w:sz w:val="20"/>
                <w:szCs w:val="20"/>
                <w:lang w:val="en-US"/>
              </w:rPr>
              <w:t>Number of teeth: Coefficient estimated = -</w:t>
            </w:r>
            <w:r w:rsidR="00EB7AAA">
              <w:rPr>
                <w:rFonts w:ascii="Times New Roman" w:hAnsi="Times New Roman" w:cs="Times New Roman"/>
                <w:sz w:val="20"/>
                <w:szCs w:val="20"/>
                <w:lang w:val="en-US"/>
              </w:rPr>
              <w:t>227 (-</w:t>
            </w:r>
            <w:r>
              <w:rPr>
                <w:rFonts w:ascii="Times New Roman" w:hAnsi="Times New Roman" w:cs="Times New Roman"/>
                <w:sz w:val="20"/>
                <w:szCs w:val="20"/>
                <w:lang w:val="en-US"/>
              </w:rPr>
              <w:t>423 to -32) (p = 0.018)</w:t>
            </w:r>
          </w:p>
          <w:p w14:paraId="7ED7ADC9" w14:textId="77777777" w:rsidR="00EB7AAA" w:rsidRDefault="00EB7AAA" w:rsidP="00C33D56">
            <w:pPr>
              <w:rPr>
                <w:rFonts w:ascii="Times New Roman" w:hAnsi="Times New Roman" w:cs="Times New Roman"/>
                <w:sz w:val="20"/>
                <w:szCs w:val="20"/>
                <w:lang w:val="en-US"/>
              </w:rPr>
            </w:pPr>
            <w:r w:rsidRPr="00EB7AAA">
              <w:rPr>
                <w:rFonts w:ascii="Times New Roman" w:hAnsi="Times New Roman" w:cs="Times New Roman"/>
                <w:b/>
                <w:sz w:val="20"/>
                <w:szCs w:val="20"/>
                <w:lang w:val="en-US"/>
              </w:rPr>
              <w:t>Stroke-related hospitalization:</w:t>
            </w:r>
            <w:r>
              <w:rPr>
                <w:rFonts w:ascii="Times New Roman" w:hAnsi="Times New Roman" w:cs="Times New Roman"/>
                <w:sz w:val="20"/>
                <w:szCs w:val="20"/>
                <w:lang w:val="en-US"/>
              </w:rPr>
              <w:t xml:space="preserve"> </w:t>
            </w:r>
          </w:p>
          <w:p w14:paraId="3E3379F5" w14:textId="175F6EFB" w:rsidR="00965960" w:rsidRPr="00337200" w:rsidRDefault="00965960"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Number of teeth: IRR = 0.95 (0.90 – 0.99) (p = 0.040) </w:t>
            </w:r>
          </w:p>
        </w:tc>
        <w:tc>
          <w:tcPr>
            <w:tcW w:w="2835" w:type="dxa"/>
            <w:tcBorders>
              <w:top w:val="nil"/>
              <w:bottom w:val="nil"/>
            </w:tcBorders>
          </w:tcPr>
          <w:p w14:paraId="0B68806A" w14:textId="3555AA4F" w:rsidR="004474FC" w:rsidRPr="00F17CCB" w:rsidRDefault="004474FC" w:rsidP="00C33D56">
            <w:pPr>
              <w:rPr>
                <w:rFonts w:ascii="Times New Roman" w:hAnsi="Times New Roman" w:cs="Times New Roman"/>
                <w:sz w:val="20"/>
                <w:szCs w:val="20"/>
                <w:highlight w:val="yellow"/>
                <w:lang w:val="en-US"/>
              </w:rPr>
            </w:pPr>
            <w:r w:rsidRPr="00337200">
              <w:rPr>
                <w:rFonts w:ascii="Times New Roman" w:hAnsi="Times New Roman" w:cs="Times New Roman"/>
                <w:sz w:val="20"/>
                <w:szCs w:val="20"/>
                <w:lang w:val="en-US"/>
              </w:rPr>
              <w:t>2, 4, 5, 8, 9, 10, 11, 19</w:t>
            </w:r>
          </w:p>
        </w:tc>
      </w:tr>
      <w:tr w:rsidR="001072F4" w14:paraId="42B76052" w14:textId="431315AF" w:rsidTr="008D4B88">
        <w:tc>
          <w:tcPr>
            <w:tcW w:w="2411" w:type="dxa"/>
            <w:tcBorders>
              <w:top w:val="nil"/>
              <w:bottom w:val="nil"/>
            </w:tcBorders>
          </w:tcPr>
          <w:p w14:paraId="76A0B1E1" w14:textId="71B74E8B" w:rsidR="004474FC" w:rsidRPr="00337200" w:rsidRDefault="00DE7996" w:rsidP="00C33D56">
            <w:pPr>
              <w:rPr>
                <w:rFonts w:ascii="Times New Roman" w:hAnsi="Times New Roman" w:cs="Times New Roman"/>
                <w:sz w:val="20"/>
                <w:szCs w:val="20"/>
                <w:lang w:val="en-US"/>
              </w:rPr>
            </w:pPr>
            <w:r>
              <w:rPr>
                <w:rFonts w:ascii="Times New Roman" w:hAnsi="Times New Roman" w:cs="Times New Roman"/>
                <w:sz w:val="20"/>
                <w:szCs w:val="20"/>
                <w:lang w:val="en-US"/>
              </w:rPr>
              <w:t>Janket ea</w:t>
            </w:r>
            <w:r w:rsidR="004474FC" w:rsidRPr="00337200">
              <w:rPr>
                <w:rFonts w:ascii="Times New Roman" w:hAnsi="Times New Roman" w:cs="Times New Roman"/>
                <w:sz w:val="20"/>
                <w:szCs w:val="20"/>
                <w:lang w:val="en-US"/>
              </w:rPr>
              <w:t>. 2014</w:t>
            </w:r>
          </w:p>
        </w:tc>
        <w:tc>
          <w:tcPr>
            <w:tcW w:w="5103" w:type="dxa"/>
            <w:tcBorders>
              <w:top w:val="nil"/>
              <w:bottom w:val="nil"/>
            </w:tcBorders>
          </w:tcPr>
          <w:p w14:paraId="0DD4EA92" w14:textId="0403326B"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 1-10, 11-20, &gt;20 teeth</w:t>
            </w:r>
          </w:p>
        </w:tc>
        <w:tc>
          <w:tcPr>
            <w:tcW w:w="5386" w:type="dxa"/>
            <w:tcBorders>
              <w:top w:val="nil"/>
              <w:bottom w:val="nil"/>
            </w:tcBorders>
          </w:tcPr>
          <w:p w14:paraId="0A90C27B"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ACVD:</w:t>
            </w:r>
          </w:p>
          <w:p w14:paraId="6E81933E"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&gt;20: 0.40 (0.18 – 0.90) </w:t>
            </w:r>
          </w:p>
          <w:p w14:paraId="7BFA91F4" w14:textId="77777777" w:rsidR="004474FC" w:rsidRPr="00957003"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11-20: 0.64 (0.29 – 1.44) </w:t>
            </w:r>
          </w:p>
          <w:p w14:paraId="56BE3526"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1-10: 1.06 (0.59 – 1.92) </w:t>
            </w:r>
            <w:r w:rsidRPr="00957003">
              <w:rPr>
                <w:rFonts w:ascii="Times New Roman" w:hAnsi="Times New Roman" w:cs="Times New Roman"/>
                <w:sz w:val="20"/>
                <w:szCs w:val="20"/>
                <w:lang w:val="en-US"/>
              </w:rPr>
              <w:t xml:space="preserve"> </w:t>
            </w:r>
          </w:p>
          <w:p w14:paraId="22055C6C" w14:textId="37F38F96"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w:t>
            </w:r>
            <w:r w:rsidRPr="00957003">
              <w:rPr>
                <w:rFonts w:ascii="Times New Roman" w:hAnsi="Times New Roman" w:cs="Times New Roman"/>
                <w:sz w:val="20"/>
                <w:szCs w:val="20"/>
                <w:lang w:val="en-US"/>
              </w:rPr>
              <w:t>1.0</w:t>
            </w:r>
            <w:r w:rsidR="000B7A67">
              <w:rPr>
                <w:rFonts w:ascii="Times New Roman" w:hAnsi="Times New Roman" w:cs="Times New Roman"/>
                <w:sz w:val="20"/>
                <w:szCs w:val="20"/>
                <w:lang w:val="en-US"/>
              </w:rPr>
              <w:t>0</w:t>
            </w:r>
            <w:r w:rsidRPr="00957003">
              <w:rPr>
                <w:rFonts w:ascii="Times New Roman" w:hAnsi="Times New Roman" w:cs="Times New Roman"/>
                <w:sz w:val="20"/>
                <w:szCs w:val="20"/>
                <w:lang w:val="en-US"/>
              </w:rPr>
              <w:t xml:space="preserve"> (reference) </w:t>
            </w:r>
          </w:p>
        </w:tc>
        <w:tc>
          <w:tcPr>
            <w:tcW w:w="2835" w:type="dxa"/>
            <w:tcBorders>
              <w:top w:val="nil"/>
              <w:bottom w:val="nil"/>
            </w:tcBorders>
          </w:tcPr>
          <w:p w14:paraId="4E33B6BC" w14:textId="491E7805"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1, 2, 4, 5, 6, 7, 8, 14, 15</w:t>
            </w:r>
          </w:p>
        </w:tc>
      </w:tr>
      <w:tr w:rsidR="001072F4" w14:paraId="5249C760" w14:textId="30F6342C" w:rsidTr="008D4B88">
        <w:tc>
          <w:tcPr>
            <w:tcW w:w="2411" w:type="dxa"/>
            <w:tcBorders>
              <w:top w:val="nil"/>
              <w:bottom w:val="nil"/>
            </w:tcBorders>
          </w:tcPr>
          <w:p w14:paraId="0FF6EF67" w14:textId="52C549A3"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Janket </w:t>
            </w:r>
            <w:r w:rsidR="00DE7996">
              <w:rPr>
                <w:rFonts w:ascii="Times New Roman" w:hAnsi="Times New Roman" w:cs="Times New Roman"/>
                <w:sz w:val="20"/>
                <w:szCs w:val="20"/>
                <w:lang w:val="en-US"/>
              </w:rPr>
              <w:t>ea</w:t>
            </w:r>
            <w:r w:rsidRPr="00337200">
              <w:rPr>
                <w:rFonts w:ascii="Times New Roman" w:hAnsi="Times New Roman" w:cs="Times New Roman"/>
                <w:sz w:val="20"/>
                <w:szCs w:val="20"/>
                <w:lang w:val="en-US"/>
              </w:rPr>
              <w:t>. 2013</w:t>
            </w:r>
          </w:p>
        </w:tc>
        <w:tc>
          <w:tcPr>
            <w:tcW w:w="5103" w:type="dxa"/>
            <w:tcBorders>
              <w:top w:val="nil"/>
              <w:bottom w:val="nil"/>
            </w:tcBorders>
          </w:tcPr>
          <w:p w14:paraId="0F4AEC15" w14:textId="7ADDC353"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Natural teeth (NT) on both arches, combination of partial dentures (PD) and NT, combination of PD and full denture (FD), FD’s</w:t>
            </w:r>
          </w:p>
        </w:tc>
        <w:tc>
          <w:tcPr>
            <w:tcW w:w="5386" w:type="dxa"/>
            <w:tcBorders>
              <w:top w:val="nil"/>
              <w:bottom w:val="nil"/>
            </w:tcBorders>
          </w:tcPr>
          <w:p w14:paraId="68F33575"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 </w:t>
            </w:r>
          </w:p>
          <w:p w14:paraId="5556B972" w14:textId="77777777" w:rsidR="004474FC" w:rsidRPr="00206728"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PD/FD: 2.27 (1.06 – 4.87) </w:t>
            </w:r>
            <w:r w:rsidRPr="00206728">
              <w:rPr>
                <w:rFonts w:ascii="Times New Roman" w:hAnsi="Times New Roman" w:cs="Times New Roman"/>
                <w:sz w:val="20"/>
                <w:szCs w:val="20"/>
                <w:lang w:val="en-US"/>
              </w:rPr>
              <w:t xml:space="preserve"> </w:t>
            </w:r>
          </w:p>
          <w:p w14:paraId="7B15327C" w14:textId="77777777" w:rsidR="004474FC" w:rsidRDefault="004474FC" w:rsidP="00C33D56">
            <w:pPr>
              <w:rPr>
                <w:rFonts w:ascii="Times New Roman" w:hAnsi="Times New Roman" w:cs="Times New Roman"/>
                <w:sz w:val="20"/>
                <w:szCs w:val="20"/>
                <w:lang w:val="en-US"/>
              </w:rPr>
            </w:pPr>
            <w:r w:rsidRPr="00206728">
              <w:rPr>
                <w:rFonts w:ascii="Times New Roman" w:hAnsi="Times New Roman" w:cs="Times New Roman"/>
                <w:sz w:val="20"/>
                <w:szCs w:val="20"/>
                <w:lang w:val="en-US"/>
              </w:rPr>
              <w:t>FD</w:t>
            </w:r>
            <w:r>
              <w:rPr>
                <w:rFonts w:ascii="Times New Roman" w:hAnsi="Times New Roman" w:cs="Times New Roman"/>
                <w:sz w:val="20"/>
                <w:szCs w:val="20"/>
                <w:lang w:val="en-US"/>
              </w:rPr>
              <w:t>/FD</w:t>
            </w:r>
            <w:r w:rsidRPr="00206728">
              <w:rPr>
                <w:rFonts w:ascii="Times New Roman" w:hAnsi="Times New Roman" w:cs="Times New Roman"/>
                <w:sz w:val="20"/>
                <w:szCs w:val="20"/>
                <w:lang w:val="en-US"/>
              </w:rPr>
              <w:t>:</w:t>
            </w:r>
            <w:r>
              <w:rPr>
                <w:rFonts w:ascii="Times New Roman" w:hAnsi="Times New Roman" w:cs="Times New Roman"/>
                <w:sz w:val="20"/>
                <w:szCs w:val="20"/>
                <w:lang w:val="en-US"/>
              </w:rPr>
              <w:t xml:space="preserve"> 1.60 (0.78 – 3.29) </w:t>
            </w:r>
            <w:r w:rsidRPr="00206728">
              <w:rPr>
                <w:rFonts w:ascii="Times New Roman" w:hAnsi="Times New Roman" w:cs="Times New Roman"/>
                <w:sz w:val="20"/>
                <w:szCs w:val="20"/>
                <w:lang w:val="en-US"/>
              </w:rPr>
              <w:t xml:space="preserve"> </w:t>
            </w:r>
          </w:p>
          <w:p w14:paraId="773ECAB6"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NT/PD: 0.62 (0.14 – 2.66) </w:t>
            </w:r>
            <w:r w:rsidRPr="00206728">
              <w:rPr>
                <w:rFonts w:ascii="Times New Roman" w:hAnsi="Times New Roman" w:cs="Times New Roman"/>
                <w:sz w:val="20"/>
                <w:szCs w:val="20"/>
                <w:lang w:val="en-US"/>
              </w:rPr>
              <w:t xml:space="preserve"> </w:t>
            </w:r>
          </w:p>
          <w:p w14:paraId="4CA78944" w14:textId="15D84191" w:rsidR="004474FC" w:rsidRPr="00337200" w:rsidRDefault="004474FC" w:rsidP="00C33D56">
            <w:pPr>
              <w:rPr>
                <w:rFonts w:ascii="Times New Roman" w:hAnsi="Times New Roman" w:cs="Times New Roman"/>
                <w:sz w:val="20"/>
                <w:szCs w:val="20"/>
                <w:lang w:val="en-US"/>
              </w:rPr>
            </w:pPr>
            <w:r w:rsidRPr="00206728">
              <w:rPr>
                <w:rFonts w:ascii="Times New Roman" w:hAnsi="Times New Roman" w:cs="Times New Roman"/>
                <w:sz w:val="20"/>
                <w:szCs w:val="20"/>
                <w:lang w:val="en-US"/>
              </w:rPr>
              <w:t>NT</w:t>
            </w:r>
            <w:r>
              <w:rPr>
                <w:rFonts w:ascii="Times New Roman" w:hAnsi="Times New Roman" w:cs="Times New Roman"/>
                <w:sz w:val="20"/>
                <w:szCs w:val="20"/>
                <w:lang w:val="en-US"/>
              </w:rPr>
              <w:t>/NT: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 </w:t>
            </w:r>
          </w:p>
        </w:tc>
        <w:tc>
          <w:tcPr>
            <w:tcW w:w="2835" w:type="dxa"/>
            <w:tcBorders>
              <w:top w:val="nil"/>
              <w:bottom w:val="nil"/>
            </w:tcBorders>
          </w:tcPr>
          <w:p w14:paraId="703C48B5" w14:textId="22203F79"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1, 2, 4, 5, 6, 8</w:t>
            </w:r>
          </w:p>
        </w:tc>
      </w:tr>
      <w:tr w:rsidR="001072F4" w14:paraId="6E354521" w14:textId="020CF0ED" w:rsidTr="008D4B88">
        <w:tc>
          <w:tcPr>
            <w:tcW w:w="2411" w:type="dxa"/>
            <w:tcBorders>
              <w:top w:val="nil"/>
              <w:bottom w:val="nil"/>
            </w:tcBorders>
          </w:tcPr>
          <w:p w14:paraId="74527401" w14:textId="6BDA1E69" w:rsidR="004474FC" w:rsidRPr="00337200" w:rsidRDefault="00DE7996" w:rsidP="00C33D56">
            <w:pPr>
              <w:rPr>
                <w:rFonts w:ascii="Times New Roman" w:hAnsi="Times New Roman" w:cs="Times New Roman"/>
                <w:sz w:val="20"/>
                <w:szCs w:val="20"/>
                <w:lang w:val="en-US"/>
              </w:rPr>
            </w:pPr>
            <w:r>
              <w:rPr>
                <w:rFonts w:ascii="Times New Roman" w:hAnsi="Times New Roman" w:cs="Times New Roman"/>
                <w:sz w:val="20"/>
                <w:szCs w:val="20"/>
                <w:lang w:val="en-US"/>
              </w:rPr>
              <w:t>Joshipura ea</w:t>
            </w:r>
            <w:r w:rsidR="004474FC" w:rsidRPr="00337200">
              <w:rPr>
                <w:rFonts w:ascii="Times New Roman" w:hAnsi="Times New Roman" w:cs="Times New Roman"/>
                <w:sz w:val="20"/>
                <w:szCs w:val="20"/>
                <w:lang w:val="en-US"/>
              </w:rPr>
              <w:t>. 2003</w:t>
            </w:r>
          </w:p>
        </w:tc>
        <w:tc>
          <w:tcPr>
            <w:tcW w:w="5103" w:type="dxa"/>
            <w:tcBorders>
              <w:top w:val="nil"/>
              <w:bottom w:val="nil"/>
            </w:tcBorders>
          </w:tcPr>
          <w:p w14:paraId="167E4D51" w14:textId="7777777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Number of missing teeth continuous</w:t>
            </w:r>
          </w:p>
          <w:p w14:paraId="1E904C32" w14:textId="54C8380A"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0-10, 11-16, 17-24, 25-32 teeth OR 0-24 vs. ≥25 teeth</w:t>
            </w:r>
          </w:p>
        </w:tc>
        <w:tc>
          <w:tcPr>
            <w:tcW w:w="5386" w:type="dxa"/>
            <w:tcBorders>
              <w:top w:val="nil"/>
              <w:bottom w:val="nil"/>
            </w:tcBorders>
          </w:tcPr>
          <w:p w14:paraId="030C2926"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Stroke:</w:t>
            </w:r>
          </w:p>
          <w:p w14:paraId="04933A40"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Continuous: 1.27 (0.97 – 1.67) </w:t>
            </w:r>
          </w:p>
          <w:p w14:paraId="1F2E67E1"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0-10: 1.62 (1.22 – 1.96)</w:t>
            </w:r>
          </w:p>
          <w:p w14:paraId="5253F6FF"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11-16: 1.68 (1.04 – 2.70) </w:t>
            </w:r>
          </w:p>
          <w:p w14:paraId="7A376512"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17-24: 1.49 (1.14 – 1.96) </w:t>
            </w:r>
          </w:p>
          <w:p w14:paraId="3A2D5030" w14:textId="24580383"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25-32: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776A0399"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0-24: 1.55 (1.22 – 1.96) </w:t>
            </w:r>
          </w:p>
          <w:p w14:paraId="153D5D69" w14:textId="5F8B7608" w:rsidR="004474FC" w:rsidRPr="006A1EB1"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25-32: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45835631" w14:textId="0C55AD53"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lastRenderedPageBreak/>
              <w:t>1, 4, 5, 6, 7, 9, 10, 11, 20, 31, 45</w:t>
            </w:r>
          </w:p>
        </w:tc>
      </w:tr>
      <w:tr w:rsidR="001072F4" w14:paraId="144072A2" w14:textId="5A8E6214" w:rsidTr="008D4B88">
        <w:tc>
          <w:tcPr>
            <w:tcW w:w="2411" w:type="dxa"/>
            <w:tcBorders>
              <w:top w:val="nil"/>
              <w:bottom w:val="nil"/>
            </w:tcBorders>
          </w:tcPr>
          <w:p w14:paraId="0CAA07D7" w14:textId="60A1DE12" w:rsidR="004474FC" w:rsidRPr="00337200" w:rsidRDefault="00DE7996" w:rsidP="00C33D56">
            <w:pPr>
              <w:rPr>
                <w:rFonts w:ascii="Times New Roman" w:hAnsi="Times New Roman" w:cs="Times New Roman"/>
                <w:sz w:val="20"/>
                <w:szCs w:val="20"/>
                <w:lang w:val="en-US"/>
              </w:rPr>
            </w:pPr>
            <w:r>
              <w:rPr>
                <w:rFonts w:ascii="Times New Roman" w:hAnsi="Times New Roman" w:cs="Times New Roman"/>
                <w:sz w:val="20"/>
                <w:szCs w:val="20"/>
                <w:lang w:val="en-US"/>
              </w:rPr>
              <w:t>Joshipura ea</w:t>
            </w:r>
            <w:r w:rsidR="004474FC" w:rsidRPr="00337200">
              <w:rPr>
                <w:rFonts w:ascii="Times New Roman" w:hAnsi="Times New Roman" w:cs="Times New Roman"/>
                <w:sz w:val="20"/>
                <w:szCs w:val="20"/>
                <w:lang w:val="en-US"/>
              </w:rPr>
              <w:t>. 1996</w:t>
            </w:r>
          </w:p>
        </w:tc>
        <w:tc>
          <w:tcPr>
            <w:tcW w:w="5103" w:type="dxa"/>
            <w:tcBorders>
              <w:top w:val="nil"/>
              <w:bottom w:val="nil"/>
            </w:tcBorders>
          </w:tcPr>
          <w:p w14:paraId="71FB7887" w14:textId="6AE0E01B"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0-10, 11-16, 17-24,</w:t>
            </w:r>
            <w:r>
              <w:rPr>
                <w:rFonts w:ascii="Times New Roman" w:hAnsi="Times New Roman" w:cs="Times New Roman"/>
                <w:sz w:val="20"/>
                <w:szCs w:val="20"/>
                <w:lang w:val="en-US"/>
              </w:rPr>
              <w:t xml:space="preserve"> 25-32 teeth</w:t>
            </w:r>
          </w:p>
        </w:tc>
        <w:tc>
          <w:tcPr>
            <w:tcW w:w="5386" w:type="dxa"/>
            <w:tcBorders>
              <w:top w:val="nil"/>
              <w:bottom w:val="nil"/>
            </w:tcBorders>
          </w:tcPr>
          <w:p w14:paraId="50026557"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CHD: </w:t>
            </w:r>
          </w:p>
          <w:p w14:paraId="06F6AC6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0-10: 1.29 (0.96 – 1.73) </w:t>
            </w:r>
          </w:p>
          <w:p w14:paraId="404181B4"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11-16: 1.04 (0.71 – 1.54) </w:t>
            </w:r>
            <w:r w:rsidRPr="00D74B25">
              <w:rPr>
                <w:rFonts w:ascii="Times New Roman" w:hAnsi="Times New Roman" w:cs="Times New Roman"/>
                <w:sz w:val="20"/>
                <w:szCs w:val="20"/>
                <w:lang w:val="en-US"/>
              </w:rPr>
              <w:t xml:space="preserve"> </w:t>
            </w:r>
          </w:p>
          <w:p w14:paraId="2C19A165" w14:textId="77777777" w:rsidR="004474FC" w:rsidRDefault="004474FC" w:rsidP="00C33D56">
            <w:pPr>
              <w:rPr>
                <w:rFonts w:ascii="Times New Roman" w:hAnsi="Times New Roman" w:cs="Times New Roman"/>
                <w:sz w:val="20"/>
                <w:szCs w:val="20"/>
                <w:lang w:val="en-US"/>
              </w:rPr>
            </w:pPr>
            <w:r w:rsidRPr="00D74B25">
              <w:rPr>
                <w:rFonts w:ascii="Times New Roman" w:hAnsi="Times New Roman" w:cs="Times New Roman"/>
                <w:sz w:val="20"/>
                <w:szCs w:val="20"/>
                <w:lang w:val="en-US"/>
              </w:rPr>
              <w:t>17</w:t>
            </w:r>
            <w:r>
              <w:rPr>
                <w:rFonts w:ascii="Times New Roman" w:hAnsi="Times New Roman" w:cs="Times New Roman"/>
                <w:sz w:val="20"/>
                <w:szCs w:val="20"/>
                <w:lang w:val="en-US"/>
              </w:rPr>
              <w:t xml:space="preserve">-24: 1.03 (0.83 – 1.27) </w:t>
            </w:r>
          </w:p>
          <w:p w14:paraId="6E5172B6" w14:textId="043BE8A7" w:rsidR="004474FC" w:rsidRPr="00D74B2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25-32: </w:t>
            </w:r>
            <w:r w:rsidRPr="00D74B25">
              <w:rPr>
                <w:rFonts w:ascii="Times New Roman" w:hAnsi="Times New Roman" w:cs="Times New Roman"/>
                <w:sz w:val="20"/>
                <w:szCs w:val="20"/>
                <w:lang w:val="en-US"/>
              </w:rPr>
              <w:t>1.0</w:t>
            </w:r>
            <w:r w:rsidR="000B7A67">
              <w:rPr>
                <w:rFonts w:ascii="Times New Roman" w:hAnsi="Times New Roman" w:cs="Times New Roman"/>
                <w:sz w:val="20"/>
                <w:szCs w:val="20"/>
                <w:lang w:val="en-US"/>
              </w:rPr>
              <w:t>0</w:t>
            </w:r>
            <w:r w:rsidRPr="00D74B25">
              <w:rPr>
                <w:rFonts w:ascii="Times New Roman" w:hAnsi="Times New Roman" w:cs="Times New Roman"/>
                <w:sz w:val="20"/>
                <w:szCs w:val="20"/>
                <w:lang w:val="en-US"/>
              </w:rPr>
              <w:t xml:space="preserve"> (reference) </w:t>
            </w:r>
          </w:p>
          <w:p w14:paraId="753F30CF" w14:textId="77777777" w:rsidR="004474FC" w:rsidRPr="00337200" w:rsidRDefault="004474FC" w:rsidP="00C33D56">
            <w:pPr>
              <w:rPr>
                <w:rFonts w:ascii="Times New Roman" w:hAnsi="Times New Roman" w:cs="Times New Roman"/>
                <w:sz w:val="20"/>
                <w:szCs w:val="20"/>
                <w:lang w:val="en-US"/>
              </w:rPr>
            </w:pPr>
          </w:p>
        </w:tc>
        <w:tc>
          <w:tcPr>
            <w:tcW w:w="2835" w:type="dxa"/>
            <w:tcBorders>
              <w:top w:val="nil"/>
              <w:bottom w:val="nil"/>
            </w:tcBorders>
          </w:tcPr>
          <w:p w14:paraId="235586AA" w14:textId="45AA93D9"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1, 5, 9, 10, 11, 16, 20, 45</w:t>
            </w:r>
          </w:p>
        </w:tc>
      </w:tr>
      <w:tr w:rsidR="001072F4" w14:paraId="192EE2E8" w14:textId="231BE2BA" w:rsidTr="008D4B88">
        <w:tc>
          <w:tcPr>
            <w:tcW w:w="2411" w:type="dxa"/>
            <w:tcBorders>
              <w:top w:val="nil"/>
              <w:bottom w:val="nil"/>
            </w:tcBorders>
          </w:tcPr>
          <w:p w14:paraId="077A6707" w14:textId="2578BFDE" w:rsidR="004474FC" w:rsidRPr="00337200" w:rsidRDefault="00DE7996" w:rsidP="00C33D56">
            <w:pPr>
              <w:rPr>
                <w:rFonts w:ascii="Times New Roman" w:hAnsi="Times New Roman" w:cs="Times New Roman"/>
                <w:sz w:val="20"/>
                <w:szCs w:val="20"/>
                <w:lang w:val="en-US"/>
              </w:rPr>
            </w:pPr>
            <w:r>
              <w:rPr>
                <w:rFonts w:ascii="Times New Roman" w:hAnsi="Times New Roman" w:cs="Times New Roman"/>
                <w:sz w:val="20"/>
                <w:szCs w:val="20"/>
                <w:lang w:val="en-US"/>
              </w:rPr>
              <w:t>Joshy</w:t>
            </w:r>
            <w:r w:rsidR="004474FC" w:rsidRPr="00337200">
              <w:rPr>
                <w:rFonts w:ascii="Times New Roman" w:hAnsi="Times New Roman" w:cs="Times New Roman"/>
                <w:sz w:val="20"/>
                <w:szCs w:val="20"/>
                <w:lang w:val="en-US"/>
              </w:rPr>
              <w:t xml:space="preserve"> </w:t>
            </w:r>
            <w:r>
              <w:rPr>
                <w:rFonts w:ascii="Times New Roman" w:hAnsi="Times New Roman" w:cs="Times New Roman"/>
                <w:sz w:val="20"/>
                <w:szCs w:val="20"/>
                <w:lang w:val="en-US"/>
              </w:rPr>
              <w:t>ea.</w:t>
            </w:r>
            <w:r w:rsidR="004474FC" w:rsidRPr="00337200">
              <w:rPr>
                <w:rFonts w:ascii="Times New Roman" w:hAnsi="Times New Roman" w:cs="Times New Roman"/>
                <w:sz w:val="20"/>
                <w:szCs w:val="20"/>
                <w:lang w:val="en-US"/>
              </w:rPr>
              <w:t xml:space="preserve"> 2016</w:t>
            </w:r>
          </w:p>
        </w:tc>
        <w:tc>
          <w:tcPr>
            <w:tcW w:w="5103" w:type="dxa"/>
            <w:tcBorders>
              <w:top w:val="nil"/>
              <w:bottom w:val="nil"/>
            </w:tcBorders>
          </w:tcPr>
          <w:p w14:paraId="7DCF3787" w14:textId="3D6BDFA1"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 1-9, 10-19, ≥20 teeth</w:t>
            </w:r>
          </w:p>
        </w:tc>
        <w:tc>
          <w:tcPr>
            <w:tcW w:w="5386" w:type="dxa"/>
            <w:tcBorders>
              <w:top w:val="nil"/>
              <w:bottom w:val="nil"/>
            </w:tcBorders>
          </w:tcPr>
          <w:p w14:paraId="6E6EEFD6"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IHD:</w:t>
            </w:r>
          </w:p>
          <w:p w14:paraId="30F3E878"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1.10 (0.95 – 1.26) </w:t>
            </w:r>
          </w:p>
          <w:p w14:paraId="182A03A9" w14:textId="77777777" w:rsidR="004474FC" w:rsidRPr="0001776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1-9: 1.20 (1.06 – 1.35) </w:t>
            </w:r>
          </w:p>
          <w:p w14:paraId="1EDB297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10-19: 1.05 (0.96 – 1.15) </w:t>
            </w:r>
          </w:p>
          <w:p w14:paraId="3DEFC104" w14:textId="4DD243A7" w:rsidR="004474FC" w:rsidRDefault="000B7A67"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≥20: 1.00 </w:t>
            </w:r>
            <w:r w:rsidR="004474FC">
              <w:rPr>
                <w:rFonts w:ascii="Times New Roman" w:hAnsi="Times New Roman" w:cs="Times New Roman"/>
                <w:sz w:val="20"/>
                <w:szCs w:val="20"/>
                <w:lang w:val="en-US"/>
              </w:rPr>
              <w:t>(reference)</w:t>
            </w:r>
          </w:p>
          <w:p w14:paraId="31CC9863"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Heart failure:</w:t>
            </w:r>
          </w:p>
          <w:p w14:paraId="10FED0F4"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1.97 (1.27 – 3.07) </w:t>
            </w:r>
          </w:p>
          <w:p w14:paraId="1AA2E2F4" w14:textId="77777777" w:rsidR="004474FC" w:rsidRPr="0001776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1-9: 2.04 (1.35 – 3.09) </w:t>
            </w:r>
          </w:p>
          <w:p w14:paraId="75E97AF6"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10-19: 1.50 (1.04 – 2.18) </w:t>
            </w:r>
          </w:p>
          <w:p w14:paraId="5AD2D868" w14:textId="6ADB3A72"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≥20: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65C5001F"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PVD:</w:t>
            </w:r>
          </w:p>
          <w:p w14:paraId="51A28625"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2.53 (1.81 – 3.52) </w:t>
            </w:r>
          </w:p>
          <w:p w14:paraId="63010DF5" w14:textId="201AA9FB" w:rsidR="004474FC" w:rsidRPr="0001776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1-9: </w:t>
            </w:r>
            <w:r w:rsidR="000D716B">
              <w:rPr>
                <w:rFonts w:ascii="Times New Roman" w:hAnsi="Times New Roman" w:cs="Times New Roman"/>
                <w:sz w:val="20"/>
                <w:szCs w:val="20"/>
                <w:lang w:val="en-US"/>
              </w:rPr>
              <w:t>1.73 (</w:t>
            </w:r>
            <w:r>
              <w:rPr>
                <w:rFonts w:ascii="Times New Roman" w:hAnsi="Times New Roman" w:cs="Times New Roman"/>
                <w:sz w:val="20"/>
                <w:szCs w:val="20"/>
                <w:lang w:val="en-US"/>
              </w:rPr>
              <w:t xml:space="preserve">1.23 – 2.44) </w:t>
            </w:r>
          </w:p>
          <w:p w14:paraId="3A816C03"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10-19: 1.67 (1.27 – 2.19) </w:t>
            </w:r>
          </w:p>
          <w:p w14:paraId="76709D9B" w14:textId="7114764D"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≥20: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595B4947"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Stroke: </w:t>
            </w:r>
          </w:p>
          <w:p w14:paraId="1E17204E"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1.20 (0.90 – 1.62) </w:t>
            </w:r>
          </w:p>
          <w:p w14:paraId="783F1F4F" w14:textId="77777777" w:rsidR="004474FC" w:rsidRPr="00017765"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1-9: 0.90 (0.59 – 1.40) </w:t>
            </w:r>
          </w:p>
          <w:p w14:paraId="28A104C6"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10-19: 1.11 (0.72 – 1.73) </w:t>
            </w:r>
          </w:p>
          <w:p w14:paraId="2B4BE221" w14:textId="01754877"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≥20: 1.0</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7FD5D188" w14:textId="093CA8F4"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1, 2, 4, 5, 9, 11, 33</w:t>
            </w:r>
          </w:p>
        </w:tc>
      </w:tr>
      <w:tr w:rsidR="001072F4" w14:paraId="211238EC" w14:textId="48D4580D" w:rsidTr="008D4B88">
        <w:tc>
          <w:tcPr>
            <w:tcW w:w="2411" w:type="dxa"/>
            <w:tcBorders>
              <w:top w:val="nil"/>
              <w:bottom w:val="nil"/>
            </w:tcBorders>
          </w:tcPr>
          <w:p w14:paraId="36C3ACBB" w14:textId="70F7CEDB"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Kebede </w:t>
            </w:r>
            <w:r w:rsidR="00DE7996">
              <w:rPr>
                <w:rFonts w:ascii="Times New Roman" w:hAnsi="Times New Roman" w:cs="Times New Roman"/>
                <w:sz w:val="20"/>
                <w:szCs w:val="20"/>
                <w:lang w:val="en-US"/>
              </w:rPr>
              <w:t>ea</w:t>
            </w:r>
            <w:r w:rsidRPr="00337200">
              <w:rPr>
                <w:rFonts w:ascii="Times New Roman" w:hAnsi="Times New Roman" w:cs="Times New Roman"/>
                <w:sz w:val="20"/>
                <w:szCs w:val="20"/>
                <w:lang w:val="en-US"/>
              </w:rPr>
              <w:t>. 2017</w:t>
            </w:r>
          </w:p>
        </w:tc>
        <w:tc>
          <w:tcPr>
            <w:tcW w:w="5103" w:type="dxa"/>
            <w:tcBorders>
              <w:top w:val="nil"/>
              <w:bottom w:val="nil"/>
            </w:tcBorders>
          </w:tcPr>
          <w:p w14:paraId="0BC66298" w14:textId="452D96E5"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Number of missing teeth continuous</w:t>
            </w:r>
          </w:p>
        </w:tc>
        <w:tc>
          <w:tcPr>
            <w:tcW w:w="5386" w:type="dxa"/>
            <w:tcBorders>
              <w:top w:val="nil"/>
              <w:bottom w:val="nil"/>
            </w:tcBorders>
          </w:tcPr>
          <w:p w14:paraId="5ED9210B"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 </w:t>
            </w:r>
          </w:p>
          <w:p w14:paraId="10156D63" w14:textId="4AD578F1"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1.02 (0.99 – 1.05) </w:t>
            </w:r>
          </w:p>
        </w:tc>
        <w:tc>
          <w:tcPr>
            <w:tcW w:w="2835" w:type="dxa"/>
            <w:tcBorders>
              <w:top w:val="nil"/>
              <w:bottom w:val="nil"/>
            </w:tcBorders>
          </w:tcPr>
          <w:p w14:paraId="1542B820" w14:textId="7A8D819A"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1, 2, 4, 5, 9, 11, 26</w:t>
            </w:r>
          </w:p>
        </w:tc>
      </w:tr>
      <w:tr w:rsidR="00DE7996" w14:paraId="1B37758D" w14:textId="77777777" w:rsidTr="008D4B88">
        <w:tc>
          <w:tcPr>
            <w:tcW w:w="2411" w:type="dxa"/>
            <w:tcBorders>
              <w:top w:val="nil"/>
              <w:bottom w:val="nil"/>
            </w:tcBorders>
          </w:tcPr>
          <w:p w14:paraId="094C2EE4" w14:textId="39A55A32" w:rsidR="00DE7996" w:rsidRPr="00337200" w:rsidRDefault="00DE7996" w:rsidP="00C33D56">
            <w:pPr>
              <w:rPr>
                <w:rFonts w:ascii="Times New Roman" w:hAnsi="Times New Roman" w:cs="Times New Roman"/>
                <w:sz w:val="20"/>
                <w:szCs w:val="20"/>
                <w:lang w:val="en-US"/>
              </w:rPr>
            </w:pPr>
            <w:r>
              <w:rPr>
                <w:rFonts w:ascii="Times New Roman" w:hAnsi="Times New Roman" w:cs="Times New Roman"/>
                <w:sz w:val="20"/>
                <w:szCs w:val="20"/>
                <w:lang w:val="en-US"/>
              </w:rPr>
              <w:t>LaMonte ea. 2017</w:t>
            </w:r>
          </w:p>
        </w:tc>
        <w:tc>
          <w:tcPr>
            <w:tcW w:w="5103" w:type="dxa"/>
            <w:tcBorders>
              <w:top w:val="nil"/>
              <w:bottom w:val="nil"/>
            </w:tcBorders>
          </w:tcPr>
          <w:p w14:paraId="4AAF8A1D" w14:textId="0BA22925" w:rsidR="00DE7996" w:rsidRPr="00337200" w:rsidRDefault="00DE7996"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Dentate/ edentulous</w:t>
            </w:r>
          </w:p>
        </w:tc>
        <w:tc>
          <w:tcPr>
            <w:tcW w:w="5386" w:type="dxa"/>
            <w:tcBorders>
              <w:top w:val="nil"/>
              <w:bottom w:val="nil"/>
            </w:tcBorders>
          </w:tcPr>
          <w:p w14:paraId="0FF2ABF5" w14:textId="77777777" w:rsidR="00DE7996" w:rsidRDefault="00DE7996" w:rsidP="00C33D56">
            <w:pPr>
              <w:rPr>
                <w:rFonts w:ascii="Times New Roman" w:hAnsi="Times New Roman" w:cs="Times New Roman"/>
                <w:b/>
                <w:sz w:val="20"/>
                <w:szCs w:val="20"/>
              </w:rPr>
            </w:pPr>
            <w:r w:rsidRPr="00DE7996">
              <w:rPr>
                <w:rFonts w:ascii="Times New Roman" w:hAnsi="Times New Roman" w:cs="Times New Roman"/>
                <w:b/>
                <w:sz w:val="20"/>
                <w:szCs w:val="20"/>
              </w:rPr>
              <w:t>ACVD-mortality:</w:t>
            </w:r>
          </w:p>
          <w:p w14:paraId="59299ADE" w14:textId="39F7CD90" w:rsidR="00DE7996" w:rsidRPr="00DE7996" w:rsidRDefault="00DE7996" w:rsidP="00C33D56">
            <w:pPr>
              <w:rPr>
                <w:rFonts w:ascii="Times New Roman" w:hAnsi="Times New Roman" w:cs="Times New Roman"/>
                <w:sz w:val="20"/>
                <w:szCs w:val="20"/>
              </w:rPr>
            </w:pPr>
            <w:r w:rsidRPr="00DE7996">
              <w:rPr>
                <w:rFonts w:ascii="Times New Roman" w:hAnsi="Times New Roman" w:cs="Times New Roman"/>
                <w:sz w:val="20"/>
                <w:szCs w:val="20"/>
              </w:rPr>
              <w:t>Edentulous: 1.07 (</w:t>
            </w:r>
            <w:r w:rsidR="000D716B" w:rsidRPr="00DE7996">
              <w:rPr>
                <w:rFonts w:ascii="Times New Roman" w:hAnsi="Times New Roman" w:cs="Times New Roman"/>
                <w:sz w:val="20"/>
                <w:szCs w:val="20"/>
              </w:rPr>
              <w:t>0.81 –</w:t>
            </w:r>
            <w:r w:rsidRPr="00DE7996">
              <w:rPr>
                <w:rFonts w:ascii="Times New Roman" w:hAnsi="Times New Roman" w:cs="Times New Roman"/>
                <w:sz w:val="20"/>
                <w:szCs w:val="20"/>
              </w:rPr>
              <w:t xml:space="preserve"> 1.40) </w:t>
            </w:r>
          </w:p>
          <w:p w14:paraId="0F3EA0DD" w14:textId="433237B4" w:rsidR="00DE7996" w:rsidRPr="00DE7996" w:rsidRDefault="00DE7996" w:rsidP="00C33D56">
            <w:pPr>
              <w:rPr>
                <w:rFonts w:ascii="Times New Roman" w:hAnsi="Times New Roman" w:cs="Times New Roman"/>
                <w:sz w:val="20"/>
                <w:szCs w:val="20"/>
              </w:rPr>
            </w:pPr>
            <w:r w:rsidRPr="00DE7996">
              <w:rPr>
                <w:rFonts w:ascii="Times New Roman" w:hAnsi="Times New Roman" w:cs="Times New Roman"/>
                <w:sz w:val="20"/>
                <w:szCs w:val="20"/>
              </w:rPr>
              <w:t xml:space="preserve">Dentate: 1.00 (reference) </w:t>
            </w:r>
          </w:p>
          <w:p w14:paraId="47B5F0CB" w14:textId="77777777" w:rsidR="00DE7996" w:rsidRDefault="00DE7996" w:rsidP="00C33D56">
            <w:pPr>
              <w:rPr>
                <w:rFonts w:ascii="Times New Roman" w:hAnsi="Times New Roman" w:cs="Times New Roman"/>
                <w:b/>
                <w:sz w:val="20"/>
                <w:szCs w:val="20"/>
              </w:rPr>
            </w:pPr>
            <w:r w:rsidRPr="00DE7996">
              <w:rPr>
                <w:rFonts w:ascii="Times New Roman" w:hAnsi="Times New Roman" w:cs="Times New Roman"/>
                <w:b/>
                <w:sz w:val="20"/>
                <w:szCs w:val="20"/>
              </w:rPr>
              <w:t>ACVD-morbidity</w:t>
            </w:r>
          </w:p>
          <w:p w14:paraId="1AB12DC9" w14:textId="7295DCCF" w:rsidR="00DE7996" w:rsidRPr="00DE7996" w:rsidRDefault="00DE7996" w:rsidP="00C33D56">
            <w:pPr>
              <w:rPr>
                <w:rFonts w:ascii="Times New Roman" w:hAnsi="Times New Roman" w:cs="Times New Roman"/>
                <w:sz w:val="20"/>
                <w:szCs w:val="20"/>
              </w:rPr>
            </w:pPr>
            <w:r w:rsidRPr="00DE7996">
              <w:rPr>
                <w:rFonts w:ascii="Times New Roman" w:hAnsi="Times New Roman" w:cs="Times New Roman"/>
                <w:sz w:val="20"/>
                <w:szCs w:val="20"/>
              </w:rPr>
              <w:lastRenderedPageBreak/>
              <w:t>Edentulous: 1.07 (</w:t>
            </w:r>
            <w:r w:rsidR="000D716B" w:rsidRPr="00DE7996">
              <w:rPr>
                <w:rFonts w:ascii="Times New Roman" w:hAnsi="Times New Roman" w:cs="Times New Roman"/>
                <w:sz w:val="20"/>
                <w:szCs w:val="20"/>
              </w:rPr>
              <w:t>0.93 –</w:t>
            </w:r>
            <w:r w:rsidRPr="00DE7996">
              <w:rPr>
                <w:rFonts w:ascii="Times New Roman" w:hAnsi="Times New Roman" w:cs="Times New Roman"/>
                <w:sz w:val="20"/>
                <w:szCs w:val="20"/>
              </w:rPr>
              <w:t xml:space="preserve"> 1.23) </w:t>
            </w:r>
          </w:p>
          <w:p w14:paraId="5E050563" w14:textId="3D3B5DE3" w:rsidR="00DE7996" w:rsidRPr="00DE7996" w:rsidRDefault="00DE7996" w:rsidP="00C33D56">
            <w:pPr>
              <w:rPr>
                <w:rFonts w:ascii="Times New Roman" w:hAnsi="Times New Roman" w:cs="Times New Roman"/>
                <w:sz w:val="20"/>
                <w:szCs w:val="20"/>
              </w:rPr>
            </w:pPr>
            <w:r w:rsidRPr="00DE7996">
              <w:rPr>
                <w:rFonts w:ascii="Times New Roman" w:hAnsi="Times New Roman" w:cs="Times New Roman"/>
                <w:sz w:val="20"/>
                <w:szCs w:val="20"/>
              </w:rPr>
              <w:t xml:space="preserve">Dentate: 1.00 (reference) </w:t>
            </w:r>
          </w:p>
          <w:p w14:paraId="7F45423F" w14:textId="77777777" w:rsidR="00DE7996" w:rsidRDefault="00DE7996" w:rsidP="00C33D56">
            <w:pPr>
              <w:rPr>
                <w:rFonts w:ascii="Times New Roman" w:hAnsi="Times New Roman" w:cs="Times New Roman"/>
                <w:b/>
                <w:sz w:val="20"/>
                <w:szCs w:val="20"/>
              </w:rPr>
            </w:pPr>
            <w:r w:rsidRPr="00DE7996">
              <w:rPr>
                <w:rFonts w:ascii="Times New Roman" w:hAnsi="Times New Roman" w:cs="Times New Roman"/>
                <w:b/>
                <w:sz w:val="20"/>
                <w:szCs w:val="20"/>
              </w:rPr>
              <w:t xml:space="preserve">CHD: </w:t>
            </w:r>
          </w:p>
          <w:p w14:paraId="629A7852" w14:textId="7A44E6AF" w:rsidR="00DE7996" w:rsidRPr="00DE7996" w:rsidRDefault="00DE7996" w:rsidP="00C33D56">
            <w:pPr>
              <w:rPr>
                <w:rFonts w:ascii="Times New Roman" w:hAnsi="Times New Roman" w:cs="Times New Roman"/>
                <w:sz w:val="20"/>
                <w:szCs w:val="20"/>
              </w:rPr>
            </w:pPr>
            <w:r w:rsidRPr="00DE7996">
              <w:rPr>
                <w:rFonts w:ascii="Times New Roman" w:hAnsi="Times New Roman" w:cs="Times New Roman"/>
                <w:sz w:val="20"/>
                <w:szCs w:val="20"/>
              </w:rPr>
              <w:t>Edentulous: 1.10 (</w:t>
            </w:r>
            <w:r w:rsidR="000D716B" w:rsidRPr="00DE7996">
              <w:rPr>
                <w:rFonts w:ascii="Times New Roman" w:hAnsi="Times New Roman" w:cs="Times New Roman"/>
                <w:sz w:val="20"/>
                <w:szCs w:val="20"/>
              </w:rPr>
              <w:t>0.90 –</w:t>
            </w:r>
            <w:r w:rsidRPr="00DE7996">
              <w:rPr>
                <w:rFonts w:ascii="Times New Roman" w:hAnsi="Times New Roman" w:cs="Times New Roman"/>
                <w:sz w:val="20"/>
                <w:szCs w:val="20"/>
              </w:rPr>
              <w:t xml:space="preserve"> 1.34) </w:t>
            </w:r>
          </w:p>
          <w:p w14:paraId="564E61DE" w14:textId="298D9639" w:rsidR="00DE7996" w:rsidRPr="00DE7996" w:rsidRDefault="00DE7996" w:rsidP="00C33D56">
            <w:pPr>
              <w:rPr>
                <w:rFonts w:ascii="Times New Roman" w:hAnsi="Times New Roman" w:cs="Times New Roman"/>
                <w:sz w:val="20"/>
                <w:szCs w:val="20"/>
              </w:rPr>
            </w:pPr>
            <w:r w:rsidRPr="00DE7996">
              <w:rPr>
                <w:rFonts w:ascii="Times New Roman" w:hAnsi="Times New Roman" w:cs="Times New Roman"/>
                <w:sz w:val="20"/>
                <w:szCs w:val="20"/>
              </w:rPr>
              <w:t xml:space="preserve">Dentate: 1.00 (reference) </w:t>
            </w:r>
          </w:p>
          <w:p w14:paraId="3F8B31E8" w14:textId="77777777" w:rsidR="00DE7996" w:rsidRDefault="00DE7996" w:rsidP="00C33D56">
            <w:pPr>
              <w:rPr>
                <w:rFonts w:ascii="Times New Roman" w:hAnsi="Times New Roman" w:cs="Times New Roman"/>
                <w:b/>
                <w:sz w:val="20"/>
                <w:szCs w:val="20"/>
              </w:rPr>
            </w:pPr>
            <w:r w:rsidRPr="00DE7996">
              <w:rPr>
                <w:rFonts w:ascii="Times New Roman" w:hAnsi="Times New Roman" w:cs="Times New Roman"/>
                <w:b/>
                <w:sz w:val="20"/>
                <w:szCs w:val="20"/>
              </w:rPr>
              <w:t xml:space="preserve">Stroke: </w:t>
            </w:r>
          </w:p>
          <w:p w14:paraId="335810BD" w14:textId="5486F156" w:rsidR="00DE7996" w:rsidRPr="00DE7996" w:rsidRDefault="00DE7996" w:rsidP="00C33D56">
            <w:pPr>
              <w:rPr>
                <w:rFonts w:ascii="Times New Roman" w:hAnsi="Times New Roman" w:cs="Times New Roman"/>
                <w:b/>
                <w:sz w:val="20"/>
                <w:szCs w:val="20"/>
              </w:rPr>
            </w:pPr>
            <w:r w:rsidRPr="00DE7996">
              <w:rPr>
                <w:rFonts w:ascii="Times New Roman" w:hAnsi="Times New Roman" w:cs="Times New Roman"/>
                <w:sz w:val="20"/>
                <w:szCs w:val="20"/>
              </w:rPr>
              <w:t>Edentulous: 0.77 (0.55 – 1.06</w:t>
            </w:r>
            <w:r>
              <w:rPr>
                <w:rFonts w:ascii="Times New Roman" w:hAnsi="Times New Roman" w:cs="Times New Roman"/>
                <w:sz w:val="20"/>
                <w:szCs w:val="20"/>
              </w:rPr>
              <w:t>)</w:t>
            </w:r>
          </w:p>
          <w:p w14:paraId="4B525799" w14:textId="01F872C8" w:rsidR="00DE7996" w:rsidRPr="00DE7996" w:rsidRDefault="00DE7996" w:rsidP="00C33D56">
            <w:pPr>
              <w:rPr>
                <w:rFonts w:ascii="Times New Roman" w:hAnsi="Times New Roman" w:cs="Times New Roman"/>
                <w:sz w:val="20"/>
                <w:szCs w:val="20"/>
              </w:rPr>
            </w:pPr>
            <w:r w:rsidRPr="00DE7996">
              <w:rPr>
                <w:rFonts w:ascii="Times New Roman" w:hAnsi="Times New Roman" w:cs="Times New Roman"/>
                <w:sz w:val="20"/>
                <w:szCs w:val="20"/>
              </w:rPr>
              <w:t xml:space="preserve">Dentate: 1.00 (reference) </w:t>
            </w:r>
          </w:p>
        </w:tc>
        <w:tc>
          <w:tcPr>
            <w:tcW w:w="2835" w:type="dxa"/>
            <w:tcBorders>
              <w:top w:val="nil"/>
              <w:bottom w:val="nil"/>
            </w:tcBorders>
          </w:tcPr>
          <w:p w14:paraId="30F752FD" w14:textId="1703799F" w:rsidR="00DE7996" w:rsidRPr="00DE7996" w:rsidRDefault="00E976FE" w:rsidP="00C33D56">
            <w:pPr>
              <w:rPr>
                <w:rFonts w:ascii="Times New Roman" w:hAnsi="Times New Roman" w:cs="Times New Roman"/>
                <w:sz w:val="20"/>
                <w:szCs w:val="20"/>
                <w:lang w:val="en-US"/>
              </w:rPr>
            </w:pPr>
            <w:r>
              <w:rPr>
                <w:rFonts w:ascii="Times New Roman" w:hAnsi="Times New Roman" w:cs="Times New Roman"/>
                <w:sz w:val="20"/>
                <w:szCs w:val="20"/>
              </w:rPr>
              <w:lastRenderedPageBreak/>
              <w:t>1, 3, 4, 5, 6, 7, 8, 9, 10, 11, 16, 26</w:t>
            </w:r>
          </w:p>
        </w:tc>
      </w:tr>
      <w:tr w:rsidR="007C759A" w14:paraId="305EAAC8" w14:textId="77777777" w:rsidTr="008D4B88">
        <w:tc>
          <w:tcPr>
            <w:tcW w:w="2411" w:type="dxa"/>
            <w:tcBorders>
              <w:top w:val="nil"/>
              <w:bottom w:val="nil"/>
            </w:tcBorders>
          </w:tcPr>
          <w:p w14:paraId="41E8EB2B" w14:textId="3ACA885C" w:rsidR="007C759A" w:rsidRDefault="007C759A" w:rsidP="00C33D56">
            <w:pPr>
              <w:rPr>
                <w:rFonts w:ascii="Times New Roman" w:hAnsi="Times New Roman" w:cs="Times New Roman"/>
                <w:sz w:val="20"/>
                <w:szCs w:val="20"/>
                <w:lang w:val="en-US"/>
              </w:rPr>
            </w:pPr>
            <w:r>
              <w:rPr>
                <w:rFonts w:ascii="Times New Roman" w:hAnsi="Times New Roman" w:cs="Times New Roman"/>
                <w:sz w:val="20"/>
                <w:szCs w:val="20"/>
                <w:lang w:val="en-US"/>
              </w:rPr>
              <w:t>Lee ea. 2019</w:t>
            </w:r>
          </w:p>
        </w:tc>
        <w:tc>
          <w:tcPr>
            <w:tcW w:w="5103" w:type="dxa"/>
            <w:tcBorders>
              <w:top w:val="nil"/>
              <w:bottom w:val="nil"/>
            </w:tcBorders>
          </w:tcPr>
          <w:p w14:paraId="06DDF2C3" w14:textId="77777777" w:rsidR="007C759A" w:rsidRDefault="007C759A" w:rsidP="00C33D56">
            <w:pPr>
              <w:rPr>
                <w:rFonts w:ascii="Times New Roman" w:hAnsi="Times New Roman" w:cs="Times New Roman"/>
                <w:sz w:val="20"/>
                <w:szCs w:val="20"/>
                <w:lang w:val="en-US"/>
              </w:rPr>
            </w:pPr>
            <w:r>
              <w:rPr>
                <w:rFonts w:ascii="Times New Roman" w:hAnsi="Times New Roman" w:cs="Times New Roman"/>
                <w:sz w:val="20"/>
                <w:szCs w:val="20"/>
                <w:lang w:val="en-US"/>
              </w:rPr>
              <w:t>0, 1-4, 5-14, 15-27, 28 missing teeth</w:t>
            </w:r>
          </w:p>
          <w:p w14:paraId="1F9296D5" w14:textId="0287993D" w:rsidR="007C759A" w:rsidRPr="00337200" w:rsidRDefault="007C759A" w:rsidP="00C33D56">
            <w:pPr>
              <w:rPr>
                <w:rFonts w:ascii="Times New Roman" w:hAnsi="Times New Roman" w:cs="Times New Roman"/>
                <w:sz w:val="20"/>
                <w:szCs w:val="20"/>
                <w:lang w:val="en-US"/>
              </w:rPr>
            </w:pPr>
            <w:r>
              <w:rPr>
                <w:rFonts w:ascii="Times New Roman" w:hAnsi="Times New Roman" w:cs="Times New Roman"/>
                <w:sz w:val="20"/>
                <w:szCs w:val="20"/>
                <w:lang w:val="en-US"/>
              </w:rPr>
              <w:t>Number of missing teeth continuous</w:t>
            </w:r>
          </w:p>
        </w:tc>
        <w:tc>
          <w:tcPr>
            <w:tcW w:w="5386" w:type="dxa"/>
            <w:tcBorders>
              <w:top w:val="nil"/>
              <w:bottom w:val="nil"/>
            </w:tcBorders>
          </w:tcPr>
          <w:p w14:paraId="2FC5E6CB" w14:textId="77777777" w:rsidR="001B4A68" w:rsidRDefault="001B4A68" w:rsidP="00C33D56">
            <w:pPr>
              <w:rPr>
                <w:rFonts w:ascii="Times New Roman" w:hAnsi="Times New Roman" w:cs="Times New Roman"/>
                <w:b/>
                <w:sz w:val="20"/>
                <w:szCs w:val="20"/>
              </w:rPr>
            </w:pPr>
            <w:r w:rsidRPr="001B4A68">
              <w:rPr>
                <w:rFonts w:ascii="Times New Roman" w:hAnsi="Times New Roman" w:cs="Times New Roman"/>
                <w:b/>
                <w:sz w:val="20"/>
                <w:szCs w:val="20"/>
              </w:rPr>
              <w:t>MI:</w:t>
            </w:r>
          </w:p>
          <w:p w14:paraId="30D6951A" w14:textId="59C43C0E" w:rsidR="001C56FF" w:rsidRPr="001C56FF" w:rsidRDefault="001C56FF" w:rsidP="00C33D56">
            <w:pPr>
              <w:rPr>
                <w:rFonts w:ascii="Times New Roman" w:hAnsi="Times New Roman" w:cs="Times New Roman"/>
                <w:sz w:val="20"/>
                <w:szCs w:val="20"/>
              </w:rPr>
            </w:pPr>
            <w:r>
              <w:rPr>
                <w:rFonts w:ascii="Times New Roman" w:hAnsi="Times New Roman" w:cs="Times New Roman"/>
                <w:sz w:val="20"/>
                <w:szCs w:val="20"/>
              </w:rPr>
              <w:t xml:space="preserve">28: </w:t>
            </w:r>
            <w:r w:rsidRPr="001B4A68">
              <w:rPr>
                <w:rFonts w:ascii="Times New Roman" w:hAnsi="Times New Roman" w:cs="Times New Roman"/>
                <w:sz w:val="20"/>
                <w:szCs w:val="20"/>
              </w:rPr>
              <w:t xml:space="preserve">1.07 (0.89 – 1.29) </w:t>
            </w:r>
          </w:p>
          <w:p w14:paraId="1C6345F8" w14:textId="714F2FF3" w:rsidR="001C56FF" w:rsidRPr="001C56FF" w:rsidRDefault="001C56FF" w:rsidP="00C33D56">
            <w:pPr>
              <w:rPr>
                <w:rFonts w:ascii="Times New Roman" w:hAnsi="Times New Roman" w:cs="Times New Roman"/>
                <w:sz w:val="20"/>
                <w:szCs w:val="20"/>
              </w:rPr>
            </w:pPr>
            <w:r>
              <w:rPr>
                <w:rFonts w:ascii="Times New Roman" w:hAnsi="Times New Roman" w:cs="Times New Roman"/>
                <w:sz w:val="20"/>
                <w:szCs w:val="20"/>
              </w:rPr>
              <w:t>15-27</w:t>
            </w:r>
            <w:r w:rsidRPr="001B4A68">
              <w:rPr>
                <w:rFonts w:ascii="Times New Roman" w:hAnsi="Times New Roman" w:cs="Times New Roman"/>
                <w:sz w:val="20"/>
                <w:szCs w:val="20"/>
              </w:rPr>
              <w:t>: 1.24 (1.1</w:t>
            </w:r>
            <w:r>
              <w:rPr>
                <w:rFonts w:ascii="Times New Roman" w:hAnsi="Times New Roman" w:cs="Times New Roman"/>
                <w:sz w:val="20"/>
                <w:szCs w:val="20"/>
              </w:rPr>
              <w:t>1 – 1.31)</w:t>
            </w:r>
          </w:p>
          <w:p w14:paraId="159B7536" w14:textId="05EF7DA2" w:rsidR="001C56FF" w:rsidRPr="001C56FF"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 xml:space="preserve">5-14: 1.13 (1.08 – 1.19) </w:t>
            </w:r>
          </w:p>
          <w:p w14:paraId="3DA19644" w14:textId="771A93DB" w:rsidR="001C56FF" w:rsidRPr="001C56FF"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1-4: 1.08</w:t>
            </w:r>
            <w:r>
              <w:rPr>
                <w:rFonts w:ascii="Times New Roman" w:hAnsi="Times New Roman" w:cs="Times New Roman"/>
                <w:sz w:val="20"/>
                <w:szCs w:val="20"/>
              </w:rPr>
              <w:t xml:space="preserve"> </w:t>
            </w:r>
            <w:r w:rsidRPr="001B4A68">
              <w:rPr>
                <w:rFonts w:ascii="Times New Roman" w:hAnsi="Times New Roman" w:cs="Times New Roman"/>
                <w:sz w:val="20"/>
                <w:szCs w:val="20"/>
              </w:rPr>
              <w:t xml:space="preserve">(1.05 – 1.12) </w:t>
            </w:r>
          </w:p>
          <w:p w14:paraId="49728562" w14:textId="07C25BC4" w:rsidR="001B4A68" w:rsidRPr="001B4A68" w:rsidRDefault="001B4A68" w:rsidP="00C33D56">
            <w:pPr>
              <w:rPr>
                <w:rFonts w:ascii="Times New Roman" w:hAnsi="Times New Roman" w:cs="Times New Roman"/>
                <w:sz w:val="20"/>
                <w:szCs w:val="20"/>
              </w:rPr>
            </w:pPr>
            <w:r w:rsidRPr="001B4A68">
              <w:rPr>
                <w:rFonts w:ascii="Times New Roman" w:hAnsi="Times New Roman" w:cs="Times New Roman"/>
                <w:sz w:val="20"/>
                <w:szCs w:val="20"/>
              </w:rPr>
              <w:t>0: 1.00 (reference</w:t>
            </w:r>
            <w:r w:rsidR="001C56FF">
              <w:rPr>
                <w:rFonts w:ascii="Times New Roman" w:hAnsi="Times New Roman" w:cs="Times New Roman"/>
                <w:sz w:val="20"/>
                <w:szCs w:val="20"/>
              </w:rPr>
              <w:t>)</w:t>
            </w:r>
          </w:p>
          <w:p w14:paraId="46023DBB" w14:textId="4647183D" w:rsidR="001B4A68" w:rsidRPr="001B4A68" w:rsidRDefault="001B4A68" w:rsidP="00C33D56">
            <w:pPr>
              <w:rPr>
                <w:rFonts w:ascii="Times New Roman" w:hAnsi="Times New Roman" w:cs="Times New Roman"/>
                <w:sz w:val="20"/>
                <w:szCs w:val="20"/>
              </w:rPr>
            </w:pPr>
            <w:r w:rsidRPr="001B4A68">
              <w:rPr>
                <w:rFonts w:ascii="Times New Roman" w:hAnsi="Times New Roman" w:cs="Times New Roman"/>
                <w:sz w:val="20"/>
                <w:szCs w:val="20"/>
              </w:rPr>
              <w:t xml:space="preserve">Continuous: 1.010 (1.007 – 1.014) </w:t>
            </w:r>
          </w:p>
          <w:p w14:paraId="5F071AD4" w14:textId="77777777" w:rsidR="001B4A68" w:rsidRDefault="001B4A68" w:rsidP="00C33D56">
            <w:pPr>
              <w:rPr>
                <w:rFonts w:ascii="Times New Roman" w:hAnsi="Times New Roman" w:cs="Times New Roman"/>
                <w:b/>
                <w:sz w:val="20"/>
                <w:szCs w:val="20"/>
              </w:rPr>
            </w:pPr>
            <w:r w:rsidRPr="001B4A68">
              <w:rPr>
                <w:rFonts w:ascii="Times New Roman" w:hAnsi="Times New Roman" w:cs="Times New Roman"/>
                <w:b/>
                <w:sz w:val="20"/>
                <w:szCs w:val="20"/>
              </w:rPr>
              <w:t xml:space="preserve">Stroke: </w:t>
            </w:r>
          </w:p>
          <w:p w14:paraId="4002877F" w14:textId="77777777" w:rsidR="001C56FF" w:rsidRPr="001B4A68"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2</w:t>
            </w:r>
            <w:r>
              <w:rPr>
                <w:rFonts w:ascii="Times New Roman" w:hAnsi="Times New Roman" w:cs="Times New Roman"/>
                <w:sz w:val="20"/>
                <w:szCs w:val="20"/>
              </w:rPr>
              <w:t>8</w:t>
            </w:r>
            <w:r w:rsidRPr="001B4A68">
              <w:rPr>
                <w:rFonts w:ascii="Times New Roman" w:hAnsi="Times New Roman" w:cs="Times New Roman"/>
                <w:sz w:val="20"/>
                <w:szCs w:val="20"/>
              </w:rPr>
              <w:t>: 1.30 (1.13 – 1.50</w:t>
            </w:r>
            <w:r>
              <w:rPr>
                <w:rFonts w:ascii="Times New Roman" w:hAnsi="Times New Roman" w:cs="Times New Roman"/>
                <w:sz w:val="20"/>
                <w:szCs w:val="20"/>
              </w:rPr>
              <w:t>)</w:t>
            </w:r>
          </w:p>
          <w:p w14:paraId="0A2D207D" w14:textId="77777777" w:rsidR="001C56FF" w:rsidRPr="001B4A68"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15-27: 1.28 (1.18 – 1.39</w:t>
            </w:r>
            <w:r>
              <w:rPr>
                <w:rFonts w:ascii="Times New Roman" w:hAnsi="Times New Roman" w:cs="Times New Roman"/>
                <w:sz w:val="20"/>
                <w:szCs w:val="20"/>
              </w:rPr>
              <w:t xml:space="preserve">) </w:t>
            </w:r>
          </w:p>
          <w:p w14:paraId="4C04E2C5" w14:textId="77777777" w:rsidR="001C56FF" w:rsidRPr="001B4A68"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 xml:space="preserve">5-14: 1.26 (1.20 – 1.32) </w:t>
            </w:r>
          </w:p>
          <w:p w14:paraId="49A0FC79" w14:textId="49F678B1" w:rsidR="001C56FF" w:rsidRPr="001C56FF"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1-4: 1.12 (1.09 – 1.16</w:t>
            </w:r>
            <w:r>
              <w:rPr>
                <w:rFonts w:ascii="Times New Roman" w:hAnsi="Times New Roman" w:cs="Times New Roman"/>
                <w:sz w:val="20"/>
                <w:szCs w:val="20"/>
              </w:rPr>
              <w:t xml:space="preserve">) </w:t>
            </w:r>
            <w:r w:rsidRPr="001B4A68">
              <w:rPr>
                <w:rFonts w:ascii="Times New Roman" w:hAnsi="Times New Roman" w:cs="Times New Roman"/>
                <w:sz w:val="20"/>
                <w:szCs w:val="20"/>
              </w:rPr>
              <w:t xml:space="preserve"> </w:t>
            </w:r>
          </w:p>
          <w:p w14:paraId="0EB0ABEF" w14:textId="59C81551" w:rsidR="001B4A68" w:rsidRPr="001B4A68" w:rsidRDefault="001B4A68" w:rsidP="00C33D56">
            <w:pPr>
              <w:rPr>
                <w:rFonts w:ascii="Times New Roman" w:hAnsi="Times New Roman" w:cs="Times New Roman"/>
                <w:sz w:val="20"/>
                <w:szCs w:val="20"/>
              </w:rPr>
            </w:pPr>
            <w:r w:rsidRPr="001B4A68">
              <w:rPr>
                <w:rFonts w:ascii="Times New Roman" w:hAnsi="Times New Roman" w:cs="Times New Roman"/>
                <w:sz w:val="20"/>
                <w:szCs w:val="20"/>
              </w:rPr>
              <w:t>0:  1.00 (reference</w:t>
            </w:r>
            <w:r w:rsidR="001C56FF">
              <w:rPr>
                <w:rFonts w:ascii="Times New Roman" w:hAnsi="Times New Roman" w:cs="Times New Roman"/>
                <w:sz w:val="20"/>
                <w:szCs w:val="20"/>
              </w:rPr>
              <w:t>)</w:t>
            </w:r>
          </w:p>
          <w:p w14:paraId="7E2E03BF" w14:textId="58BDB225" w:rsidR="001B4A68" w:rsidRPr="001B4A68" w:rsidRDefault="001B4A68" w:rsidP="00C33D56">
            <w:pPr>
              <w:rPr>
                <w:rFonts w:ascii="Times New Roman" w:hAnsi="Times New Roman" w:cs="Times New Roman"/>
                <w:sz w:val="20"/>
                <w:szCs w:val="20"/>
              </w:rPr>
            </w:pPr>
            <w:r w:rsidRPr="001B4A68">
              <w:rPr>
                <w:rFonts w:ascii="Times New Roman" w:hAnsi="Times New Roman" w:cs="Times New Roman"/>
                <w:sz w:val="20"/>
                <w:szCs w:val="20"/>
              </w:rPr>
              <w:t>Continuous: 1.015 (1.012 – 1.018)</w:t>
            </w:r>
          </w:p>
          <w:p w14:paraId="4652C50D" w14:textId="77777777" w:rsidR="001B4A68" w:rsidRDefault="001B4A68" w:rsidP="00C33D56">
            <w:pPr>
              <w:rPr>
                <w:rFonts w:ascii="Times New Roman" w:hAnsi="Times New Roman" w:cs="Times New Roman"/>
                <w:b/>
                <w:sz w:val="20"/>
                <w:szCs w:val="20"/>
              </w:rPr>
            </w:pPr>
            <w:r w:rsidRPr="001B4A68">
              <w:rPr>
                <w:rFonts w:ascii="Times New Roman" w:hAnsi="Times New Roman" w:cs="Times New Roman"/>
                <w:b/>
                <w:sz w:val="20"/>
                <w:szCs w:val="20"/>
              </w:rPr>
              <w:t>Heart Failure:</w:t>
            </w:r>
          </w:p>
          <w:p w14:paraId="58D41488" w14:textId="77777777" w:rsidR="001C56FF" w:rsidRPr="001B4A68" w:rsidRDefault="001C56FF" w:rsidP="00C33D56">
            <w:pPr>
              <w:rPr>
                <w:rFonts w:ascii="Times New Roman" w:hAnsi="Times New Roman" w:cs="Times New Roman"/>
                <w:sz w:val="20"/>
                <w:szCs w:val="20"/>
              </w:rPr>
            </w:pPr>
            <w:r>
              <w:rPr>
                <w:rFonts w:ascii="Times New Roman" w:hAnsi="Times New Roman" w:cs="Times New Roman"/>
                <w:sz w:val="20"/>
                <w:szCs w:val="20"/>
              </w:rPr>
              <w:t>28</w:t>
            </w:r>
            <w:r w:rsidRPr="001B4A68">
              <w:rPr>
                <w:rFonts w:ascii="Times New Roman" w:hAnsi="Times New Roman" w:cs="Times New Roman"/>
                <w:sz w:val="20"/>
                <w:szCs w:val="20"/>
              </w:rPr>
              <w:t xml:space="preserve">: 1.52 (1.31 – 1.77) </w:t>
            </w:r>
          </w:p>
          <w:p w14:paraId="25E6FAE2" w14:textId="77777777" w:rsidR="001C56FF" w:rsidRPr="001B4A68"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15-27: 1.39 (1.29 – 1.51)</w:t>
            </w:r>
          </w:p>
          <w:p w14:paraId="369952BF" w14:textId="77777777" w:rsidR="001C56FF" w:rsidRPr="001B4A68"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5-14: 1.17 (1.1</w:t>
            </w:r>
            <w:r>
              <w:rPr>
                <w:rFonts w:ascii="Times New Roman" w:hAnsi="Times New Roman" w:cs="Times New Roman"/>
                <w:sz w:val="20"/>
                <w:szCs w:val="20"/>
              </w:rPr>
              <w:t>1 – 1.23)</w:t>
            </w:r>
          </w:p>
          <w:p w14:paraId="62D32234" w14:textId="3241585F" w:rsidR="001C56FF" w:rsidRPr="001C56FF" w:rsidRDefault="001C56FF" w:rsidP="00C33D56">
            <w:pPr>
              <w:rPr>
                <w:rFonts w:ascii="Times New Roman" w:hAnsi="Times New Roman" w:cs="Times New Roman"/>
                <w:sz w:val="20"/>
                <w:szCs w:val="20"/>
              </w:rPr>
            </w:pPr>
            <w:r w:rsidRPr="001B4A68">
              <w:rPr>
                <w:rFonts w:ascii="Times New Roman" w:hAnsi="Times New Roman" w:cs="Times New Roman"/>
                <w:sz w:val="20"/>
                <w:szCs w:val="20"/>
              </w:rPr>
              <w:t>1-4</w:t>
            </w:r>
            <w:r>
              <w:rPr>
                <w:rFonts w:ascii="Times New Roman" w:hAnsi="Times New Roman" w:cs="Times New Roman"/>
                <w:sz w:val="20"/>
                <w:szCs w:val="20"/>
              </w:rPr>
              <w:t>: 1.04 (0.99 – 1.08)</w:t>
            </w:r>
          </w:p>
          <w:p w14:paraId="50ED0F60" w14:textId="61ED768B" w:rsidR="001B4A68" w:rsidRPr="001B4A68" w:rsidRDefault="001C56FF" w:rsidP="00C33D56">
            <w:pPr>
              <w:rPr>
                <w:rFonts w:ascii="Times New Roman" w:hAnsi="Times New Roman" w:cs="Times New Roman"/>
                <w:sz w:val="20"/>
                <w:szCs w:val="20"/>
              </w:rPr>
            </w:pPr>
            <w:r>
              <w:rPr>
                <w:rFonts w:ascii="Times New Roman" w:hAnsi="Times New Roman" w:cs="Times New Roman"/>
                <w:sz w:val="20"/>
                <w:szCs w:val="20"/>
              </w:rPr>
              <w:t>0:  1.00 (reference)</w:t>
            </w:r>
          </w:p>
          <w:p w14:paraId="55B1246C" w14:textId="10FDF068" w:rsidR="007C759A" w:rsidRPr="001C56FF" w:rsidRDefault="001B4A68" w:rsidP="00C33D56">
            <w:r w:rsidRPr="001B4A68">
              <w:rPr>
                <w:rFonts w:ascii="Times New Roman" w:hAnsi="Times New Roman" w:cs="Times New Roman"/>
                <w:sz w:val="20"/>
                <w:szCs w:val="20"/>
              </w:rPr>
              <w:t>Continuous: 1.016 (1.013 – 1.019)</w:t>
            </w:r>
          </w:p>
        </w:tc>
        <w:tc>
          <w:tcPr>
            <w:tcW w:w="2835" w:type="dxa"/>
            <w:tcBorders>
              <w:top w:val="nil"/>
              <w:bottom w:val="nil"/>
            </w:tcBorders>
          </w:tcPr>
          <w:p w14:paraId="07CF222C" w14:textId="2BF58A99" w:rsidR="007C759A" w:rsidRPr="00C801FD" w:rsidRDefault="00E976FE" w:rsidP="00C33D56">
            <w:pPr>
              <w:rPr>
                <w:rFonts w:ascii="Times New Roman" w:hAnsi="Times New Roman" w:cs="Times New Roman"/>
                <w:sz w:val="20"/>
                <w:szCs w:val="20"/>
              </w:rPr>
            </w:pPr>
            <w:r>
              <w:rPr>
                <w:rFonts w:ascii="Times New Roman" w:hAnsi="Times New Roman" w:cs="Times New Roman"/>
                <w:sz w:val="20"/>
                <w:szCs w:val="20"/>
              </w:rPr>
              <w:t>1, 2, 4, 5, 6, 7, 8, 9, 10, 11, 22, 49</w:t>
            </w:r>
          </w:p>
        </w:tc>
      </w:tr>
      <w:tr w:rsidR="001072F4" w14:paraId="556E8DB4" w14:textId="3B9E6F74" w:rsidTr="008D4B88">
        <w:tc>
          <w:tcPr>
            <w:tcW w:w="2411" w:type="dxa"/>
            <w:tcBorders>
              <w:top w:val="nil"/>
              <w:bottom w:val="nil"/>
            </w:tcBorders>
          </w:tcPr>
          <w:p w14:paraId="531E73ED" w14:textId="017D45D2" w:rsidR="004474FC" w:rsidRPr="00337200" w:rsidRDefault="00C62637" w:rsidP="00C33D56">
            <w:pPr>
              <w:rPr>
                <w:rFonts w:ascii="Times New Roman" w:hAnsi="Times New Roman" w:cs="Times New Roman"/>
                <w:sz w:val="20"/>
                <w:szCs w:val="20"/>
                <w:lang w:val="en-US"/>
              </w:rPr>
            </w:pPr>
            <w:r>
              <w:rPr>
                <w:rFonts w:ascii="Times New Roman" w:hAnsi="Times New Roman" w:cs="Times New Roman"/>
                <w:sz w:val="20"/>
                <w:szCs w:val="20"/>
                <w:lang w:val="en-US"/>
              </w:rPr>
              <w:t>Li ea.</w:t>
            </w:r>
            <w:r w:rsidR="004474FC" w:rsidRPr="00337200">
              <w:rPr>
                <w:rFonts w:ascii="Times New Roman" w:hAnsi="Times New Roman" w:cs="Times New Roman"/>
                <w:sz w:val="20"/>
                <w:szCs w:val="20"/>
                <w:lang w:val="en-US"/>
              </w:rPr>
              <w:t xml:space="preserve"> 2010</w:t>
            </w:r>
          </w:p>
        </w:tc>
        <w:tc>
          <w:tcPr>
            <w:tcW w:w="5103" w:type="dxa"/>
            <w:tcBorders>
              <w:top w:val="nil"/>
              <w:bottom w:val="nil"/>
            </w:tcBorders>
          </w:tcPr>
          <w:p w14:paraId="52521BCB" w14:textId="3A09A33A"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 1-21, ≥22 teeth</w:t>
            </w:r>
          </w:p>
        </w:tc>
        <w:tc>
          <w:tcPr>
            <w:tcW w:w="5386" w:type="dxa"/>
            <w:tcBorders>
              <w:top w:val="nil"/>
              <w:bottom w:val="nil"/>
            </w:tcBorders>
          </w:tcPr>
          <w:p w14:paraId="6D72DB54"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CHD:</w:t>
            </w:r>
          </w:p>
          <w:p w14:paraId="6A550892"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 1.48 (1.24 – 1.78)</w:t>
            </w:r>
          </w:p>
          <w:p w14:paraId="5B36A7F9"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1-21: 1.24 (0.98 – 1.56) </w:t>
            </w:r>
          </w:p>
          <w:p w14:paraId="5AD6DA9D" w14:textId="3DEC2935"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≥22: 1.0</w:t>
            </w:r>
            <w:r w:rsidR="00C6263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 </w:t>
            </w:r>
          </w:p>
          <w:p w14:paraId="7F8DAD18"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CVA: </w:t>
            </w:r>
          </w:p>
          <w:p w14:paraId="79367FC8"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 1.10 (0.87 – 1.38)</w:t>
            </w:r>
          </w:p>
          <w:p w14:paraId="3AD1047B"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1-21: 1.24 (1.03 – 1.49) </w:t>
            </w:r>
          </w:p>
          <w:p w14:paraId="7FA5C104" w14:textId="27F5BEA2"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≥22: 1.0</w:t>
            </w:r>
            <w:r w:rsidR="00C6263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 </w:t>
            </w:r>
          </w:p>
          <w:p w14:paraId="14EAAA98"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 </w:t>
            </w:r>
          </w:p>
          <w:p w14:paraId="099F51AE"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 1.35 (1.05 – 1.74)</w:t>
            </w:r>
          </w:p>
          <w:p w14:paraId="400D2620"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1-21: 1.32 (1.06 – 1.65) </w:t>
            </w:r>
          </w:p>
          <w:p w14:paraId="306608DB" w14:textId="199F0CC5"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≥22: 1.0</w:t>
            </w:r>
            <w:r w:rsidR="00C6263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 </w:t>
            </w:r>
          </w:p>
        </w:tc>
        <w:tc>
          <w:tcPr>
            <w:tcW w:w="2835" w:type="dxa"/>
            <w:tcBorders>
              <w:top w:val="nil"/>
              <w:bottom w:val="nil"/>
            </w:tcBorders>
          </w:tcPr>
          <w:p w14:paraId="48268816" w14:textId="67E233D9"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lastRenderedPageBreak/>
              <w:t>1, 2, 4, 5, 6, 7, 8, 9, 10, 11, 19, 22, 24, 25, 35, 36</w:t>
            </w:r>
          </w:p>
        </w:tc>
      </w:tr>
      <w:tr w:rsidR="001072F4" w14:paraId="1015045B" w14:textId="093F90C2" w:rsidTr="008D4B88">
        <w:tc>
          <w:tcPr>
            <w:tcW w:w="2411" w:type="dxa"/>
            <w:tcBorders>
              <w:top w:val="nil"/>
              <w:bottom w:val="nil"/>
            </w:tcBorders>
          </w:tcPr>
          <w:p w14:paraId="0D3F0B8F" w14:textId="48C1DBB1" w:rsidR="004474FC" w:rsidRPr="00337200" w:rsidRDefault="00C62637" w:rsidP="00C33D56">
            <w:pPr>
              <w:rPr>
                <w:rFonts w:ascii="Times New Roman" w:hAnsi="Times New Roman" w:cs="Times New Roman"/>
                <w:sz w:val="20"/>
                <w:szCs w:val="20"/>
                <w:lang w:val="en-US"/>
              </w:rPr>
            </w:pPr>
            <w:r>
              <w:rPr>
                <w:rFonts w:ascii="Times New Roman" w:hAnsi="Times New Roman" w:cs="Times New Roman"/>
                <w:sz w:val="20"/>
                <w:szCs w:val="20"/>
                <w:lang w:val="en-US"/>
              </w:rPr>
              <w:t>Liljestrand ea</w:t>
            </w:r>
            <w:r w:rsidR="004474FC" w:rsidRPr="00337200">
              <w:rPr>
                <w:rFonts w:ascii="Times New Roman" w:hAnsi="Times New Roman" w:cs="Times New Roman"/>
                <w:sz w:val="20"/>
                <w:szCs w:val="20"/>
                <w:lang w:val="en-US"/>
              </w:rPr>
              <w:t>. 2015</w:t>
            </w:r>
          </w:p>
        </w:tc>
        <w:tc>
          <w:tcPr>
            <w:tcW w:w="5103" w:type="dxa"/>
            <w:tcBorders>
              <w:top w:val="nil"/>
              <w:bottom w:val="nil"/>
            </w:tcBorders>
          </w:tcPr>
          <w:p w14:paraId="46AB2645" w14:textId="3BE5F838"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0-1, 2-4, 5-8, 9-31, 32 missing teeth</w:t>
            </w:r>
          </w:p>
        </w:tc>
        <w:tc>
          <w:tcPr>
            <w:tcW w:w="5386" w:type="dxa"/>
            <w:tcBorders>
              <w:top w:val="nil"/>
              <w:bottom w:val="nil"/>
            </w:tcBorders>
          </w:tcPr>
          <w:p w14:paraId="6F14ACD9" w14:textId="77777777" w:rsidR="004474FC" w:rsidRPr="00325538" w:rsidRDefault="004474FC" w:rsidP="00C33D56">
            <w:pPr>
              <w:rPr>
                <w:rFonts w:ascii="Times New Roman" w:hAnsi="Times New Roman" w:cs="Times New Roman"/>
                <w:b/>
                <w:sz w:val="20"/>
                <w:szCs w:val="20"/>
                <w:lang w:val="es-ES"/>
              </w:rPr>
            </w:pPr>
            <w:r w:rsidRPr="00325538">
              <w:rPr>
                <w:rFonts w:ascii="Times New Roman" w:hAnsi="Times New Roman" w:cs="Times New Roman"/>
                <w:b/>
                <w:sz w:val="20"/>
                <w:szCs w:val="20"/>
                <w:lang w:val="es-ES"/>
              </w:rPr>
              <w:t>ACVD:</w:t>
            </w:r>
          </w:p>
          <w:p w14:paraId="07380217" w14:textId="77777777"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 xml:space="preserve">32: 1.40 (1.01 – 1.95) </w:t>
            </w:r>
          </w:p>
          <w:p w14:paraId="0AB4D1C0" w14:textId="77777777"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 xml:space="preserve">9-31: 1.51 (1.13 – 2.02) </w:t>
            </w:r>
          </w:p>
          <w:p w14:paraId="55DF585D" w14:textId="77777777"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 xml:space="preserve">5-8: 1.18 (0.85 – 1.63) </w:t>
            </w:r>
          </w:p>
          <w:p w14:paraId="744DC8AA" w14:textId="77777777"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 xml:space="preserve">2-4: 1.10 (0.80 – 1.51) </w:t>
            </w:r>
          </w:p>
          <w:p w14:paraId="67181CA3" w14:textId="05B992B9"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0-1: 1.0</w:t>
            </w:r>
            <w:r w:rsidR="00C62637" w:rsidRPr="00325538">
              <w:rPr>
                <w:rFonts w:ascii="Times New Roman" w:hAnsi="Times New Roman" w:cs="Times New Roman"/>
                <w:sz w:val="20"/>
                <w:szCs w:val="20"/>
                <w:lang w:val="es-ES"/>
              </w:rPr>
              <w:t>0</w:t>
            </w:r>
            <w:r w:rsidRPr="00325538">
              <w:rPr>
                <w:rFonts w:ascii="Times New Roman" w:hAnsi="Times New Roman" w:cs="Times New Roman"/>
                <w:sz w:val="20"/>
                <w:szCs w:val="20"/>
                <w:lang w:val="es-ES"/>
              </w:rPr>
              <w:t xml:space="preserve"> (</w:t>
            </w:r>
            <w:r w:rsidRPr="00D35480">
              <w:rPr>
                <w:rFonts w:ascii="Times New Roman" w:hAnsi="Times New Roman" w:cs="Times New Roman"/>
                <w:sz w:val="20"/>
                <w:szCs w:val="20"/>
                <w:lang w:val="es-ES"/>
              </w:rPr>
              <w:t>reference</w:t>
            </w:r>
            <w:r w:rsidRPr="00325538">
              <w:rPr>
                <w:rFonts w:ascii="Times New Roman" w:hAnsi="Times New Roman" w:cs="Times New Roman"/>
                <w:sz w:val="20"/>
                <w:szCs w:val="20"/>
                <w:lang w:val="es-ES"/>
              </w:rPr>
              <w:t>)</w:t>
            </w:r>
          </w:p>
          <w:p w14:paraId="230F9539" w14:textId="77777777" w:rsidR="004474FC" w:rsidRPr="00325538" w:rsidRDefault="004474FC" w:rsidP="00C33D56">
            <w:pPr>
              <w:rPr>
                <w:rFonts w:ascii="Times New Roman" w:hAnsi="Times New Roman" w:cs="Times New Roman"/>
                <w:b/>
                <w:sz w:val="20"/>
                <w:szCs w:val="20"/>
                <w:lang w:val="es-ES"/>
              </w:rPr>
            </w:pPr>
            <w:r w:rsidRPr="00325538">
              <w:rPr>
                <w:rFonts w:ascii="Times New Roman" w:hAnsi="Times New Roman" w:cs="Times New Roman"/>
                <w:b/>
                <w:sz w:val="20"/>
                <w:szCs w:val="20"/>
                <w:lang w:val="es-ES"/>
              </w:rPr>
              <w:t>CHD:</w:t>
            </w:r>
          </w:p>
          <w:p w14:paraId="27DC76C9" w14:textId="77777777"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 xml:space="preserve">32: 1.65 (1.09 – 2.50) </w:t>
            </w:r>
          </w:p>
          <w:p w14:paraId="4FC5D702" w14:textId="77777777"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 xml:space="preserve">9-31: 1.99 (1.37 – 2.89) </w:t>
            </w:r>
          </w:p>
          <w:p w14:paraId="73D64755" w14:textId="77777777"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 xml:space="preserve">5-8: 1.62 (1.08 – 2.43) </w:t>
            </w:r>
          </w:p>
          <w:p w14:paraId="7E7B7F63" w14:textId="77777777"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 xml:space="preserve">2-4: 1.22 (0.81 – 1.85) </w:t>
            </w:r>
          </w:p>
          <w:p w14:paraId="62D2EE60" w14:textId="3B3E7CAD" w:rsidR="004474FC" w:rsidRPr="00325538" w:rsidRDefault="004474FC" w:rsidP="00C33D56">
            <w:pPr>
              <w:rPr>
                <w:rFonts w:ascii="Times New Roman" w:hAnsi="Times New Roman" w:cs="Times New Roman"/>
                <w:sz w:val="20"/>
                <w:szCs w:val="20"/>
                <w:lang w:val="es-ES"/>
              </w:rPr>
            </w:pPr>
            <w:r w:rsidRPr="00325538">
              <w:rPr>
                <w:rFonts w:ascii="Times New Roman" w:hAnsi="Times New Roman" w:cs="Times New Roman"/>
                <w:sz w:val="20"/>
                <w:szCs w:val="20"/>
                <w:lang w:val="es-ES"/>
              </w:rPr>
              <w:t>0-1: 1.0</w:t>
            </w:r>
            <w:r w:rsidR="00C62637" w:rsidRPr="00325538">
              <w:rPr>
                <w:rFonts w:ascii="Times New Roman" w:hAnsi="Times New Roman" w:cs="Times New Roman"/>
                <w:sz w:val="20"/>
                <w:szCs w:val="20"/>
                <w:lang w:val="es-ES"/>
              </w:rPr>
              <w:t>0</w:t>
            </w:r>
            <w:r w:rsidRPr="00325538">
              <w:rPr>
                <w:rFonts w:ascii="Times New Roman" w:hAnsi="Times New Roman" w:cs="Times New Roman"/>
                <w:sz w:val="20"/>
                <w:szCs w:val="20"/>
                <w:lang w:val="es-ES"/>
              </w:rPr>
              <w:t xml:space="preserve"> (</w:t>
            </w:r>
            <w:r w:rsidRPr="00D35480">
              <w:rPr>
                <w:rFonts w:ascii="Times New Roman" w:hAnsi="Times New Roman" w:cs="Times New Roman"/>
                <w:sz w:val="20"/>
                <w:szCs w:val="20"/>
                <w:lang w:val="es-ES"/>
              </w:rPr>
              <w:t>reference)</w:t>
            </w:r>
            <w:r w:rsidRPr="00325538">
              <w:rPr>
                <w:rFonts w:ascii="Times New Roman" w:hAnsi="Times New Roman" w:cs="Times New Roman"/>
                <w:sz w:val="20"/>
                <w:szCs w:val="20"/>
                <w:lang w:val="es-ES"/>
              </w:rPr>
              <w:br/>
            </w:r>
            <w:r w:rsidRPr="00325538">
              <w:rPr>
                <w:rFonts w:ascii="Times New Roman" w:hAnsi="Times New Roman" w:cs="Times New Roman"/>
                <w:b/>
                <w:sz w:val="20"/>
                <w:szCs w:val="20"/>
                <w:lang w:val="es-ES"/>
              </w:rPr>
              <w:t>MI:</w:t>
            </w:r>
            <w:r w:rsidRPr="00325538">
              <w:rPr>
                <w:rFonts w:ascii="Times New Roman" w:hAnsi="Times New Roman" w:cs="Times New Roman"/>
                <w:sz w:val="20"/>
                <w:szCs w:val="20"/>
                <w:lang w:val="es-ES"/>
              </w:rPr>
              <w:t xml:space="preserve"> </w:t>
            </w:r>
          </w:p>
          <w:p w14:paraId="510FCAF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32: 1.84 (0.99 – 3.42) </w:t>
            </w:r>
          </w:p>
          <w:p w14:paraId="65EB3E40"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9-31: 2.10 (1.19 – 3.71) </w:t>
            </w:r>
          </w:p>
          <w:p w14:paraId="0CBFFE23"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5-8: 2.39 (1.32 – 4.31) </w:t>
            </w:r>
          </w:p>
          <w:p w14:paraId="3C8532DF"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2-4: 1.41 (0.76 – 2.63) </w:t>
            </w:r>
          </w:p>
          <w:p w14:paraId="5CFD6AA7" w14:textId="6741DEE6"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0-1: 1.0</w:t>
            </w:r>
            <w:r w:rsidR="00C6263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00F17A1D"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Stroke:</w:t>
            </w:r>
          </w:p>
          <w:p w14:paraId="4AE65E29"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32: 1.17 (0.71 – 1.92) </w:t>
            </w:r>
          </w:p>
          <w:p w14:paraId="02B72A82"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9-31: 1.05 (0.67 – 1.65) </w:t>
            </w:r>
          </w:p>
          <w:p w14:paraId="47E67379"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5-8: 0.61 (0.35 – 1.06) </w:t>
            </w:r>
          </w:p>
          <w:p w14:paraId="6EE8D647"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2-4: 0.95 (0.59 – 1.54) </w:t>
            </w:r>
          </w:p>
          <w:p w14:paraId="5261E181" w14:textId="65110687"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0-1: 1.0</w:t>
            </w:r>
            <w:r w:rsidR="00C6263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66A11101" w14:textId="17901EFE"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1, 2, 4, 5, 6, 7, 8, 19, 25</w:t>
            </w:r>
          </w:p>
        </w:tc>
      </w:tr>
      <w:tr w:rsidR="001072F4" w14:paraId="4918DFDF" w14:textId="4C164BD9" w:rsidTr="008D4B88">
        <w:tc>
          <w:tcPr>
            <w:tcW w:w="2411" w:type="dxa"/>
            <w:tcBorders>
              <w:top w:val="nil"/>
              <w:bottom w:val="nil"/>
            </w:tcBorders>
          </w:tcPr>
          <w:p w14:paraId="1154DF84" w14:textId="7555E04E" w:rsidR="004474FC" w:rsidRPr="00337200" w:rsidRDefault="00C62637" w:rsidP="00C33D56">
            <w:pPr>
              <w:rPr>
                <w:rFonts w:ascii="Times New Roman" w:hAnsi="Times New Roman" w:cs="Times New Roman"/>
                <w:sz w:val="20"/>
                <w:szCs w:val="20"/>
                <w:lang w:val="en-US"/>
              </w:rPr>
            </w:pPr>
            <w:r>
              <w:rPr>
                <w:rFonts w:ascii="Times New Roman" w:hAnsi="Times New Roman" w:cs="Times New Roman"/>
                <w:sz w:val="20"/>
                <w:szCs w:val="20"/>
                <w:lang w:val="en-US"/>
              </w:rPr>
              <w:t>Morrison ea.</w:t>
            </w:r>
            <w:r w:rsidR="004474FC" w:rsidRPr="00337200">
              <w:rPr>
                <w:rFonts w:ascii="Times New Roman" w:hAnsi="Times New Roman" w:cs="Times New Roman"/>
                <w:sz w:val="20"/>
                <w:szCs w:val="20"/>
                <w:lang w:val="en-US"/>
              </w:rPr>
              <w:t xml:space="preserve"> 1999</w:t>
            </w:r>
          </w:p>
        </w:tc>
        <w:tc>
          <w:tcPr>
            <w:tcW w:w="5103" w:type="dxa"/>
            <w:tcBorders>
              <w:top w:val="nil"/>
              <w:bottom w:val="nil"/>
            </w:tcBorders>
          </w:tcPr>
          <w:p w14:paraId="000F973C" w14:textId="40725A2D"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Dentate/edentulous </w:t>
            </w:r>
          </w:p>
        </w:tc>
        <w:tc>
          <w:tcPr>
            <w:tcW w:w="5386" w:type="dxa"/>
            <w:tcBorders>
              <w:top w:val="nil"/>
              <w:bottom w:val="nil"/>
            </w:tcBorders>
          </w:tcPr>
          <w:p w14:paraId="05562C9D"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CHD:</w:t>
            </w:r>
          </w:p>
          <w:p w14:paraId="55FA3EE7" w14:textId="58562408"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w:t>
            </w:r>
            <w:r w:rsidR="00996AAA">
              <w:rPr>
                <w:rFonts w:ascii="Times New Roman" w:hAnsi="Times New Roman" w:cs="Times New Roman"/>
                <w:sz w:val="20"/>
                <w:szCs w:val="20"/>
                <w:lang w:val="en-US"/>
              </w:rPr>
              <w:t xml:space="preserve">RR = </w:t>
            </w:r>
            <w:r>
              <w:rPr>
                <w:rFonts w:ascii="Times New Roman" w:hAnsi="Times New Roman" w:cs="Times New Roman"/>
                <w:sz w:val="20"/>
                <w:szCs w:val="20"/>
                <w:lang w:val="en-US"/>
              </w:rPr>
              <w:t xml:space="preserve">1.90 (1.17 – 3.10) </w:t>
            </w:r>
          </w:p>
          <w:p w14:paraId="7C4C02C6" w14:textId="57027CE2"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Dentate: </w:t>
            </w:r>
            <w:r w:rsidR="00996AAA">
              <w:rPr>
                <w:rFonts w:ascii="Times New Roman" w:hAnsi="Times New Roman" w:cs="Times New Roman"/>
                <w:sz w:val="20"/>
                <w:szCs w:val="20"/>
                <w:lang w:val="en-US"/>
              </w:rPr>
              <w:t xml:space="preserve">RR = </w:t>
            </w:r>
            <w:r>
              <w:rPr>
                <w:rFonts w:ascii="Times New Roman" w:hAnsi="Times New Roman" w:cs="Times New Roman"/>
                <w:sz w:val="20"/>
                <w:szCs w:val="20"/>
                <w:lang w:val="en-US"/>
              </w:rPr>
              <w:t>1.0</w:t>
            </w:r>
            <w:r w:rsidR="00C6263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0B13647D"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 </w:t>
            </w:r>
          </w:p>
          <w:p w14:paraId="0202BAF3" w14:textId="157DCCEF"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w:t>
            </w:r>
            <w:r w:rsidR="00996AAA">
              <w:rPr>
                <w:rFonts w:ascii="Times New Roman" w:hAnsi="Times New Roman" w:cs="Times New Roman"/>
                <w:sz w:val="20"/>
                <w:szCs w:val="20"/>
                <w:lang w:val="en-US"/>
              </w:rPr>
              <w:t xml:space="preserve">RR = </w:t>
            </w:r>
            <w:r>
              <w:rPr>
                <w:rFonts w:ascii="Times New Roman" w:hAnsi="Times New Roman" w:cs="Times New Roman"/>
                <w:sz w:val="20"/>
                <w:szCs w:val="20"/>
                <w:lang w:val="en-US"/>
              </w:rPr>
              <w:t xml:space="preserve">1.63 (0.77 – 3.42) </w:t>
            </w:r>
          </w:p>
          <w:p w14:paraId="1DE3D96D" w14:textId="162BB6B5"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Dentate: </w:t>
            </w:r>
            <w:r w:rsidR="00996AAA">
              <w:rPr>
                <w:rFonts w:ascii="Times New Roman" w:hAnsi="Times New Roman" w:cs="Times New Roman"/>
                <w:sz w:val="20"/>
                <w:szCs w:val="20"/>
                <w:lang w:val="en-US"/>
              </w:rPr>
              <w:t xml:space="preserve">RR = </w:t>
            </w:r>
            <w:r>
              <w:rPr>
                <w:rFonts w:ascii="Times New Roman" w:hAnsi="Times New Roman" w:cs="Times New Roman"/>
                <w:sz w:val="20"/>
                <w:szCs w:val="20"/>
                <w:lang w:val="en-US"/>
              </w:rPr>
              <w:t>1.0</w:t>
            </w:r>
            <w:r w:rsidR="00C62637">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0E68A0AC" w14:textId="21164FB3"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1, 2, 4, 5, 6, 7, 8</w:t>
            </w:r>
          </w:p>
        </w:tc>
      </w:tr>
      <w:tr w:rsidR="001072F4" w14:paraId="4CA532EF" w14:textId="5EE89BFB" w:rsidTr="008D4B88">
        <w:tc>
          <w:tcPr>
            <w:tcW w:w="2411" w:type="dxa"/>
            <w:tcBorders>
              <w:top w:val="nil"/>
              <w:bottom w:val="nil"/>
            </w:tcBorders>
          </w:tcPr>
          <w:p w14:paraId="5A514D78" w14:textId="44DDE641" w:rsidR="004474FC" w:rsidRPr="00337200" w:rsidRDefault="00C62637" w:rsidP="00C33D5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Mucci ea</w:t>
            </w:r>
            <w:r w:rsidR="004474FC" w:rsidRPr="00337200">
              <w:rPr>
                <w:rFonts w:ascii="Times New Roman" w:hAnsi="Times New Roman" w:cs="Times New Roman"/>
                <w:sz w:val="20"/>
                <w:szCs w:val="20"/>
                <w:lang w:val="en-US"/>
              </w:rPr>
              <w:t>. 2009</w:t>
            </w:r>
          </w:p>
        </w:tc>
        <w:tc>
          <w:tcPr>
            <w:tcW w:w="5103" w:type="dxa"/>
            <w:tcBorders>
              <w:top w:val="nil"/>
              <w:bottom w:val="nil"/>
            </w:tcBorders>
          </w:tcPr>
          <w:p w14:paraId="7C15DE2A" w14:textId="3E4C1E4A"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No teeth left or just a few; about half the teeth left; nearly all or all teeth left.</w:t>
            </w:r>
          </w:p>
        </w:tc>
        <w:tc>
          <w:tcPr>
            <w:tcW w:w="5386" w:type="dxa"/>
            <w:tcBorders>
              <w:top w:val="nil"/>
              <w:bottom w:val="nil"/>
            </w:tcBorders>
          </w:tcPr>
          <w:p w14:paraId="004CF2E6"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 </w:t>
            </w:r>
          </w:p>
          <w:p w14:paraId="230F0A8B"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No teeth left or just a few: </w:t>
            </w:r>
          </w:p>
          <w:p w14:paraId="131437B0"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1.2 (1.1 – 1.4)</w:t>
            </w:r>
          </w:p>
          <w:p w14:paraId="09A91DDA"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About half the teeth left: </w:t>
            </w:r>
          </w:p>
          <w:p w14:paraId="37EAEF8A" w14:textId="77777777" w:rsidR="004474FC" w:rsidRPr="002B4477" w:rsidRDefault="004474FC" w:rsidP="00C33D56">
            <w:pPr>
              <w:pStyle w:val="Lijstalinea"/>
              <w:numPr>
                <w:ilvl w:val="1"/>
                <w:numId w:val="1"/>
              </w:numPr>
              <w:spacing w:after="0" w:line="240" w:lineRule="auto"/>
              <w:rPr>
                <w:rFonts w:ascii="Times New Roman" w:hAnsi="Times New Roman" w:cs="Times New Roman"/>
                <w:sz w:val="20"/>
                <w:szCs w:val="20"/>
                <w:lang w:val="en-US"/>
              </w:rPr>
            </w:pPr>
            <w:r w:rsidRPr="002B4477">
              <w:rPr>
                <w:rFonts w:ascii="Times New Roman" w:hAnsi="Times New Roman" w:cs="Times New Roman"/>
                <w:sz w:val="20"/>
                <w:szCs w:val="20"/>
                <w:lang w:val="en-US"/>
              </w:rPr>
              <w:t xml:space="preserve">(1.0 – 1.2) </w:t>
            </w:r>
          </w:p>
          <w:p w14:paraId="4AF45594" w14:textId="77777777" w:rsidR="004474FC" w:rsidRDefault="004474FC" w:rsidP="00C33D56">
            <w:pPr>
              <w:rPr>
                <w:rFonts w:ascii="Times New Roman" w:hAnsi="Times New Roman" w:cs="Times New Roman"/>
                <w:sz w:val="20"/>
                <w:szCs w:val="20"/>
                <w:lang w:val="en-US"/>
              </w:rPr>
            </w:pPr>
            <w:r w:rsidRPr="002B4477">
              <w:rPr>
                <w:rFonts w:ascii="Times New Roman" w:hAnsi="Times New Roman" w:cs="Times New Roman"/>
                <w:sz w:val="20"/>
                <w:szCs w:val="20"/>
                <w:lang w:val="en-US"/>
              </w:rPr>
              <w:t xml:space="preserve">Nearly all or all teeth left: </w:t>
            </w:r>
          </w:p>
          <w:p w14:paraId="18DC0B2B" w14:textId="1A83DD71" w:rsidR="004474FC" w:rsidRPr="00337200" w:rsidRDefault="004474FC" w:rsidP="00C33D56">
            <w:pPr>
              <w:rPr>
                <w:rFonts w:ascii="Times New Roman" w:hAnsi="Times New Roman" w:cs="Times New Roman"/>
                <w:sz w:val="20"/>
                <w:szCs w:val="20"/>
                <w:lang w:val="en-US"/>
              </w:rPr>
            </w:pPr>
            <w:r w:rsidRPr="002B4477">
              <w:rPr>
                <w:rFonts w:ascii="Times New Roman" w:hAnsi="Times New Roman" w:cs="Times New Roman"/>
                <w:sz w:val="20"/>
                <w:szCs w:val="20"/>
                <w:lang w:val="en-US"/>
              </w:rPr>
              <w:t>1.0 (reference)</w:t>
            </w:r>
          </w:p>
        </w:tc>
        <w:tc>
          <w:tcPr>
            <w:tcW w:w="2835" w:type="dxa"/>
            <w:tcBorders>
              <w:top w:val="nil"/>
              <w:bottom w:val="nil"/>
            </w:tcBorders>
          </w:tcPr>
          <w:p w14:paraId="1CB4E08D" w14:textId="4FD30740"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1, 2, 4, 5, 6, 8, 9, 47</w:t>
            </w:r>
          </w:p>
        </w:tc>
      </w:tr>
      <w:tr w:rsidR="00C62637" w14:paraId="69F9E97B" w14:textId="77777777" w:rsidTr="008D4B88">
        <w:tc>
          <w:tcPr>
            <w:tcW w:w="2411" w:type="dxa"/>
            <w:tcBorders>
              <w:top w:val="nil"/>
              <w:bottom w:val="nil"/>
            </w:tcBorders>
          </w:tcPr>
          <w:p w14:paraId="06AB5A8D" w14:textId="337F02F4" w:rsidR="00C62637" w:rsidRPr="00337200" w:rsidRDefault="00C62637" w:rsidP="00C33D56">
            <w:pPr>
              <w:rPr>
                <w:rFonts w:ascii="Times New Roman" w:hAnsi="Times New Roman" w:cs="Times New Roman"/>
                <w:sz w:val="20"/>
                <w:szCs w:val="20"/>
                <w:lang w:val="en-US"/>
              </w:rPr>
            </w:pPr>
            <w:r>
              <w:rPr>
                <w:rFonts w:ascii="Times New Roman" w:hAnsi="Times New Roman" w:cs="Times New Roman"/>
                <w:sz w:val="20"/>
                <w:szCs w:val="20"/>
                <w:lang w:val="en-US"/>
              </w:rPr>
              <w:t>Munoz-Torres ea. 2017</w:t>
            </w:r>
          </w:p>
        </w:tc>
        <w:tc>
          <w:tcPr>
            <w:tcW w:w="5103" w:type="dxa"/>
            <w:tcBorders>
              <w:top w:val="nil"/>
              <w:bottom w:val="nil"/>
            </w:tcBorders>
          </w:tcPr>
          <w:p w14:paraId="570B6E7D" w14:textId="77777777" w:rsidR="00C62637" w:rsidRDefault="00C17E8E"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1-10, 11-16, 17-24, 25-32 teeth </w:t>
            </w:r>
          </w:p>
          <w:p w14:paraId="76BD8280" w14:textId="01766AEF" w:rsidR="00C17E8E" w:rsidRPr="00337200" w:rsidRDefault="00C17E8E" w:rsidP="00C33D56">
            <w:pPr>
              <w:rPr>
                <w:rFonts w:ascii="Times New Roman" w:hAnsi="Times New Roman" w:cs="Times New Roman"/>
                <w:sz w:val="20"/>
                <w:szCs w:val="20"/>
                <w:lang w:val="en-US"/>
              </w:rPr>
            </w:pPr>
            <w:r>
              <w:rPr>
                <w:rFonts w:ascii="Times New Roman" w:hAnsi="Times New Roman" w:cs="Times New Roman"/>
                <w:sz w:val="20"/>
                <w:szCs w:val="20"/>
                <w:lang w:val="en-US"/>
              </w:rPr>
              <w:t>0, ≥1 and 0, 1-2, 3-4, ≥5 missing teeth</w:t>
            </w:r>
          </w:p>
        </w:tc>
        <w:tc>
          <w:tcPr>
            <w:tcW w:w="5386" w:type="dxa"/>
            <w:tcBorders>
              <w:top w:val="nil"/>
              <w:bottom w:val="nil"/>
            </w:tcBorders>
          </w:tcPr>
          <w:p w14:paraId="723A330E" w14:textId="77777777" w:rsidR="00C17E8E" w:rsidRPr="00C17E8E" w:rsidRDefault="00C17E8E" w:rsidP="00C33D56">
            <w:pPr>
              <w:rPr>
                <w:rFonts w:ascii="Times New Roman" w:hAnsi="Times New Roman" w:cs="Times New Roman"/>
                <w:b/>
                <w:sz w:val="20"/>
                <w:szCs w:val="20"/>
              </w:rPr>
            </w:pPr>
            <w:r w:rsidRPr="00C17E8E">
              <w:rPr>
                <w:rFonts w:ascii="Times New Roman" w:hAnsi="Times New Roman" w:cs="Times New Roman"/>
                <w:b/>
                <w:sz w:val="20"/>
                <w:szCs w:val="20"/>
              </w:rPr>
              <w:t xml:space="preserve">PAD: </w:t>
            </w:r>
          </w:p>
          <w:p w14:paraId="3DC58B02" w14:textId="77777777" w:rsidR="00C17E8E" w:rsidRPr="00C17E8E" w:rsidRDefault="00C17E8E" w:rsidP="00C33D56">
            <w:pPr>
              <w:rPr>
                <w:rFonts w:ascii="Times New Roman" w:hAnsi="Times New Roman" w:cs="Times New Roman"/>
                <w:b/>
                <w:sz w:val="20"/>
                <w:szCs w:val="20"/>
              </w:rPr>
            </w:pPr>
            <w:r w:rsidRPr="00C17E8E">
              <w:rPr>
                <w:rFonts w:ascii="Times New Roman" w:hAnsi="Times New Roman" w:cs="Times New Roman"/>
                <w:b/>
                <w:sz w:val="20"/>
                <w:szCs w:val="20"/>
              </w:rPr>
              <w:t>Number of teeth:</w:t>
            </w:r>
          </w:p>
          <w:p w14:paraId="30755068" w14:textId="7DA605F0" w:rsidR="00C17E8E" w:rsidRDefault="00C17E8E" w:rsidP="00C33D56">
            <w:pPr>
              <w:rPr>
                <w:rFonts w:ascii="Times New Roman" w:hAnsi="Times New Roman" w:cs="Times New Roman"/>
                <w:sz w:val="20"/>
                <w:szCs w:val="20"/>
              </w:rPr>
            </w:pPr>
            <w:r w:rsidRPr="00C17E8E">
              <w:rPr>
                <w:rFonts w:ascii="Times New Roman" w:hAnsi="Times New Roman" w:cs="Times New Roman"/>
                <w:sz w:val="20"/>
                <w:szCs w:val="20"/>
              </w:rPr>
              <w:t xml:space="preserve">0: 0.87 (0.54 – 1.41) </w:t>
            </w:r>
          </w:p>
          <w:p w14:paraId="0E1C29F6" w14:textId="2EA60472" w:rsidR="00616B9A" w:rsidRDefault="00616B9A" w:rsidP="00616B9A">
            <w:pPr>
              <w:rPr>
                <w:rFonts w:ascii="Times New Roman" w:hAnsi="Times New Roman" w:cs="Times New Roman"/>
                <w:sz w:val="20"/>
                <w:szCs w:val="20"/>
              </w:rPr>
            </w:pPr>
            <w:r w:rsidRPr="00C17E8E">
              <w:rPr>
                <w:rFonts w:ascii="Times New Roman" w:hAnsi="Times New Roman" w:cs="Times New Roman"/>
                <w:sz w:val="20"/>
                <w:szCs w:val="20"/>
              </w:rPr>
              <w:t xml:space="preserve">1-10: 0.86 (0.55 – 1.34) </w:t>
            </w:r>
          </w:p>
          <w:p w14:paraId="5B37A54C" w14:textId="1A2D7AD8" w:rsidR="00616B9A" w:rsidRDefault="00616B9A" w:rsidP="00616B9A">
            <w:pPr>
              <w:rPr>
                <w:rFonts w:ascii="Times New Roman" w:hAnsi="Times New Roman" w:cs="Times New Roman"/>
                <w:sz w:val="20"/>
                <w:szCs w:val="20"/>
              </w:rPr>
            </w:pPr>
            <w:r w:rsidRPr="00C17E8E">
              <w:rPr>
                <w:rFonts w:ascii="Times New Roman" w:hAnsi="Times New Roman" w:cs="Times New Roman"/>
                <w:sz w:val="20"/>
                <w:szCs w:val="20"/>
              </w:rPr>
              <w:t xml:space="preserve">11-16: 1.51 (1.01 – 2.26) </w:t>
            </w:r>
          </w:p>
          <w:p w14:paraId="75FBAB0B" w14:textId="494FC58B" w:rsidR="00616B9A" w:rsidRDefault="00616B9A" w:rsidP="00616B9A">
            <w:pPr>
              <w:rPr>
                <w:rFonts w:ascii="Times New Roman" w:hAnsi="Times New Roman" w:cs="Times New Roman"/>
                <w:sz w:val="20"/>
                <w:szCs w:val="20"/>
              </w:rPr>
            </w:pPr>
            <w:r w:rsidRPr="00C17E8E">
              <w:rPr>
                <w:rFonts w:ascii="Times New Roman" w:hAnsi="Times New Roman" w:cs="Times New Roman"/>
                <w:sz w:val="20"/>
                <w:szCs w:val="20"/>
              </w:rPr>
              <w:t xml:space="preserve">17-24: 0.88 (0.65 – 1.21) </w:t>
            </w:r>
          </w:p>
          <w:p w14:paraId="711D84FF" w14:textId="7F78CB3E" w:rsidR="00616B9A" w:rsidRPr="00C17E8E" w:rsidRDefault="00616B9A" w:rsidP="00616B9A">
            <w:pPr>
              <w:rPr>
                <w:rFonts w:ascii="Times New Roman" w:hAnsi="Times New Roman" w:cs="Times New Roman"/>
                <w:sz w:val="20"/>
                <w:szCs w:val="20"/>
              </w:rPr>
            </w:pPr>
            <w:r w:rsidRPr="00C17E8E">
              <w:rPr>
                <w:rFonts w:ascii="Times New Roman" w:hAnsi="Times New Roman" w:cs="Times New Roman"/>
                <w:sz w:val="20"/>
                <w:szCs w:val="20"/>
              </w:rPr>
              <w:t xml:space="preserve">25-32: 1.00 (reference) </w:t>
            </w:r>
          </w:p>
          <w:p w14:paraId="1F9A63AD" w14:textId="7DEF1306" w:rsidR="00C17E8E" w:rsidRDefault="00C17E8E" w:rsidP="00C33D56">
            <w:pPr>
              <w:rPr>
                <w:rFonts w:ascii="Times New Roman" w:hAnsi="Times New Roman" w:cs="Times New Roman"/>
                <w:b/>
                <w:sz w:val="20"/>
                <w:szCs w:val="20"/>
              </w:rPr>
            </w:pPr>
            <w:r>
              <w:rPr>
                <w:rFonts w:ascii="Times New Roman" w:hAnsi="Times New Roman" w:cs="Times New Roman"/>
                <w:b/>
                <w:sz w:val="20"/>
                <w:szCs w:val="20"/>
              </w:rPr>
              <w:t xml:space="preserve">Missing teeth: </w:t>
            </w:r>
          </w:p>
          <w:p w14:paraId="14665452" w14:textId="77777777" w:rsidR="00C17E8E" w:rsidRDefault="00C17E8E" w:rsidP="00C33D56">
            <w:pPr>
              <w:rPr>
                <w:rFonts w:ascii="Times New Roman" w:hAnsi="Times New Roman" w:cs="Times New Roman"/>
                <w:sz w:val="20"/>
                <w:szCs w:val="20"/>
              </w:rPr>
            </w:pPr>
            <w:r w:rsidRPr="00C17E8E">
              <w:rPr>
                <w:rFonts w:ascii="Times New Roman" w:hAnsi="Times New Roman" w:cs="Times New Roman"/>
                <w:sz w:val="20"/>
                <w:szCs w:val="20"/>
              </w:rPr>
              <w:t xml:space="preserve">≥1: 1.31 (&gt;1.00 – 1,71)  </w:t>
            </w:r>
          </w:p>
          <w:p w14:paraId="15D6FFB3" w14:textId="741C40AD" w:rsidR="00C17E8E" w:rsidRDefault="001333A5" w:rsidP="00C33D56">
            <w:pPr>
              <w:rPr>
                <w:rFonts w:ascii="Times New Roman" w:hAnsi="Times New Roman" w:cs="Times New Roman"/>
                <w:sz w:val="20"/>
                <w:szCs w:val="20"/>
              </w:rPr>
            </w:pPr>
            <w:r>
              <w:rPr>
                <w:rFonts w:ascii="Times New Roman" w:hAnsi="Times New Roman" w:cs="Times New Roman"/>
                <w:sz w:val="20"/>
                <w:szCs w:val="20"/>
              </w:rPr>
              <w:t>0: 1.00 (reference)</w:t>
            </w:r>
          </w:p>
          <w:p w14:paraId="72242EF9" w14:textId="1B9CC848" w:rsidR="00C17E8E" w:rsidRDefault="00C17E8E" w:rsidP="00C33D56">
            <w:pPr>
              <w:rPr>
                <w:rFonts w:ascii="Times New Roman" w:hAnsi="Times New Roman" w:cs="Times New Roman"/>
                <w:sz w:val="20"/>
                <w:szCs w:val="20"/>
              </w:rPr>
            </w:pPr>
            <w:r w:rsidRPr="00C17E8E">
              <w:rPr>
                <w:rFonts w:ascii="Times New Roman" w:hAnsi="Times New Roman" w:cs="Times New Roman"/>
                <w:sz w:val="20"/>
                <w:szCs w:val="20"/>
              </w:rPr>
              <w:t xml:space="preserve">1-2: 1.40 (1.04 – 1.88) </w:t>
            </w:r>
          </w:p>
          <w:p w14:paraId="599DA2BF" w14:textId="3CA8A7AC" w:rsidR="00C17E8E" w:rsidRDefault="00C17E8E" w:rsidP="00C33D56">
            <w:pPr>
              <w:rPr>
                <w:rFonts w:ascii="Times New Roman" w:hAnsi="Times New Roman" w:cs="Times New Roman"/>
                <w:sz w:val="20"/>
                <w:szCs w:val="20"/>
              </w:rPr>
            </w:pPr>
            <w:r w:rsidRPr="00C17E8E">
              <w:rPr>
                <w:rFonts w:ascii="Times New Roman" w:hAnsi="Times New Roman" w:cs="Times New Roman"/>
                <w:sz w:val="20"/>
                <w:szCs w:val="20"/>
              </w:rPr>
              <w:t>3-4: 1.27 (0.70 – 2.30)</w:t>
            </w:r>
          </w:p>
          <w:p w14:paraId="3ECE88E3" w14:textId="2622210B" w:rsidR="00C17E8E" w:rsidRPr="00C17E8E" w:rsidRDefault="00C17E8E" w:rsidP="00C33D56">
            <w:pPr>
              <w:rPr>
                <w:rFonts w:ascii="Times New Roman" w:hAnsi="Times New Roman" w:cs="Times New Roman"/>
                <w:b/>
                <w:sz w:val="20"/>
                <w:szCs w:val="20"/>
              </w:rPr>
            </w:pPr>
            <w:r w:rsidRPr="00C17E8E">
              <w:rPr>
                <w:rFonts w:ascii="Times New Roman" w:hAnsi="Times New Roman" w:cs="Times New Roman"/>
                <w:sz w:val="20"/>
                <w:szCs w:val="20"/>
              </w:rPr>
              <w:t>≥5:  1.09 (0.57 – 2.09)</w:t>
            </w:r>
          </w:p>
          <w:p w14:paraId="5F4459F1" w14:textId="766E572C" w:rsidR="00C62637" w:rsidRPr="00C17E8E" w:rsidRDefault="00C17E8E" w:rsidP="00C33D56">
            <w:pPr>
              <w:rPr>
                <w:rFonts w:ascii="Times New Roman" w:hAnsi="Times New Roman" w:cs="Times New Roman"/>
                <w:sz w:val="20"/>
                <w:szCs w:val="20"/>
              </w:rPr>
            </w:pPr>
            <w:r w:rsidRPr="00C17E8E">
              <w:rPr>
                <w:rFonts w:ascii="Times New Roman" w:hAnsi="Times New Roman" w:cs="Times New Roman"/>
                <w:sz w:val="20"/>
                <w:szCs w:val="20"/>
              </w:rPr>
              <w:t>0: 1.00 (reference)</w:t>
            </w:r>
          </w:p>
        </w:tc>
        <w:tc>
          <w:tcPr>
            <w:tcW w:w="2835" w:type="dxa"/>
            <w:tcBorders>
              <w:top w:val="nil"/>
              <w:bottom w:val="nil"/>
            </w:tcBorders>
          </w:tcPr>
          <w:p w14:paraId="5C3B4CB0" w14:textId="4E89A79E" w:rsidR="00C62637" w:rsidRPr="001333A5" w:rsidRDefault="00E976FE" w:rsidP="00C33D56">
            <w:pPr>
              <w:rPr>
                <w:rFonts w:ascii="Times New Roman" w:hAnsi="Times New Roman" w:cs="Times New Roman"/>
                <w:sz w:val="20"/>
                <w:szCs w:val="20"/>
                <w:lang w:val="en-US"/>
              </w:rPr>
            </w:pPr>
            <w:r>
              <w:rPr>
                <w:rFonts w:ascii="Times New Roman" w:hAnsi="Times New Roman" w:cs="Times New Roman"/>
                <w:sz w:val="20"/>
                <w:szCs w:val="20"/>
              </w:rPr>
              <w:t>1, 5, 6, 7, 8, 9, 10, 11, 19, 21, 44, 57</w:t>
            </w:r>
          </w:p>
        </w:tc>
      </w:tr>
      <w:tr w:rsidR="001072F4" w14:paraId="379DCD79" w14:textId="62173812" w:rsidTr="008D4B88">
        <w:tc>
          <w:tcPr>
            <w:tcW w:w="2411" w:type="dxa"/>
            <w:tcBorders>
              <w:top w:val="nil"/>
              <w:bottom w:val="nil"/>
            </w:tcBorders>
          </w:tcPr>
          <w:p w14:paraId="789FCB25" w14:textId="15E2256A"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w:t>
            </w:r>
            <w:r w:rsidR="00C46F90">
              <w:rPr>
                <w:rFonts w:ascii="Times New Roman" w:hAnsi="Times New Roman" w:cs="Times New Roman"/>
                <w:sz w:val="20"/>
                <w:szCs w:val="20"/>
                <w:lang w:val="en-US"/>
              </w:rPr>
              <w:t xml:space="preserve">oguchi ea. </w:t>
            </w:r>
            <w:r w:rsidRPr="00337200">
              <w:rPr>
                <w:rFonts w:ascii="Times New Roman" w:hAnsi="Times New Roman" w:cs="Times New Roman"/>
                <w:sz w:val="20"/>
                <w:szCs w:val="20"/>
                <w:lang w:val="en-US"/>
              </w:rPr>
              <w:t>2014</w:t>
            </w:r>
          </w:p>
        </w:tc>
        <w:tc>
          <w:tcPr>
            <w:tcW w:w="5103" w:type="dxa"/>
            <w:tcBorders>
              <w:top w:val="nil"/>
              <w:bottom w:val="nil"/>
            </w:tcBorders>
          </w:tcPr>
          <w:p w14:paraId="25413FDB" w14:textId="19240F64"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&lt;5, ≥5 missing teeth</w:t>
            </w:r>
          </w:p>
        </w:tc>
        <w:tc>
          <w:tcPr>
            <w:tcW w:w="5386" w:type="dxa"/>
            <w:tcBorders>
              <w:top w:val="nil"/>
              <w:bottom w:val="nil"/>
            </w:tcBorders>
          </w:tcPr>
          <w:p w14:paraId="1D7D2BAD" w14:textId="77777777" w:rsidR="004474FC" w:rsidRPr="00AA329C" w:rsidRDefault="004474FC" w:rsidP="00C33D56">
            <w:pPr>
              <w:rPr>
                <w:rFonts w:ascii="Times New Roman" w:hAnsi="Times New Roman" w:cs="Times New Roman"/>
                <w:b/>
                <w:sz w:val="20"/>
                <w:szCs w:val="20"/>
                <w:lang w:val="en-US"/>
              </w:rPr>
            </w:pPr>
            <w:r w:rsidRPr="00AA329C">
              <w:rPr>
                <w:rFonts w:ascii="Times New Roman" w:hAnsi="Times New Roman" w:cs="Times New Roman"/>
                <w:b/>
                <w:sz w:val="20"/>
                <w:szCs w:val="20"/>
                <w:lang w:val="en-US"/>
              </w:rPr>
              <w:t xml:space="preserve">MI: </w:t>
            </w:r>
          </w:p>
          <w:p w14:paraId="1239CFD5" w14:textId="2D407355" w:rsidR="004474FC" w:rsidRPr="00AA329C" w:rsidRDefault="004474FC" w:rsidP="00C33D56">
            <w:pPr>
              <w:rPr>
                <w:rFonts w:ascii="Times New Roman" w:hAnsi="Times New Roman" w:cs="Times New Roman"/>
                <w:sz w:val="20"/>
                <w:szCs w:val="20"/>
                <w:lang w:val="en-US"/>
              </w:rPr>
            </w:pPr>
            <w:r w:rsidRPr="00AA329C">
              <w:rPr>
                <w:rFonts w:ascii="Times New Roman" w:hAnsi="Times New Roman" w:cs="Times New Roman"/>
                <w:sz w:val="20"/>
                <w:szCs w:val="20"/>
                <w:lang w:val="en-US"/>
              </w:rPr>
              <w:t xml:space="preserve">≥5: </w:t>
            </w:r>
            <w:r w:rsidR="00AA329C">
              <w:rPr>
                <w:rFonts w:ascii="Times New Roman" w:hAnsi="Times New Roman" w:cs="Times New Roman"/>
                <w:sz w:val="20"/>
                <w:szCs w:val="20"/>
                <w:lang w:val="en-US"/>
              </w:rPr>
              <w:t xml:space="preserve">OR = </w:t>
            </w:r>
            <w:r w:rsidRPr="00AA329C">
              <w:rPr>
                <w:rFonts w:ascii="Times New Roman" w:hAnsi="Times New Roman" w:cs="Times New Roman"/>
                <w:sz w:val="20"/>
                <w:szCs w:val="20"/>
                <w:lang w:val="en-US"/>
              </w:rPr>
              <w:t xml:space="preserve">1.97 (0.71 – 5.45) </w:t>
            </w:r>
          </w:p>
          <w:p w14:paraId="681CE583" w14:textId="1C955C5F" w:rsidR="00C46F90" w:rsidRPr="00C46F90" w:rsidRDefault="00C46F90" w:rsidP="00C33D56">
            <w:pPr>
              <w:rPr>
                <w:rFonts w:ascii="Times New Roman" w:hAnsi="Times New Roman" w:cs="Times New Roman"/>
                <w:sz w:val="20"/>
                <w:szCs w:val="20"/>
                <w:highlight w:val="yellow"/>
                <w:lang w:val="en-US"/>
              </w:rPr>
            </w:pPr>
            <w:r w:rsidRPr="00AA329C">
              <w:rPr>
                <w:rFonts w:ascii="Times New Roman" w:hAnsi="Times New Roman" w:cs="Times New Roman"/>
                <w:sz w:val="20"/>
                <w:szCs w:val="20"/>
                <w:lang w:val="en-US"/>
              </w:rPr>
              <w:t xml:space="preserve">&lt;5: </w:t>
            </w:r>
            <w:r w:rsidR="00AA329C">
              <w:rPr>
                <w:rFonts w:ascii="Times New Roman" w:hAnsi="Times New Roman" w:cs="Times New Roman"/>
                <w:sz w:val="20"/>
                <w:szCs w:val="20"/>
                <w:lang w:val="en-US"/>
              </w:rPr>
              <w:t xml:space="preserve">OR = </w:t>
            </w:r>
            <w:r w:rsidRPr="00AA329C">
              <w:rPr>
                <w:rFonts w:ascii="Times New Roman" w:hAnsi="Times New Roman" w:cs="Times New Roman"/>
                <w:sz w:val="20"/>
                <w:szCs w:val="20"/>
                <w:lang w:val="en-US"/>
              </w:rPr>
              <w:t>1.0</w:t>
            </w:r>
            <w:r w:rsidR="00AA329C" w:rsidRPr="00AA329C">
              <w:rPr>
                <w:rFonts w:ascii="Times New Roman" w:hAnsi="Times New Roman" w:cs="Times New Roman"/>
                <w:sz w:val="20"/>
                <w:szCs w:val="20"/>
                <w:lang w:val="en-US"/>
              </w:rPr>
              <w:t>0</w:t>
            </w:r>
            <w:r w:rsidRPr="00AA329C">
              <w:rPr>
                <w:rFonts w:ascii="Times New Roman" w:hAnsi="Times New Roman" w:cs="Times New Roman"/>
                <w:sz w:val="20"/>
                <w:szCs w:val="20"/>
                <w:lang w:val="en-US"/>
              </w:rPr>
              <w:t xml:space="preserve"> (reference)</w:t>
            </w:r>
          </w:p>
        </w:tc>
        <w:tc>
          <w:tcPr>
            <w:tcW w:w="2835" w:type="dxa"/>
            <w:tcBorders>
              <w:top w:val="nil"/>
              <w:bottom w:val="nil"/>
            </w:tcBorders>
          </w:tcPr>
          <w:p w14:paraId="2FCEE2E1" w14:textId="4E29088E" w:rsidR="004474FC" w:rsidRDefault="004474FC" w:rsidP="00C33D56">
            <w:pPr>
              <w:rPr>
                <w:rFonts w:ascii="Times New Roman" w:hAnsi="Times New Roman" w:cs="Times New Roman"/>
                <w:sz w:val="20"/>
                <w:szCs w:val="20"/>
                <w:highlight w:val="yellow"/>
                <w:lang w:val="en-US"/>
              </w:rPr>
            </w:pPr>
            <w:r w:rsidRPr="00337200">
              <w:rPr>
                <w:rFonts w:ascii="Times New Roman" w:hAnsi="Times New Roman" w:cs="Times New Roman"/>
                <w:sz w:val="20"/>
                <w:szCs w:val="20"/>
                <w:lang w:val="en-US"/>
              </w:rPr>
              <w:t>1, 5, 6, 7, 8, 9, 19</w:t>
            </w:r>
          </w:p>
        </w:tc>
      </w:tr>
      <w:tr w:rsidR="001072F4" w14:paraId="74DC3507" w14:textId="2EE2B17F" w:rsidTr="008D4B88">
        <w:tc>
          <w:tcPr>
            <w:tcW w:w="2411" w:type="dxa"/>
            <w:tcBorders>
              <w:top w:val="nil"/>
              <w:bottom w:val="nil"/>
            </w:tcBorders>
          </w:tcPr>
          <w:p w14:paraId="3BE0709A" w14:textId="751C3A7A" w:rsidR="004474FC" w:rsidRPr="00337200" w:rsidRDefault="00C46F90" w:rsidP="00C33D56">
            <w:pPr>
              <w:rPr>
                <w:rFonts w:ascii="Times New Roman" w:hAnsi="Times New Roman" w:cs="Times New Roman"/>
                <w:sz w:val="20"/>
                <w:szCs w:val="20"/>
                <w:lang w:val="en-US"/>
              </w:rPr>
            </w:pPr>
            <w:r>
              <w:rPr>
                <w:rFonts w:ascii="Times New Roman" w:hAnsi="Times New Roman" w:cs="Times New Roman"/>
                <w:sz w:val="20"/>
                <w:szCs w:val="20"/>
                <w:lang w:val="en-US"/>
              </w:rPr>
              <w:t>Oluwagbemigun ea</w:t>
            </w:r>
            <w:r w:rsidR="004474FC" w:rsidRPr="00337200">
              <w:rPr>
                <w:rFonts w:ascii="Times New Roman" w:hAnsi="Times New Roman" w:cs="Times New Roman"/>
                <w:sz w:val="20"/>
                <w:szCs w:val="20"/>
                <w:lang w:val="en-US"/>
              </w:rPr>
              <w:t>. 2015</w:t>
            </w:r>
          </w:p>
        </w:tc>
        <w:tc>
          <w:tcPr>
            <w:tcW w:w="5103" w:type="dxa"/>
            <w:tcBorders>
              <w:top w:val="nil"/>
              <w:bottom w:val="nil"/>
            </w:tcBorders>
          </w:tcPr>
          <w:p w14:paraId="1017B32C" w14:textId="50AC72FB"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0, 1-17, 18-23, 24-27, 28-32 teeth </w:t>
            </w:r>
          </w:p>
        </w:tc>
        <w:tc>
          <w:tcPr>
            <w:tcW w:w="5386" w:type="dxa"/>
            <w:tcBorders>
              <w:top w:val="nil"/>
              <w:bottom w:val="nil"/>
            </w:tcBorders>
          </w:tcPr>
          <w:p w14:paraId="33652945" w14:textId="77777777" w:rsidR="004474FC" w:rsidRDefault="004474FC" w:rsidP="00C33D56">
            <w:pPr>
              <w:rPr>
                <w:rFonts w:ascii="Times New Roman" w:hAnsi="Times New Roman" w:cs="Times New Roman"/>
                <w:sz w:val="20"/>
                <w:szCs w:val="20"/>
                <w:lang w:val="en-US"/>
              </w:rPr>
            </w:pPr>
            <w:r w:rsidRPr="000B7A67">
              <w:rPr>
                <w:rFonts w:ascii="Times New Roman" w:hAnsi="Times New Roman" w:cs="Times New Roman"/>
                <w:b/>
                <w:sz w:val="20"/>
                <w:szCs w:val="20"/>
                <w:lang w:val="en-US"/>
              </w:rPr>
              <w:t>MI:</w:t>
            </w:r>
            <w:r>
              <w:rPr>
                <w:rFonts w:ascii="Times New Roman" w:hAnsi="Times New Roman" w:cs="Times New Roman"/>
                <w:sz w:val="20"/>
                <w:szCs w:val="20"/>
                <w:lang w:val="en-US"/>
              </w:rPr>
              <w:br/>
              <w:t xml:space="preserve">0: 2.91 (1.74 – 4.86) </w:t>
            </w:r>
          </w:p>
          <w:p w14:paraId="4AED0DBE" w14:textId="77777777" w:rsidR="004474FC" w:rsidRPr="00FB4CE3"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1-17: 0.77 (0.36</w:t>
            </w:r>
            <w:r w:rsidRPr="00FB4CE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1.68</w:t>
            </w:r>
            <w:r w:rsidRPr="00FB4CE3">
              <w:rPr>
                <w:rFonts w:ascii="Times New Roman" w:hAnsi="Times New Roman" w:cs="Times New Roman"/>
                <w:sz w:val="20"/>
                <w:szCs w:val="20"/>
                <w:lang w:val="en-US"/>
              </w:rPr>
              <w:t xml:space="preserve">) </w:t>
            </w:r>
          </w:p>
          <w:p w14:paraId="0334FC0E" w14:textId="15A7E122"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18-23: 1.64 </w:t>
            </w:r>
            <w:r w:rsidR="00C46F90">
              <w:rPr>
                <w:rFonts w:ascii="Times New Roman" w:hAnsi="Times New Roman" w:cs="Times New Roman"/>
                <w:sz w:val="20"/>
                <w:szCs w:val="20"/>
                <w:lang w:val="en-US"/>
              </w:rPr>
              <w:t>(1.02</w:t>
            </w:r>
            <w:r>
              <w:rPr>
                <w:rFonts w:ascii="Times New Roman" w:hAnsi="Times New Roman" w:cs="Times New Roman"/>
                <w:sz w:val="20"/>
                <w:szCs w:val="20"/>
                <w:lang w:val="en-US"/>
              </w:rPr>
              <w:t xml:space="preserve"> – 2.64) </w:t>
            </w:r>
          </w:p>
          <w:p w14:paraId="22B66A3F"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24-27: 1.59 (1.02 – 2.48)</w:t>
            </w:r>
          </w:p>
          <w:p w14:paraId="4B16BF77" w14:textId="68136345" w:rsidR="004474FC" w:rsidRDefault="00C46F90"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28-32: </w:t>
            </w:r>
            <w:r w:rsidR="004474FC" w:rsidRPr="002B4477">
              <w:rPr>
                <w:rFonts w:ascii="Times New Roman" w:hAnsi="Times New Roman" w:cs="Times New Roman"/>
                <w:sz w:val="20"/>
                <w:szCs w:val="20"/>
                <w:lang w:val="en-US"/>
              </w:rPr>
              <w:t>1.0</w:t>
            </w:r>
            <w:r>
              <w:rPr>
                <w:rFonts w:ascii="Times New Roman" w:hAnsi="Times New Roman" w:cs="Times New Roman"/>
                <w:sz w:val="20"/>
                <w:szCs w:val="20"/>
                <w:lang w:val="en-US"/>
              </w:rPr>
              <w:t>0</w:t>
            </w:r>
            <w:r w:rsidR="004474FC" w:rsidRPr="002B4477">
              <w:rPr>
                <w:rFonts w:ascii="Times New Roman" w:hAnsi="Times New Roman" w:cs="Times New Roman"/>
                <w:sz w:val="20"/>
                <w:szCs w:val="20"/>
                <w:lang w:val="en-US"/>
              </w:rPr>
              <w:t xml:space="preserve"> (reference)</w:t>
            </w:r>
          </w:p>
          <w:p w14:paraId="42BC1B23"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Stroke: </w:t>
            </w:r>
          </w:p>
          <w:p w14:paraId="4569DE90"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1.95 (1.13 – 3.39) </w:t>
            </w:r>
          </w:p>
          <w:p w14:paraId="098C13C8" w14:textId="77777777" w:rsidR="004474FC" w:rsidRPr="00FB4CE3"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1-17: </w:t>
            </w:r>
            <w:r w:rsidRPr="00FB4CE3">
              <w:rPr>
                <w:rFonts w:ascii="Times New Roman" w:hAnsi="Times New Roman" w:cs="Times New Roman"/>
                <w:sz w:val="20"/>
                <w:szCs w:val="20"/>
                <w:lang w:val="en-US"/>
              </w:rPr>
              <w:t xml:space="preserve">1.06 (0.48 – 2.36) </w:t>
            </w:r>
          </w:p>
          <w:p w14:paraId="5DDF8E7C" w14:textId="4947F2BA"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18-23: 1.64 </w:t>
            </w:r>
            <w:r w:rsidR="00C46F90">
              <w:rPr>
                <w:rFonts w:ascii="Times New Roman" w:hAnsi="Times New Roman" w:cs="Times New Roman"/>
                <w:sz w:val="20"/>
                <w:szCs w:val="20"/>
                <w:lang w:val="en-US"/>
              </w:rPr>
              <w:t>(1.05</w:t>
            </w:r>
            <w:r>
              <w:rPr>
                <w:rFonts w:ascii="Times New Roman" w:hAnsi="Times New Roman" w:cs="Times New Roman"/>
                <w:sz w:val="20"/>
                <w:szCs w:val="20"/>
                <w:lang w:val="en-US"/>
              </w:rPr>
              <w:t xml:space="preserve"> – 2.63) </w:t>
            </w:r>
          </w:p>
          <w:p w14:paraId="646A190A"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24-27: 1.01 (0.64 – 1.62)</w:t>
            </w:r>
          </w:p>
          <w:p w14:paraId="29B73796" w14:textId="14B4067F" w:rsidR="004474FC" w:rsidRPr="00337200" w:rsidRDefault="00C46F90"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28-32: 1.00 </w:t>
            </w:r>
            <w:r w:rsidR="004474FC" w:rsidRPr="002B4477">
              <w:rPr>
                <w:rFonts w:ascii="Times New Roman" w:hAnsi="Times New Roman" w:cs="Times New Roman"/>
                <w:sz w:val="20"/>
                <w:szCs w:val="20"/>
                <w:lang w:val="en-US"/>
              </w:rPr>
              <w:t>(reference)</w:t>
            </w:r>
          </w:p>
        </w:tc>
        <w:tc>
          <w:tcPr>
            <w:tcW w:w="2835" w:type="dxa"/>
            <w:tcBorders>
              <w:top w:val="nil"/>
              <w:bottom w:val="nil"/>
            </w:tcBorders>
          </w:tcPr>
          <w:p w14:paraId="49C03438" w14:textId="67083EB1"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1, 2, 4, 5, 6, 8, 9, 10, 11, 16, 19, 32, 45, 46</w:t>
            </w:r>
          </w:p>
        </w:tc>
      </w:tr>
      <w:tr w:rsidR="00C46F90" w14:paraId="486716BF" w14:textId="77777777" w:rsidTr="008D4B88">
        <w:tc>
          <w:tcPr>
            <w:tcW w:w="2411" w:type="dxa"/>
            <w:tcBorders>
              <w:top w:val="nil"/>
              <w:bottom w:val="nil"/>
            </w:tcBorders>
          </w:tcPr>
          <w:p w14:paraId="51591FAB" w14:textId="35E0755A" w:rsidR="00C46F90" w:rsidRDefault="00C46F90" w:rsidP="00C33D5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Park ea. 2019</w:t>
            </w:r>
          </w:p>
        </w:tc>
        <w:tc>
          <w:tcPr>
            <w:tcW w:w="5103" w:type="dxa"/>
            <w:tcBorders>
              <w:top w:val="nil"/>
              <w:bottom w:val="nil"/>
            </w:tcBorders>
          </w:tcPr>
          <w:p w14:paraId="6320C0C8" w14:textId="47286530" w:rsidR="00C46F90" w:rsidRPr="00337200" w:rsidRDefault="000E3B18"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0, 1-7, 8-14, 15-21, 22-28 missing teeth </w:t>
            </w:r>
          </w:p>
        </w:tc>
        <w:tc>
          <w:tcPr>
            <w:tcW w:w="5386" w:type="dxa"/>
            <w:tcBorders>
              <w:top w:val="nil"/>
              <w:bottom w:val="nil"/>
            </w:tcBorders>
          </w:tcPr>
          <w:p w14:paraId="2BC69C9F" w14:textId="77777777" w:rsidR="00C46F90" w:rsidRDefault="000E3B18" w:rsidP="00C33D56">
            <w:pPr>
              <w:rPr>
                <w:rFonts w:ascii="Times New Roman" w:hAnsi="Times New Roman" w:cs="Times New Roman"/>
                <w:b/>
                <w:sz w:val="20"/>
                <w:szCs w:val="20"/>
                <w:lang w:val="en-US"/>
              </w:rPr>
            </w:pPr>
            <w:r w:rsidRPr="000E3B18">
              <w:rPr>
                <w:rFonts w:ascii="Times New Roman" w:hAnsi="Times New Roman" w:cs="Times New Roman"/>
                <w:b/>
                <w:sz w:val="20"/>
                <w:szCs w:val="20"/>
                <w:lang w:val="en-US"/>
              </w:rPr>
              <w:t xml:space="preserve">ACVD-mortality: </w:t>
            </w:r>
          </w:p>
          <w:p w14:paraId="4C95D2A8" w14:textId="2ABF481B" w:rsidR="000E3B18" w:rsidRDefault="000E3B18" w:rsidP="00C33D56">
            <w:pPr>
              <w:rPr>
                <w:rFonts w:ascii="Times New Roman" w:hAnsi="Times New Roman" w:cs="Times New Roman"/>
                <w:sz w:val="20"/>
                <w:szCs w:val="20"/>
              </w:rPr>
            </w:pPr>
            <w:r w:rsidRPr="000E3B18">
              <w:rPr>
                <w:rFonts w:ascii="Times New Roman" w:hAnsi="Times New Roman" w:cs="Times New Roman"/>
                <w:sz w:val="20"/>
                <w:szCs w:val="20"/>
              </w:rPr>
              <w:t>22-</w:t>
            </w:r>
            <w:r>
              <w:rPr>
                <w:rFonts w:ascii="Times New Roman" w:hAnsi="Times New Roman" w:cs="Times New Roman"/>
                <w:sz w:val="20"/>
                <w:szCs w:val="20"/>
              </w:rPr>
              <w:t>28</w:t>
            </w:r>
            <w:r w:rsidRPr="000E3B18">
              <w:rPr>
                <w:rFonts w:ascii="Times New Roman" w:hAnsi="Times New Roman" w:cs="Times New Roman"/>
                <w:sz w:val="20"/>
                <w:szCs w:val="20"/>
              </w:rPr>
              <w:t>: 1.43 (1.23 – 1.66)</w:t>
            </w:r>
          </w:p>
          <w:p w14:paraId="6528C697" w14:textId="77777777" w:rsidR="000E3B18" w:rsidRDefault="000E3B18" w:rsidP="00C33D56">
            <w:pPr>
              <w:rPr>
                <w:rFonts w:ascii="Times New Roman" w:hAnsi="Times New Roman" w:cs="Times New Roman"/>
                <w:sz w:val="20"/>
                <w:szCs w:val="20"/>
              </w:rPr>
            </w:pPr>
            <w:r w:rsidRPr="000E3B18">
              <w:rPr>
                <w:rFonts w:ascii="Times New Roman" w:hAnsi="Times New Roman" w:cs="Times New Roman"/>
                <w:sz w:val="20"/>
                <w:szCs w:val="20"/>
              </w:rPr>
              <w:t>15-21: 1.27 (1.11– 1.45</w:t>
            </w:r>
            <w:r>
              <w:rPr>
                <w:rFonts w:ascii="Times New Roman" w:hAnsi="Times New Roman" w:cs="Times New Roman"/>
                <w:sz w:val="20"/>
                <w:szCs w:val="20"/>
              </w:rPr>
              <w:t xml:space="preserve">) </w:t>
            </w:r>
          </w:p>
          <w:p w14:paraId="7F0F7071" w14:textId="77777777" w:rsidR="000E3B18" w:rsidRPr="000E3B18" w:rsidRDefault="000E3B18" w:rsidP="00C33D56">
            <w:pPr>
              <w:rPr>
                <w:rFonts w:ascii="Times New Roman" w:hAnsi="Times New Roman" w:cs="Times New Roman"/>
                <w:sz w:val="20"/>
                <w:szCs w:val="20"/>
              </w:rPr>
            </w:pPr>
            <w:r>
              <w:rPr>
                <w:rFonts w:ascii="Times New Roman" w:hAnsi="Times New Roman" w:cs="Times New Roman"/>
                <w:sz w:val="20"/>
                <w:szCs w:val="20"/>
              </w:rPr>
              <w:t>8-14</w:t>
            </w:r>
            <w:r w:rsidRPr="000E3B18">
              <w:rPr>
                <w:rFonts w:ascii="Times New Roman" w:hAnsi="Times New Roman" w:cs="Times New Roman"/>
                <w:sz w:val="20"/>
                <w:szCs w:val="20"/>
              </w:rPr>
              <w:t>: 1.16 (1.06 – 1.27</w:t>
            </w:r>
            <w:r>
              <w:rPr>
                <w:rFonts w:ascii="Times New Roman" w:hAnsi="Times New Roman" w:cs="Times New Roman"/>
                <w:sz w:val="20"/>
                <w:szCs w:val="20"/>
              </w:rPr>
              <w:t>)</w:t>
            </w:r>
          </w:p>
          <w:p w14:paraId="71D3CB3D" w14:textId="7784DA99" w:rsidR="000E3B18" w:rsidRDefault="000E3B18" w:rsidP="00C33D56">
            <w:pPr>
              <w:rPr>
                <w:rFonts w:ascii="Times New Roman" w:hAnsi="Times New Roman" w:cs="Times New Roman"/>
                <w:b/>
                <w:sz w:val="20"/>
                <w:szCs w:val="20"/>
                <w:lang w:val="en-US"/>
              </w:rPr>
            </w:pPr>
            <w:r w:rsidRPr="000E3B18">
              <w:rPr>
                <w:rFonts w:ascii="Times New Roman" w:hAnsi="Times New Roman" w:cs="Times New Roman"/>
                <w:sz w:val="20"/>
                <w:szCs w:val="20"/>
              </w:rPr>
              <w:t>1-7: 1.04 (0.99– 1.08</w:t>
            </w:r>
            <w:r>
              <w:rPr>
                <w:rFonts w:ascii="Times New Roman" w:hAnsi="Times New Roman" w:cs="Times New Roman"/>
                <w:sz w:val="20"/>
                <w:szCs w:val="20"/>
              </w:rPr>
              <w:t>)</w:t>
            </w:r>
          </w:p>
          <w:p w14:paraId="7A909471" w14:textId="72002E22" w:rsidR="000E3B18" w:rsidRPr="000E3B18" w:rsidRDefault="000B7A67" w:rsidP="00C33D56">
            <w:pPr>
              <w:rPr>
                <w:rFonts w:ascii="Times New Roman" w:hAnsi="Times New Roman" w:cs="Times New Roman"/>
                <w:sz w:val="20"/>
                <w:szCs w:val="20"/>
              </w:rPr>
            </w:pPr>
            <w:r>
              <w:rPr>
                <w:rFonts w:ascii="Times New Roman" w:hAnsi="Times New Roman" w:cs="Times New Roman"/>
                <w:sz w:val="20"/>
                <w:szCs w:val="20"/>
              </w:rPr>
              <w:t xml:space="preserve">0: </w:t>
            </w:r>
            <w:r w:rsidR="000E3B18">
              <w:rPr>
                <w:rFonts w:ascii="Times New Roman" w:hAnsi="Times New Roman" w:cs="Times New Roman"/>
                <w:sz w:val="20"/>
                <w:szCs w:val="20"/>
              </w:rPr>
              <w:t>1.00 (reference)</w:t>
            </w:r>
          </w:p>
        </w:tc>
        <w:tc>
          <w:tcPr>
            <w:tcW w:w="2835" w:type="dxa"/>
            <w:tcBorders>
              <w:top w:val="nil"/>
              <w:bottom w:val="nil"/>
            </w:tcBorders>
          </w:tcPr>
          <w:p w14:paraId="179BA073" w14:textId="32287552" w:rsidR="00C46F90" w:rsidRPr="000E3B18" w:rsidRDefault="00994A30" w:rsidP="00C33D56">
            <w:pPr>
              <w:rPr>
                <w:rFonts w:ascii="Times New Roman" w:hAnsi="Times New Roman" w:cs="Times New Roman"/>
                <w:sz w:val="20"/>
                <w:szCs w:val="20"/>
                <w:lang w:val="en-US"/>
              </w:rPr>
            </w:pPr>
            <w:r>
              <w:rPr>
                <w:rFonts w:ascii="Times New Roman" w:hAnsi="Times New Roman" w:cs="Times New Roman"/>
                <w:sz w:val="20"/>
                <w:szCs w:val="20"/>
              </w:rPr>
              <w:t>1, 2, 4, 6, 7, 8, 9, 11, 23, 26, 27, 28, 29, 31</w:t>
            </w:r>
          </w:p>
        </w:tc>
      </w:tr>
      <w:tr w:rsidR="000E3B18" w14:paraId="263349EA" w14:textId="77777777" w:rsidTr="008D4B88">
        <w:tc>
          <w:tcPr>
            <w:tcW w:w="2411" w:type="dxa"/>
            <w:tcBorders>
              <w:top w:val="nil"/>
              <w:bottom w:val="nil"/>
            </w:tcBorders>
          </w:tcPr>
          <w:p w14:paraId="46DB80B6" w14:textId="0B49354D" w:rsidR="000E3B18" w:rsidRDefault="000E3B18" w:rsidP="00C33D56">
            <w:pPr>
              <w:rPr>
                <w:rFonts w:ascii="Times New Roman" w:hAnsi="Times New Roman" w:cs="Times New Roman"/>
                <w:sz w:val="20"/>
                <w:szCs w:val="20"/>
                <w:lang w:val="en-US"/>
              </w:rPr>
            </w:pPr>
            <w:r>
              <w:rPr>
                <w:rFonts w:ascii="Times New Roman" w:hAnsi="Times New Roman" w:cs="Times New Roman"/>
                <w:sz w:val="20"/>
                <w:szCs w:val="20"/>
                <w:lang w:val="en-US"/>
              </w:rPr>
              <w:t>Qi ea. 2020</w:t>
            </w:r>
          </w:p>
        </w:tc>
        <w:tc>
          <w:tcPr>
            <w:tcW w:w="5103" w:type="dxa"/>
            <w:tcBorders>
              <w:top w:val="nil"/>
              <w:bottom w:val="nil"/>
            </w:tcBorders>
          </w:tcPr>
          <w:p w14:paraId="6DE5AE31" w14:textId="128E875E" w:rsidR="000E3B18" w:rsidRDefault="000E3B18"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Number of missing teeth continuous </w:t>
            </w:r>
          </w:p>
        </w:tc>
        <w:tc>
          <w:tcPr>
            <w:tcW w:w="5386" w:type="dxa"/>
            <w:tcBorders>
              <w:top w:val="nil"/>
              <w:bottom w:val="nil"/>
            </w:tcBorders>
          </w:tcPr>
          <w:p w14:paraId="00EBE410" w14:textId="77777777" w:rsidR="000E3B18" w:rsidRDefault="000E3B18" w:rsidP="00C33D56">
            <w:pPr>
              <w:rPr>
                <w:rFonts w:ascii="Times New Roman" w:hAnsi="Times New Roman" w:cs="Times New Roman"/>
                <w:b/>
                <w:sz w:val="20"/>
                <w:szCs w:val="20"/>
                <w:lang w:val="en-US"/>
              </w:rPr>
            </w:pPr>
            <w:r>
              <w:rPr>
                <w:rFonts w:ascii="Times New Roman" w:hAnsi="Times New Roman" w:cs="Times New Roman"/>
                <w:b/>
                <w:sz w:val="20"/>
                <w:szCs w:val="20"/>
                <w:lang w:val="en-US"/>
              </w:rPr>
              <w:t>ACVD-mortality:</w:t>
            </w:r>
          </w:p>
          <w:p w14:paraId="1F58731B" w14:textId="3F5B7FCF" w:rsidR="000E3B18" w:rsidRPr="000E3B18" w:rsidRDefault="000E3B18"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Continuous: 1.01 (0.98 – 1.03) </w:t>
            </w:r>
          </w:p>
        </w:tc>
        <w:tc>
          <w:tcPr>
            <w:tcW w:w="2835" w:type="dxa"/>
            <w:tcBorders>
              <w:top w:val="nil"/>
              <w:bottom w:val="nil"/>
            </w:tcBorders>
          </w:tcPr>
          <w:p w14:paraId="1F449C77" w14:textId="653ECC95" w:rsidR="000E3B18" w:rsidRPr="006A6EEF" w:rsidRDefault="00EA45ED" w:rsidP="00C33D56">
            <w:pPr>
              <w:rPr>
                <w:rFonts w:ascii="Times New Roman" w:hAnsi="Times New Roman" w:cs="Times New Roman"/>
                <w:sz w:val="20"/>
                <w:szCs w:val="20"/>
              </w:rPr>
            </w:pPr>
            <w:r>
              <w:rPr>
                <w:rFonts w:ascii="Times New Roman" w:hAnsi="Times New Roman" w:cs="Times New Roman"/>
                <w:sz w:val="20"/>
                <w:szCs w:val="20"/>
              </w:rPr>
              <w:t xml:space="preserve">1, 2, 4, 5, 6, </w:t>
            </w:r>
            <w:r w:rsidR="00D35480">
              <w:rPr>
                <w:rFonts w:ascii="Times New Roman" w:hAnsi="Times New Roman" w:cs="Times New Roman"/>
                <w:sz w:val="20"/>
                <w:szCs w:val="20"/>
              </w:rPr>
              <w:t xml:space="preserve">8, </w:t>
            </w:r>
            <w:r>
              <w:rPr>
                <w:rFonts w:ascii="Times New Roman" w:hAnsi="Times New Roman" w:cs="Times New Roman"/>
                <w:sz w:val="20"/>
                <w:szCs w:val="20"/>
              </w:rPr>
              <w:t>9, 10</w:t>
            </w:r>
          </w:p>
        </w:tc>
      </w:tr>
      <w:tr w:rsidR="001072F4" w14:paraId="177066BE" w14:textId="6DA03570" w:rsidTr="008D4B88">
        <w:tc>
          <w:tcPr>
            <w:tcW w:w="2411" w:type="dxa"/>
            <w:tcBorders>
              <w:top w:val="nil"/>
              <w:bottom w:val="nil"/>
            </w:tcBorders>
          </w:tcPr>
          <w:p w14:paraId="3EEB4EF2" w14:textId="08ABEFC9"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Ragnarsson </w:t>
            </w:r>
            <w:r w:rsidR="006A6EEF">
              <w:rPr>
                <w:rFonts w:ascii="Times New Roman" w:hAnsi="Times New Roman" w:cs="Times New Roman"/>
                <w:sz w:val="20"/>
                <w:szCs w:val="20"/>
                <w:lang w:val="en-US"/>
              </w:rPr>
              <w:t>ea</w:t>
            </w:r>
            <w:r w:rsidRPr="00337200">
              <w:rPr>
                <w:rFonts w:ascii="Times New Roman" w:hAnsi="Times New Roman" w:cs="Times New Roman"/>
                <w:sz w:val="20"/>
                <w:szCs w:val="20"/>
                <w:lang w:val="en-US"/>
              </w:rPr>
              <w:t>. 2004</w:t>
            </w:r>
          </w:p>
        </w:tc>
        <w:tc>
          <w:tcPr>
            <w:tcW w:w="5103" w:type="dxa"/>
            <w:tcBorders>
              <w:top w:val="nil"/>
              <w:bottom w:val="nil"/>
            </w:tcBorders>
          </w:tcPr>
          <w:p w14:paraId="52743C5E" w14:textId="503CCB1F" w:rsidR="00945BFB" w:rsidRDefault="00945BFB"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Dentate/edentulous</w:t>
            </w:r>
          </w:p>
          <w:p w14:paraId="60E2DBF6" w14:textId="7777777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Number of remaining teeth continuous</w:t>
            </w:r>
          </w:p>
          <w:p w14:paraId="15E518F6" w14:textId="5B9A8885" w:rsidR="004474FC" w:rsidRPr="00337200" w:rsidRDefault="004474FC" w:rsidP="00C33D56">
            <w:pPr>
              <w:rPr>
                <w:rFonts w:ascii="Times New Roman" w:hAnsi="Times New Roman" w:cs="Times New Roman"/>
                <w:sz w:val="20"/>
                <w:szCs w:val="20"/>
                <w:lang w:val="en-US"/>
              </w:rPr>
            </w:pPr>
          </w:p>
        </w:tc>
        <w:tc>
          <w:tcPr>
            <w:tcW w:w="5386" w:type="dxa"/>
            <w:tcBorders>
              <w:top w:val="nil"/>
              <w:bottom w:val="nil"/>
            </w:tcBorders>
          </w:tcPr>
          <w:p w14:paraId="5D8514E9" w14:textId="3BB92DD0" w:rsidR="004474FC" w:rsidRDefault="00996AAA" w:rsidP="00C33D56">
            <w:pPr>
              <w:rPr>
                <w:rFonts w:ascii="Times New Roman" w:hAnsi="Times New Roman" w:cs="Times New Roman"/>
                <w:b/>
                <w:sz w:val="20"/>
                <w:szCs w:val="20"/>
                <w:lang w:val="en-US"/>
              </w:rPr>
            </w:pPr>
            <w:r w:rsidRPr="00996AAA">
              <w:rPr>
                <w:rFonts w:ascii="Times New Roman" w:hAnsi="Times New Roman" w:cs="Times New Roman"/>
                <w:b/>
                <w:sz w:val="20"/>
                <w:szCs w:val="20"/>
                <w:lang w:val="en-US"/>
              </w:rPr>
              <w:t>CHD-mortality:</w:t>
            </w:r>
            <w:r w:rsidR="00E3592F">
              <w:rPr>
                <w:rFonts w:ascii="Times New Roman" w:hAnsi="Times New Roman" w:cs="Times New Roman"/>
                <w:b/>
                <w:sz w:val="20"/>
                <w:szCs w:val="20"/>
                <w:lang w:val="en-US"/>
              </w:rPr>
              <w:t xml:space="preserve"> </w:t>
            </w:r>
          </w:p>
          <w:p w14:paraId="3233BCE4" w14:textId="53D87A8F" w:rsidR="00E3592F" w:rsidRDefault="00E3592F"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1.46 (0.88 – 2.43) </w:t>
            </w:r>
          </w:p>
          <w:p w14:paraId="32E2B0B8" w14:textId="3DA2447B" w:rsidR="00E3592F" w:rsidRPr="00E3592F" w:rsidRDefault="00E3592F"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Dentate: 1.00 (reference) </w:t>
            </w:r>
          </w:p>
          <w:p w14:paraId="10FB6578" w14:textId="3F4F9328" w:rsidR="00996AAA" w:rsidRPr="00337200" w:rsidRDefault="00F80296" w:rsidP="00C33D56">
            <w:pPr>
              <w:rPr>
                <w:rFonts w:ascii="Times New Roman" w:hAnsi="Times New Roman" w:cs="Times New Roman"/>
                <w:sz w:val="20"/>
                <w:szCs w:val="20"/>
                <w:lang w:val="en-US"/>
              </w:rPr>
            </w:pPr>
            <w:r>
              <w:rPr>
                <w:rFonts w:ascii="Times New Roman" w:hAnsi="Times New Roman" w:cs="Times New Roman"/>
                <w:sz w:val="20"/>
                <w:szCs w:val="20"/>
                <w:lang w:val="en-US"/>
              </w:rPr>
              <w:t>C</w:t>
            </w:r>
            <w:r w:rsidR="00E3592F" w:rsidRPr="00337200">
              <w:rPr>
                <w:rFonts w:ascii="Times New Roman" w:hAnsi="Times New Roman" w:cs="Times New Roman"/>
                <w:sz w:val="20"/>
                <w:szCs w:val="20"/>
                <w:lang w:val="en-US"/>
              </w:rPr>
              <w:t>ontinuous</w:t>
            </w:r>
            <w:r w:rsidR="00E3592F">
              <w:rPr>
                <w:rFonts w:ascii="Times New Roman" w:hAnsi="Times New Roman" w:cs="Times New Roman"/>
                <w:sz w:val="20"/>
                <w:szCs w:val="20"/>
                <w:lang w:val="en-US"/>
              </w:rPr>
              <w:t>: 0.98 (0.96</w:t>
            </w:r>
            <w:r w:rsidR="00996AAA">
              <w:rPr>
                <w:rFonts w:ascii="Times New Roman" w:hAnsi="Times New Roman" w:cs="Times New Roman"/>
                <w:sz w:val="20"/>
                <w:szCs w:val="20"/>
                <w:lang w:val="en-US"/>
              </w:rPr>
              <w:t xml:space="preserve"> –</w:t>
            </w:r>
            <w:r w:rsidR="00E3592F">
              <w:rPr>
                <w:rFonts w:ascii="Times New Roman" w:hAnsi="Times New Roman" w:cs="Times New Roman"/>
                <w:sz w:val="20"/>
                <w:szCs w:val="20"/>
                <w:lang w:val="en-US"/>
              </w:rPr>
              <w:t xml:space="preserve"> 1.01</w:t>
            </w:r>
            <w:r w:rsidR="00996AAA">
              <w:rPr>
                <w:rFonts w:ascii="Times New Roman" w:hAnsi="Times New Roman" w:cs="Times New Roman"/>
                <w:sz w:val="20"/>
                <w:szCs w:val="20"/>
                <w:lang w:val="en-US"/>
              </w:rPr>
              <w:t xml:space="preserve">) </w:t>
            </w:r>
          </w:p>
        </w:tc>
        <w:tc>
          <w:tcPr>
            <w:tcW w:w="2835" w:type="dxa"/>
            <w:tcBorders>
              <w:top w:val="nil"/>
              <w:bottom w:val="nil"/>
            </w:tcBorders>
          </w:tcPr>
          <w:p w14:paraId="362EF583" w14:textId="0B7F4B99" w:rsidR="004474FC" w:rsidRPr="00497FB7" w:rsidRDefault="004474FC" w:rsidP="00C33D56">
            <w:pPr>
              <w:rPr>
                <w:rFonts w:ascii="Times New Roman" w:hAnsi="Times New Roman" w:cs="Times New Roman"/>
                <w:sz w:val="20"/>
                <w:szCs w:val="20"/>
                <w:highlight w:val="yellow"/>
                <w:lang w:val="en-US"/>
              </w:rPr>
            </w:pPr>
            <w:r w:rsidRPr="00337200">
              <w:rPr>
                <w:rFonts w:ascii="Times New Roman" w:hAnsi="Times New Roman" w:cs="Times New Roman"/>
                <w:sz w:val="20"/>
                <w:szCs w:val="20"/>
                <w:lang w:val="en-US"/>
              </w:rPr>
              <w:t>1, 2, 4, 5, 7, 8</w:t>
            </w:r>
          </w:p>
        </w:tc>
      </w:tr>
      <w:tr w:rsidR="001072F4" w14:paraId="20BB6058" w14:textId="428D64C0" w:rsidTr="008D4B88">
        <w:tc>
          <w:tcPr>
            <w:tcW w:w="2411" w:type="dxa"/>
            <w:tcBorders>
              <w:top w:val="nil"/>
              <w:bottom w:val="nil"/>
            </w:tcBorders>
          </w:tcPr>
          <w:p w14:paraId="4E2238B3" w14:textId="558017C5"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Reichert </w:t>
            </w:r>
            <w:r w:rsidR="006A6EEF">
              <w:rPr>
                <w:rFonts w:ascii="Times New Roman" w:hAnsi="Times New Roman" w:cs="Times New Roman"/>
                <w:sz w:val="20"/>
                <w:szCs w:val="20"/>
                <w:lang w:val="en-US"/>
              </w:rPr>
              <w:t>ea.</w:t>
            </w:r>
            <w:r w:rsidRPr="00337200">
              <w:rPr>
                <w:rFonts w:ascii="Times New Roman" w:hAnsi="Times New Roman" w:cs="Times New Roman"/>
                <w:sz w:val="20"/>
                <w:szCs w:val="20"/>
                <w:lang w:val="en-US"/>
              </w:rPr>
              <w:t xml:space="preserve"> 2015</w:t>
            </w:r>
          </w:p>
        </w:tc>
        <w:tc>
          <w:tcPr>
            <w:tcW w:w="5103" w:type="dxa"/>
            <w:tcBorders>
              <w:top w:val="nil"/>
              <w:bottom w:val="nil"/>
            </w:tcBorders>
          </w:tcPr>
          <w:p w14:paraId="11E61547" w14:textId="38DFBD39"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Num</w:t>
            </w:r>
            <w:r>
              <w:rPr>
                <w:rFonts w:ascii="Times New Roman" w:hAnsi="Times New Roman" w:cs="Times New Roman"/>
                <w:sz w:val="20"/>
                <w:szCs w:val="20"/>
                <w:lang w:val="en-US"/>
              </w:rPr>
              <w:t>ber of missing teeth continuous</w:t>
            </w:r>
          </w:p>
        </w:tc>
        <w:tc>
          <w:tcPr>
            <w:tcW w:w="5386" w:type="dxa"/>
            <w:tcBorders>
              <w:top w:val="nil"/>
              <w:bottom w:val="nil"/>
            </w:tcBorders>
          </w:tcPr>
          <w:p w14:paraId="748F6C96"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ACVD:</w:t>
            </w:r>
          </w:p>
          <w:p w14:paraId="02E4DB3D" w14:textId="3D45A0D1"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Continuous: 0.99 (0.96 – 1.03)</w:t>
            </w:r>
          </w:p>
        </w:tc>
        <w:tc>
          <w:tcPr>
            <w:tcW w:w="2835" w:type="dxa"/>
            <w:tcBorders>
              <w:top w:val="nil"/>
              <w:bottom w:val="nil"/>
            </w:tcBorders>
          </w:tcPr>
          <w:p w14:paraId="455F0280" w14:textId="3337422D"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1, 2, 5, 6, 7, 9, 14, 17, 22, 27, 42, 43</w:t>
            </w:r>
          </w:p>
        </w:tc>
      </w:tr>
      <w:tr w:rsidR="001072F4" w14:paraId="568D215C" w14:textId="68EFBFCA" w:rsidTr="008D4B88">
        <w:tc>
          <w:tcPr>
            <w:tcW w:w="2411" w:type="dxa"/>
            <w:tcBorders>
              <w:top w:val="nil"/>
              <w:bottom w:val="nil"/>
            </w:tcBorders>
          </w:tcPr>
          <w:p w14:paraId="4F6BD7C0" w14:textId="6E79120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Reichert </w:t>
            </w:r>
            <w:r w:rsidR="006A6EEF">
              <w:rPr>
                <w:rFonts w:ascii="Times New Roman" w:hAnsi="Times New Roman" w:cs="Times New Roman"/>
                <w:sz w:val="20"/>
                <w:szCs w:val="20"/>
                <w:lang w:val="en-US"/>
              </w:rPr>
              <w:t xml:space="preserve">ea. </w:t>
            </w:r>
            <w:r w:rsidRPr="00337200">
              <w:rPr>
                <w:rFonts w:ascii="Times New Roman" w:hAnsi="Times New Roman" w:cs="Times New Roman"/>
                <w:sz w:val="20"/>
                <w:szCs w:val="20"/>
                <w:lang w:val="en-US"/>
              </w:rPr>
              <w:t>2016</w:t>
            </w:r>
          </w:p>
        </w:tc>
        <w:tc>
          <w:tcPr>
            <w:tcW w:w="5103" w:type="dxa"/>
            <w:tcBorders>
              <w:top w:val="nil"/>
              <w:bottom w:val="nil"/>
            </w:tcBorders>
          </w:tcPr>
          <w:p w14:paraId="7740D20A" w14:textId="1A09567C"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0-10, 11-24 missing teeth </w:t>
            </w:r>
          </w:p>
        </w:tc>
        <w:tc>
          <w:tcPr>
            <w:tcW w:w="5386" w:type="dxa"/>
            <w:tcBorders>
              <w:top w:val="nil"/>
              <w:bottom w:val="nil"/>
            </w:tcBorders>
          </w:tcPr>
          <w:p w14:paraId="1C3C9A9E"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 </w:t>
            </w:r>
          </w:p>
          <w:p w14:paraId="5C046A66"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11-24: 1.22 (0.84 – 1.78) </w:t>
            </w:r>
          </w:p>
          <w:p w14:paraId="22FCC7E3" w14:textId="0B69BDF9"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0-10: 1.</w:t>
            </w:r>
            <w:r w:rsidR="000B7A67">
              <w:rPr>
                <w:rFonts w:ascii="Times New Roman" w:hAnsi="Times New Roman" w:cs="Times New Roman"/>
                <w:sz w:val="20"/>
                <w:szCs w:val="20"/>
                <w:lang w:val="en-US"/>
              </w:rPr>
              <w:t>0</w:t>
            </w:r>
            <w:r>
              <w:rPr>
                <w:rFonts w:ascii="Times New Roman" w:hAnsi="Times New Roman" w:cs="Times New Roman"/>
                <w:sz w:val="20"/>
                <w:szCs w:val="20"/>
                <w:lang w:val="en-US"/>
              </w:rPr>
              <w:t xml:space="preserve">0 (reference) </w:t>
            </w:r>
          </w:p>
        </w:tc>
        <w:tc>
          <w:tcPr>
            <w:tcW w:w="2835" w:type="dxa"/>
            <w:tcBorders>
              <w:top w:val="nil"/>
              <w:bottom w:val="nil"/>
            </w:tcBorders>
          </w:tcPr>
          <w:p w14:paraId="509D99AC" w14:textId="3DE6E06B"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1, 2, 5, 6, 9, 14, 18, 19</w:t>
            </w:r>
          </w:p>
        </w:tc>
      </w:tr>
      <w:tr w:rsidR="006A6EEF" w14:paraId="58EBD0F6" w14:textId="77777777" w:rsidTr="008D4B88">
        <w:tc>
          <w:tcPr>
            <w:tcW w:w="2411" w:type="dxa"/>
            <w:tcBorders>
              <w:top w:val="nil"/>
              <w:bottom w:val="nil"/>
            </w:tcBorders>
          </w:tcPr>
          <w:p w14:paraId="4D471439" w14:textId="78326058" w:rsidR="006A6EEF" w:rsidRPr="00337200" w:rsidRDefault="006A6EEF" w:rsidP="00C33D56">
            <w:pPr>
              <w:rPr>
                <w:rFonts w:ascii="Times New Roman" w:hAnsi="Times New Roman" w:cs="Times New Roman"/>
                <w:sz w:val="20"/>
                <w:szCs w:val="20"/>
                <w:lang w:val="en-US"/>
              </w:rPr>
            </w:pPr>
            <w:r>
              <w:rPr>
                <w:rFonts w:ascii="Times New Roman" w:hAnsi="Times New Roman" w:cs="Times New Roman"/>
                <w:sz w:val="20"/>
                <w:szCs w:val="20"/>
                <w:lang w:val="en-US"/>
              </w:rPr>
              <w:t>Saito ea. 2019</w:t>
            </w:r>
          </w:p>
        </w:tc>
        <w:tc>
          <w:tcPr>
            <w:tcW w:w="5103" w:type="dxa"/>
            <w:tcBorders>
              <w:top w:val="nil"/>
              <w:bottom w:val="nil"/>
            </w:tcBorders>
          </w:tcPr>
          <w:p w14:paraId="3ADFADCB" w14:textId="471AAA11" w:rsidR="006A6EEF" w:rsidRPr="00337200" w:rsidRDefault="006A6EEF" w:rsidP="00C33D56">
            <w:pPr>
              <w:rPr>
                <w:rFonts w:ascii="Times New Roman" w:hAnsi="Times New Roman" w:cs="Times New Roman"/>
                <w:sz w:val="20"/>
                <w:szCs w:val="20"/>
                <w:lang w:val="en-US"/>
              </w:rPr>
            </w:pPr>
            <w:r>
              <w:rPr>
                <w:rFonts w:ascii="Times New Roman" w:hAnsi="Times New Roman" w:cs="Times New Roman"/>
                <w:sz w:val="20"/>
                <w:szCs w:val="20"/>
                <w:lang w:val="en-US"/>
              </w:rPr>
              <w:t>0, 1-9, 10-19, 20-27, 28 teeth</w:t>
            </w:r>
          </w:p>
        </w:tc>
        <w:tc>
          <w:tcPr>
            <w:tcW w:w="5386" w:type="dxa"/>
            <w:tcBorders>
              <w:top w:val="nil"/>
              <w:bottom w:val="nil"/>
            </w:tcBorders>
          </w:tcPr>
          <w:p w14:paraId="6ACD0463" w14:textId="77777777" w:rsidR="006A6EEF" w:rsidRDefault="006A6EEF" w:rsidP="00C33D56">
            <w:pPr>
              <w:rPr>
                <w:rFonts w:ascii="Times New Roman" w:hAnsi="Times New Roman" w:cs="Times New Roman"/>
                <w:b/>
                <w:sz w:val="20"/>
                <w:szCs w:val="20"/>
              </w:rPr>
            </w:pPr>
            <w:r w:rsidRPr="006A6EEF">
              <w:rPr>
                <w:rFonts w:ascii="Times New Roman" w:hAnsi="Times New Roman" w:cs="Times New Roman"/>
                <w:b/>
                <w:sz w:val="20"/>
                <w:szCs w:val="20"/>
              </w:rPr>
              <w:t xml:space="preserve">ACVD: </w:t>
            </w:r>
          </w:p>
          <w:p w14:paraId="69FFB209" w14:textId="77777777" w:rsidR="001E5149" w:rsidRPr="006A6EEF" w:rsidRDefault="001E5149" w:rsidP="00C33D56">
            <w:pPr>
              <w:rPr>
                <w:rFonts w:ascii="Times New Roman" w:hAnsi="Times New Roman" w:cs="Times New Roman"/>
                <w:sz w:val="20"/>
                <w:szCs w:val="20"/>
              </w:rPr>
            </w:pPr>
            <w:r>
              <w:rPr>
                <w:rFonts w:ascii="Times New Roman" w:hAnsi="Times New Roman" w:cs="Times New Roman"/>
                <w:sz w:val="20"/>
                <w:szCs w:val="20"/>
              </w:rPr>
              <w:t>0</w:t>
            </w:r>
            <w:r w:rsidRPr="006A6EEF">
              <w:rPr>
                <w:rFonts w:ascii="Times New Roman" w:hAnsi="Times New Roman" w:cs="Times New Roman"/>
                <w:sz w:val="20"/>
                <w:szCs w:val="20"/>
              </w:rPr>
              <w:t xml:space="preserve">: 1.32 (0.36 – 4.83) </w:t>
            </w:r>
          </w:p>
          <w:p w14:paraId="504E0CB8" w14:textId="77777777" w:rsidR="001E5149" w:rsidRPr="006A6EEF" w:rsidRDefault="001E5149" w:rsidP="00C33D56">
            <w:pPr>
              <w:rPr>
                <w:rFonts w:ascii="Times New Roman" w:hAnsi="Times New Roman" w:cs="Times New Roman"/>
                <w:sz w:val="20"/>
                <w:szCs w:val="20"/>
              </w:rPr>
            </w:pPr>
            <w:r>
              <w:rPr>
                <w:rFonts w:ascii="Times New Roman" w:hAnsi="Times New Roman" w:cs="Times New Roman"/>
                <w:sz w:val="20"/>
                <w:szCs w:val="20"/>
              </w:rPr>
              <w:t>1-9</w:t>
            </w:r>
            <w:r w:rsidRPr="006A6EEF">
              <w:rPr>
                <w:rFonts w:ascii="Times New Roman" w:hAnsi="Times New Roman" w:cs="Times New Roman"/>
                <w:sz w:val="20"/>
                <w:szCs w:val="20"/>
              </w:rPr>
              <w:t>: 2.39 (0.66 – 8.67)</w:t>
            </w:r>
          </w:p>
          <w:p w14:paraId="18E7D46A" w14:textId="77777777" w:rsidR="001E5149" w:rsidRPr="006A6EEF" w:rsidRDefault="001E5149" w:rsidP="00C33D56">
            <w:pPr>
              <w:rPr>
                <w:rFonts w:ascii="Times New Roman" w:hAnsi="Times New Roman" w:cs="Times New Roman"/>
                <w:sz w:val="20"/>
                <w:szCs w:val="20"/>
              </w:rPr>
            </w:pPr>
            <w:r>
              <w:rPr>
                <w:rFonts w:ascii="Times New Roman" w:hAnsi="Times New Roman" w:cs="Times New Roman"/>
                <w:sz w:val="20"/>
                <w:szCs w:val="20"/>
              </w:rPr>
              <w:t>10-19</w:t>
            </w:r>
            <w:r w:rsidRPr="006A6EEF">
              <w:rPr>
                <w:rFonts w:ascii="Times New Roman" w:hAnsi="Times New Roman" w:cs="Times New Roman"/>
                <w:sz w:val="20"/>
                <w:szCs w:val="20"/>
              </w:rPr>
              <w:t xml:space="preserve">: 1.25 (0.42 – 3.74) </w:t>
            </w:r>
          </w:p>
          <w:p w14:paraId="2A751DA9" w14:textId="7AD8FC3F" w:rsidR="001E5149" w:rsidRDefault="001E5149" w:rsidP="00C33D56">
            <w:pPr>
              <w:rPr>
                <w:rFonts w:ascii="Times New Roman" w:hAnsi="Times New Roman" w:cs="Times New Roman"/>
                <w:b/>
                <w:sz w:val="20"/>
                <w:szCs w:val="20"/>
              </w:rPr>
            </w:pPr>
            <w:r>
              <w:rPr>
                <w:rFonts w:ascii="Times New Roman" w:hAnsi="Times New Roman" w:cs="Times New Roman"/>
                <w:sz w:val="20"/>
                <w:szCs w:val="20"/>
              </w:rPr>
              <w:t>20-27</w:t>
            </w:r>
            <w:r w:rsidRPr="006A6EEF">
              <w:rPr>
                <w:rFonts w:ascii="Times New Roman" w:hAnsi="Times New Roman" w:cs="Times New Roman"/>
                <w:sz w:val="20"/>
                <w:szCs w:val="20"/>
              </w:rPr>
              <w:t>: 1.30 (0.42 – 4.06)</w:t>
            </w:r>
          </w:p>
          <w:p w14:paraId="0A9362C0" w14:textId="6E5F1005" w:rsidR="006A6EEF" w:rsidRPr="006A6EEF" w:rsidRDefault="001E5149" w:rsidP="00C33D56">
            <w:pPr>
              <w:rPr>
                <w:rFonts w:ascii="Times New Roman" w:hAnsi="Times New Roman" w:cs="Times New Roman"/>
                <w:sz w:val="20"/>
                <w:szCs w:val="20"/>
              </w:rPr>
            </w:pPr>
            <w:r>
              <w:rPr>
                <w:rFonts w:ascii="Times New Roman" w:hAnsi="Times New Roman" w:cs="Times New Roman"/>
                <w:sz w:val="20"/>
                <w:szCs w:val="20"/>
              </w:rPr>
              <w:t>28: 1.00 (reference)</w:t>
            </w:r>
          </w:p>
          <w:p w14:paraId="38AC2E2C" w14:textId="027F985A" w:rsidR="006A6EEF" w:rsidRDefault="00FD6DA3" w:rsidP="00C33D56">
            <w:pPr>
              <w:rPr>
                <w:rFonts w:ascii="Times New Roman" w:hAnsi="Times New Roman" w:cs="Times New Roman"/>
                <w:b/>
                <w:sz w:val="20"/>
                <w:szCs w:val="20"/>
              </w:rPr>
            </w:pPr>
            <w:r>
              <w:rPr>
                <w:rFonts w:ascii="Times New Roman" w:hAnsi="Times New Roman" w:cs="Times New Roman"/>
                <w:b/>
                <w:sz w:val="20"/>
                <w:szCs w:val="20"/>
              </w:rPr>
              <w:t>CVD:</w:t>
            </w:r>
          </w:p>
          <w:p w14:paraId="1A296305" w14:textId="540086B7" w:rsidR="001E5149" w:rsidRDefault="001E5149" w:rsidP="00C33D56">
            <w:pPr>
              <w:rPr>
                <w:rFonts w:ascii="Times New Roman" w:hAnsi="Times New Roman" w:cs="Times New Roman"/>
                <w:sz w:val="20"/>
                <w:szCs w:val="20"/>
              </w:rPr>
            </w:pPr>
            <w:r>
              <w:rPr>
                <w:rFonts w:ascii="Times New Roman" w:hAnsi="Times New Roman" w:cs="Times New Roman"/>
                <w:sz w:val="20"/>
                <w:szCs w:val="20"/>
              </w:rPr>
              <w:t>0</w:t>
            </w:r>
            <w:r w:rsidRPr="006A6EEF">
              <w:rPr>
                <w:rFonts w:ascii="Times New Roman" w:hAnsi="Times New Roman" w:cs="Times New Roman"/>
                <w:sz w:val="20"/>
                <w:szCs w:val="20"/>
              </w:rPr>
              <w:t>: 2.82 (0.46 – 17.25)</w:t>
            </w:r>
          </w:p>
          <w:p w14:paraId="1311C77E" w14:textId="77777777" w:rsidR="001E5149" w:rsidRPr="006A6EEF" w:rsidRDefault="001E5149" w:rsidP="00C33D56">
            <w:pPr>
              <w:rPr>
                <w:rFonts w:ascii="Times New Roman" w:hAnsi="Times New Roman" w:cs="Times New Roman"/>
                <w:sz w:val="20"/>
                <w:szCs w:val="20"/>
              </w:rPr>
            </w:pPr>
            <w:r>
              <w:rPr>
                <w:rFonts w:ascii="Times New Roman" w:hAnsi="Times New Roman" w:cs="Times New Roman"/>
                <w:sz w:val="20"/>
                <w:szCs w:val="20"/>
              </w:rPr>
              <w:t>1-9</w:t>
            </w:r>
            <w:r w:rsidRPr="006A6EEF">
              <w:rPr>
                <w:rFonts w:ascii="Times New Roman" w:hAnsi="Times New Roman" w:cs="Times New Roman"/>
                <w:sz w:val="20"/>
                <w:szCs w:val="20"/>
              </w:rPr>
              <w:t xml:space="preserve">: 1.60 (0.27 – 9.49) </w:t>
            </w:r>
          </w:p>
          <w:p w14:paraId="4EC5BDDE" w14:textId="6166C90A" w:rsidR="001E5149" w:rsidRPr="001E5149" w:rsidRDefault="001E5149" w:rsidP="00C33D56">
            <w:pPr>
              <w:rPr>
                <w:rFonts w:ascii="Times New Roman" w:hAnsi="Times New Roman" w:cs="Times New Roman"/>
                <w:sz w:val="20"/>
                <w:szCs w:val="20"/>
              </w:rPr>
            </w:pPr>
            <w:r>
              <w:rPr>
                <w:rFonts w:ascii="Times New Roman" w:hAnsi="Times New Roman" w:cs="Times New Roman"/>
                <w:sz w:val="20"/>
                <w:szCs w:val="20"/>
              </w:rPr>
              <w:t>10-19</w:t>
            </w:r>
            <w:r w:rsidRPr="006A6EEF">
              <w:rPr>
                <w:rFonts w:ascii="Times New Roman" w:hAnsi="Times New Roman" w:cs="Times New Roman"/>
                <w:sz w:val="20"/>
                <w:szCs w:val="20"/>
              </w:rPr>
              <w:t>: 5.32 (1.11 – 25.48)</w:t>
            </w:r>
          </w:p>
          <w:p w14:paraId="64D3E923" w14:textId="30A3E232" w:rsidR="001E5149" w:rsidRPr="001E5149" w:rsidRDefault="001E5149" w:rsidP="00C33D56">
            <w:pPr>
              <w:rPr>
                <w:rFonts w:ascii="Times New Roman" w:hAnsi="Times New Roman" w:cs="Times New Roman"/>
                <w:sz w:val="20"/>
                <w:szCs w:val="20"/>
              </w:rPr>
            </w:pPr>
            <w:r>
              <w:rPr>
                <w:rFonts w:ascii="Times New Roman" w:hAnsi="Times New Roman" w:cs="Times New Roman"/>
                <w:sz w:val="20"/>
                <w:szCs w:val="20"/>
              </w:rPr>
              <w:t>20-27</w:t>
            </w:r>
            <w:r w:rsidRPr="006A6EEF">
              <w:rPr>
                <w:rFonts w:ascii="Times New Roman" w:hAnsi="Times New Roman" w:cs="Times New Roman"/>
                <w:sz w:val="20"/>
                <w:szCs w:val="20"/>
              </w:rPr>
              <w:t>: 1.46 (0.33 – 6.44)</w:t>
            </w:r>
          </w:p>
          <w:p w14:paraId="321B227C" w14:textId="67476FBA" w:rsidR="006A6EEF" w:rsidRPr="001E5149" w:rsidRDefault="001E5149" w:rsidP="00C33D56">
            <w:pPr>
              <w:rPr>
                <w:rFonts w:ascii="Times New Roman" w:hAnsi="Times New Roman" w:cs="Times New Roman"/>
                <w:sz w:val="20"/>
                <w:szCs w:val="20"/>
              </w:rPr>
            </w:pPr>
            <w:r>
              <w:rPr>
                <w:rFonts w:ascii="Times New Roman" w:hAnsi="Times New Roman" w:cs="Times New Roman"/>
                <w:sz w:val="20"/>
                <w:szCs w:val="20"/>
              </w:rPr>
              <w:t>28: 1.00 (reference)</w:t>
            </w:r>
          </w:p>
        </w:tc>
        <w:tc>
          <w:tcPr>
            <w:tcW w:w="2835" w:type="dxa"/>
            <w:tcBorders>
              <w:top w:val="nil"/>
              <w:bottom w:val="nil"/>
            </w:tcBorders>
          </w:tcPr>
          <w:p w14:paraId="5606AB70" w14:textId="2167331D" w:rsidR="006A6EEF" w:rsidRPr="006A6EEF" w:rsidRDefault="00EA45ED" w:rsidP="00C33D56">
            <w:pPr>
              <w:rPr>
                <w:rFonts w:ascii="Times New Roman" w:hAnsi="Times New Roman" w:cs="Times New Roman"/>
                <w:sz w:val="20"/>
                <w:szCs w:val="20"/>
                <w:lang w:val="en-US"/>
              </w:rPr>
            </w:pPr>
            <w:r>
              <w:rPr>
                <w:rFonts w:ascii="Times New Roman" w:hAnsi="Times New Roman" w:cs="Times New Roman"/>
                <w:sz w:val="20"/>
                <w:szCs w:val="20"/>
              </w:rPr>
              <w:t xml:space="preserve">1, 2, 5, 9 </w:t>
            </w:r>
          </w:p>
        </w:tc>
      </w:tr>
      <w:tr w:rsidR="001072F4" w14:paraId="4C44446D" w14:textId="00465E2F" w:rsidTr="008D4B88">
        <w:tc>
          <w:tcPr>
            <w:tcW w:w="2411" w:type="dxa"/>
            <w:tcBorders>
              <w:top w:val="nil"/>
              <w:bottom w:val="nil"/>
            </w:tcBorders>
          </w:tcPr>
          <w:p w14:paraId="7B6630C4" w14:textId="4BB049AC" w:rsidR="004474FC" w:rsidRPr="00337200" w:rsidRDefault="00DA4CD9" w:rsidP="00C33D56">
            <w:pPr>
              <w:rPr>
                <w:rFonts w:ascii="Times New Roman" w:hAnsi="Times New Roman" w:cs="Times New Roman"/>
                <w:sz w:val="20"/>
                <w:szCs w:val="20"/>
                <w:lang w:val="en-US"/>
              </w:rPr>
            </w:pPr>
            <w:r>
              <w:rPr>
                <w:rFonts w:ascii="Times New Roman" w:hAnsi="Times New Roman" w:cs="Times New Roman"/>
                <w:sz w:val="20"/>
                <w:szCs w:val="20"/>
                <w:lang w:val="en-US"/>
              </w:rPr>
              <w:t>Schwahn ea</w:t>
            </w:r>
            <w:r w:rsidR="004474FC" w:rsidRPr="00337200">
              <w:rPr>
                <w:rFonts w:ascii="Times New Roman" w:hAnsi="Times New Roman" w:cs="Times New Roman"/>
                <w:sz w:val="20"/>
                <w:szCs w:val="20"/>
                <w:lang w:val="en-US"/>
              </w:rPr>
              <w:t>. 2013</w:t>
            </w:r>
          </w:p>
        </w:tc>
        <w:tc>
          <w:tcPr>
            <w:tcW w:w="5103" w:type="dxa"/>
            <w:tcBorders>
              <w:top w:val="nil"/>
              <w:bottom w:val="nil"/>
            </w:tcBorders>
          </w:tcPr>
          <w:p w14:paraId="1A69C046" w14:textId="2FCAEA44"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 1-9, 10-19 teeth</w:t>
            </w:r>
          </w:p>
        </w:tc>
        <w:tc>
          <w:tcPr>
            <w:tcW w:w="5386" w:type="dxa"/>
            <w:tcBorders>
              <w:top w:val="nil"/>
              <w:bottom w:val="nil"/>
            </w:tcBorders>
          </w:tcPr>
          <w:p w14:paraId="49777D83"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ACVD: </w:t>
            </w:r>
          </w:p>
          <w:p w14:paraId="0816E914"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10-19: 1.08 (0.68 – 1.71) </w:t>
            </w:r>
          </w:p>
          <w:p w14:paraId="71F8599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1-9: 0.90 (0.59 – 1.38)</w:t>
            </w:r>
          </w:p>
          <w:p w14:paraId="6C8BDA58" w14:textId="00129F71"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 1.0</w:t>
            </w:r>
            <w:r w:rsidR="00DA4CD9">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2697E0BB" w14:textId="1C3B0E66"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1, 2, 4, 5, 6, 8, 9, 10, 11, 12, 26</w:t>
            </w:r>
          </w:p>
        </w:tc>
      </w:tr>
      <w:tr w:rsidR="001072F4" w14:paraId="05AE820F" w14:textId="2B952D7E" w:rsidTr="008D4B88">
        <w:tc>
          <w:tcPr>
            <w:tcW w:w="2411" w:type="dxa"/>
            <w:tcBorders>
              <w:top w:val="nil"/>
              <w:bottom w:val="nil"/>
            </w:tcBorders>
          </w:tcPr>
          <w:p w14:paraId="7201D725" w14:textId="33D4A6E0" w:rsidR="004474FC" w:rsidRPr="00337200" w:rsidRDefault="00DA4CD9" w:rsidP="00C33D56">
            <w:pPr>
              <w:rPr>
                <w:rFonts w:ascii="Times New Roman" w:hAnsi="Times New Roman" w:cs="Times New Roman"/>
                <w:sz w:val="20"/>
                <w:szCs w:val="20"/>
                <w:lang w:val="en-US"/>
              </w:rPr>
            </w:pPr>
            <w:r>
              <w:rPr>
                <w:rFonts w:ascii="Times New Roman" w:hAnsi="Times New Roman" w:cs="Times New Roman"/>
                <w:sz w:val="20"/>
                <w:szCs w:val="20"/>
                <w:lang w:val="en-US"/>
              </w:rPr>
              <w:t>Tu ea</w:t>
            </w:r>
            <w:r w:rsidR="004474FC" w:rsidRPr="00337200">
              <w:rPr>
                <w:rFonts w:ascii="Times New Roman" w:hAnsi="Times New Roman" w:cs="Times New Roman"/>
                <w:sz w:val="20"/>
                <w:szCs w:val="20"/>
                <w:lang w:val="en-US"/>
              </w:rPr>
              <w:t>. 2007</w:t>
            </w:r>
          </w:p>
        </w:tc>
        <w:tc>
          <w:tcPr>
            <w:tcW w:w="5103" w:type="dxa"/>
            <w:tcBorders>
              <w:top w:val="nil"/>
              <w:bottom w:val="nil"/>
            </w:tcBorders>
          </w:tcPr>
          <w:p w14:paraId="1DBB9508" w14:textId="77777777"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Number of missing teeth continuous</w:t>
            </w:r>
          </w:p>
          <w:p w14:paraId="79ADF9E4" w14:textId="405127FA"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0-4, 5-8, ≥9 missing teeth</w:t>
            </w:r>
          </w:p>
        </w:tc>
        <w:tc>
          <w:tcPr>
            <w:tcW w:w="5386" w:type="dxa"/>
            <w:tcBorders>
              <w:top w:val="nil"/>
              <w:bottom w:val="nil"/>
            </w:tcBorders>
          </w:tcPr>
          <w:p w14:paraId="75AAA141"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ACVD:</w:t>
            </w:r>
          </w:p>
          <w:p w14:paraId="2DF938B8"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Continuous: 1.01 (0.99 – 1.03)</w:t>
            </w:r>
          </w:p>
          <w:p w14:paraId="4D01B94B"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≥9: 1.35 (1.03 – 1.77) </w:t>
            </w:r>
          </w:p>
          <w:p w14:paraId="562E52E7"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5-9: 1.14 (0.94 – 1.39) </w:t>
            </w:r>
          </w:p>
          <w:p w14:paraId="4A2F4DE5" w14:textId="2884D9B6"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0-4: 1.0</w:t>
            </w:r>
            <w:r w:rsidR="00DA4CD9">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13CC2C33"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CHD:</w:t>
            </w:r>
          </w:p>
          <w:p w14:paraId="1AC86A7C"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Continuous: 1.01 (0.98 – 1.03) </w:t>
            </w:r>
          </w:p>
          <w:p w14:paraId="15A9D53E"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≥9: 1.19 (0.84 – 1.69) </w:t>
            </w:r>
          </w:p>
          <w:p w14:paraId="2F6655DC"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5-9: 1.18 (0.94 – 1.50)</w:t>
            </w:r>
          </w:p>
          <w:p w14:paraId="03F8A474" w14:textId="54DC751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0-4: 1.0</w:t>
            </w:r>
            <w:r w:rsidR="00DA4CD9">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p w14:paraId="74C9AD36" w14:textId="77777777" w:rsidR="004474FC" w:rsidRPr="000B7A67" w:rsidRDefault="004474FC" w:rsidP="00C33D56">
            <w:pPr>
              <w:rPr>
                <w:rFonts w:ascii="Times New Roman" w:hAnsi="Times New Roman" w:cs="Times New Roman"/>
                <w:b/>
                <w:sz w:val="20"/>
                <w:szCs w:val="20"/>
                <w:lang w:val="en-US"/>
              </w:rPr>
            </w:pPr>
            <w:r w:rsidRPr="000B7A67">
              <w:rPr>
                <w:rFonts w:ascii="Times New Roman" w:hAnsi="Times New Roman" w:cs="Times New Roman"/>
                <w:b/>
                <w:sz w:val="20"/>
                <w:szCs w:val="20"/>
                <w:lang w:val="en-US"/>
              </w:rPr>
              <w:t xml:space="preserve">Stroke: </w:t>
            </w:r>
          </w:p>
          <w:p w14:paraId="7806DDDC"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Continuous: 1.02 (0.98 – 1.06) </w:t>
            </w:r>
          </w:p>
          <w:p w14:paraId="3A7A3AD5"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≥9: 1.64 (0.96 – 2.80) </w:t>
            </w:r>
          </w:p>
          <w:p w14:paraId="7E2FC53B"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5-9: 0.88 (0.55 – 1.41) </w:t>
            </w:r>
          </w:p>
          <w:p w14:paraId="00ACF137" w14:textId="292D95E7"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0-4: 1.0</w:t>
            </w:r>
            <w:r w:rsidR="00DA4CD9">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w:t>
            </w:r>
          </w:p>
        </w:tc>
        <w:tc>
          <w:tcPr>
            <w:tcW w:w="2835" w:type="dxa"/>
            <w:tcBorders>
              <w:top w:val="nil"/>
              <w:bottom w:val="nil"/>
            </w:tcBorders>
          </w:tcPr>
          <w:p w14:paraId="14FF0E8C" w14:textId="040D9A3D"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lastRenderedPageBreak/>
              <w:t>1, 2, 4, 5, 8, 9</w:t>
            </w:r>
          </w:p>
        </w:tc>
      </w:tr>
      <w:tr w:rsidR="001072F4" w14:paraId="277A7D34" w14:textId="17DDC72F" w:rsidTr="008D4B88">
        <w:tc>
          <w:tcPr>
            <w:tcW w:w="2411" w:type="dxa"/>
            <w:tcBorders>
              <w:top w:val="nil"/>
              <w:bottom w:val="nil"/>
            </w:tcBorders>
          </w:tcPr>
          <w:p w14:paraId="12C019F9" w14:textId="589D64B7" w:rsidR="004474FC" w:rsidRPr="00337200" w:rsidRDefault="00DA4CD9" w:rsidP="00C33D56">
            <w:pPr>
              <w:rPr>
                <w:rFonts w:ascii="Times New Roman" w:hAnsi="Times New Roman" w:cs="Times New Roman"/>
                <w:sz w:val="20"/>
                <w:szCs w:val="20"/>
                <w:lang w:val="en-US"/>
              </w:rPr>
            </w:pPr>
            <w:r>
              <w:rPr>
                <w:rFonts w:ascii="Times New Roman" w:hAnsi="Times New Roman" w:cs="Times New Roman"/>
                <w:sz w:val="20"/>
                <w:szCs w:val="20"/>
                <w:lang w:val="en-US"/>
              </w:rPr>
              <w:t>Tuominen ea.</w:t>
            </w:r>
            <w:r w:rsidR="004474FC" w:rsidRPr="00337200">
              <w:rPr>
                <w:rFonts w:ascii="Times New Roman" w:hAnsi="Times New Roman" w:cs="Times New Roman"/>
                <w:sz w:val="20"/>
                <w:szCs w:val="20"/>
                <w:lang w:val="en-US"/>
              </w:rPr>
              <w:t xml:space="preserve"> 2003</w:t>
            </w:r>
          </w:p>
        </w:tc>
        <w:tc>
          <w:tcPr>
            <w:tcW w:w="5103" w:type="dxa"/>
            <w:tcBorders>
              <w:top w:val="nil"/>
              <w:bottom w:val="nil"/>
            </w:tcBorders>
          </w:tcPr>
          <w:p w14:paraId="6EB11DFC" w14:textId="77421661"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≤10, 11-24, ≥25 teeth</w:t>
            </w:r>
          </w:p>
        </w:tc>
        <w:tc>
          <w:tcPr>
            <w:tcW w:w="5386" w:type="dxa"/>
            <w:tcBorders>
              <w:top w:val="nil"/>
              <w:bottom w:val="nil"/>
            </w:tcBorders>
          </w:tcPr>
          <w:p w14:paraId="61454F6B" w14:textId="77777777" w:rsidR="004474FC" w:rsidRDefault="004474FC" w:rsidP="00C33D56">
            <w:pPr>
              <w:rPr>
                <w:rFonts w:ascii="Times New Roman" w:hAnsi="Times New Roman" w:cs="Times New Roman"/>
                <w:sz w:val="20"/>
                <w:szCs w:val="20"/>
              </w:rPr>
            </w:pPr>
            <w:r w:rsidRPr="000B7A67">
              <w:rPr>
                <w:rFonts w:ascii="Times New Roman" w:hAnsi="Times New Roman" w:cs="Times New Roman"/>
                <w:b/>
                <w:sz w:val="20"/>
                <w:szCs w:val="20"/>
              </w:rPr>
              <w:t>CHD:</w:t>
            </w:r>
            <w:r w:rsidRPr="00254C11">
              <w:rPr>
                <w:rFonts w:ascii="Times New Roman" w:hAnsi="Times New Roman" w:cs="Times New Roman"/>
                <w:sz w:val="20"/>
                <w:szCs w:val="20"/>
              </w:rPr>
              <w:br/>
            </w:r>
            <w:r>
              <w:rPr>
                <w:rFonts w:ascii="Times New Roman" w:hAnsi="Times New Roman" w:cs="Times New Roman"/>
                <w:sz w:val="20"/>
                <w:szCs w:val="20"/>
              </w:rPr>
              <w:t xml:space="preserve">Men: </w:t>
            </w:r>
          </w:p>
          <w:p w14:paraId="3B049C87" w14:textId="77777777" w:rsidR="004474FC" w:rsidRDefault="004474FC" w:rsidP="00C33D56">
            <w:pPr>
              <w:rPr>
                <w:rFonts w:ascii="Times New Roman" w:hAnsi="Times New Roman" w:cs="Times New Roman"/>
                <w:sz w:val="20"/>
                <w:szCs w:val="20"/>
              </w:rPr>
            </w:pPr>
            <w:r>
              <w:rPr>
                <w:rFonts w:ascii="Times New Roman" w:hAnsi="Times New Roman" w:cs="Times New Roman"/>
                <w:sz w:val="20"/>
                <w:szCs w:val="20"/>
              </w:rPr>
              <w:t xml:space="preserve">≤10: 0.9 (0.5 – 1.6) </w:t>
            </w:r>
          </w:p>
          <w:p w14:paraId="3AF5CD05" w14:textId="77777777" w:rsidR="004474FC" w:rsidRDefault="004474FC" w:rsidP="00C33D56">
            <w:pPr>
              <w:rPr>
                <w:rFonts w:ascii="Times New Roman" w:hAnsi="Times New Roman" w:cs="Times New Roman"/>
                <w:sz w:val="20"/>
                <w:szCs w:val="20"/>
              </w:rPr>
            </w:pPr>
            <w:r>
              <w:rPr>
                <w:rFonts w:ascii="Times New Roman" w:hAnsi="Times New Roman" w:cs="Times New Roman"/>
                <w:sz w:val="20"/>
                <w:szCs w:val="20"/>
              </w:rPr>
              <w:t xml:space="preserve">11-24: 0.8 (0.5 – 1.3) </w:t>
            </w:r>
          </w:p>
          <w:p w14:paraId="02C71AD4" w14:textId="77777777" w:rsidR="004474FC" w:rsidRDefault="004474FC" w:rsidP="00C33D56">
            <w:pPr>
              <w:rPr>
                <w:rFonts w:ascii="Times New Roman" w:hAnsi="Times New Roman" w:cs="Times New Roman"/>
                <w:sz w:val="20"/>
                <w:szCs w:val="20"/>
              </w:rPr>
            </w:pPr>
            <w:r>
              <w:rPr>
                <w:rFonts w:ascii="Times New Roman" w:hAnsi="Times New Roman" w:cs="Times New Roman"/>
                <w:sz w:val="20"/>
                <w:szCs w:val="20"/>
              </w:rPr>
              <w:t>≥25: 1.0 (reference)</w:t>
            </w:r>
          </w:p>
          <w:p w14:paraId="2B5CDA9C" w14:textId="77777777" w:rsidR="004474FC" w:rsidRDefault="004474FC" w:rsidP="00C33D56">
            <w:pPr>
              <w:rPr>
                <w:rFonts w:ascii="Times New Roman" w:hAnsi="Times New Roman" w:cs="Times New Roman"/>
                <w:sz w:val="20"/>
                <w:szCs w:val="20"/>
              </w:rPr>
            </w:pPr>
            <w:r>
              <w:rPr>
                <w:rFonts w:ascii="Times New Roman" w:hAnsi="Times New Roman" w:cs="Times New Roman"/>
                <w:sz w:val="20"/>
                <w:szCs w:val="20"/>
              </w:rPr>
              <w:t>Women:</w:t>
            </w:r>
          </w:p>
          <w:p w14:paraId="243B50DE" w14:textId="77777777" w:rsidR="004474FC" w:rsidRDefault="004474FC" w:rsidP="00C33D56">
            <w:pPr>
              <w:rPr>
                <w:rFonts w:ascii="Times New Roman" w:hAnsi="Times New Roman" w:cs="Times New Roman"/>
                <w:sz w:val="20"/>
                <w:szCs w:val="20"/>
              </w:rPr>
            </w:pPr>
            <w:r>
              <w:rPr>
                <w:rFonts w:ascii="Times New Roman" w:hAnsi="Times New Roman" w:cs="Times New Roman"/>
                <w:sz w:val="20"/>
                <w:szCs w:val="20"/>
              </w:rPr>
              <w:t xml:space="preserve">≤10: 0.3 (0.1 – 1.0) </w:t>
            </w:r>
          </w:p>
          <w:p w14:paraId="129A15FD" w14:textId="77777777" w:rsidR="004474FC" w:rsidRDefault="004474FC" w:rsidP="00C33D56">
            <w:pPr>
              <w:rPr>
                <w:rFonts w:ascii="Times New Roman" w:hAnsi="Times New Roman" w:cs="Times New Roman"/>
                <w:sz w:val="20"/>
                <w:szCs w:val="20"/>
              </w:rPr>
            </w:pPr>
            <w:r>
              <w:rPr>
                <w:rFonts w:ascii="Times New Roman" w:hAnsi="Times New Roman" w:cs="Times New Roman"/>
                <w:sz w:val="20"/>
                <w:szCs w:val="20"/>
              </w:rPr>
              <w:t xml:space="preserve">11-24: 0.5 (0.2 – 1.8) </w:t>
            </w:r>
          </w:p>
          <w:p w14:paraId="060FCEBB" w14:textId="0BF6C737" w:rsidR="004474FC" w:rsidRPr="00254C11" w:rsidRDefault="004474FC" w:rsidP="00C33D56">
            <w:pPr>
              <w:rPr>
                <w:rFonts w:ascii="Times New Roman" w:hAnsi="Times New Roman" w:cs="Times New Roman"/>
                <w:sz w:val="20"/>
                <w:szCs w:val="20"/>
              </w:rPr>
            </w:pPr>
            <w:r>
              <w:rPr>
                <w:rFonts w:ascii="Times New Roman" w:hAnsi="Times New Roman" w:cs="Times New Roman"/>
                <w:sz w:val="20"/>
                <w:szCs w:val="20"/>
              </w:rPr>
              <w:t>≥25: 1.0 (reference)</w:t>
            </w:r>
          </w:p>
        </w:tc>
        <w:tc>
          <w:tcPr>
            <w:tcW w:w="2835" w:type="dxa"/>
            <w:tcBorders>
              <w:top w:val="nil"/>
              <w:bottom w:val="nil"/>
            </w:tcBorders>
          </w:tcPr>
          <w:p w14:paraId="322F2400" w14:textId="098713C6" w:rsidR="004474FC" w:rsidRPr="00254C11" w:rsidRDefault="004474FC" w:rsidP="00C33D56">
            <w:pPr>
              <w:rPr>
                <w:rFonts w:ascii="Times New Roman" w:hAnsi="Times New Roman" w:cs="Times New Roman"/>
                <w:sz w:val="20"/>
                <w:szCs w:val="20"/>
              </w:rPr>
            </w:pPr>
            <w:r w:rsidRPr="00254C11">
              <w:rPr>
                <w:rFonts w:ascii="Times New Roman" w:hAnsi="Times New Roman" w:cs="Times New Roman"/>
                <w:sz w:val="20"/>
                <w:szCs w:val="20"/>
              </w:rPr>
              <w:t>1, 4, 5, 6, 7, 8, 23, 26, 29</w:t>
            </w:r>
          </w:p>
        </w:tc>
      </w:tr>
      <w:tr w:rsidR="001072F4" w14:paraId="1AA10A4C" w14:textId="5584EA3E" w:rsidTr="008D4B88">
        <w:tc>
          <w:tcPr>
            <w:tcW w:w="2411" w:type="dxa"/>
            <w:tcBorders>
              <w:top w:val="nil"/>
              <w:bottom w:val="nil"/>
            </w:tcBorders>
          </w:tcPr>
          <w:p w14:paraId="2122003F" w14:textId="5516CA81" w:rsidR="004474FC" w:rsidRPr="00254C11" w:rsidRDefault="00DA4CD9" w:rsidP="00C33D56">
            <w:pPr>
              <w:rPr>
                <w:rFonts w:ascii="Times New Roman" w:hAnsi="Times New Roman" w:cs="Times New Roman"/>
                <w:sz w:val="20"/>
                <w:szCs w:val="20"/>
              </w:rPr>
            </w:pPr>
            <w:r>
              <w:rPr>
                <w:rFonts w:ascii="Times New Roman" w:hAnsi="Times New Roman" w:cs="Times New Roman"/>
                <w:sz w:val="20"/>
                <w:szCs w:val="20"/>
              </w:rPr>
              <w:t>Vedin ea.</w:t>
            </w:r>
            <w:r w:rsidR="004474FC" w:rsidRPr="00254C11">
              <w:rPr>
                <w:rFonts w:ascii="Times New Roman" w:hAnsi="Times New Roman" w:cs="Times New Roman"/>
                <w:sz w:val="20"/>
                <w:szCs w:val="20"/>
              </w:rPr>
              <w:t xml:space="preserve"> 2016</w:t>
            </w:r>
          </w:p>
        </w:tc>
        <w:tc>
          <w:tcPr>
            <w:tcW w:w="5103" w:type="dxa"/>
            <w:tcBorders>
              <w:top w:val="nil"/>
              <w:bottom w:val="nil"/>
            </w:tcBorders>
          </w:tcPr>
          <w:p w14:paraId="307027E3" w14:textId="4E16AFF2" w:rsidR="004474FC" w:rsidRPr="00254C11" w:rsidRDefault="004474FC" w:rsidP="00C33D56">
            <w:pPr>
              <w:rPr>
                <w:rFonts w:ascii="Times New Roman" w:hAnsi="Times New Roman" w:cs="Times New Roman"/>
                <w:sz w:val="20"/>
                <w:szCs w:val="20"/>
              </w:rPr>
            </w:pPr>
            <w:r w:rsidRPr="00254C11">
              <w:rPr>
                <w:rFonts w:ascii="Times New Roman" w:hAnsi="Times New Roman" w:cs="Times New Roman"/>
                <w:sz w:val="20"/>
                <w:szCs w:val="20"/>
              </w:rPr>
              <w:t>0, 1-14, 15-19, 20-25, 26-32 teeth</w:t>
            </w:r>
          </w:p>
        </w:tc>
        <w:tc>
          <w:tcPr>
            <w:tcW w:w="5386" w:type="dxa"/>
            <w:tcBorders>
              <w:top w:val="nil"/>
              <w:bottom w:val="nil"/>
            </w:tcBorders>
          </w:tcPr>
          <w:p w14:paraId="6606F125" w14:textId="77777777" w:rsidR="004474FC" w:rsidRPr="00451C1B" w:rsidRDefault="004474FC" w:rsidP="00C33D56">
            <w:pPr>
              <w:rPr>
                <w:rFonts w:ascii="Times New Roman" w:hAnsi="Times New Roman" w:cs="Times New Roman"/>
                <w:b/>
                <w:sz w:val="20"/>
                <w:szCs w:val="20"/>
              </w:rPr>
            </w:pPr>
            <w:r w:rsidRPr="00451C1B">
              <w:rPr>
                <w:rFonts w:ascii="Times New Roman" w:hAnsi="Times New Roman" w:cs="Times New Roman"/>
                <w:b/>
                <w:sz w:val="20"/>
                <w:szCs w:val="20"/>
              </w:rPr>
              <w:t>ACVD:</w:t>
            </w:r>
          </w:p>
          <w:p w14:paraId="335E1041"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 xml:space="preserve">0: 1.85 (1.45 – 2.37) </w:t>
            </w:r>
          </w:p>
          <w:p w14:paraId="3AA25219"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 xml:space="preserve">1-14: 1.59 (1.32 – 1.91) </w:t>
            </w:r>
          </w:p>
          <w:p w14:paraId="003463AD"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15-19: 1.36 (1.21 – 1.54)</w:t>
            </w:r>
          </w:p>
          <w:p w14:paraId="74E0881C"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20-25: 1.17 (1.10 – 1.24)</w:t>
            </w:r>
          </w:p>
          <w:p w14:paraId="64D29714" w14:textId="66638709"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26-32: 1.0</w:t>
            </w:r>
            <w:r w:rsidR="00DA4CD9">
              <w:rPr>
                <w:rFonts w:ascii="Times New Roman" w:hAnsi="Times New Roman" w:cs="Times New Roman"/>
                <w:sz w:val="20"/>
                <w:szCs w:val="20"/>
                <w:lang w:val="en-US"/>
              </w:rPr>
              <w:t>0</w:t>
            </w:r>
            <w:r w:rsidRPr="00253445">
              <w:rPr>
                <w:rFonts w:ascii="Times New Roman" w:hAnsi="Times New Roman" w:cs="Times New Roman"/>
                <w:sz w:val="20"/>
                <w:szCs w:val="20"/>
                <w:lang w:val="en-US"/>
              </w:rPr>
              <w:t xml:space="preserve"> (reference)</w:t>
            </w:r>
            <w:r w:rsidRPr="00253445">
              <w:rPr>
                <w:rFonts w:ascii="Times New Roman" w:hAnsi="Times New Roman" w:cs="Times New Roman"/>
                <w:sz w:val="20"/>
                <w:szCs w:val="20"/>
                <w:lang w:val="en-US"/>
              </w:rPr>
              <w:br/>
            </w:r>
            <w:r w:rsidRPr="00451C1B">
              <w:rPr>
                <w:rFonts w:ascii="Times New Roman" w:hAnsi="Times New Roman" w:cs="Times New Roman"/>
                <w:b/>
                <w:sz w:val="20"/>
                <w:szCs w:val="20"/>
                <w:lang w:val="en-US"/>
              </w:rPr>
              <w:t>MI:</w:t>
            </w:r>
          </w:p>
          <w:p w14:paraId="7DFABAB2"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0: 0.97 (0.77 – 1.23)</w:t>
            </w:r>
          </w:p>
          <w:p w14:paraId="16D9361A"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 xml:space="preserve">1-14: 0.98 (0.82 – 1.17) </w:t>
            </w:r>
          </w:p>
          <w:p w14:paraId="25FD4B9A"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15-19: 0.99 (0.88 – 1.11)</w:t>
            </w:r>
          </w:p>
          <w:p w14:paraId="014A29B7"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 xml:space="preserve">20-25: 0.99 (0.94 – 1.05) </w:t>
            </w:r>
          </w:p>
          <w:p w14:paraId="152F11FF" w14:textId="13404BC0"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26-32: 1.0</w:t>
            </w:r>
            <w:r w:rsidR="00DA4CD9">
              <w:rPr>
                <w:rFonts w:ascii="Times New Roman" w:hAnsi="Times New Roman" w:cs="Times New Roman"/>
                <w:sz w:val="20"/>
                <w:szCs w:val="20"/>
                <w:lang w:val="en-US"/>
              </w:rPr>
              <w:t>0</w:t>
            </w:r>
            <w:r w:rsidRPr="00253445">
              <w:rPr>
                <w:rFonts w:ascii="Times New Roman" w:hAnsi="Times New Roman" w:cs="Times New Roman"/>
                <w:sz w:val="20"/>
                <w:szCs w:val="20"/>
                <w:lang w:val="en-US"/>
              </w:rPr>
              <w:t xml:space="preserve"> (reference)</w:t>
            </w:r>
            <w:r w:rsidRPr="00253445">
              <w:rPr>
                <w:rFonts w:ascii="Times New Roman" w:hAnsi="Times New Roman" w:cs="Times New Roman"/>
                <w:sz w:val="20"/>
                <w:szCs w:val="20"/>
                <w:lang w:val="en-US"/>
              </w:rPr>
              <w:br/>
            </w:r>
            <w:r w:rsidRPr="00451C1B">
              <w:rPr>
                <w:rFonts w:ascii="Times New Roman" w:hAnsi="Times New Roman" w:cs="Times New Roman"/>
                <w:b/>
                <w:sz w:val="20"/>
                <w:szCs w:val="20"/>
                <w:lang w:val="en-US"/>
              </w:rPr>
              <w:t>Stroke:</w:t>
            </w:r>
          </w:p>
          <w:p w14:paraId="49D2262D"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0: 1.67 (1.15 – 2.39)</w:t>
            </w:r>
          </w:p>
          <w:p w14:paraId="1E0F56B7"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 xml:space="preserve">1-14: </w:t>
            </w:r>
            <w:r>
              <w:rPr>
                <w:rFonts w:ascii="Times New Roman" w:hAnsi="Times New Roman" w:cs="Times New Roman"/>
                <w:sz w:val="20"/>
                <w:szCs w:val="20"/>
                <w:lang w:val="en-US"/>
              </w:rPr>
              <w:t xml:space="preserve">1.46 (1.11 – 1.92) </w:t>
            </w:r>
          </w:p>
          <w:p w14:paraId="4D7E7BDA"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lastRenderedPageBreak/>
              <w:t>15-19:</w:t>
            </w:r>
            <w:r>
              <w:rPr>
                <w:rFonts w:ascii="Times New Roman" w:hAnsi="Times New Roman" w:cs="Times New Roman"/>
                <w:sz w:val="20"/>
                <w:szCs w:val="20"/>
                <w:lang w:val="en-US"/>
              </w:rPr>
              <w:t xml:space="preserve"> 1.29 (1.07 – 1.55) </w:t>
            </w:r>
          </w:p>
          <w:p w14:paraId="08623E14" w14:textId="77777777"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20-25:</w:t>
            </w:r>
            <w:r>
              <w:rPr>
                <w:rFonts w:ascii="Times New Roman" w:hAnsi="Times New Roman" w:cs="Times New Roman"/>
                <w:sz w:val="20"/>
                <w:szCs w:val="20"/>
                <w:lang w:val="en-US"/>
              </w:rPr>
              <w:t xml:space="preserve"> 1.14 (1.04 – 1.24) </w:t>
            </w:r>
          </w:p>
          <w:p w14:paraId="6ADC25BF" w14:textId="24A6B24F" w:rsidR="004474FC" w:rsidRPr="00253445" w:rsidRDefault="004474FC" w:rsidP="00C33D56">
            <w:pPr>
              <w:rPr>
                <w:rFonts w:ascii="Times New Roman" w:hAnsi="Times New Roman" w:cs="Times New Roman"/>
                <w:sz w:val="20"/>
                <w:szCs w:val="20"/>
                <w:lang w:val="en-US"/>
              </w:rPr>
            </w:pPr>
            <w:r w:rsidRPr="00253445">
              <w:rPr>
                <w:rFonts w:ascii="Times New Roman" w:hAnsi="Times New Roman" w:cs="Times New Roman"/>
                <w:sz w:val="20"/>
                <w:szCs w:val="20"/>
                <w:lang w:val="en-US"/>
              </w:rPr>
              <w:t>26-32: 1.0</w:t>
            </w:r>
            <w:r w:rsidR="00DA4CD9">
              <w:rPr>
                <w:rFonts w:ascii="Times New Roman" w:hAnsi="Times New Roman" w:cs="Times New Roman"/>
                <w:sz w:val="20"/>
                <w:szCs w:val="20"/>
                <w:lang w:val="en-US"/>
              </w:rPr>
              <w:t>0</w:t>
            </w:r>
            <w:r w:rsidRPr="00253445">
              <w:rPr>
                <w:rFonts w:ascii="Times New Roman" w:hAnsi="Times New Roman" w:cs="Times New Roman"/>
                <w:sz w:val="20"/>
                <w:szCs w:val="20"/>
                <w:lang w:val="en-US"/>
              </w:rPr>
              <w:t xml:space="preserve"> (reference)</w:t>
            </w:r>
          </w:p>
        </w:tc>
        <w:tc>
          <w:tcPr>
            <w:tcW w:w="2835" w:type="dxa"/>
            <w:tcBorders>
              <w:top w:val="nil"/>
              <w:bottom w:val="nil"/>
            </w:tcBorders>
          </w:tcPr>
          <w:p w14:paraId="671B28FC" w14:textId="47A96638" w:rsidR="004474FC" w:rsidRDefault="004474FC" w:rsidP="00C33D56">
            <w:pPr>
              <w:rPr>
                <w:rFonts w:ascii="Times New Roman" w:hAnsi="Times New Roman" w:cs="Times New Roman"/>
                <w:sz w:val="20"/>
                <w:szCs w:val="20"/>
              </w:rPr>
            </w:pPr>
            <w:r w:rsidRPr="00254C11">
              <w:rPr>
                <w:rFonts w:ascii="Times New Roman" w:hAnsi="Times New Roman" w:cs="Times New Roman"/>
                <w:sz w:val="20"/>
                <w:szCs w:val="20"/>
              </w:rPr>
              <w:lastRenderedPageBreak/>
              <w:t>1, 2, 4, 5, 6, 7, 8, 9, 10, 1</w:t>
            </w:r>
            <w:r w:rsidR="00307BAD">
              <w:rPr>
                <w:rFonts w:ascii="Times New Roman" w:hAnsi="Times New Roman" w:cs="Times New Roman"/>
                <w:sz w:val="20"/>
                <w:szCs w:val="20"/>
              </w:rPr>
              <w:t>1</w:t>
            </w:r>
            <w:r w:rsidRPr="00337200">
              <w:rPr>
                <w:rFonts w:ascii="Times New Roman" w:hAnsi="Times New Roman" w:cs="Times New Roman"/>
                <w:sz w:val="20"/>
                <w:szCs w:val="20"/>
                <w:lang w:val="en-US"/>
              </w:rPr>
              <w:t>, 19, 20, 22</w:t>
            </w:r>
          </w:p>
        </w:tc>
      </w:tr>
      <w:tr w:rsidR="00F577D1" w14:paraId="7A0C398E" w14:textId="77777777" w:rsidTr="008D4B88">
        <w:tc>
          <w:tcPr>
            <w:tcW w:w="2411" w:type="dxa"/>
            <w:tcBorders>
              <w:top w:val="nil"/>
              <w:bottom w:val="nil"/>
            </w:tcBorders>
          </w:tcPr>
          <w:p w14:paraId="291E4ABD" w14:textId="39978FF9" w:rsidR="00F577D1" w:rsidRDefault="00F577D1" w:rsidP="00C33D56">
            <w:pPr>
              <w:rPr>
                <w:rFonts w:ascii="Times New Roman" w:hAnsi="Times New Roman" w:cs="Times New Roman"/>
                <w:sz w:val="20"/>
                <w:szCs w:val="20"/>
              </w:rPr>
            </w:pPr>
            <w:r>
              <w:rPr>
                <w:rFonts w:ascii="Times New Roman" w:hAnsi="Times New Roman" w:cs="Times New Roman"/>
                <w:sz w:val="20"/>
                <w:szCs w:val="20"/>
              </w:rPr>
              <w:t>Vedin ea. 2017</w:t>
            </w:r>
          </w:p>
        </w:tc>
        <w:tc>
          <w:tcPr>
            <w:tcW w:w="5103" w:type="dxa"/>
            <w:tcBorders>
              <w:top w:val="nil"/>
              <w:bottom w:val="nil"/>
            </w:tcBorders>
          </w:tcPr>
          <w:p w14:paraId="0A25F2EE" w14:textId="39A55FC9" w:rsidR="00F577D1" w:rsidRPr="00254C11" w:rsidRDefault="00F577D1" w:rsidP="00C33D56">
            <w:pPr>
              <w:rPr>
                <w:rFonts w:ascii="Times New Roman" w:hAnsi="Times New Roman" w:cs="Times New Roman"/>
                <w:sz w:val="20"/>
                <w:szCs w:val="20"/>
              </w:rPr>
            </w:pPr>
            <w:r>
              <w:rPr>
                <w:rFonts w:ascii="Times New Roman" w:hAnsi="Times New Roman" w:cs="Times New Roman"/>
                <w:sz w:val="20"/>
                <w:szCs w:val="20"/>
              </w:rPr>
              <w:t xml:space="preserve">Number of </w:t>
            </w:r>
            <w:r w:rsidR="009910B1">
              <w:rPr>
                <w:rFonts w:ascii="Times New Roman" w:hAnsi="Times New Roman" w:cs="Times New Roman"/>
                <w:sz w:val="20"/>
                <w:szCs w:val="20"/>
              </w:rPr>
              <w:t xml:space="preserve">remaining </w:t>
            </w:r>
            <w:r>
              <w:rPr>
                <w:rFonts w:ascii="Times New Roman" w:hAnsi="Times New Roman" w:cs="Times New Roman"/>
                <w:sz w:val="20"/>
                <w:szCs w:val="20"/>
              </w:rPr>
              <w:t xml:space="preserve">teeth continuous </w:t>
            </w:r>
          </w:p>
        </w:tc>
        <w:tc>
          <w:tcPr>
            <w:tcW w:w="5386" w:type="dxa"/>
            <w:tcBorders>
              <w:top w:val="nil"/>
              <w:bottom w:val="nil"/>
            </w:tcBorders>
          </w:tcPr>
          <w:p w14:paraId="39DB1868" w14:textId="77777777" w:rsidR="00F577D1" w:rsidRPr="00DA4CD9" w:rsidRDefault="00F577D1" w:rsidP="00C33D56">
            <w:pPr>
              <w:rPr>
                <w:rFonts w:ascii="Times New Roman" w:hAnsi="Times New Roman" w:cs="Times New Roman"/>
                <w:b/>
                <w:sz w:val="20"/>
                <w:szCs w:val="20"/>
              </w:rPr>
            </w:pPr>
            <w:r w:rsidRPr="00DA4CD9">
              <w:rPr>
                <w:rFonts w:ascii="Times New Roman" w:hAnsi="Times New Roman" w:cs="Times New Roman"/>
                <w:b/>
                <w:sz w:val="20"/>
                <w:szCs w:val="20"/>
              </w:rPr>
              <w:t xml:space="preserve">MACE: </w:t>
            </w:r>
          </w:p>
          <w:p w14:paraId="25441BA2" w14:textId="77777777" w:rsidR="00F577D1" w:rsidRPr="00DA4CD9" w:rsidRDefault="00F577D1" w:rsidP="00C33D56">
            <w:pPr>
              <w:rPr>
                <w:rFonts w:ascii="Times New Roman" w:hAnsi="Times New Roman" w:cs="Times New Roman"/>
                <w:sz w:val="20"/>
                <w:szCs w:val="20"/>
              </w:rPr>
            </w:pPr>
            <w:r w:rsidRPr="00DA4CD9">
              <w:rPr>
                <w:rFonts w:ascii="Times New Roman" w:hAnsi="Times New Roman" w:cs="Times New Roman"/>
                <w:sz w:val="20"/>
                <w:szCs w:val="20"/>
              </w:rPr>
              <w:t>1.06 (1.02 – 1.10)</w:t>
            </w:r>
          </w:p>
          <w:p w14:paraId="40E4E520" w14:textId="77777777" w:rsidR="00F577D1" w:rsidRPr="00DA4CD9" w:rsidRDefault="00F577D1" w:rsidP="00C33D56">
            <w:pPr>
              <w:rPr>
                <w:rFonts w:ascii="Times New Roman" w:hAnsi="Times New Roman" w:cs="Times New Roman"/>
                <w:b/>
                <w:sz w:val="20"/>
                <w:szCs w:val="20"/>
              </w:rPr>
            </w:pPr>
            <w:r w:rsidRPr="00DA4CD9">
              <w:rPr>
                <w:rFonts w:ascii="Times New Roman" w:hAnsi="Times New Roman" w:cs="Times New Roman"/>
                <w:b/>
                <w:sz w:val="20"/>
                <w:szCs w:val="20"/>
              </w:rPr>
              <w:t>ACVD death:</w:t>
            </w:r>
          </w:p>
          <w:p w14:paraId="2836DD36" w14:textId="77777777" w:rsidR="00F577D1" w:rsidRPr="00DA4CD9" w:rsidRDefault="00F577D1" w:rsidP="00C33D56">
            <w:pPr>
              <w:rPr>
                <w:rFonts w:ascii="Times New Roman" w:hAnsi="Times New Roman" w:cs="Times New Roman"/>
                <w:sz w:val="20"/>
                <w:szCs w:val="20"/>
              </w:rPr>
            </w:pPr>
            <w:r w:rsidRPr="00DA4CD9">
              <w:rPr>
                <w:rFonts w:ascii="Times New Roman" w:hAnsi="Times New Roman" w:cs="Times New Roman"/>
                <w:sz w:val="20"/>
                <w:szCs w:val="20"/>
              </w:rPr>
              <w:t xml:space="preserve">1.17 (1.10 – 1.24) </w:t>
            </w:r>
          </w:p>
          <w:p w14:paraId="5BD11943" w14:textId="77777777" w:rsidR="00F577D1" w:rsidRPr="00DA4CD9" w:rsidRDefault="00F577D1" w:rsidP="00C33D56">
            <w:pPr>
              <w:rPr>
                <w:rFonts w:ascii="Times New Roman" w:hAnsi="Times New Roman" w:cs="Times New Roman"/>
                <w:sz w:val="20"/>
                <w:szCs w:val="20"/>
              </w:rPr>
            </w:pPr>
            <w:r w:rsidRPr="00DA4CD9">
              <w:rPr>
                <w:rFonts w:ascii="Times New Roman" w:hAnsi="Times New Roman" w:cs="Times New Roman"/>
                <w:b/>
                <w:sz w:val="20"/>
                <w:szCs w:val="20"/>
              </w:rPr>
              <w:t>Stroke:</w:t>
            </w:r>
            <w:r w:rsidRPr="00DA4CD9">
              <w:rPr>
                <w:rFonts w:ascii="Times New Roman" w:hAnsi="Times New Roman" w:cs="Times New Roman"/>
                <w:sz w:val="20"/>
                <w:szCs w:val="20"/>
              </w:rPr>
              <w:t xml:space="preserve"> </w:t>
            </w:r>
          </w:p>
          <w:p w14:paraId="6CE545C3" w14:textId="7FC30577" w:rsidR="00F577D1" w:rsidRPr="00451C1B" w:rsidRDefault="00F577D1" w:rsidP="00C33D56">
            <w:pPr>
              <w:rPr>
                <w:rFonts w:ascii="Times New Roman" w:hAnsi="Times New Roman" w:cs="Times New Roman"/>
                <w:b/>
                <w:sz w:val="20"/>
                <w:szCs w:val="20"/>
              </w:rPr>
            </w:pPr>
            <w:r w:rsidRPr="00DA4CD9">
              <w:rPr>
                <w:rFonts w:ascii="Times New Roman" w:hAnsi="Times New Roman" w:cs="Times New Roman"/>
                <w:sz w:val="20"/>
                <w:szCs w:val="20"/>
              </w:rPr>
              <w:t>1.14 (1.04 – 1.25)</w:t>
            </w:r>
          </w:p>
        </w:tc>
        <w:tc>
          <w:tcPr>
            <w:tcW w:w="2835" w:type="dxa"/>
            <w:tcBorders>
              <w:top w:val="nil"/>
              <w:bottom w:val="nil"/>
            </w:tcBorders>
          </w:tcPr>
          <w:p w14:paraId="32B2379C" w14:textId="77B5962C" w:rsidR="00F577D1" w:rsidRPr="00254C11" w:rsidRDefault="00F577D1" w:rsidP="00C33D56">
            <w:pPr>
              <w:rPr>
                <w:rFonts w:ascii="Times New Roman" w:hAnsi="Times New Roman" w:cs="Times New Roman"/>
                <w:sz w:val="20"/>
                <w:szCs w:val="20"/>
              </w:rPr>
            </w:pPr>
            <w:r>
              <w:rPr>
                <w:rFonts w:ascii="Times New Roman" w:hAnsi="Times New Roman" w:cs="Times New Roman"/>
                <w:sz w:val="20"/>
                <w:szCs w:val="20"/>
              </w:rPr>
              <w:t>1, 2, 4, 5, 6, 7, 8, 9, 10, 11, 19, 22</w:t>
            </w:r>
          </w:p>
        </w:tc>
      </w:tr>
      <w:tr w:rsidR="00DA4CD9" w14:paraId="79E9F00B" w14:textId="77777777" w:rsidTr="008D4B88">
        <w:tc>
          <w:tcPr>
            <w:tcW w:w="2411" w:type="dxa"/>
            <w:tcBorders>
              <w:top w:val="nil"/>
              <w:bottom w:val="nil"/>
            </w:tcBorders>
          </w:tcPr>
          <w:p w14:paraId="4D5FC7D2" w14:textId="1C1326D4" w:rsidR="00DA4CD9" w:rsidRDefault="00DA4CD9" w:rsidP="00C33D56">
            <w:pPr>
              <w:rPr>
                <w:rFonts w:ascii="Times New Roman" w:hAnsi="Times New Roman" w:cs="Times New Roman"/>
                <w:sz w:val="20"/>
                <w:szCs w:val="20"/>
                <w:highlight w:val="red"/>
                <w:lang w:val="en-US"/>
              </w:rPr>
            </w:pPr>
            <w:r w:rsidRPr="00DA4CD9">
              <w:rPr>
                <w:rFonts w:ascii="Times New Roman" w:hAnsi="Times New Roman" w:cs="Times New Roman"/>
                <w:sz w:val="20"/>
                <w:szCs w:val="20"/>
                <w:lang w:val="en-US"/>
              </w:rPr>
              <w:t xml:space="preserve">Vogtmann </w:t>
            </w:r>
            <w:r>
              <w:rPr>
                <w:rFonts w:ascii="Times New Roman" w:hAnsi="Times New Roman" w:cs="Times New Roman"/>
                <w:sz w:val="20"/>
                <w:szCs w:val="20"/>
                <w:lang w:val="en-US"/>
              </w:rPr>
              <w:t>ea. 2017</w:t>
            </w:r>
          </w:p>
        </w:tc>
        <w:tc>
          <w:tcPr>
            <w:tcW w:w="5103" w:type="dxa"/>
            <w:tcBorders>
              <w:top w:val="nil"/>
              <w:bottom w:val="nil"/>
            </w:tcBorders>
          </w:tcPr>
          <w:p w14:paraId="6E819B2D" w14:textId="5BD7D73A" w:rsidR="00DA4CD9" w:rsidRPr="00337200" w:rsidRDefault="00DA4CD9"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Number of missing teeth in quintiles </w:t>
            </w:r>
          </w:p>
        </w:tc>
        <w:tc>
          <w:tcPr>
            <w:tcW w:w="5386" w:type="dxa"/>
            <w:tcBorders>
              <w:top w:val="nil"/>
              <w:bottom w:val="nil"/>
            </w:tcBorders>
          </w:tcPr>
          <w:p w14:paraId="41EABEF0" w14:textId="77777777" w:rsidR="00DA4CD9" w:rsidRDefault="00DA4CD9" w:rsidP="00C33D56">
            <w:pPr>
              <w:rPr>
                <w:rFonts w:ascii="Times New Roman" w:hAnsi="Times New Roman" w:cs="Times New Roman"/>
                <w:b/>
                <w:sz w:val="20"/>
                <w:szCs w:val="20"/>
              </w:rPr>
            </w:pPr>
            <w:r w:rsidRPr="00DA4CD9">
              <w:rPr>
                <w:rFonts w:ascii="Times New Roman" w:hAnsi="Times New Roman" w:cs="Times New Roman"/>
                <w:b/>
                <w:sz w:val="20"/>
                <w:szCs w:val="20"/>
              </w:rPr>
              <w:t>ACVD mortality:</w:t>
            </w:r>
          </w:p>
          <w:p w14:paraId="4571A6C8" w14:textId="34181C13" w:rsidR="00DA4CD9" w:rsidRDefault="00DA4CD9" w:rsidP="00C33D56">
            <w:pPr>
              <w:rPr>
                <w:rFonts w:ascii="Times New Roman" w:hAnsi="Times New Roman" w:cs="Times New Roman"/>
                <w:sz w:val="20"/>
                <w:szCs w:val="20"/>
              </w:rPr>
            </w:pPr>
            <w:r w:rsidRPr="00DA4CD9">
              <w:rPr>
                <w:rFonts w:ascii="Times New Roman" w:hAnsi="Times New Roman" w:cs="Times New Roman"/>
                <w:sz w:val="20"/>
                <w:szCs w:val="20"/>
              </w:rPr>
              <w:t>Q5 (more teeth missing than expected): 1.33 (1.13 – 1.56)</w:t>
            </w:r>
          </w:p>
          <w:p w14:paraId="0D684C9D" w14:textId="77777777" w:rsidR="00DA4CD9" w:rsidRPr="00DA4CD9" w:rsidRDefault="00DA4CD9" w:rsidP="00C33D56">
            <w:pPr>
              <w:rPr>
                <w:rFonts w:ascii="Times New Roman" w:hAnsi="Times New Roman" w:cs="Times New Roman"/>
                <w:sz w:val="20"/>
                <w:szCs w:val="20"/>
              </w:rPr>
            </w:pPr>
            <w:r w:rsidRPr="00DA4CD9">
              <w:rPr>
                <w:rFonts w:ascii="Times New Roman" w:hAnsi="Times New Roman" w:cs="Times New Roman"/>
                <w:sz w:val="20"/>
                <w:szCs w:val="20"/>
              </w:rPr>
              <w:t>Q4: 1.18 (1.02 – 1.35)</w:t>
            </w:r>
          </w:p>
          <w:p w14:paraId="14C81B8A" w14:textId="77777777" w:rsidR="00DA4CD9" w:rsidRPr="00DA4CD9" w:rsidRDefault="00DA4CD9" w:rsidP="00C33D56">
            <w:pPr>
              <w:rPr>
                <w:rFonts w:ascii="Times New Roman" w:hAnsi="Times New Roman" w:cs="Times New Roman"/>
                <w:sz w:val="20"/>
                <w:szCs w:val="20"/>
              </w:rPr>
            </w:pPr>
            <w:r w:rsidRPr="00DA4CD9">
              <w:rPr>
                <w:rFonts w:ascii="Times New Roman" w:hAnsi="Times New Roman" w:cs="Times New Roman"/>
                <w:sz w:val="20"/>
                <w:szCs w:val="20"/>
              </w:rPr>
              <w:t>Q3 (teeth missing as expected): 1.23 (1.06 – 1.43)</w:t>
            </w:r>
          </w:p>
          <w:p w14:paraId="1BF9E171" w14:textId="15CB4E6C" w:rsidR="00DA4CD9" w:rsidRPr="00DA4CD9" w:rsidRDefault="00DA4CD9" w:rsidP="00C33D56">
            <w:pPr>
              <w:rPr>
                <w:rFonts w:ascii="Times New Roman" w:hAnsi="Times New Roman" w:cs="Times New Roman"/>
                <w:sz w:val="20"/>
                <w:szCs w:val="20"/>
              </w:rPr>
            </w:pPr>
            <w:r w:rsidRPr="00DA4CD9">
              <w:rPr>
                <w:rFonts w:ascii="Times New Roman" w:hAnsi="Times New Roman" w:cs="Times New Roman"/>
                <w:sz w:val="20"/>
                <w:szCs w:val="20"/>
              </w:rPr>
              <w:t>Q2: 1.11 (0.94 – 1.30)</w:t>
            </w:r>
          </w:p>
          <w:p w14:paraId="7D2B1005" w14:textId="1118C918" w:rsidR="00DA4CD9" w:rsidRPr="00DA4CD9" w:rsidRDefault="00DA4CD9" w:rsidP="00C33D56">
            <w:pPr>
              <w:rPr>
                <w:rFonts w:ascii="Times New Roman" w:hAnsi="Times New Roman" w:cs="Times New Roman"/>
                <w:b/>
                <w:sz w:val="20"/>
                <w:szCs w:val="20"/>
              </w:rPr>
            </w:pPr>
            <w:r w:rsidRPr="00DA4CD9">
              <w:rPr>
                <w:rFonts w:ascii="Times New Roman" w:hAnsi="Times New Roman" w:cs="Times New Roman"/>
                <w:sz w:val="20"/>
                <w:szCs w:val="20"/>
              </w:rPr>
              <w:t>Q1 (fewer teeth missing than expected): 1.00 (reference)</w:t>
            </w:r>
          </w:p>
        </w:tc>
        <w:tc>
          <w:tcPr>
            <w:tcW w:w="2835" w:type="dxa"/>
            <w:tcBorders>
              <w:top w:val="nil"/>
              <w:bottom w:val="nil"/>
            </w:tcBorders>
          </w:tcPr>
          <w:p w14:paraId="781287A0" w14:textId="418B59D1" w:rsidR="00DA4CD9" w:rsidRPr="00DA4CD9" w:rsidRDefault="00E13907" w:rsidP="00C33D56">
            <w:pPr>
              <w:rPr>
                <w:rFonts w:ascii="Times New Roman" w:hAnsi="Times New Roman" w:cs="Times New Roman"/>
                <w:sz w:val="20"/>
                <w:szCs w:val="20"/>
                <w:highlight w:val="red"/>
                <w:lang w:val="en-US"/>
              </w:rPr>
            </w:pPr>
            <w:r>
              <w:rPr>
                <w:rFonts w:ascii="Times New Roman" w:hAnsi="Times New Roman" w:cs="Times New Roman"/>
                <w:sz w:val="20"/>
                <w:szCs w:val="20"/>
              </w:rPr>
              <w:t>1, 2, 3, 4, 5, 53</w:t>
            </w:r>
          </w:p>
        </w:tc>
      </w:tr>
      <w:tr w:rsidR="001072F4" w14:paraId="28648E16" w14:textId="7DC39A83" w:rsidTr="008D4B88">
        <w:tc>
          <w:tcPr>
            <w:tcW w:w="2411" w:type="dxa"/>
            <w:tcBorders>
              <w:top w:val="nil"/>
              <w:bottom w:val="nil"/>
            </w:tcBorders>
          </w:tcPr>
          <w:p w14:paraId="7B128CEC" w14:textId="3C84842A"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Watt et al. 2012</w:t>
            </w:r>
          </w:p>
        </w:tc>
        <w:tc>
          <w:tcPr>
            <w:tcW w:w="5103" w:type="dxa"/>
            <w:tcBorders>
              <w:top w:val="nil"/>
              <w:bottom w:val="nil"/>
            </w:tcBorders>
          </w:tcPr>
          <w:p w14:paraId="11B52569" w14:textId="20024EBC"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Edentulous, natural teeth and dentures, natural teeth only</w:t>
            </w:r>
          </w:p>
        </w:tc>
        <w:tc>
          <w:tcPr>
            <w:tcW w:w="5386" w:type="dxa"/>
            <w:tcBorders>
              <w:top w:val="nil"/>
              <w:bottom w:val="nil"/>
            </w:tcBorders>
          </w:tcPr>
          <w:p w14:paraId="167F052F" w14:textId="77777777" w:rsidR="004474FC" w:rsidRPr="00451C1B" w:rsidRDefault="004474FC" w:rsidP="00C33D56">
            <w:pPr>
              <w:rPr>
                <w:rFonts w:ascii="Times New Roman" w:hAnsi="Times New Roman" w:cs="Times New Roman"/>
                <w:b/>
                <w:sz w:val="20"/>
                <w:szCs w:val="20"/>
                <w:lang w:val="en-US"/>
              </w:rPr>
            </w:pPr>
            <w:r w:rsidRPr="00451C1B">
              <w:rPr>
                <w:rFonts w:ascii="Times New Roman" w:hAnsi="Times New Roman" w:cs="Times New Roman"/>
                <w:b/>
                <w:sz w:val="20"/>
                <w:szCs w:val="20"/>
                <w:lang w:val="en-US"/>
              </w:rPr>
              <w:t>ACVD:</w:t>
            </w:r>
          </w:p>
          <w:p w14:paraId="21F69ACB"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1.49 (1.16 – 1.92) </w:t>
            </w:r>
          </w:p>
          <w:p w14:paraId="0C9D1280"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Natural + dentures: 1.02 (0.78 – 1.34)</w:t>
            </w:r>
          </w:p>
          <w:p w14:paraId="00DB672F" w14:textId="5E593ACC"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Natural teeth: </w:t>
            </w:r>
            <w:r w:rsidR="009910B1">
              <w:rPr>
                <w:rFonts w:ascii="Times New Roman" w:hAnsi="Times New Roman" w:cs="Times New Roman"/>
                <w:sz w:val="20"/>
                <w:szCs w:val="20"/>
                <w:lang w:val="en-US"/>
              </w:rPr>
              <w:t>1.00 (</w:t>
            </w:r>
            <w:r>
              <w:rPr>
                <w:rFonts w:ascii="Times New Roman" w:hAnsi="Times New Roman" w:cs="Times New Roman"/>
                <w:sz w:val="20"/>
                <w:szCs w:val="20"/>
                <w:lang w:val="en-US"/>
              </w:rPr>
              <w:t>reference)</w:t>
            </w:r>
          </w:p>
          <w:p w14:paraId="7C122FC4" w14:textId="77777777" w:rsidR="004474FC" w:rsidRPr="00451C1B" w:rsidRDefault="004474FC" w:rsidP="00C33D56">
            <w:pPr>
              <w:rPr>
                <w:rFonts w:ascii="Times New Roman" w:hAnsi="Times New Roman" w:cs="Times New Roman"/>
                <w:b/>
                <w:sz w:val="20"/>
                <w:szCs w:val="20"/>
                <w:lang w:val="en-US"/>
              </w:rPr>
            </w:pPr>
            <w:r w:rsidRPr="00451C1B">
              <w:rPr>
                <w:rFonts w:ascii="Times New Roman" w:hAnsi="Times New Roman" w:cs="Times New Roman"/>
                <w:b/>
                <w:sz w:val="20"/>
                <w:szCs w:val="20"/>
                <w:lang w:val="en-US"/>
              </w:rPr>
              <w:t>CHD:</w:t>
            </w:r>
          </w:p>
          <w:p w14:paraId="60BF6D29"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1.22 (0.89 – 1.68) </w:t>
            </w:r>
          </w:p>
          <w:p w14:paraId="2ACBA61F"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Natural + dentures: 0.87 (0.62 – 1.22)</w:t>
            </w:r>
          </w:p>
          <w:p w14:paraId="61B0C023" w14:textId="12AA2592"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Natural teeth: </w:t>
            </w:r>
            <w:r w:rsidR="009910B1">
              <w:rPr>
                <w:rFonts w:ascii="Times New Roman" w:hAnsi="Times New Roman" w:cs="Times New Roman"/>
                <w:sz w:val="20"/>
                <w:szCs w:val="20"/>
                <w:lang w:val="en-US"/>
              </w:rPr>
              <w:t>1.00 (</w:t>
            </w:r>
            <w:r>
              <w:rPr>
                <w:rFonts w:ascii="Times New Roman" w:hAnsi="Times New Roman" w:cs="Times New Roman"/>
                <w:sz w:val="20"/>
                <w:szCs w:val="20"/>
                <w:lang w:val="en-US"/>
              </w:rPr>
              <w:t>reference)</w:t>
            </w:r>
            <w:r>
              <w:rPr>
                <w:rFonts w:ascii="Times New Roman" w:hAnsi="Times New Roman" w:cs="Times New Roman"/>
                <w:sz w:val="20"/>
                <w:szCs w:val="20"/>
                <w:lang w:val="en-US"/>
              </w:rPr>
              <w:br/>
            </w:r>
            <w:r w:rsidRPr="00451C1B">
              <w:rPr>
                <w:rFonts w:ascii="Times New Roman" w:hAnsi="Times New Roman" w:cs="Times New Roman"/>
                <w:b/>
                <w:sz w:val="20"/>
                <w:szCs w:val="20"/>
                <w:lang w:val="en-US"/>
              </w:rPr>
              <w:t>Stroke:</w:t>
            </w:r>
            <w:r>
              <w:rPr>
                <w:rFonts w:ascii="Times New Roman" w:hAnsi="Times New Roman" w:cs="Times New Roman"/>
                <w:sz w:val="20"/>
                <w:szCs w:val="20"/>
                <w:lang w:val="en-US"/>
              </w:rPr>
              <w:t xml:space="preserve"> </w:t>
            </w:r>
          </w:p>
          <w:p w14:paraId="54C7E67D"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2.97 (1.46 – 6.05) </w:t>
            </w:r>
          </w:p>
          <w:p w14:paraId="13E23935"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Natural + dentures: 2.09 (1.01 – 4.34)</w:t>
            </w:r>
          </w:p>
          <w:p w14:paraId="245D3FC7" w14:textId="007F2DEE"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Natural teeth: </w:t>
            </w:r>
            <w:r w:rsidR="009910B1">
              <w:rPr>
                <w:rFonts w:ascii="Times New Roman" w:hAnsi="Times New Roman" w:cs="Times New Roman"/>
                <w:sz w:val="20"/>
                <w:szCs w:val="20"/>
                <w:lang w:val="en-US"/>
              </w:rPr>
              <w:t>1.00 (</w:t>
            </w:r>
            <w:r>
              <w:rPr>
                <w:rFonts w:ascii="Times New Roman" w:hAnsi="Times New Roman" w:cs="Times New Roman"/>
                <w:sz w:val="20"/>
                <w:szCs w:val="20"/>
                <w:lang w:val="en-US"/>
              </w:rPr>
              <w:t>reference)</w:t>
            </w:r>
          </w:p>
        </w:tc>
        <w:tc>
          <w:tcPr>
            <w:tcW w:w="2835" w:type="dxa"/>
            <w:tcBorders>
              <w:top w:val="nil"/>
              <w:bottom w:val="nil"/>
            </w:tcBorders>
          </w:tcPr>
          <w:p w14:paraId="540B7D8A" w14:textId="29BFAC17"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1, 2, 4, 5, 6, 8, 9, 10, 11, 12, 35</w:t>
            </w:r>
          </w:p>
        </w:tc>
      </w:tr>
      <w:tr w:rsidR="001072F4" w14:paraId="0B782068" w14:textId="57DBEAFA" w:rsidTr="008D4B88">
        <w:tc>
          <w:tcPr>
            <w:tcW w:w="2411" w:type="dxa"/>
            <w:tcBorders>
              <w:top w:val="nil"/>
              <w:bottom w:val="single" w:sz="4" w:space="0" w:color="auto"/>
            </w:tcBorders>
          </w:tcPr>
          <w:p w14:paraId="34AB9ED6" w14:textId="76385510"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Wu et al. 2000</w:t>
            </w:r>
          </w:p>
        </w:tc>
        <w:tc>
          <w:tcPr>
            <w:tcW w:w="5103" w:type="dxa"/>
            <w:tcBorders>
              <w:top w:val="nil"/>
              <w:bottom w:val="single" w:sz="4" w:space="0" w:color="auto"/>
            </w:tcBorders>
          </w:tcPr>
          <w:p w14:paraId="36F93E1A" w14:textId="088C66D5" w:rsidR="004474FC" w:rsidRPr="00337200"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 xml:space="preserve">Dentate/edentulous </w:t>
            </w:r>
          </w:p>
        </w:tc>
        <w:tc>
          <w:tcPr>
            <w:tcW w:w="5386" w:type="dxa"/>
            <w:tcBorders>
              <w:top w:val="nil"/>
              <w:bottom w:val="single" w:sz="4" w:space="0" w:color="auto"/>
            </w:tcBorders>
          </w:tcPr>
          <w:p w14:paraId="0EDA5C55" w14:textId="77777777" w:rsidR="004474FC" w:rsidRPr="00451C1B" w:rsidRDefault="004474FC" w:rsidP="00C33D56">
            <w:pPr>
              <w:rPr>
                <w:rFonts w:ascii="Times New Roman" w:hAnsi="Times New Roman" w:cs="Times New Roman"/>
                <w:b/>
                <w:sz w:val="20"/>
                <w:szCs w:val="20"/>
                <w:lang w:val="en-US"/>
              </w:rPr>
            </w:pPr>
            <w:r w:rsidRPr="00451C1B">
              <w:rPr>
                <w:rFonts w:ascii="Times New Roman" w:hAnsi="Times New Roman" w:cs="Times New Roman"/>
                <w:b/>
                <w:sz w:val="20"/>
                <w:szCs w:val="20"/>
                <w:lang w:val="en-US"/>
              </w:rPr>
              <w:t>CVA:</w:t>
            </w:r>
          </w:p>
          <w:p w14:paraId="6A14E26C" w14:textId="77777777" w:rsidR="004474FC"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 xml:space="preserve">Edentulous: 1.23 (0.91 – 1.66) </w:t>
            </w:r>
          </w:p>
          <w:p w14:paraId="1115C6CB" w14:textId="010107A1" w:rsidR="004474FC" w:rsidRPr="00337200" w:rsidRDefault="004474FC" w:rsidP="00C33D56">
            <w:pPr>
              <w:rPr>
                <w:rFonts w:ascii="Times New Roman" w:hAnsi="Times New Roman" w:cs="Times New Roman"/>
                <w:sz w:val="20"/>
                <w:szCs w:val="20"/>
                <w:lang w:val="en-US"/>
              </w:rPr>
            </w:pPr>
            <w:r>
              <w:rPr>
                <w:rFonts w:ascii="Times New Roman" w:hAnsi="Times New Roman" w:cs="Times New Roman"/>
                <w:sz w:val="20"/>
                <w:szCs w:val="20"/>
                <w:lang w:val="en-US"/>
              </w:rPr>
              <w:t>Dentate: 1.0</w:t>
            </w:r>
            <w:r w:rsidR="00451C1B">
              <w:rPr>
                <w:rFonts w:ascii="Times New Roman" w:hAnsi="Times New Roman" w:cs="Times New Roman"/>
                <w:sz w:val="20"/>
                <w:szCs w:val="20"/>
                <w:lang w:val="en-US"/>
              </w:rPr>
              <w:t>0</w:t>
            </w:r>
            <w:r>
              <w:rPr>
                <w:rFonts w:ascii="Times New Roman" w:hAnsi="Times New Roman" w:cs="Times New Roman"/>
                <w:sz w:val="20"/>
                <w:szCs w:val="20"/>
                <w:lang w:val="en-US"/>
              </w:rPr>
              <w:t xml:space="preserve"> (reference) </w:t>
            </w:r>
          </w:p>
        </w:tc>
        <w:tc>
          <w:tcPr>
            <w:tcW w:w="2835" w:type="dxa"/>
            <w:tcBorders>
              <w:top w:val="nil"/>
              <w:bottom w:val="single" w:sz="4" w:space="0" w:color="auto"/>
            </w:tcBorders>
          </w:tcPr>
          <w:p w14:paraId="2AD25C7A" w14:textId="1A114078" w:rsidR="004474FC" w:rsidRDefault="004474FC" w:rsidP="00C33D56">
            <w:pPr>
              <w:rPr>
                <w:rFonts w:ascii="Times New Roman" w:hAnsi="Times New Roman" w:cs="Times New Roman"/>
                <w:sz w:val="20"/>
                <w:szCs w:val="20"/>
                <w:lang w:val="en-US"/>
              </w:rPr>
            </w:pPr>
            <w:r w:rsidRPr="00337200">
              <w:rPr>
                <w:rFonts w:ascii="Times New Roman" w:hAnsi="Times New Roman" w:cs="Times New Roman"/>
                <w:sz w:val="20"/>
                <w:szCs w:val="20"/>
                <w:lang w:val="en-US"/>
              </w:rPr>
              <w:t>1, 2, 3, 4, 5, 6, 7, 8, 9, 10</w:t>
            </w:r>
          </w:p>
        </w:tc>
      </w:tr>
    </w:tbl>
    <w:p w14:paraId="3E9378BB" w14:textId="09DA2791" w:rsidR="00BC4DC6" w:rsidRDefault="00BC4DC6" w:rsidP="00C33D56"/>
    <w:p w14:paraId="697AFD9F" w14:textId="353981DE" w:rsidR="00FA254A" w:rsidRPr="00FD6DA3" w:rsidRDefault="00FA254A" w:rsidP="00C33D56">
      <w:pPr>
        <w:rPr>
          <w:rFonts w:ascii="Times New Roman" w:hAnsi="Times New Roman" w:cs="Times New Roman"/>
          <w:b/>
          <w:sz w:val="20"/>
          <w:szCs w:val="20"/>
        </w:rPr>
      </w:pPr>
      <w:r w:rsidRPr="00FA254A">
        <w:rPr>
          <w:rFonts w:ascii="Times New Roman" w:hAnsi="Times New Roman" w:cs="Times New Roman"/>
          <w:sz w:val="20"/>
          <w:szCs w:val="20"/>
          <w:lang w:val="en-US"/>
        </w:rPr>
        <w:t>Abbreviations: RR</w:t>
      </w:r>
      <w:r w:rsidR="00D973B5">
        <w:rPr>
          <w:rFonts w:ascii="Times New Roman" w:hAnsi="Times New Roman" w:cs="Times New Roman"/>
          <w:sz w:val="20"/>
          <w:szCs w:val="20"/>
          <w:lang w:val="en-US"/>
        </w:rPr>
        <w:t xml:space="preserve">, </w:t>
      </w:r>
      <w:r w:rsidRPr="00FA254A">
        <w:rPr>
          <w:rFonts w:ascii="Times New Roman" w:hAnsi="Times New Roman" w:cs="Times New Roman"/>
          <w:sz w:val="20"/>
          <w:szCs w:val="20"/>
          <w:lang w:val="en-US"/>
        </w:rPr>
        <w:t>Risk Ratio</w:t>
      </w:r>
      <w:r w:rsidR="00D973B5">
        <w:rPr>
          <w:rFonts w:ascii="Times New Roman" w:hAnsi="Times New Roman" w:cs="Times New Roman"/>
          <w:sz w:val="20"/>
          <w:szCs w:val="20"/>
          <w:lang w:val="en-US"/>
        </w:rPr>
        <w:t xml:space="preserve">; </w:t>
      </w:r>
      <w:r w:rsidRPr="00FA254A">
        <w:rPr>
          <w:rFonts w:ascii="Times New Roman" w:hAnsi="Times New Roman" w:cs="Times New Roman"/>
          <w:sz w:val="20"/>
          <w:szCs w:val="20"/>
          <w:lang w:val="en-US"/>
        </w:rPr>
        <w:t>HR</w:t>
      </w:r>
      <w:r w:rsidR="00D973B5">
        <w:rPr>
          <w:rFonts w:ascii="Times New Roman" w:hAnsi="Times New Roman" w:cs="Times New Roman"/>
          <w:sz w:val="20"/>
          <w:szCs w:val="20"/>
          <w:lang w:val="en-US"/>
        </w:rPr>
        <w:t xml:space="preserve">, </w:t>
      </w:r>
      <w:r w:rsidRPr="00FA254A">
        <w:rPr>
          <w:rFonts w:ascii="Times New Roman" w:hAnsi="Times New Roman" w:cs="Times New Roman"/>
          <w:sz w:val="20"/>
          <w:szCs w:val="20"/>
          <w:lang w:val="en-US"/>
        </w:rPr>
        <w:t>Hazard Ratio</w:t>
      </w:r>
      <w:r w:rsidR="00D973B5">
        <w:rPr>
          <w:rFonts w:ascii="Times New Roman" w:hAnsi="Times New Roman" w:cs="Times New Roman"/>
          <w:sz w:val="20"/>
          <w:szCs w:val="20"/>
          <w:lang w:val="en-US"/>
        </w:rPr>
        <w:t xml:space="preserve">; </w:t>
      </w:r>
      <w:r w:rsidR="008307B5">
        <w:rPr>
          <w:rFonts w:ascii="Times New Roman" w:hAnsi="Times New Roman" w:cs="Times New Roman"/>
          <w:sz w:val="20"/>
          <w:szCs w:val="20"/>
          <w:lang w:val="en-US"/>
        </w:rPr>
        <w:t>OR</w:t>
      </w:r>
      <w:r w:rsidR="00D973B5">
        <w:rPr>
          <w:rFonts w:ascii="Times New Roman" w:hAnsi="Times New Roman" w:cs="Times New Roman"/>
          <w:sz w:val="20"/>
          <w:szCs w:val="20"/>
          <w:lang w:val="en-US"/>
        </w:rPr>
        <w:t>,</w:t>
      </w:r>
      <w:r w:rsidR="008307B5">
        <w:rPr>
          <w:rFonts w:ascii="Times New Roman" w:hAnsi="Times New Roman" w:cs="Times New Roman"/>
          <w:sz w:val="20"/>
          <w:szCs w:val="20"/>
          <w:lang w:val="en-US"/>
        </w:rPr>
        <w:t xml:space="preserve"> Odds Ratio</w:t>
      </w:r>
      <w:r w:rsidR="00D973B5">
        <w:rPr>
          <w:rFonts w:ascii="Times New Roman" w:hAnsi="Times New Roman" w:cs="Times New Roman"/>
          <w:sz w:val="20"/>
          <w:szCs w:val="20"/>
          <w:lang w:val="en-US"/>
        </w:rPr>
        <w:t xml:space="preserve">; </w:t>
      </w:r>
      <w:r w:rsidR="008307B5">
        <w:rPr>
          <w:rFonts w:ascii="Times New Roman" w:hAnsi="Times New Roman" w:cs="Times New Roman"/>
          <w:sz w:val="20"/>
          <w:szCs w:val="20"/>
          <w:lang w:val="en-US"/>
        </w:rPr>
        <w:t>95%-CI</w:t>
      </w:r>
      <w:r w:rsidR="00D973B5">
        <w:rPr>
          <w:rFonts w:ascii="Times New Roman" w:hAnsi="Times New Roman" w:cs="Times New Roman"/>
          <w:sz w:val="20"/>
          <w:szCs w:val="20"/>
          <w:lang w:val="en-US"/>
        </w:rPr>
        <w:t xml:space="preserve">, </w:t>
      </w:r>
      <w:r w:rsidR="008307B5">
        <w:rPr>
          <w:rFonts w:ascii="Times New Roman" w:hAnsi="Times New Roman" w:cs="Times New Roman"/>
          <w:sz w:val="20"/>
          <w:szCs w:val="20"/>
          <w:lang w:val="en-US"/>
        </w:rPr>
        <w:t>95%-Confidence Interval</w:t>
      </w:r>
      <w:r w:rsidR="00D973B5">
        <w:rPr>
          <w:rFonts w:ascii="Times New Roman" w:hAnsi="Times New Roman" w:cs="Times New Roman"/>
          <w:sz w:val="20"/>
          <w:szCs w:val="20"/>
          <w:lang w:val="en-US"/>
        </w:rPr>
        <w:t>;</w:t>
      </w:r>
      <w:r w:rsidR="008307B5">
        <w:rPr>
          <w:rFonts w:ascii="Times New Roman" w:hAnsi="Times New Roman" w:cs="Times New Roman"/>
          <w:sz w:val="20"/>
          <w:szCs w:val="20"/>
          <w:lang w:val="en-US"/>
        </w:rPr>
        <w:t xml:space="preserve"> </w:t>
      </w:r>
      <w:r w:rsidR="001133C8">
        <w:rPr>
          <w:rFonts w:ascii="Times New Roman" w:hAnsi="Times New Roman" w:cs="Times New Roman"/>
          <w:sz w:val="20"/>
          <w:szCs w:val="20"/>
          <w:lang w:val="en-US"/>
        </w:rPr>
        <w:t>Q</w:t>
      </w:r>
      <w:r w:rsidR="00D973B5">
        <w:rPr>
          <w:rFonts w:ascii="Times New Roman" w:hAnsi="Times New Roman" w:cs="Times New Roman"/>
          <w:sz w:val="20"/>
          <w:szCs w:val="20"/>
          <w:lang w:val="en-US"/>
        </w:rPr>
        <w:t xml:space="preserve">, </w:t>
      </w:r>
      <w:r w:rsidR="001133C8">
        <w:rPr>
          <w:rFonts w:ascii="Times New Roman" w:hAnsi="Times New Roman" w:cs="Times New Roman"/>
          <w:sz w:val="20"/>
          <w:szCs w:val="20"/>
          <w:lang w:val="en-US"/>
        </w:rPr>
        <w:t>quintile</w:t>
      </w:r>
      <w:r w:rsidR="00D973B5">
        <w:rPr>
          <w:rFonts w:ascii="Times New Roman" w:hAnsi="Times New Roman" w:cs="Times New Roman"/>
          <w:sz w:val="20"/>
          <w:szCs w:val="20"/>
          <w:lang w:val="en-US"/>
        </w:rPr>
        <w:t xml:space="preserve">; </w:t>
      </w:r>
      <w:r w:rsidRPr="00FA254A">
        <w:rPr>
          <w:rFonts w:ascii="Times New Roman" w:hAnsi="Times New Roman" w:cs="Times New Roman"/>
          <w:sz w:val="20"/>
          <w:szCs w:val="20"/>
          <w:lang w:val="en-US"/>
        </w:rPr>
        <w:t>HD</w:t>
      </w:r>
      <w:r w:rsidR="00D973B5">
        <w:rPr>
          <w:rFonts w:ascii="Times New Roman" w:hAnsi="Times New Roman" w:cs="Times New Roman"/>
          <w:sz w:val="20"/>
          <w:szCs w:val="20"/>
          <w:lang w:val="en-US"/>
        </w:rPr>
        <w:t>,</w:t>
      </w:r>
      <w:r w:rsidRPr="00FA254A">
        <w:rPr>
          <w:rFonts w:ascii="Times New Roman" w:hAnsi="Times New Roman" w:cs="Times New Roman"/>
          <w:sz w:val="20"/>
          <w:szCs w:val="20"/>
          <w:lang w:val="en-US"/>
        </w:rPr>
        <w:t xml:space="preserve"> Heart</w:t>
      </w:r>
      <w:r>
        <w:rPr>
          <w:rFonts w:ascii="Times New Roman" w:hAnsi="Times New Roman" w:cs="Times New Roman"/>
          <w:sz w:val="20"/>
          <w:szCs w:val="20"/>
          <w:lang w:val="en-US"/>
        </w:rPr>
        <w:t xml:space="preserve"> Disease</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ACVD</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Atherosclerotic Cardiovascular Disease</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CHD</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Coronary Heart Disease</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MI</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Myocardial Infarction</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PAD</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Peripheral Arterial Disease</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PVD</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Peripheral Vascular Disease</w:t>
      </w:r>
      <w:r w:rsidR="00D973B5">
        <w:rPr>
          <w:rFonts w:ascii="Times New Roman" w:hAnsi="Times New Roman" w:cs="Times New Roman"/>
          <w:sz w:val="20"/>
          <w:szCs w:val="20"/>
          <w:lang w:val="en-US"/>
        </w:rPr>
        <w:t xml:space="preserve">; </w:t>
      </w:r>
      <w:proofErr w:type="gramStart"/>
      <w:r w:rsidR="00FD6DA3" w:rsidRPr="00FD6DA3">
        <w:rPr>
          <w:rFonts w:ascii="Times New Roman" w:hAnsi="Times New Roman" w:cs="Times New Roman"/>
          <w:sz w:val="20"/>
          <w:szCs w:val="20"/>
          <w:lang w:val="en-US"/>
        </w:rPr>
        <w:t>CVD</w:t>
      </w:r>
      <w:r w:rsidR="00D973B5">
        <w:rPr>
          <w:rFonts w:ascii="Times New Roman" w:hAnsi="Times New Roman" w:cs="Times New Roman"/>
          <w:sz w:val="20"/>
          <w:szCs w:val="20"/>
          <w:lang w:val="en-US"/>
        </w:rPr>
        <w:t xml:space="preserve">, </w:t>
      </w:r>
      <w:r w:rsidR="00FD6DA3" w:rsidRPr="00FD6DA3">
        <w:rPr>
          <w:rFonts w:ascii="Times New Roman" w:hAnsi="Times New Roman" w:cs="Times New Roman"/>
          <w:sz w:val="20"/>
          <w:szCs w:val="20"/>
          <w:lang w:val="en-US"/>
        </w:rPr>
        <w:t xml:space="preserve"> </w:t>
      </w:r>
      <w:r w:rsidR="00FD6DA3" w:rsidRPr="00FD6DA3">
        <w:rPr>
          <w:rFonts w:ascii="Times New Roman" w:hAnsi="Times New Roman" w:cs="Times New Roman"/>
          <w:sz w:val="20"/>
          <w:szCs w:val="20"/>
        </w:rPr>
        <w:t>Cerebrovascular</w:t>
      </w:r>
      <w:proofErr w:type="gramEnd"/>
      <w:r w:rsidR="00FD6DA3" w:rsidRPr="00FD6DA3">
        <w:rPr>
          <w:rFonts w:ascii="Times New Roman" w:hAnsi="Times New Roman" w:cs="Times New Roman"/>
          <w:sz w:val="20"/>
          <w:szCs w:val="20"/>
        </w:rPr>
        <w:t xml:space="preserve"> </w:t>
      </w:r>
      <w:r w:rsidR="00FD6DA3">
        <w:rPr>
          <w:rFonts w:ascii="Times New Roman" w:hAnsi="Times New Roman" w:cs="Times New Roman"/>
          <w:sz w:val="20"/>
          <w:szCs w:val="20"/>
        </w:rPr>
        <w:t>D</w:t>
      </w:r>
      <w:r w:rsidR="00FD6DA3" w:rsidRPr="00FD6DA3">
        <w:rPr>
          <w:rFonts w:ascii="Times New Roman" w:hAnsi="Times New Roman" w:cs="Times New Roman"/>
          <w:sz w:val="20"/>
          <w:szCs w:val="20"/>
        </w:rPr>
        <w:t>isease</w:t>
      </w:r>
      <w:r w:rsidR="00D973B5">
        <w:rPr>
          <w:rFonts w:ascii="Times New Roman" w:hAnsi="Times New Roman" w:cs="Times New Roman"/>
          <w:sz w:val="20"/>
          <w:szCs w:val="20"/>
        </w:rPr>
        <w:t xml:space="preserve">; </w:t>
      </w:r>
      <w:r w:rsidRPr="00FD6DA3">
        <w:rPr>
          <w:rFonts w:ascii="Times New Roman" w:hAnsi="Times New Roman" w:cs="Times New Roman"/>
          <w:sz w:val="20"/>
          <w:szCs w:val="20"/>
          <w:lang w:val="en-US"/>
        </w:rPr>
        <w:t>CVA</w:t>
      </w:r>
      <w:r w:rsidR="00D973B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Cerebrovascular Accident </w:t>
      </w:r>
    </w:p>
    <w:p w14:paraId="5049A0E2" w14:textId="77777777" w:rsidR="00FA254A" w:rsidRPr="00FA254A" w:rsidRDefault="00FA254A" w:rsidP="00C33D56">
      <w:pPr>
        <w:rPr>
          <w:rFonts w:ascii="Times New Roman" w:hAnsi="Times New Roman" w:cs="Times New Roman"/>
          <w:sz w:val="20"/>
          <w:szCs w:val="20"/>
          <w:lang w:val="en-US"/>
        </w:rPr>
      </w:pPr>
    </w:p>
    <w:p w14:paraId="4371AFFA" w14:textId="2E60BD44" w:rsidR="00955E0E" w:rsidRDefault="00955E0E" w:rsidP="00C33D56">
      <w:r w:rsidRPr="00BD7995">
        <w:rPr>
          <w:rFonts w:ascii="Times New Roman" w:hAnsi="Times New Roman" w:cs="Times New Roman"/>
          <w:sz w:val="20"/>
          <w:szCs w:val="20"/>
        </w:rPr>
        <w:lastRenderedPageBreak/>
        <w:t xml:space="preserve">Covariables: </w:t>
      </w:r>
      <w:r w:rsidRPr="00BD7995">
        <w:rPr>
          <w:rFonts w:ascii="Times New Roman" w:hAnsi="Times New Roman" w:cs="Times New Roman"/>
          <w:sz w:val="20"/>
          <w:szCs w:val="20"/>
          <w:lang w:val="en-US"/>
        </w:rPr>
        <w:t xml:space="preserve">(1) </w:t>
      </w:r>
      <w:r>
        <w:rPr>
          <w:rFonts w:ascii="Times New Roman" w:hAnsi="Times New Roman" w:cs="Times New Roman"/>
          <w:sz w:val="20"/>
          <w:szCs w:val="20"/>
          <w:lang w:val="en-US"/>
        </w:rPr>
        <w:t>a</w:t>
      </w:r>
      <w:r w:rsidRPr="00BD7995">
        <w:rPr>
          <w:rFonts w:ascii="Times New Roman" w:hAnsi="Times New Roman" w:cs="Times New Roman"/>
          <w:sz w:val="20"/>
          <w:szCs w:val="20"/>
          <w:lang w:val="en-US"/>
        </w:rPr>
        <w:t>ge; (2) sex; (3) race or ethnicity; (4) socioeconomic status (income and/or education, profession, place of residence, living situation, husband’s occupation, number of family members living together, household income or wealth index); (5) smoking status or smoking history; (6) diabetes (hemoglobin A1c/fasting serum glucose/plasma glucose/glycemia or medical history of diabetes); (7) hyperlipidemia (low-density lipoprotein cholesterol and/or high-density lipoprotein cholesterol and/or triglycerides or serum total cholesterol level or dyslipoproteinemia or dyslipidemia or cholesterol); (8) hypertension (systolic and/or diastolic blood pressure) or history of hypertension or resting heart rate; (9) body mass index or waist/hip ratio or obesity or height and weight or abdominal skinfold thickness; (10) alcohol consumption or drinking status; (11) physical activity/function or time spent walking daily or walking speed or activity of daily living or exercise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(12) marital status or partnership</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(13) microalbuminuria or serum albumin; (14) C-reactive protein; (15) fibrinogen; (16) diet; (17) IL-6</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(18) statin intake/lipid lowering drugs; (19) ACVD/history of ACVD (myocardial infarction, ischemic heart disease, cerebrovascular disease, stroke, angina pectoris, transitory ischemic attack, cardiac disease, peripheral arterial disease, baseline degree of carotid stenosis, diagnosis of heart failure, macrovascular or microvascular disease, circulation disease); (20) family history of ACVD; (21) menopausal status and hormonal use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(22) renal disease or creatinine level or estimated glomerular filtration rate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(23) papillary bleeding score or bone loss or probing depth or average Periodontal Index or average Gingival Index or periodontal disease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(24) dependent living or requiring assistance with daily activities or I-ADL</w:t>
      </w:r>
      <w:r>
        <w:rPr>
          <w:rFonts w:ascii="Times New Roman" w:hAnsi="Times New Roman" w:cs="Times New Roman"/>
          <w:sz w:val="20"/>
          <w:szCs w:val="20"/>
          <w:lang w:val="en-US"/>
        </w:rPr>
        <w:t xml:space="preserve"> (Instrumental Activities of Daily Living); </w:t>
      </w:r>
      <w:r w:rsidRPr="00BD7995">
        <w:rPr>
          <w:rFonts w:ascii="Times New Roman" w:hAnsi="Times New Roman" w:cs="Times New Roman"/>
          <w:sz w:val="20"/>
          <w:szCs w:val="20"/>
          <w:lang w:val="en-US"/>
        </w:rPr>
        <w:t>(25) hypertension medication; (26) frequency of dental visits or dental checkup or regular dental prophylaxis/cleaning</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(27) oral hygiene or frequency or brushing teeth and/or use of floss or interdental brushes</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(28) missing teeth or tooth loss or number of teeth or difficulty of chewing</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(29) DMFT index (decayed, missing, filled teeth) or dental caries</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(30) family history of hypertension</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 xml:space="preserve">(31) co-morbidities (number of chronic diseases or osteoarthritis, activity limitation/fatigue in daily activities, rheumatoid arthritis, diabetes mellitus, ischemic heart disease, cerebrovascular disease, cancer,  asthma, chronic bronchitis, emphysema, lung cancer, </w:t>
      </w:r>
      <w:r>
        <w:rPr>
          <w:rFonts w:ascii="Times New Roman" w:hAnsi="Times New Roman" w:cs="Times New Roman"/>
          <w:sz w:val="20"/>
          <w:szCs w:val="20"/>
          <w:lang w:val="en-US"/>
        </w:rPr>
        <w:t xml:space="preserve">respiratory diseases, </w:t>
      </w:r>
      <w:r w:rsidRPr="00BD7995">
        <w:rPr>
          <w:rFonts w:ascii="Times New Roman" w:hAnsi="Times New Roman" w:cs="Times New Roman"/>
          <w:sz w:val="20"/>
          <w:szCs w:val="20"/>
          <w:lang w:val="en-US"/>
        </w:rPr>
        <w:t>FEV 1.0</w:t>
      </w:r>
      <w:r>
        <w:rPr>
          <w:rFonts w:ascii="Times New Roman" w:hAnsi="Times New Roman" w:cs="Times New Roman"/>
          <w:sz w:val="20"/>
          <w:szCs w:val="20"/>
          <w:lang w:val="en-US"/>
        </w:rPr>
        <w:t xml:space="preserve"> (Tiffeneau-Pinelli index)</w:t>
      </w:r>
      <w:r w:rsidRPr="00BD7995">
        <w:rPr>
          <w:rFonts w:ascii="Times New Roman" w:hAnsi="Times New Roman" w:cs="Times New Roman"/>
          <w:sz w:val="20"/>
          <w:szCs w:val="20"/>
          <w:lang w:val="en-US"/>
        </w:rPr>
        <w:t>, musculo-skeletal disease or present illness, malignancy history)</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(32) health insurance/dental insurance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(33) age at first birth</w:t>
      </w:r>
      <w:r>
        <w:rPr>
          <w:rFonts w:ascii="Times New Roman" w:hAnsi="Times New Roman" w:cs="Times New Roman"/>
          <w:sz w:val="20"/>
          <w:szCs w:val="20"/>
          <w:lang w:val="en-US"/>
        </w:rPr>
        <w:t>/</w:t>
      </w:r>
      <w:r w:rsidRPr="00BD7995">
        <w:rPr>
          <w:rFonts w:ascii="Times New Roman" w:hAnsi="Times New Roman" w:cs="Times New Roman"/>
          <w:sz w:val="20"/>
          <w:szCs w:val="20"/>
          <w:lang w:val="en-US"/>
        </w:rPr>
        <w:t>parity</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(34) self-rated health or quality of life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(35) psychological distress score or Mini Mental State Exam Score or social activity or physical-mental health status or depressive symptoms or geriatric depression scale score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(36) energy intake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(37) protein intake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(38) tiredness or physical status</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(39) number of drugs</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(40) white blood cell count</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(41) hemoglobin</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(42) number of detected different bacterial species per individual</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(43) caffeine intake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(44) multivitamin supplement use and/or Vitamin E use and/or mineral supplements and/or vitamin D intake and/or calcium supplements</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(45) intake of antibiotics and/or NSAID</w:t>
      </w:r>
      <w:r>
        <w:rPr>
          <w:rFonts w:ascii="Times New Roman" w:hAnsi="Times New Roman" w:cs="Times New Roman"/>
          <w:sz w:val="20"/>
          <w:szCs w:val="20"/>
          <w:lang w:val="en-US"/>
        </w:rPr>
        <w:t xml:space="preserve"> (Non-Steroidal Anti-Inflammatory Drugs)</w:t>
      </w:r>
      <w:r w:rsidRPr="00BD7995">
        <w:rPr>
          <w:rFonts w:ascii="Times New Roman" w:hAnsi="Times New Roman" w:cs="Times New Roman"/>
          <w:sz w:val="20"/>
          <w:szCs w:val="20"/>
          <w:lang w:val="en-US"/>
        </w:rPr>
        <w:t xml:space="preserve"> and/or HRT</w:t>
      </w:r>
      <w:r>
        <w:rPr>
          <w:rFonts w:ascii="Times New Roman" w:hAnsi="Times New Roman" w:cs="Times New Roman"/>
          <w:sz w:val="20"/>
          <w:szCs w:val="20"/>
          <w:lang w:val="en-US"/>
        </w:rPr>
        <w:t xml:space="preserve"> (Hormone Replacement Therapy); </w:t>
      </w:r>
      <w:r w:rsidRPr="00BD7995">
        <w:rPr>
          <w:rFonts w:ascii="Times New Roman" w:hAnsi="Times New Roman" w:cs="Times New Roman"/>
          <w:sz w:val="20"/>
          <w:szCs w:val="20"/>
          <w:lang w:val="en-US"/>
        </w:rPr>
        <w:t>(46) number of siblings and/or early-life exposures, and familial factors</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 xml:space="preserve">(47) </w:t>
      </w:r>
      <w:r>
        <w:rPr>
          <w:rFonts w:ascii="Times New Roman" w:hAnsi="Times New Roman" w:cs="Times New Roman"/>
          <w:sz w:val="20"/>
          <w:szCs w:val="20"/>
          <w:lang w:val="en-US"/>
        </w:rPr>
        <w:t xml:space="preserve">aspartate aminotransferase, alanine aminotransferase, </w:t>
      </w:r>
      <w:r w:rsidRPr="00BD7995">
        <w:rPr>
          <w:rFonts w:ascii="Times New Roman" w:hAnsi="Times New Roman" w:cs="Times New Roman"/>
          <w:sz w:val="20"/>
          <w:szCs w:val="20"/>
          <w:lang w:val="en-US"/>
        </w:rPr>
        <w:t>gamma-glutamyl transferase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(48) cooperativeness with nursing staff and/or dental personnel</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(49) medical history of pneumonia or chronic pulmonary disease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(50) cognitive impairment</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(51) denture use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(52) falling experience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(53) opium use</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(54) history of cancer</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(55) liver panel</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(56) proteinuria</w:t>
      </w:r>
      <w:r>
        <w:rPr>
          <w:rFonts w:ascii="Times New Roman" w:hAnsi="Times New Roman" w:cs="Times New Roman"/>
          <w:sz w:val="20"/>
          <w:szCs w:val="20"/>
          <w:lang w:val="en-US"/>
        </w:rPr>
        <w:t xml:space="preserve">; </w:t>
      </w:r>
      <w:r w:rsidRPr="00BD7995">
        <w:rPr>
          <w:rFonts w:ascii="Times New Roman" w:hAnsi="Times New Roman" w:cs="Times New Roman"/>
          <w:sz w:val="20"/>
          <w:szCs w:val="20"/>
          <w:lang w:val="en-US"/>
        </w:rPr>
        <w:t>(57) aspirin use</w:t>
      </w:r>
    </w:p>
    <w:p w14:paraId="112CA66B" w14:textId="7CB4E993" w:rsidR="00325538" w:rsidRDefault="00325538" w:rsidP="00C33D56"/>
    <w:sectPr w:rsidR="00325538" w:rsidSect="001072F4">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01C70"/>
    <w:multiLevelType w:val="multilevel"/>
    <w:tmpl w:val="5FD6E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C6"/>
    <w:rsid w:val="000B7A67"/>
    <w:rsid w:val="000D716B"/>
    <w:rsid w:val="000D76DB"/>
    <w:rsid w:val="000E3B18"/>
    <w:rsid w:val="001072F4"/>
    <w:rsid w:val="001133C8"/>
    <w:rsid w:val="001333A5"/>
    <w:rsid w:val="001535FB"/>
    <w:rsid w:val="001B4A68"/>
    <w:rsid w:val="001C480C"/>
    <w:rsid w:val="001C56FF"/>
    <w:rsid w:val="001E5063"/>
    <w:rsid w:val="001E5149"/>
    <w:rsid w:val="00272D31"/>
    <w:rsid w:val="002D55DB"/>
    <w:rsid w:val="00307BAD"/>
    <w:rsid w:val="00325538"/>
    <w:rsid w:val="00326AD9"/>
    <w:rsid w:val="0035167D"/>
    <w:rsid w:val="004474FC"/>
    <w:rsid w:val="00451C1B"/>
    <w:rsid w:val="00484D3B"/>
    <w:rsid w:val="004C563D"/>
    <w:rsid w:val="00533D86"/>
    <w:rsid w:val="00566D08"/>
    <w:rsid w:val="0057545A"/>
    <w:rsid w:val="005801F9"/>
    <w:rsid w:val="005C57A5"/>
    <w:rsid w:val="005D2FD6"/>
    <w:rsid w:val="005D4C78"/>
    <w:rsid w:val="00616B9A"/>
    <w:rsid w:val="0069751A"/>
    <w:rsid w:val="006A6EEF"/>
    <w:rsid w:val="0074279E"/>
    <w:rsid w:val="007808A1"/>
    <w:rsid w:val="00791253"/>
    <w:rsid w:val="007C759A"/>
    <w:rsid w:val="008121DF"/>
    <w:rsid w:val="008307B5"/>
    <w:rsid w:val="00831A18"/>
    <w:rsid w:val="008470C4"/>
    <w:rsid w:val="008D4B88"/>
    <w:rsid w:val="00945BFB"/>
    <w:rsid w:val="00955E0E"/>
    <w:rsid w:val="00965960"/>
    <w:rsid w:val="009910B1"/>
    <w:rsid w:val="00994A30"/>
    <w:rsid w:val="00996AAA"/>
    <w:rsid w:val="009E1E00"/>
    <w:rsid w:val="00A60C26"/>
    <w:rsid w:val="00A647F6"/>
    <w:rsid w:val="00A87E63"/>
    <w:rsid w:val="00AA329C"/>
    <w:rsid w:val="00B0100A"/>
    <w:rsid w:val="00B3556A"/>
    <w:rsid w:val="00B50C16"/>
    <w:rsid w:val="00B7542F"/>
    <w:rsid w:val="00BC4DC6"/>
    <w:rsid w:val="00BC6EF4"/>
    <w:rsid w:val="00BC7B39"/>
    <w:rsid w:val="00BD4193"/>
    <w:rsid w:val="00BD7995"/>
    <w:rsid w:val="00C17E8E"/>
    <w:rsid w:val="00C33D56"/>
    <w:rsid w:val="00C46F90"/>
    <w:rsid w:val="00C62637"/>
    <w:rsid w:val="00C801FD"/>
    <w:rsid w:val="00C862FF"/>
    <w:rsid w:val="00C92BE0"/>
    <w:rsid w:val="00CB2D67"/>
    <w:rsid w:val="00D35480"/>
    <w:rsid w:val="00D73D49"/>
    <w:rsid w:val="00D7496B"/>
    <w:rsid w:val="00D973B5"/>
    <w:rsid w:val="00DA3893"/>
    <w:rsid w:val="00DA4CD9"/>
    <w:rsid w:val="00DB2B58"/>
    <w:rsid w:val="00DE7996"/>
    <w:rsid w:val="00E13907"/>
    <w:rsid w:val="00E267DC"/>
    <w:rsid w:val="00E3592F"/>
    <w:rsid w:val="00E60E06"/>
    <w:rsid w:val="00E66C90"/>
    <w:rsid w:val="00E81F8A"/>
    <w:rsid w:val="00E940B5"/>
    <w:rsid w:val="00E976FE"/>
    <w:rsid w:val="00EA45ED"/>
    <w:rsid w:val="00EB7AAA"/>
    <w:rsid w:val="00EC6A5A"/>
    <w:rsid w:val="00F23E77"/>
    <w:rsid w:val="00F240CC"/>
    <w:rsid w:val="00F44C96"/>
    <w:rsid w:val="00F4782A"/>
    <w:rsid w:val="00F577D1"/>
    <w:rsid w:val="00F80296"/>
    <w:rsid w:val="00FA254A"/>
    <w:rsid w:val="00FD6DA3"/>
    <w:rsid w:val="00FD78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E16DE"/>
  <w14:defaultImageDpi w14:val="300"/>
  <w15:docId w15:val="{EF682C76-6F38-F644-BD47-F397A3DA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C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C4DC6"/>
    <w:pPr>
      <w:spacing w:after="200" w:line="276" w:lineRule="auto"/>
      <w:ind w:left="720"/>
      <w:contextualSpacing/>
    </w:pPr>
    <w:rPr>
      <w:rFonts w:eastAsiaTheme="minorHAns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489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2942</Words>
  <Characters>16187</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tandarts N.G.F.M. Beukers</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Beukers</dc:creator>
  <cp:keywords/>
  <dc:description/>
  <cp:lastModifiedBy>Nicky Beukers</cp:lastModifiedBy>
  <cp:revision>2</cp:revision>
  <dcterms:created xsi:type="dcterms:W3CDTF">2021-03-12T17:16:00Z</dcterms:created>
  <dcterms:modified xsi:type="dcterms:W3CDTF">2021-03-12T17:16:00Z</dcterms:modified>
</cp:coreProperties>
</file>