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Titre1"/>
      </w:pPr>
      <w:r w:rsidRPr="00994A3D">
        <w:t>Supplementary Figures and Tables</w:t>
      </w:r>
    </w:p>
    <w:p w14:paraId="63D7C2B0" w14:textId="659ACC64" w:rsidR="00994A3D" w:rsidRDefault="00994A3D" w:rsidP="0001436A">
      <w:pPr>
        <w:pStyle w:val="Titre2"/>
      </w:pPr>
      <w:r w:rsidRPr="0001436A">
        <w:t>Supplementary</w:t>
      </w:r>
      <w:r w:rsidRPr="001549D3">
        <w:t xml:space="preserve"> Figures</w:t>
      </w:r>
    </w:p>
    <w:p w14:paraId="137D7312" w14:textId="77777777" w:rsidR="001F7346" w:rsidRPr="001F7346" w:rsidRDefault="001F7346" w:rsidP="001F7346"/>
    <w:p w14:paraId="0C88F2C8" w14:textId="77777777" w:rsidR="0070670C" w:rsidRDefault="00FE69EE" w:rsidP="00F4148D">
      <w:r>
        <w:rPr>
          <w:noProof/>
        </w:rPr>
      </w:r>
      <w:r w:rsidR="00FE69EE">
        <w:rPr>
          <w:noProof/>
        </w:rPr>
        <w:pict w14:anchorId="7EE79A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8.95pt;height:461.35pt;mso-width-percent:0;mso-height-percent:0;mso-width-percent:0;mso-height-percent:0">
            <v:imagedata r:id="rId8" o:title="Supp_180_small" croptop="915f" cropbottom="727f"/>
          </v:shape>
        </w:pict>
      </w:r>
    </w:p>
    <w:p w14:paraId="706FB555" w14:textId="7CD6A44A" w:rsidR="001540EC" w:rsidRPr="00F4148D" w:rsidRDefault="00994A3D" w:rsidP="00F4148D"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244A77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1540EC">
        <w:rPr>
          <w:rFonts w:cs="Times New Roman"/>
          <w:b/>
          <w:szCs w:val="24"/>
        </w:rPr>
        <w:t xml:space="preserve"> </w:t>
      </w:r>
      <w:r w:rsidR="001540EC">
        <w:rPr>
          <w:rFonts w:cs="Times New Roman"/>
          <w:bCs/>
          <w:szCs w:val="24"/>
        </w:rPr>
        <w:t xml:space="preserve">Outcome measures on the experience, satisfaction and perceived benefits of robotic assisted therapy using H-Man recorded at the end of training (week 6; robotic group: n = 22). </w:t>
      </w:r>
    </w:p>
    <w:p w14:paraId="574F9234" w14:textId="7AAB9BE8" w:rsidR="00E422CE" w:rsidRDefault="00FE69EE" w:rsidP="005F071C">
      <w:pPr>
        <w:keepNext/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lastRenderedPageBreak/>
      </w:r>
      <w:r w:rsidR="00FE69EE">
        <w:rPr>
          <w:rFonts w:cs="Times New Roman"/>
          <w:bCs/>
          <w:noProof/>
          <w:szCs w:val="24"/>
        </w:rPr>
        <w:pict w14:anchorId="24891F66">
          <v:shape id="_x0000_i1026" type="#_x0000_t75" alt="" style="width:240.75pt;height:209.65pt;mso-width-percent:0;mso-height-percent:0;mso-width-percent:0;mso-height-percent:0">
            <v:imagedata r:id="rId9" o:title="Sup2 (180mm)"/>
          </v:shape>
        </w:pict>
      </w:r>
    </w:p>
    <w:p w14:paraId="4BBFB77B" w14:textId="73999C30" w:rsidR="00D66030" w:rsidRDefault="00376421" w:rsidP="002B4A57">
      <w:pPr>
        <w:keepNext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E45CD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AD263B">
        <w:rPr>
          <w:rFonts w:cs="Times New Roman"/>
          <w:bCs/>
          <w:szCs w:val="24"/>
        </w:rPr>
        <w:t xml:space="preserve">Outcome measures on </w:t>
      </w:r>
      <w:r w:rsidR="00217973">
        <w:rPr>
          <w:rFonts w:cs="Times New Roman"/>
          <w:bCs/>
          <w:szCs w:val="24"/>
        </w:rPr>
        <w:t>pain measure</w:t>
      </w:r>
      <w:r w:rsidR="001D6344">
        <w:rPr>
          <w:rFonts w:cs="Times New Roman"/>
          <w:bCs/>
          <w:szCs w:val="24"/>
        </w:rPr>
        <w:t>d</w:t>
      </w:r>
      <w:r w:rsidR="00217973">
        <w:rPr>
          <w:rFonts w:cs="Times New Roman"/>
          <w:bCs/>
          <w:szCs w:val="24"/>
        </w:rPr>
        <w:t xml:space="preserve"> with the Modified Ashworth Scale (MAS)</w:t>
      </w:r>
      <w:r w:rsidR="004A2B23">
        <w:rPr>
          <w:rFonts w:cs="Times New Roman"/>
          <w:bCs/>
          <w:szCs w:val="24"/>
        </w:rPr>
        <w:t xml:space="preserve"> </w:t>
      </w:r>
      <w:r w:rsidR="00862040">
        <w:rPr>
          <w:rFonts w:cs="Times New Roman"/>
          <w:bCs/>
          <w:szCs w:val="24"/>
        </w:rPr>
        <w:t xml:space="preserve">in </w:t>
      </w:r>
      <w:r w:rsidR="00862040" w:rsidRPr="0054145F">
        <w:rPr>
          <w:rFonts w:cs="Times New Roman"/>
          <w:bCs/>
          <w:szCs w:val="24"/>
        </w:rPr>
        <w:t xml:space="preserve">the robotic </w:t>
      </w:r>
      <w:r w:rsidR="00DF1A9B">
        <w:rPr>
          <w:rFonts w:cs="Times New Roman"/>
          <w:bCs/>
          <w:szCs w:val="24"/>
        </w:rPr>
        <w:t>(n = 22 for T0, T1, T2 and T3; n = 21 for T4)</w:t>
      </w:r>
      <w:r w:rsidR="007C45BF">
        <w:rPr>
          <w:rFonts w:cs="Times New Roman"/>
          <w:bCs/>
          <w:szCs w:val="24"/>
        </w:rPr>
        <w:t xml:space="preserve"> </w:t>
      </w:r>
      <w:r w:rsidR="00862040" w:rsidRPr="0054145F">
        <w:rPr>
          <w:rFonts w:cs="Times New Roman"/>
          <w:bCs/>
          <w:szCs w:val="24"/>
        </w:rPr>
        <w:t xml:space="preserve">and conventional therapy (n = </w:t>
      </w:r>
      <w:r w:rsidR="009E2473" w:rsidRPr="0054145F">
        <w:rPr>
          <w:rFonts w:cs="Times New Roman"/>
          <w:bCs/>
          <w:szCs w:val="24"/>
        </w:rPr>
        <w:t>22</w:t>
      </w:r>
      <w:r w:rsidR="00862040" w:rsidRPr="0054145F">
        <w:rPr>
          <w:rFonts w:cs="Times New Roman"/>
          <w:bCs/>
          <w:szCs w:val="24"/>
        </w:rPr>
        <w:t>) groups</w:t>
      </w:r>
      <w:r w:rsidR="006F2E25" w:rsidRPr="0054145F">
        <w:rPr>
          <w:rFonts w:cs="Times New Roman"/>
          <w:bCs/>
          <w:szCs w:val="24"/>
        </w:rPr>
        <w:t xml:space="preserve"> recorded before (week 0</w:t>
      </w:r>
      <w:r w:rsidR="0054145F">
        <w:rPr>
          <w:rFonts w:cs="Times New Roman"/>
          <w:bCs/>
          <w:szCs w:val="24"/>
        </w:rPr>
        <w:t>: T0</w:t>
      </w:r>
      <w:r w:rsidR="006F2E25" w:rsidRPr="0054145F">
        <w:rPr>
          <w:rFonts w:cs="Times New Roman"/>
          <w:bCs/>
          <w:szCs w:val="24"/>
        </w:rPr>
        <w:t>), during (week 3</w:t>
      </w:r>
      <w:r w:rsidR="0054145F">
        <w:rPr>
          <w:rFonts w:cs="Times New Roman"/>
          <w:bCs/>
          <w:szCs w:val="24"/>
        </w:rPr>
        <w:t>: T2</w:t>
      </w:r>
      <w:r w:rsidR="006F2E25" w:rsidRPr="0054145F">
        <w:rPr>
          <w:rFonts w:cs="Times New Roman"/>
          <w:bCs/>
          <w:szCs w:val="24"/>
        </w:rPr>
        <w:t xml:space="preserve"> </w:t>
      </w:r>
      <w:r w:rsidR="006F2E25">
        <w:rPr>
          <w:rFonts w:cs="Times New Roman"/>
          <w:bCs/>
          <w:szCs w:val="24"/>
        </w:rPr>
        <w:t xml:space="preserve">and </w:t>
      </w:r>
      <w:r w:rsidR="0054145F">
        <w:rPr>
          <w:rFonts w:cs="Times New Roman"/>
          <w:bCs/>
          <w:szCs w:val="24"/>
        </w:rPr>
        <w:t xml:space="preserve">week </w:t>
      </w:r>
      <w:r w:rsidR="006F2E25">
        <w:rPr>
          <w:rFonts w:cs="Times New Roman"/>
          <w:bCs/>
          <w:szCs w:val="24"/>
        </w:rPr>
        <w:t>6</w:t>
      </w:r>
      <w:r w:rsidR="0054145F">
        <w:rPr>
          <w:rFonts w:cs="Times New Roman"/>
          <w:bCs/>
          <w:szCs w:val="24"/>
        </w:rPr>
        <w:t>: T3</w:t>
      </w:r>
      <w:r w:rsidR="006F2E25">
        <w:rPr>
          <w:rFonts w:cs="Times New Roman"/>
          <w:bCs/>
          <w:szCs w:val="24"/>
        </w:rPr>
        <w:t>) and after therapy (week 12</w:t>
      </w:r>
      <w:r w:rsidR="004C4A39">
        <w:rPr>
          <w:rFonts w:cs="Times New Roman"/>
          <w:bCs/>
          <w:szCs w:val="24"/>
        </w:rPr>
        <w:t>: T4</w:t>
      </w:r>
      <w:r w:rsidR="006F2E25">
        <w:rPr>
          <w:rFonts w:cs="Times New Roman"/>
          <w:bCs/>
          <w:szCs w:val="24"/>
        </w:rPr>
        <w:t xml:space="preserve"> and</w:t>
      </w:r>
      <w:r w:rsidR="004C4A39">
        <w:rPr>
          <w:rFonts w:cs="Times New Roman"/>
          <w:bCs/>
          <w:szCs w:val="24"/>
        </w:rPr>
        <w:t xml:space="preserve"> week</w:t>
      </w:r>
      <w:r w:rsidR="006F2E25">
        <w:rPr>
          <w:rFonts w:cs="Times New Roman"/>
          <w:bCs/>
          <w:szCs w:val="24"/>
        </w:rPr>
        <w:t xml:space="preserve"> 24</w:t>
      </w:r>
      <w:r w:rsidR="004C4A39">
        <w:rPr>
          <w:rFonts w:cs="Times New Roman"/>
          <w:bCs/>
          <w:szCs w:val="24"/>
        </w:rPr>
        <w:t>: T5</w:t>
      </w:r>
      <w:r w:rsidR="008C3A1A">
        <w:rPr>
          <w:rFonts w:cs="Times New Roman"/>
          <w:bCs/>
          <w:szCs w:val="24"/>
        </w:rPr>
        <w:t>)</w:t>
      </w:r>
    </w:p>
    <w:p w14:paraId="31F41FD8" w14:textId="77777777" w:rsidR="005F453B" w:rsidRDefault="005F453B" w:rsidP="002B4A57">
      <w:pPr>
        <w:keepNext/>
        <w:rPr>
          <w:rFonts w:cs="Times New Roman"/>
          <w:bCs/>
          <w:szCs w:val="24"/>
        </w:rPr>
      </w:pPr>
    </w:p>
    <w:p w14:paraId="588025B3" w14:textId="088E1DF4" w:rsidR="00504995" w:rsidRPr="00DD6EBF" w:rsidRDefault="00504995" w:rsidP="00504995">
      <w:pPr>
        <w:keepNext/>
        <w:jc w:val="center"/>
        <w:rPr>
          <w:rFonts w:cs="Times New Roman"/>
          <w:color w:val="FF0000"/>
          <w:szCs w:val="24"/>
        </w:rPr>
      </w:pPr>
      <w:r>
        <w:rPr>
          <w:noProof/>
          <w:color w:val="FF0000"/>
        </w:rPr>
        <w:drawing>
          <wp:inline distT="0" distB="0" distL="0" distR="0" wp14:anchorId="744D6748" wp14:editId="78484BBA">
            <wp:extent cx="6207760" cy="3481705"/>
            <wp:effectExtent l="0" t="0" r="0" b="0"/>
            <wp:docPr id="2" name="Picture 2" descr="Robotic vs co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botic vs con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3A6EA" w14:textId="2FA97986" w:rsidR="00D66030" w:rsidRDefault="00504995" w:rsidP="00FE69EE">
      <w:pPr>
        <w:keepNext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5F453B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Outcome measures in pain measured in MAS in the robotic and conventional therapy recorded before (week 0), during (week 3 and 6) and after therapy (week 12 and 24). </w:t>
      </w:r>
    </w:p>
    <w:p w14:paraId="26F0839C" w14:textId="77777777" w:rsidR="00FE69EE" w:rsidRDefault="00FE69EE" w:rsidP="0090420B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10F117B9" wp14:editId="65010036">
            <wp:extent cx="6208076" cy="79036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" b="2231"/>
                    <a:stretch/>
                  </pic:blipFill>
                  <pic:spPr bwMode="auto">
                    <a:xfrm>
                      <a:off x="0" y="0"/>
                      <a:ext cx="6208395" cy="790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13A7C9AC" w:rsidR="00DE23E8" w:rsidRPr="001549D3" w:rsidRDefault="00DD6EBF" w:rsidP="0090420B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 w:rsidR="00504995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Outcome measures on </w:t>
      </w:r>
      <w:r w:rsidR="001D6344">
        <w:rPr>
          <w:rFonts w:cs="Times New Roman"/>
          <w:bCs/>
          <w:szCs w:val="24"/>
        </w:rPr>
        <w:t xml:space="preserve">pain measured with MAS </w:t>
      </w:r>
      <w:r w:rsidR="004910ED">
        <w:rPr>
          <w:rFonts w:cs="Times New Roman"/>
          <w:bCs/>
          <w:szCs w:val="24"/>
        </w:rPr>
        <w:t>in all stroke participants</w:t>
      </w:r>
      <w:r w:rsidR="00204E97">
        <w:rPr>
          <w:rFonts w:cs="Times New Roman"/>
          <w:bCs/>
          <w:szCs w:val="24"/>
        </w:rPr>
        <w:t xml:space="preserve"> (n = 44 for week 0, 3, 6 and 12; n = 43 for week 24)</w:t>
      </w: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BA8D7A" w14:textId="77777777" w:rsidR="005B673C" w:rsidRDefault="005B673C" w:rsidP="00117666">
      <w:pPr>
        <w:spacing w:after="0"/>
      </w:pPr>
      <w:r>
        <w:separator/>
      </w:r>
    </w:p>
  </w:endnote>
  <w:endnote w:type="continuationSeparator" w:id="0">
    <w:p w14:paraId="569B1312" w14:textId="77777777" w:rsidR="005B673C" w:rsidRDefault="005B673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374F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374F3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374F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374F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6A1B1A" w14:textId="77777777" w:rsidR="005B673C" w:rsidRDefault="005B673C" w:rsidP="00117666">
      <w:pPr>
        <w:spacing w:after="0"/>
      </w:pPr>
      <w:r>
        <w:separator/>
      </w:r>
    </w:p>
  </w:footnote>
  <w:footnote w:type="continuationSeparator" w:id="0">
    <w:p w14:paraId="69CAEC6C" w14:textId="77777777" w:rsidR="005B673C" w:rsidRDefault="005B673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20331"/>
    <w:rsid w:val="001540EC"/>
    <w:rsid w:val="001549D3"/>
    <w:rsid w:val="0015669A"/>
    <w:rsid w:val="00160065"/>
    <w:rsid w:val="00177D84"/>
    <w:rsid w:val="0018742E"/>
    <w:rsid w:val="001D6344"/>
    <w:rsid w:val="001F2F7B"/>
    <w:rsid w:val="001F7346"/>
    <w:rsid w:val="00204E97"/>
    <w:rsid w:val="00217973"/>
    <w:rsid w:val="00243680"/>
    <w:rsid w:val="00244A77"/>
    <w:rsid w:val="00267D18"/>
    <w:rsid w:val="00274347"/>
    <w:rsid w:val="002868E2"/>
    <w:rsid w:val="002869C3"/>
    <w:rsid w:val="002936E4"/>
    <w:rsid w:val="002B4A57"/>
    <w:rsid w:val="002C74CA"/>
    <w:rsid w:val="00300AE0"/>
    <w:rsid w:val="003123F4"/>
    <w:rsid w:val="00346264"/>
    <w:rsid w:val="003544FB"/>
    <w:rsid w:val="00376421"/>
    <w:rsid w:val="003D2F2D"/>
    <w:rsid w:val="00401590"/>
    <w:rsid w:val="00447801"/>
    <w:rsid w:val="00452E9C"/>
    <w:rsid w:val="004735C8"/>
    <w:rsid w:val="004910ED"/>
    <w:rsid w:val="004947A6"/>
    <w:rsid w:val="004961FF"/>
    <w:rsid w:val="004A1B35"/>
    <w:rsid w:val="004A2B23"/>
    <w:rsid w:val="004A7633"/>
    <w:rsid w:val="004C4A39"/>
    <w:rsid w:val="004D2798"/>
    <w:rsid w:val="004E45CD"/>
    <w:rsid w:val="00504995"/>
    <w:rsid w:val="00517A89"/>
    <w:rsid w:val="005250F2"/>
    <w:rsid w:val="0054145F"/>
    <w:rsid w:val="00593EEA"/>
    <w:rsid w:val="005A5EEE"/>
    <w:rsid w:val="005A739C"/>
    <w:rsid w:val="005B673C"/>
    <w:rsid w:val="005F071C"/>
    <w:rsid w:val="005F453B"/>
    <w:rsid w:val="00611C4E"/>
    <w:rsid w:val="00625C2A"/>
    <w:rsid w:val="006375C7"/>
    <w:rsid w:val="00654E8F"/>
    <w:rsid w:val="00655604"/>
    <w:rsid w:val="00660D05"/>
    <w:rsid w:val="006820B1"/>
    <w:rsid w:val="006B2B99"/>
    <w:rsid w:val="006B7D14"/>
    <w:rsid w:val="006C75AD"/>
    <w:rsid w:val="006D6448"/>
    <w:rsid w:val="006F2E25"/>
    <w:rsid w:val="006F7AED"/>
    <w:rsid w:val="00701727"/>
    <w:rsid w:val="0070566C"/>
    <w:rsid w:val="0070670C"/>
    <w:rsid w:val="00714C50"/>
    <w:rsid w:val="00715DA9"/>
    <w:rsid w:val="00723FF8"/>
    <w:rsid w:val="00725A7D"/>
    <w:rsid w:val="007501BE"/>
    <w:rsid w:val="00781BA0"/>
    <w:rsid w:val="00790BB3"/>
    <w:rsid w:val="007C206C"/>
    <w:rsid w:val="007C45BF"/>
    <w:rsid w:val="00805892"/>
    <w:rsid w:val="00817DD6"/>
    <w:rsid w:val="0083759F"/>
    <w:rsid w:val="008467F0"/>
    <w:rsid w:val="00862040"/>
    <w:rsid w:val="00885156"/>
    <w:rsid w:val="008C3A1A"/>
    <w:rsid w:val="008E1247"/>
    <w:rsid w:val="0090420B"/>
    <w:rsid w:val="009151AA"/>
    <w:rsid w:val="0093429D"/>
    <w:rsid w:val="00943573"/>
    <w:rsid w:val="00964134"/>
    <w:rsid w:val="00970F7D"/>
    <w:rsid w:val="00985097"/>
    <w:rsid w:val="00994A3D"/>
    <w:rsid w:val="009C2B12"/>
    <w:rsid w:val="009E2473"/>
    <w:rsid w:val="00A174D9"/>
    <w:rsid w:val="00A374F3"/>
    <w:rsid w:val="00AA2F36"/>
    <w:rsid w:val="00AA4D24"/>
    <w:rsid w:val="00AA59EE"/>
    <w:rsid w:val="00AB6715"/>
    <w:rsid w:val="00AD263B"/>
    <w:rsid w:val="00B1671E"/>
    <w:rsid w:val="00B168E7"/>
    <w:rsid w:val="00B25EB8"/>
    <w:rsid w:val="00B37F4D"/>
    <w:rsid w:val="00B46D8F"/>
    <w:rsid w:val="00BB26BC"/>
    <w:rsid w:val="00BD4161"/>
    <w:rsid w:val="00BF5C0A"/>
    <w:rsid w:val="00C0711F"/>
    <w:rsid w:val="00C52A7B"/>
    <w:rsid w:val="00C56BAF"/>
    <w:rsid w:val="00C679AA"/>
    <w:rsid w:val="00C75972"/>
    <w:rsid w:val="00C96168"/>
    <w:rsid w:val="00CA4C82"/>
    <w:rsid w:val="00CC4E99"/>
    <w:rsid w:val="00CD066B"/>
    <w:rsid w:val="00CE4FEE"/>
    <w:rsid w:val="00D060CF"/>
    <w:rsid w:val="00D66030"/>
    <w:rsid w:val="00DB59C3"/>
    <w:rsid w:val="00DC259A"/>
    <w:rsid w:val="00DC5685"/>
    <w:rsid w:val="00DD6EBF"/>
    <w:rsid w:val="00DE23E8"/>
    <w:rsid w:val="00DF1A9B"/>
    <w:rsid w:val="00E111F1"/>
    <w:rsid w:val="00E24C0E"/>
    <w:rsid w:val="00E422CE"/>
    <w:rsid w:val="00E52377"/>
    <w:rsid w:val="00E537AD"/>
    <w:rsid w:val="00E64E17"/>
    <w:rsid w:val="00E866C9"/>
    <w:rsid w:val="00EA3D3C"/>
    <w:rsid w:val="00EC090A"/>
    <w:rsid w:val="00ED20B5"/>
    <w:rsid w:val="00F224E5"/>
    <w:rsid w:val="00F4148D"/>
    <w:rsid w:val="00F46900"/>
    <w:rsid w:val="00F53388"/>
    <w:rsid w:val="00F5712F"/>
    <w:rsid w:val="00F61D89"/>
    <w:rsid w:val="00FE69EE"/>
    <w:rsid w:val="00FF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DB94A"/>
  <w15:docId w15:val="{B5A8AA75-5114-FB41-93C5-30AA19A0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Accentuation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Accentuationlgr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85EAC44-8139-4AB7-A6F5-5CCB5841A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1790</TotalTime>
  <Pages>3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Adele Cherpin</cp:lastModifiedBy>
  <cp:revision>71</cp:revision>
  <cp:lastPrinted>2020-10-12T02:12:00Z</cp:lastPrinted>
  <dcterms:created xsi:type="dcterms:W3CDTF">2018-11-23T08:58:00Z</dcterms:created>
  <dcterms:modified xsi:type="dcterms:W3CDTF">2021-05-11T08:17:00Z</dcterms:modified>
</cp:coreProperties>
</file>