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F9" w:rsidRPr="00A26AF9" w:rsidRDefault="008C59B0" w:rsidP="009124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0B35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Table </w:t>
      </w:r>
      <w:r w:rsidR="009314B2" w:rsidRPr="000B3523">
        <w:rPr>
          <w:rFonts w:ascii="Times New Roman" w:hAnsi="Times New Roman" w:cs="Times New Roman"/>
          <w:b/>
          <w:sz w:val="28"/>
          <w:szCs w:val="28"/>
          <w:lang w:val="en-US"/>
        </w:rPr>
        <w:t>S1</w:t>
      </w:r>
      <w:r w:rsidR="009314B2" w:rsidRPr="000B3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6AF9" w:rsidRPr="00A26AF9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="00A26AF9" w:rsidRPr="00424EDA">
        <w:rPr>
          <w:rFonts w:ascii="Times New Roman" w:hAnsi="Times New Roman" w:cs="Times New Roman"/>
          <w:sz w:val="24"/>
          <w:szCs w:val="20"/>
          <w:lang w:val="en-US"/>
        </w:rPr>
        <w:t>Proteins with expression significantly altered</w:t>
      </w:r>
      <w:r w:rsidR="00A26AF9">
        <w:rPr>
          <w:rFonts w:ascii="Times New Roman" w:hAnsi="Times New Roman" w:cs="Times New Roman"/>
          <w:sz w:val="24"/>
          <w:szCs w:val="20"/>
          <w:lang w:val="en-US"/>
        </w:rPr>
        <w:t xml:space="preserve"> in the </w:t>
      </w:r>
      <w:r w:rsidR="000B3523">
        <w:rPr>
          <w:rFonts w:ascii="Times New Roman" w:hAnsi="Times New Roman" w:cs="Times New Roman"/>
          <w:sz w:val="24"/>
          <w:szCs w:val="20"/>
          <w:lang w:val="en-US"/>
        </w:rPr>
        <w:t>aorta</w:t>
      </w:r>
      <w:r w:rsidR="00A26AF9">
        <w:rPr>
          <w:rFonts w:ascii="Times New Roman" w:hAnsi="Times New Roman" w:cs="Times New Roman"/>
          <w:sz w:val="24"/>
          <w:szCs w:val="20"/>
          <w:lang w:val="en-US"/>
        </w:rPr>
        <w:t xml:space="preserve"> of rats in the </w:t>
      </w:r>
      <w:r w:rsidR="00A26AF9" w:rsidRPr="000B3523">
        <w:rPr>
          <w:rFonts w:ascii="Times New Roman" w:hAnsi="Times New Roman" w:cs="Times New Roman"/>
          <w:sz w:val="28"/>
          <w:szCs w:val="28"/>
          <w:lang w:val="en-US"/>
        </w:rPr>
        <w:t>SHR</w:t>
      </w:r>
      <w:r w:rsidR="00A26AF9" w:rsidRPr="000B35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="00A26AF9" w:rsidRPr="000B352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="00A26AF9" w:rsidRPr="000B3523">
        <w:rPr>
          <w:rFonts w:ascii="Times New Roman" w:hAnsi="Times New Roman" w:cs="Times New Roman"/>
          <w:sz w:val="28"/>
          <w:szCs w:val="28"/>
          <w:lang w:val="en-US"/>
        </w:rPr>
        <w:t>Wistar</w:t>
      </w:r>
      <w:proofErr w:type="spellEnd"/>
      <w:r w:rsidR="00A26AF9" w:rsidRPr="000B35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6AF9">
        <w:rPr>
          <w:rFonts w:ascii="Times New Roman" w:hAnsi="Times New Roman" w:cs="Times New Roman"/>
          <w:sz w:val="24"/>
          <w:szCs w:val="20"/>
          <w:lang w:val="en-US"/>
        </w:rPr>
        <w:t>comparison</w:t>
      </w:r>
      <w:r w:rsidR="00A26AF9" w:rsidRPr="000B35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PlainTable2"/>
        <w:tblW w:w="4803" w:type="pct"/>
        <w:jc w:val="center"/>
        <w:tblLayout w:type="fixed"/>
        <w:tblLook w:val="04A0" w:firstRow="1" w:lastRow="0" w:firstColumn="1" w:lastColumn="0" w:noHBand="0" w:noVBand="1"/>
      </w:tblPr>
      <w:tblGrid>
        <w:gridCol w:w="2305"/>
        <w:gridCol w:w="5893"/>
        <w:gridCol w:w="2298"/>
        <w:gridCol w:w="3164"/>
      </w:tblGrid>
      <w:tr w:rsidR="00705073" w:rsidRPr="00A61693" w:rsidTr="00670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A61693" w:rsidRDefault="00705073" w:rsidP="0070507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proofErr w:type="spellStart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Accession</w:t>
            </w:r>
            <w:proofErr w:type="spellEnd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Number</w:t>
            </w:r>
            <w:proofErr w:type="spellEnd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57" w:type="pct"/>
            <w:noWrap/>
          </w:tcPr>
          <w:p w:rsidR="00705073" w:rsidRPr="00A61693" w:rsidRDefault="00705073" w:rsidP="00705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proofErr w:type="spellStart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Protein</w:t>
            </w:r>
            <w:proofErr w:type="spellEnd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Name</w:t>
            </w:r>
            <w:proofErr w:type="spellEnd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41" w:type="pct"/>
            <w:noWrap/>
          </w:tcPr>
          <w:p w:rsidR="00705073" w:rsidRPr="00A61693" w:rsidRDefault="00705073" w:rsidP="00D771B8">
            <w:pPr>
              <w:ind w:left="-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Score</w:t>
            </w:r>
          </w:p>
        </w:tc>
        <w:tc>
          <w:tcPr>
            <w:tcW w:w="1159" w:type="pct"/>
            <w:noWrap/>
          </w:tcPr>
          <w:p w:rsidR="00D771B8" w:rsidRPr="00A61693" w:rsidRDefault="00D771B8" w:rsidP="00705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proofErr w:type="spellStart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Ratio</w:t>
            </w:r>
            <w:proofErr w:type="spellEnd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</w:t>
            </w:r>
          </w:p>
          <w:p w:rsidR="00705073" w:rsidRPr="00A61693" w:rsidRDefault="00D771B8" w:rsidP="009124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SHR</w:t>
            </w: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vertAlign w:val="subscript"/>
                <w:lang w:eastAsia="pt-BR"/>
              </w:rPr>
              <w:t>C</w:t>
            </w:r>
            <w:r w:rsidR="00A61693"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/ </w:t>
            </w:r>
            <w:r w:rsidR="00705073"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P63018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Heat shock cognate 71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kDa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 protein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721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P04797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Glyceraldehyde-3-phosphate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dehydrogenase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722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P62260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14-3-3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epsilon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59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P15999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ATP synthase subunit alpha_ mitochondrial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511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P47819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Glial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fibrillary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acidic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P25113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Phosphoglycerate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mutase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88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P02770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Serum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albumin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3896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73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O88989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Malate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dehydrogenase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cytoplasmic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72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Q6IG12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Keratin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type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II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cytoskeletal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7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P02600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Myosin light chain 1/3_ skeletal muscle isoform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P62982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Ubiquitin-40S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ribosomal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S27a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P20760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Ig gamma-2A chain C region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1932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P85973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Purine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nucleoside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phosphorylase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Q66HD0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Endoplasmin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39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P04906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Glutathione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S-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transferase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Q5XIF6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alpha-4A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P07150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Annexin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P50398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proofErr w:type="spellStart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Rab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 GDP dissociation inhibitor alpha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26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Q63610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Tropomyosin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26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Q6P9T8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beta-4B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869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P11598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disulfide-isomerase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P62963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Profilin-1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4776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P08010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Glutathione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S-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transferase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Mu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1173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P51886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Lumican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1174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lastRenderedPageBreak/>
              <w:t>P63102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14-3-3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zeta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/delta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261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P69897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beta-5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1244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P58775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Tropomyosin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674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P38983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40S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ribosomal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SA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P0DMW0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Heat shock 70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kDa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 protein 1A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Q4FZU2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Keratin_ type II cytoskeletal 6A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Q4V8H8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EH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domain-containing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P85125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Caveolae-associated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16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Q07936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Annexin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16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Q6AYZ1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alpha-1C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2075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16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P68511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14-3-3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eta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Q5XI73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Rho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GDP-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dissociation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inhibitor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P09495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Tropomyosin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alpha-4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Q62812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Myosin-9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P0CG51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Polyubiquitin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-B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P02680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Fibrinogen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gamma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Q6IG05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Keratin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type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II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cytoskeletal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75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P06866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Haptoglobin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P24090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Alpha-2-HS-glycoprotein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P06399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Fibrinogen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P05065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Fructose-bisphosphate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aldolase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P85972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Vinculin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1691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Q00715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Histone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H2B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type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09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P04692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Tropomyosin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alpha-1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666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09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Q3KRE8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beta-2B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1141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09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P12346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Serotransferrin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09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lastRenderedPageBreak/>
              <w:t>P45592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Cofilin-1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Q9QXQ0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Alpha-actinin-4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08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P70623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Fatty acid-binding protein_ adipocyte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P62986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Ubiquitin-60S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ribosomal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L40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P11884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Aldehyde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dehydrogenase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P02454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Collagen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alpha-1(I)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P48675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Desmin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Q7M0E3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Destrin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1860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06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A6YP92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Homeobox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ARX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06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Q4QRB4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680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P14668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Annexin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Q10758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Keratin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type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II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cytoskeletal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8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Q01129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Decorin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Q9WVH8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Fibulin-5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6538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04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Q9Z1P2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Alpha-actinin-1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P02466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Collagen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alpha-2(I)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04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P48679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Prelamin-A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/C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03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P0DMW1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Heat shock 70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kDa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 protein 1B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03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P15800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Laminin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subunit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P11980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Pyruvate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kinase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PKM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P01836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Ig kappa chain C region_ A allele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530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01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P56574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Isocitrate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dehydrogenase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[NADP]_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P14480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Fibrinogen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99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P62630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Elongation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factor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1-alpha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99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P16409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light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Q08163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Adenylyl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cyclase-associated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98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lastRenderedPageBreak/>
              <w:t>P31000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Vimentin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2129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Q62736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Non-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muscle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caldesmon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P55063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Heat shock 70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kDa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 protein 1-like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523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P14659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Heat shock-related 70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kDa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 protein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575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96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P09117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Fructose-bisphosphate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aldolase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C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96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P15429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Beta-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enolase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96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P06761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Endoplasmic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reticulum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chaperone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BiP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355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96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P85108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beta-2A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1141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P61983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14-3-3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gamma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P04937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Fibronectin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707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P47942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Dihydropyrimidinase-related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P35213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14-3-3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beta/alpha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94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Q68FR8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P01048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kininogen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93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Q6IG00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Keratin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type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II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cytoskeletal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4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93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P34058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Heat shock protein HSP 90-beta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P50399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proofErr w:type="spellStart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Rab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 xml:space="preserve"> GDP dissociation inhibitor beta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P10111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Peptidyl-prolyl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cis-trans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isomerase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1492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P47853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Biglycan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1012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P47875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Cysteine and glycine-rich protein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1823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P11517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Hemoglobin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subunit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643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P23565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Alpha-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internexin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P16617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Phosphoglycerate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kinase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91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P18666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Myosin regulatory light chain 12B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766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P70490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Lactadherin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P09006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Serine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protease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inhibitor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A3N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lastRenderedPageBreak/>
              <w:t>P48037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Annexin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A6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P16636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Protein-lysine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6-oxidase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Q64122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regulatory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light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polypeptide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9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3264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Q63429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Polyubiquitin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-C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88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P68370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alpha-1A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2132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P68255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14-3-3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theta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88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Q63598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Plastin-3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Q9ER34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Aconitate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hydratase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P01026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Complement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C3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Q64119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light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polypeptide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6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14590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P63259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Actin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cytoplasmic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28287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P68136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Actin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alpha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skeletal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muscle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32690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85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Q9JLT0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Myosin-10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P10719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ATP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synthase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subunit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564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84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P68035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Actin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alpha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cardiac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muscle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47537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Q6P9V9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alpha-1B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2106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83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P20059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Hemopexin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83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P62738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Actin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aortic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smooth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muscle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48292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83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P42930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Heat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shock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1538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P15650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Long-chain specific acyl-CoA dehydrogenase_ mitochondrial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82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Q6AY56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Tubulin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alpha-8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chain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82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P02091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Hemoglobin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subunit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beta-1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1027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P36201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Cysteine-rich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P01946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Hemoglobin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subunit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alpha-1/2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6753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79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Q68FP1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Gelsolin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lastRenderedPageBreak/>
              <w:t>P04636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Malate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dehydrogenase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78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P12839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Neurofilament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medium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polypeptide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78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P31232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Transgelin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5387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P60711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Actin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cytoplasmic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28287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77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P20761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Ig gamma-2B chain C region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76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P20759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Ig gamma-1 chain C region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76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P11762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Galectin-1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1212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Q6P6Q2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Keratin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type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II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cytoskeletal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69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P21807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Peripherin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64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P63269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Actin_ gamma-enteric smooth muscle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48292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64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P13832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Myosin regulatory light chain RLC-A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766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59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Q5RKI0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WD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repeat-containing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59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P04764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Alpha-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enolase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57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P62632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Elongation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factor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1-alpha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45</w:t>
            </w:r>
          </w:p>
        </w:tc>
      </w:tr>
      <w:tr w:rsidR="00705073" w:rsidRPr="008C59B0" w:rsidTr="00670F0C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t-BR"/>
              </w:rPr>
              <w:t>P07943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Aldose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reductase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</w:t>
            </w:r>
            <w:r w:rsidR="00D7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  <w:r w:rsidRPr="008C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41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top w:val="single" w:sz="24" w:space="0" w:color="auto"/>
            </w:tcBorders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Q6AXQ5</w:t>
            </w:r>
          </w:p>
        </w:tc>
        <w:tc>
          <w:tcPr>
            <w:tcW w:w="2157" w:type="pct"/>
            <w:tcBorders>
              <w:top w:val="single" w:sz="24" w:space="0" w:color="auto"/>
            </w:tcBorders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2'_5'-phosphodiesterase 12</w:t>
            </w:r>
          </w:p>
        </w:tc>
        <w:tc>
          <w:tcPr>
            <w:tcW w:w="841" w:type="pct"/>
            <w:tcBorders>
              <w:top w:val="single" w:sz="24" w:space="0" w:color="auto"/>
            </w:tcBorders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159" w:type="pct"/>
            <w:tcBorders>
              <w:top w:val="single" w:sz="24" w:space="0" w:color="auto"/>
            </w:tcBorders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  <w:r w:rsid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Q78E60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Aryl hydrocarbon receptor nuclear translocator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Q03070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Beta-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chimaerin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Q3ZB98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Breast carcinoma-amplified sequence 1 homolog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P0DP29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Calmodulin-1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P0DP30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Calmodulin-2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P0DP31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Calmodulin-3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Q08290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Calponin-1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O08556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C-C chemokine receptor type 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O35112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CD166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antigen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P11442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Clathrin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heavy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P05371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Clusterin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Q4KM47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Cyclin-dependent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P20788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Cytochrome b-c1 complex subunit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Rieske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 mitochondrial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P13107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Cytochrome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P450 2B3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Q62871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Cytoplasmic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dynein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intermediate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Q62952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Dihydropyrimidinase-related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P51400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Double-stranded RNA-specific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editase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Q3B8Q2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Eukaryotic initiation factor 4A-III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A0JPM9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Eukaryotic translation initiation factor 3 subunit J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P50609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Fibromodulin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Q9WUH4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Four and a half LIM domains protein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P15431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Gamma-aminobutyric acid receptor subunit beta-1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P10860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Glutamate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dehydrogenase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Q9WTT6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Guanine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deaminase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P23899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Hepatocyte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nuclear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factor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1-beta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Q99MK2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Histone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acetyltransferase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KAT5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Q00729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Histone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H2B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type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1-A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O35767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Homeobox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Nkx-2.5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Q9ESM2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Hyaluronan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and proteoglycan link protein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P97779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Hyaluronan-mediated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motility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receptor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P20762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Ig gamma-2C chain C region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P01835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Ig kappa chain C region_ B allele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4714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Q9QYU4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Ketimine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reductase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crystallin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Q8R426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Kv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channel-interacting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Q62733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Lamina-associated polypeptide 2_ isoform beta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P70615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Lamin-B1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Q5XI07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Lipoma-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preferred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partner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homolog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Q5HZA4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LysM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and putative peptidoglycan-binding domain-containing protein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Q4V8B3</w:t>
            </w:r>
          </w:p>
        </w:tc>
        <w:tc>
          <w:tcPr>
            <w:tcW w:w="2157" w:type="pct"/>
            <w:noWrap/>
          </w:tcPr>
          <w:p w:rsidR="00705073" w:rsidRPr="000B3523" w:rsidRDefault="00705073" w:rsidP="00670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Mediator of RNA polymerase II transcription subunit </w:t>
            </w:r>
            <w:r w:rsidR="00670F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24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O35763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Moesin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A0A096MK47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Muscular LMNA-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interacting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P16884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Neurofilament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heavy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polypeptide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Q05982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Nucleoside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diphosphate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P19804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Nucleoside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diphosphate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P52944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PDZ and LIM domain protein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Q66HS7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PDZ and LIM domain protein 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Q62920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PDZ and LIM domain protein 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Q9Z1Z9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PDZ and LIM domain protein 7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Q9QYU1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Peroxisomal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biogenesis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factor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Q9EQP5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Prolargin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Q9ES87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Prostasin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Q9QZQ5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homolog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Q62796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RalA-binding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Q64604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Receptor-type tyrosine-protein phosphatase F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Q91Y81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Septin-2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P48768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Sodium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calcium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exchanger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P08932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kininogen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Q9EQT5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Tubulointerstitial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nephritis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antigen-like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Q63357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Unconventional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myosin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-Id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159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WISTAR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tcBorders>
              <w:top w:val="single" w:sz="24" w:space="0" w:color="auto"/>
            </w:tcBorders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P13437</w:t>
            </w:r>
          </w:p>
        </w:tc>
        <w:tc>
          <w:tcPr>
            <w:tcW w:w="2157" w:type="pct"/>
            <w:tcBorders>
              <w:top w:val="single" w:sz="24" w:space="0" w:color="auto"/>
            </w:tcBorders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3-ketoacyl-CoA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thiolase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  <w:tc>
          <w:tcPr>
            <w:tcW w:w="841" w:type="pct"/>
            <w:tcBorders>
              <w:top w:val="single" w:sz="24" w:space="0" w:color="auto"/>
            </w:tcBorders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159" w:type="pct"/>
            <w:tcBorders>
              <w:top w:val="single" w:sz="24" w:space="0" w:color="auto"/>
            </w:tcBorders>
            <w:noWrap/>
          </w:tcPr>
          <w:p w:rsidR="00705073" w:rsidRPr="00BA2B5D" w:rsidRDefault="00A26AF9" w:rsidP="00346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  <w:r w:rsid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P80299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Bifunctional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epoxide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hydrolase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Q4V8E4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Cilia- and flagella-associated protein 36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Q68FY0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Cytochrome b-c1 complex subunit 1_ mitochondrial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O55096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Dipeptidyl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peptidase 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Q91XQ4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DNA-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directed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RNA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polymerase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II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subunit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GRINL1A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Q62862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Dual specificity mitogen-activated protein kinase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kinase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5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Q5EZ72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Ectonucleotide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pyrophosphatase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/phosphodiesterase family member 7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Q68FU3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Electron transfer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flavoprotein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subunit beta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Q66H04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F-box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only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43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P13255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Glycine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N-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methyltransferase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Q5XHZ0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Heat shock protein 75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kDa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 mitochondrial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P06762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Heme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oxygenase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Q6IE24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Inactive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ubiquitin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carboxyl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-terminal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hydrolase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54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E9PU28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Inosine-5'-monophosphate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dehydrogenase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 =1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Q99J82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Integrin-linked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protein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kinase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P18588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Interferon-induced GTP-binding protein Mx1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Q5U2U7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mRNA</w:t>
            </w:r>
            <w:proofErr w:type="spellEnd"/>
            <w:proofErr w:type="gram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guanine-N7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methyltransferase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A7E3N2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Neutrophil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cytosol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factor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P11506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Plasma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membrane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calcium-transporting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ATPase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O88767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Protein/nucleic acid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deglycase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DJ-1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Q9JK11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Reticulon-4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P42346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Serine/threonine-protein kinase </w:t>
            </w: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mTOR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D3ZVU1</w:t>
            </w:r>
          </w:p>
        </w:tc>
        <w:tc>
          <w:tcPr>
            <w:tcW w:w="2157" w:type="pct"/>
            <w:noWrap/>
          </w:tcPr>
          <w:p w:rsidR="00705073" w:rsidRPr="000B3523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SprT</w:t>
            </w:r>
            <w:proofErr w:type="spellEnd"/>
            <w:r w:rsidRPr="000B3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-like domain-containing protein Spartan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P07632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Superoxide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dismutase</w:t>
            </w:r>
            <w:proofErr w:type="spellEnd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[Cu-Zn]</w:t>
            </w:r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705073" w:rsidRPr="008C59B0" w:rsidTr="00670F0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noWrap/>
          </w:tcPr>
          <w:p w:rsidR="00705073" w:rsidRPr="008C59B0" w:rsidRDefault="00705073" w:rsidP="00A61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P50137</w:t>
            </w:r>
          </w:p>
        </w:tc>
        <w:tc>
          <w:tcPr>
            <w:tcW w:w="2157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Transketolase</w:t>
            </w:r>
            <w:proofErr w:type="spellEnd"/>
          </w:p>
        </w:tc>
        <w:tc>
          <w:tcPr>
            <w:tcW w:w="841" w:type="pct"/>
            <w:noWrap/>
          </w:tcPr>
          <w:p w:rsidR="00705073" w:rsidRPr="008C59B0" w:rsidRDefault="00705073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5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159" w:type="pct"/>
            <w:noWrap/>
          </w:tcPr>
          <w:p w:rsidR="00705073" w:rsidRPr="008C59B0" w:rsidRDefault="00A26AF9" w:rsidP="00A61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A26A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</w:tbl>
    <w:p w:rsidR="00D771B8" w:rsidRDefault="00D771B8" w:rsidP="008F5405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662B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3662BB">
        <w:rPr>
          <w:rFonts w:ascii="Times New Roman" w:hAnsi="Times New Roman" w:cs="Times New Roman"/>
          <w:sz w:val="20"/>
          <w:szCs w:val="20"/>
          <w:lang w:val="en-US"/>
        </w:rPr>
        <w:t>Identification</w:t>
      </w:r>
      <w:proofErr w:type="spellEnd"/>
      <w:proofErr w:type="gramEnd"/>
      <w:r w:rsidRPr="003662BB">
        <w:rPr>
          <w:rFonts w:ascii="Times New Roman" w:hAnsi="Times New Roman" w:cs="Times New Roman"/>
          <w:sz w:val="20"/>
          <w:szCs w:val="20"/>
          <w:lang w:val="en-US"/>
        </w:rPr>
        <w:t xml:space="preserve"> is based on proteins ID from </w:t>
      </w:r>
      <w:proofErr w:type="spellStart"/>
      <w:r w:rsidRPr="003662BB">
        <w:rPr>
          <w:rFonts w:ascii="Times New Roman" w:hAnsi="Times New Roman" w:cs="Times New Roman"/>
          <w:sz w:val="20"/>
          <w:szCs w:val="20"/>
          <w:lang w:val="en-US"/>
        </w:rPr>
        <w:t>UniProt</w:t>
      </w:r>
      <w:proofErr w:type="spellEnd"/>
      <w:r w:rsidRPr="003662BB">
        <w:rPr>
          <w:rFonts w:ascii="Times New Roman" w:hAnsi="Times New Roman" w:cs="Times New Roman"/>
          <w:sz w:val="20"/>
          <w:szCs w:val="20"/>
          <w:lang w:val="en-US"/>
        </w:rPr>
        <w:t xml:space="preserve"> protein database, reviewed only (</w:t>
      </w:r>
      <w:hyperlink r:id="rId8" w:history="1">
        <w:r w:rsidRPr="003662B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http://www.uniprot.org/</w:t>
        </w:r>
      </w:hyperlink>
      <w:r w:rsidRPr="003662BB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D771B8" w:rsidRDefault="00D771B8" w:rsidP="008F5405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662B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>Proteins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with expression significantly altered are organized according to the ratio.</w:t>
      </w:r>
    </w:p>
    <w:p w:rsidR="00D771B8" w:rsidRDefault="00D771B8" w:rsidP="008F5405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*Indicates unique proteins in alphabetical order.</w:t>
      </w:r>
    </w:p>
    <w:p w:rsidR="00A61693" w:rsidRPr="000B3523" w:rsidRDefault="00A61693" w:rsidP="00A26AF9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0F0C" w:rsidRDefault="00670F0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670F0C" w:rsidSect="00670F0C">
      <w:footerReference w:type="default" r:id="rId9"/>
      <w:pgSz w:w="16838" w:h="11906" w:orient="landscape"/>
      <w:pgMar w:top="1135" w:right="1417" w:bottom="993" w:left="1417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7C" w:rsidRDefault="00445A7C" w:rsidP="00670F0C">
      <w:pPr>
        <w:spacing w:after="0" w:line="240" w:lineRule="auto"/>
      </w:pPr>
      <w:r>
        <w:separator/>
      </w:r>
    </w:p>
  </w:endnote>
  <w:endnote w:type="continuationSeparator" w:id="0">
    <w:p w:rsidR="00445A7C" w:rsidRDefault="00445A7C" w:rsidP="0067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749218"/>
      <w:docPartObj>
        <w:docPartGallery w:val="Page Numbers (Bottom of Page)"/>
        <w:docPartUnique/>
      </w:docPartObj>
    </w:sdtPr>
    <w:sdtContent>
      <w:p w:rsidR="00670F0C" w:rsidRDefault="00670F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0F0C" w:rsidRDefault="00670F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7C" w:rsidRDefault="00445A7C" w:rsidP="00670F0C">
      <w:pPr>
        <w:spacing w:after="0" w:line="240" w:lineRule="auto"/>
      </w:pPr>
      <w:r>
        <w:separator/>
      </w:r>
    </w:p>
  </w:footnote>
  <w:footnote w:type="continuationSeparator" w:id="0">
    <w:p w:rsidR="00445A7C" w:rsidRDefault="00445A7C" w:rsidP="00670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B2"/>
    <w:rsid w:val="000034CD"/>
    <w:rsid w:val="00005F8D"/>
    <w:rsid w:val="00042493"/>
    <w:rsid w:val="000B3523"/>
    <w:rsid w:val="00113C02"/>
    <w:rsid w:val="00222F48"/>
    <w:rsid w:val="00265683"/>
    <w:rsid w:val="002A2F73"/>
    <w:rsid w:val="002A34F7"/>
    <w:rsid w:val="00346750"/>
    <w:rsid w:val="003719A5"/>
    <w:rsid w:val="00445A7C"/>
    <w:rsid w:val="00456045"/>
    <w:rsid w:val="00563720"/>
    <w:rsid w:val="005E7698"/>
    <w:rsid w:val="00670F0C"/>
    <w:rsid w:val="006B7147"/>
    <w:rsid w:val="00705073"/>
    <w:rsid w:val="00742802"/>
    <w:rsid w:val="007E27C1"/>
    <w:rsid w:val="008037B3"/>
    <w:rsid w:val="00881147"/>
    <w:rsid w:val="008C59B0"/>
    <w:rsid w:val="008F5405"/>
    <w:rsid w:val="00912441"/>
    <w:rsid w:val="009251A1"/>
    <w:rsid w:val="009314B2"/>
    <w:rsid w:val="00932598"/>
    <w:rsid w:val="009C237F"/>
    <w:rsid w:val="009E29EA"/>
    <w:rsid w:val="00A26AF9"/>
    <w:rsid w:val="00A3613F"/>
    <w:rsid w:val="00A61693"/>
    <w:rsid w:val="00B43B67"/>
    <w:rsid w:val="00BA2B5D"/>
    <w:rsid w:val="00D771B8"/>
    <w:rsid w:val="00E10AAC"/>
    <w:rsid w:val="00E25A91"/>
    <w:rsid w:val="00F271C7"/>
    <w:rsid w:val="00F370E2"/>
    <w:rsid w:val="00F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314B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14B2"/>
    <w:rPr>
      <w:color w:val="954F72"/>
      <w:u w:val="single"/>
    </w:rPr>
  </w:style>
  <w:style w:type="paragraph" w:customStyle="1" w:styleId="xl65">
    <w:name w:val="xl65"/>
    <w:basedOn w:val="Normal"/>
    <w:rsid w:val="009314B2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9314B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9314B2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9314B2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93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9314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9314B2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9314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9314B2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3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9314B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9314B2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PlainTable2">
    <w:name w:val="Plain Table 2"/>
    <w:basedOn w:val="Tabelanormal"/>
    <w:uiPriority w:val="42"/>
    <w:rsid w:val="00BA2B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7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F0C"/>
  </w:style>
  <w:style w:type="paragraph" w:styleId="Rodap">
    <w:name w:val="footer"/>
    <w:basedOn w:val="Normal"/>
    <w:link w:val="RodapChar"/>
    <w:uiPriority w:val="99"/>
    <w:unhideWhenUsed/>
    <w:rsid w:val="0067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314B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14B2"/>
    <w:rPr>
      <w:color w:val="954F72"/>
      <w:u w:val="single"/>
    </w:rPr>
  </w:style>
  <w:style w:type="paragraph" w:customStyle="1" w:styleId="xl65">
    <w:name w:val="xl65"/>
    <w:basedOn w:val="Normal"/>
    <w:rsid w:val="009314B2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9314B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9314B2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9314B2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93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9314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9314B2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9314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9314B2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3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9314B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9314B2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PlainTable2">
    <w:name w:val="Plain Table 2"/>
    <w:basedOn w:val="Tabelanormal"/>
    <w:uiPriority w:val="42"/>
    <w:rsid w:val="00BA2B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7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F0C"/>
  </w:style>
  <w:style w:type="paragraph" w:styleId="Rodap">
    <w:name w:val="footer"/>
    <w:basedOn w:val="Normal"/>
    <w:link w:val="RodapChar"/>
    <w:uiPriority w:val="99"/>
    <w:unhideWhenUsed/>
    <w:rsid w:val="0067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770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o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C739-2FAC-405C-9FD7-A03C8C57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1663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danyelle siqueira miotto</dc:creator>
  <cp:lastModifiedBy>Sandra</cp:lastModifiedBy>
  <cp:revision>2</cp:revision>
  <dcterms:created xsi:type="dcterms:W3CDTF">2020-10-28T16:07:00Z</dcterms:created>
  <dcterms:modified xsi:type="dcterms:W3CDTF">2020-10-28T16:07:00Z</dcterms:modified>
</cp:coreProperties>
</file>