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5C2FF" w14:textId="7AC69D5F" w:rsidR="00D20982" w:rsidRPr="004256A5" w:rsidRDefault="00901A78">
      <w:pPr>
        <w:rPr>
          <w:rFonts w:ascii="Times" w:hAnsi="Times"/>
        </w:rPr>
      </w:pPr>
      <w:r w:rsidRPr="00A57719">
        <w:rPr>
          <w:rFonts w:ascii="Times" w:hAnsi="Times"/>
          <w:b/>
          <w:bCs/>
        </w:rPr>
        <w:t xml:space="preserve">Supplementary Table </w:t>
      </w:r>
      <w:r w:rsidR="009065BA">
        <w:rPr>
          <w:rFonts w:ascii="Times" w:hAnsi="Times"/>
          <w:b/>
          <w:bCs/>
        </w:rPr>
        <w:t>4</w:t>
      </w:r>
      <w:r w:rsidR="00D20982" w:rsidRPr="004256A5">
        <w:rPr>
          <w:rFonts w:ascii="Times" w:hAnsi="Times"/>
        </w:rPr>
        <w:t>.</w:t>
      </w:r>
      <w:r w:rsidRPr="004256A5">
        <w:rPr>
          <w:rFonts w:ascii="Times" w:hAnsi="Times"/>
        </w:rPr>
        <w:t xml:space="preserve"> Demographic and treatment </w:t>
      </w:r>
      <w:r w:rsidR="004256A5">
        <w:rPr>
          <w:rFonts w:ascii="Times" w:hAnsi="Times"/>
        </w:rPr>
        <w:t xml:space="preserve">characteristics of </w:t>
      </w:r>
      <w:r w:rsidR="00DE085A">
        <w:rPr>
          <w:rFonts w:ascii="Times" w:hAnsi="Times"/>
        </w:rPr>
        <w:t xml:space="preserve">total population by </w:t>
      </w:r>
      <w:r w:rsidR="004256A5">
        <w:rPr>
          <w:rFonts w:ascii="Times" w:hAnsi="Times"/>
        </w:rPr>
        <w:t>study center</w:t>
      </w:r>
    </w:p>
    <w:p w14:paraId="48ECC79E" w14:textId="77777777" w:rsidR="00D20982" w:rsidRPr="004256A5" w:rsidRDefault="00D20982">
      <w:pPr>
        <w:rPr>
          <w:rFonts w:ascii="Times" w:hAnsi="Times"/>
        </w:rPr>
      </w:pPr>
    </w:p>
    <w:tbl>
      <w:tblPr>
        <w:tblStyle w:val="TableGrid"/>
        <w:tblW w:w="9417" w:type="dxa"/>
        <w:tblLook w:val="04A0" w:firstRow="1" w:lastRow="0" w:firstColumn="1" w:lastColumn="0" w:noHBand="0" w:noVBand="1"/>
      </w:tblPr>
      <w:tblGrid>
        <w:gridCol w:w="2835"/>
        <w:gridCol w:w="1843"/>
        <w:gridCol w:w="1843"/>
        <w:gridCol w:w="1843"/>
        <w:gridCol w:w="1053"/>
      </w:tblGrid>
      <w:tr w:rsidR="00901A78" w:rsidRPr="00454EF5" w14:paraId="688CE511" w14:textId="77777777" w:rsidTr="00901A78">
        <w:tc>
          <w:tcPr>
            <w:tcW w:w="2835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0C202C65" w14:textId="77777777" w:rsidR="00901A78" w:rsidRPr="00454EF5" w:rsidRDefault="00901A78" w:rsidP="00B55B07">
            <w:pPr>
              <w:spacing w:line="276" w:lineRule="auto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7EB1E044" w14:textId="72A721A7" w:rsidR="00901A78" w:rsidRDefault="00901A78" w:rsidP="00B55B07">
            <w:pPr>
              <w:spacing w:line="276" w:lineRule="auto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t>Study Center 1</w:t>
            </w:r>
          </w:p>
          <w:p w14:paraId="1AD9CBE2" w14:textId="4861BE7A" w:rsidR="00901A78" w:rsidRDefault="00901A78" w:rsidP="00B55B07">
            <w:pPr>
              <w:spacing w:line="276" w:lineRule="auto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t>n=</w:t>
            </w:r>
            <w:r w:rsidR="008B4F41">
              <w:rPr>
                <w:rFonts w:ascii="Times" w:hAnsi="Times"/>
                <w:b/>
                <w:bCs/>
                <w:sz w:val="20"/>
                <w:szCs w:val="20"/>
              </w:rPr>
              <w:t>1</w:t>
            </w:r>
            <w:r w:rsidR="00C305CD">
              <w:rPr>
                <w:rFonts w:ascii="Times" w:hAnsi="Times"/>
                <w:b/>
                <w:bCs/>
                <w:sz w:val="20"/>
                <w:szCs w:val="20"/>
              </w:rPr>
              <w:t>,</w:t>
            </w:r>
            <w:r w:rsidR="008B4F41">
              <w:rPr>
                <w:rFonts w:ascii="Times" w:hAnsi="Times"/>
                <w:b/>
                <w:bCs/>
                <w:sz w:val="20"/>
                <w:szCs w:val="20"/>
              </w:rPr>
              <w:t>06</w:t>
            </w:r>
            <w:r w:rsidR="001D29B7">
              <w:rPr>
                <w:rFonts w:ascii="Times" w:hAnsi="Times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20ABC2CD" w14:textId="446C92A9" w:rsidR="00901A78" w:rsidRDefault="00901A78" w:rsidP="00B55B07">
            <w:pPr>
              <w:spacing w:line="276" w:lineRule="auto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t>Study Center 2</w:t>
            </w:r>
          </w:p>
          <w:p w14:paraId="4953DB4F" w14:textId="68D52AEE" w:rsidR="00901A78" w:rsidRPr="00FC2E1F" w:rsidRDefault="00901A78" w:rsidP="00B55B07">
            <w:pPr>
              <w:spacing w:line="276" w:lineRule="auto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t>n=</w:t>
            </w:r>
            <w:r w:rsidR="001D29B7">
              <w:rPr>
                <w:rFonts w:ascii="Times" w:hAnsi="Times"/>
                <w:b/>
                <w:bCs/>
                <w:sz w:val="20"/>
                <w:szCs w:val="20"/>
              </w:rPr>
              <w:t>3</w:t>
            </w:r>
            <w:r w:rsidR="00C305CD">
              <w:rPr>
                <w:rFonts w:ascii="Times" w:hAnsi="Times"/>
                <w:b/>
                <w:bCs/>
                <w:sz w:val="20"/>
                <w:szCs w:val="20"/>
              </w:rPr>
              <w:t>,</w:t>
            </w:r>
            <w:r w:rsidR="001D29B7">
              <w:rPr>
                <w:rFonts w:ascii="Times" w:hAnsi="Times"/>
                <w:b/>
                <w:bCs/>
                <w:sz w:val="20"/>
                <w:szCs w:val="20"/>
              </w:rPr>
              <w:t>635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4ACA00E5" w14:textId="73FF86A8" w:rsidR="00901A78" w:rsidRDefault="00901A78" w:rsidP="00B55B07">
            <w:pPr>
              <w:spacing w:line="276" w:lineRule="auto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t>Study Center 3</w:t>
            </w:r>
          </w:p>
          <w:p w14:paraId="31113D84" w14:textId="54DCD9C8" w:rsidR="00901A78" w:rsidRPr="003F7C26" w:rsidRDefault="00901A78" w:rsidP="00B55B07">
            <w:pPr>
              <w:spacing w:line="276" w:lineRule="auto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t>n=</w:t>
            </w:r>
            <w:r w:rsidR="00244E44">
              <w:rPr>
                <w:rFonts w:ascii="Times" w:hAnsi="Times"/>
                <w:b/>
                <w:bCs/>
                <w:sz w:val="20"/>
                <w:szCs w:val="20"/>
              </w:rPr>
              <w:t>8</w:t>
            </w:r>
            <w:r w:rsidR="00C305CD">
              <w:rPr>
                <w:rFonts w:ascii="Times" w:hAnsi="Times"/>
                <w:b/>
                <w:bCs/>
                <w:sz w:val="20"/>
                <w:szCs w:val="20"/>
              </w:rPr>
              <w:t>,</w:t>
            </w:r>
            <w:r w:rsidR="00244E44">
              <w:rPr>
                <w:rFonts w:ascii="Times" w:hAnsi="Times"/>
                <w:b/>
                <w:bCs/>
                <w:sz w:val="20"/>
                <w:szCs w:val="20"/>
              </w:rPr>
              <w:t>448</w:t>
            </w:r>
          </w:p>
        </w:tc>
        <w:tc>
          <w:tcPr>
            <w:tcW w:w="1053" w:type="dxa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42D8D3F9" w14:textId="79582C78" w:rsidR="00901A78" w:rsidRPr="003F7C26" w:rsidRDefault="00901A78" w:rsidP="00B55B07">
            <w:pPr>
              <w:spacing w:line="276" w:lineRule="auto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3F7C26">
              <w:rPr>
                <w:rFonts w:ascii="Times" w:hAnsi="Times"/>
                <w:b/>
                <w:bCs/>
                <w:sz w:val="20"/>
                <w:szCs w:val="20"/>
              </w:rPr>
              <w:t>P-value</w:t>
            </w:r>
          </w:p>
        </w:tc>
      </w:tr>
      <w:tr w:rsidR="00901A78" w:rsidRPr="00454EF5" w14:paraId="1E1E549B" w14:textId="186EFC15" w:rsidTr="00901A78"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</w:tcPr>
          <w:p w14:paraId="7B6E318E" w14:textId="126D7F00" w:rsidR="00901A78" w:rsidRPr="00901A78" w:rsidRDefault="00901A78" w:rsidP="00901A78">
            <w:pPr>
              <w:spacing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AA2EB8">
              <w:rPr>
                <w:rFonts w:ascii="Times" w:hAnsi="Times"/>
                <w:b/>
                <w:bCs/>
                <w:sz w:val="20"/>
                <w:szCs w:val="20"/>
              </w:rPr>
              <w:t>Age (years)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3BE5B33F" w14:textId="4ABBE4E0" w:rsidR="00901A78" w:rsidRDefault="008F1577" w:rsidP="008F157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36 [</w:t>
            </w:r>
            <w:r w:rsidR="001F14A4">
              <w:rPr>
                <w:rFonts w:ascii="Times" w:hAnsi="Times"/>
                <w:sz w:val="20"/>
                <w:szCs w:val="20"/>
              </w:rPr>
              <w:t>33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1F14A4">
              <w:rPr>
                <w:rFonts w:ascii="Times" w:hAnsi="Times"/>
                <w:sz w:val="20"/>
                <w:szCs w:val="20"/>
              </w:rPr>
              <w:t>39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4F99F97E" w14:textId="26EBE9DC" w:rsidR="00901A78" w:rsidRPr="00454EF5" w:rsidRDefault="001D29B7" w:rsidP="001D29B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31 [2</w:t>
            </w:r>
            <w:r w:rsidR="001F14A4">
              <w:rPr>
                <w:rFonts w:ascii="Times" w:hAnsi="Times"/>
                <w:sz w:val="20"/>
                <w:szCs w:val="20"/>
              </w:rPr>
              <w:t>7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1F14A4">
              <w:rPr>
                <w:rFonts w:ascii="Times" w:hAnsi="Times"/>
                <w:sz w:val="20"/>
                <w:szCs w:val="20"/>
              </w:rPr>
              <w:t>35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610529B8" w14:textId="3EE0AC36" w:rsidR="00901A78" w:rsidRPr="00454EF5" w:rsidRDefault="001D29B7" w:rsidP="001D29B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33 [2</w:t>
            </w:r>
            <w:r w:rsidR="00E85FBE">
              <w:rPr>
                <w:rFonts w:ascii="Times" w:hAnsi="Times"/>
                <w:sz w:val="20"/>
                <w:szCs w:val="20"/>
              </w:rPr>
              <w:t>9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E85FBE">
              <w:rPr>
                <w:rFonts w:ascii="Times" w:hAnsi="Times"/>
                <w:sz w:val="20"/>
                <w:szCs w:val="20"/>
              </w:rPr>
              <w:t>36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</w:tc>
        <w:tc>
          <w:tcPr>
            <w:tcW w:w="1053" w:type="dxa"/>
            <w:tcBorders>
              <w:left w:val="nil"/>
              <w:bottom w:val="single" w:sz="4" w:space="0" w:color="auto"/>
              <w:right w:val="nil"/>
            </w:tcBorders>
          </w:tcPr>
          <w:p w14:paraId="6ADF7714" w14:textId="3C57BD79" w:rsidR="00901A78" w:rsidRDefault="00901A78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&lt;0.001</w:t>
            </w:r>
            <w:r w:rsidRPr="004B1075">
              <w:rPr>
                <w:rFonts w:ascii="Times" w:hAnsi="Times"/>
                <w:sz w:val="20"/>
                <w:szCs w:val="20"/>
                <w:vertAlign w:val="superscript"/>
              </w:rPr>
              <w:t>a</w:t>
            </w:r>
            <w:r w:rsidR="00276902">
              <w:rPr>
                <w:rFonts w:ascii="Times" w:hAnsi="Times"/>
                <w:sz w:val="20"/>
                <w:szCs w:val="20"/>
                <w:vertAlign w:val="superscript"/>
              </w:rPr>
              <w:t>,b</w:t>
            </w:r>
          </w:p>
        </w:tc>
      </w:tr>
      <w:tr w:rsidR="00901A78" w:rsidRPr="00454EF5" w14:paraId="4105CD99" w14:textId="0DFA5CF4" w:rsidTr="00901A78"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</w:tcPr>
          <w:p w14:paraId="0CA09335" w14:textId="60ADDC21" w:rsidR="00901A78" w:rsidRPr="00AA2EB8" w:rsidRDefault="00901A78" w:rsidP="00901A78">
            <w:pPr>
              <w:spacing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AA2EB8">
              <w:rPr>
                <w:rFonts w:ascii="Times" w:hAnsi="Times"/>
                <w:b/>
                <w:bCs/>
                <w:sz w:val="20"/>
                <w:szCs w:val="20"/>
              </w:rPr>
              <w:t>BMI (kg/m</w:t>
            </w:r>
            <w:r w:rsidRPr="00AA2EB8">
              <w:rPr>
                <w:rFonts w:ascii="Times" w:hAnsi="Times"/>
                <w:b/>
                <w:bCs/>
                <w:sz w:val="20"/>
                <w:szCs w:val="20"/>
                <w:vertAlign w:val="superscript"/>
              </w:rPr>
              <w:t>2</w:t>
            </w:r>
            <w:r w:rsidRPr="00AA2EB8">
              <w:rPr>
                <w:rFonts w:ascii="Times" w:hAnsi="Times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6845BAB1" w14:textId="5FD34194" w:rsidR="00901A78" w:rsidRDefault="00045E9C" w:rsidP="00045E9C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23.4 [</w:t>
            </w:r>
            <w:r w:rsidR="001F14A4">
              <w:rPr>
                <w:rFonts w:ascii="Times" w:hAnsi="Times"/>
                <w:sz w:val="20"/>
                <w:szCs w:val="20"/>
              </w:rPr>
              <w:t>21.5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1F14A4">
              <w:rPr>
                <w:rFonts w:ascii="Times" w:hAnsi="Times"/>
                <w:sz w:val="20"/>
                <w:szCs w:val="20"/>
              </w:rPr>
              <w:t>2</w:t>
            </w:r>
            <w:r>
              <w:rPr>
                <w:rFonts w:ascii="Times" w:hAnsi="Times"/>
                <w:sz w:val="20"/>
                <w:szCs w:val="20"/>
              </w:rPr>
              <w:t>6.0)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633B785B" w14:textId="44E157E0" w:rsidR="00901A78" w:rsidRPr="00454EF5" w:rsidRDefault="00627862" w:rsidP="001D29B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24.7 [</w:t>
            </w:r>
            <w:r w:rsidR="001F14A4">
              <w:rPr>
                <w:rFonts w:ascii="Times" w:hAnsi="Times"/>
                <w:sz w:val="20"/>
                <w:szCs w:val="20"/>
              </w:rPr>
              <w:t>22.0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1F14A4">
              <w:rPr>
                <w:rFonts w:ascii="Times" w:hAnsi="Times"/>
                <w:sz w:val="20"/>
                <w:szCs w:val="20"/>
              </w:rPr>
              <w:t>28.0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7B8539C2" w14:textId="736AA262" w:rsidR="00901A78" w:rsidRPr="00454EF5" w:rsidRDefault="00F13BF5" w:rsidP="00F13BF5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20.7 [1</w:t>
            </w:r>
            <w:r w:rsidR="00E85FBE">
              <w:rPr>
                <w:rFonts w:ascii="Times" w:hAnsi="Times"/>
                <w:sz w:val="20"/>
                <w:szCs w:val="20"/>
              </w:rPr>
              <w:t>9</w:t>
            </w:r>
            <w:r>
              <w:rPr>
                <w:rFonts w:ascii="Times" w:hAnsi="Times"/>
                <w:sz w:val="20"/>
                <w:szCs w:val="20"/>
              </w:rPr>
              <w:t>.</w:t>
            </w:r>
            <w:r w:rsidR="00E85FBE">
              <w:rPr>
                <w:rFonts w:ascii="Times" w:hAnsi="Times"/>
                <w:sz w:val="20"/>
                <w:szCs w:val="20"/>
              </w:rPr>
              <w:t>5</w:t>
            </w:r>
            <w:r>
              <w:rPr>
                <w:rFonts w:ascii="Times" w:hAnsi="Times"/>
                <w:sz w:val="20"/>
                <w:szCs w:val="20"/>
              </w:rPr>
              <w:t>-2</w:t>
            </w:r>
            <w:r w:rsidR="00E85FBE">
              <w:rPr>
                <w:rFonts w:ascii="Times" w:hAnsi="Times"/>
                <w:sz w:val="20"/>
                <w:szCs w:val="20"/>
              </w:rPr>
              <w:t>2</w:t>
            </w:r>
            <w:r>
              <w:rPr>
                <w:rFonts w:ascii="Times" w:hAnsi="Times"/>
                <w:sz w:val="20"/>
                <w:szCs w:val="20"/>
              </w:rPr>
              <w:t>.</w:t>
            </w:r>
            <w:r w:rsidR="00E85FBE">
              <w:rPr>
                <w:rFonts w:ascii="Times" w:hAnsi="Times"/>
                <w:sz w:val="20"/>
                <w:szCs w:val="20"/>
              </w:rPr>
              <w:t>3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</w:tc>
        <w:tc>
          <w:tcPr>
            <w:tcW w:w="1053" w:type="dxa"/>
            <w:tcBorders>
              <w:left w:val="nil"/>
              <w:bottom w:val="single" w:sz="4" w:space="0" w:color="auto"/>
              <w:right w:val="nil"/>
            </w:tcBorders>
          </w:tcPr>
          <w:p w14:paraId="7CBBE37A" w14:textId="7CE5BA27" w:rsidR="00901A78" w:rsidRDefault="00901A78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0.0</w:t>
            </w:r>
            <w:r w:rsidR="00495409">
              <w:rPr>
                <w:rFonts w:ascii="Times" w:hAnsi="Times"/>
                <w:sz w:val="20"/>
                <w:szCs w:val="20"/>
              </w:rPr>
              <w:t>2</w:t>
            </w:r>
            <w:r w:rsidRPr="004B1075">
              <w:rPr>
                <w:rFonts w:ascii="Times" w:hAnsi="Times"/>
                <w:sz w:val="20"/>
                <w:szCs w:val="20"/>
                <w:vertAlign w:val="superscript"/>
              </w:rPr>
              <w:t>a</w:t>
            </w:r>
            <w:r w:rsidR="00495409">
              <w:rPr>
                <w:rFonts w:ascii="Times" w:hAnsi="Times"/>
                <w:sz w:val="20"/>
                <w:szCs w:val="20"/>
                <w:vertAlign w:val="superscript"/>
              </w:rPr>
              <w:t>,b</w:t>
            </w:r>
          </w:p>
        </w:tc>
      </w:tr>
      <w:tr w:rsidR="00901A78" w:rsidRPr="00454EF5" w14:paraId="4B706CBA" w14:textId="36817117" w:rsidTr="00901A78"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</w:tcPr>
          <w:p w14:paraId="16AD45D2" w14:textId="7F25B57E" w:rsidR="00901A78" w:rsidRPr="008941E9" w:rsidRDefault="00901A78" w:rsidP="00901A78">
            <w:pPr>
              <w:spacing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8941E9">
              <w:rPr>
                <w:rFonts w:ascii="Times" w:hAnsi="Times"/>
                <w:b/>
                <w:bCs/>
                <w:sz w:val="20"/>
                <w:szCs w:val="20"/>
              </w:rPr>
              <w:t>Infertility duration (months)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7348F75D" w14:textId="6A822CEA" w:rsidR="00901A78" w:rsidRPr="008941E9" w:rsidRDefault="00045E9C" w:rsidP="00045E9C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8941E9">
              <w:rPr>
                <w:rFonts w:ascii="Times" w:hAnsi="Times"/>
                <w:sz w:val="20"/>
                <w:szCs w:val="20"/>
              </w:rPr>
              <w:t>48 [</w:t>
            </w:r>
            <w:r w:rsidR="008941E9" w:rsidRPr="008941E9">
              <w:rPr>
                <w:rFonts w:ascii="Times" w:hAnsi="Times"/>
                <w:sz w:val="20"/>
                <w:szCs w:val="20"/>
              </w:rPr>
              <w:t>24</w:t>
            </w:r>
            <w:r w:rsidRPr="008941E9">
              <w:rPr>
                <w:rFonts w:ascii="Times" w:hAnsi="Times"/>
                <w:sz w:val="20"/>
                <w:szCs w:val="20"/>
              </w:rPr>
              <w:t>-</w:t>
            </w:r>
            <w:r w:rsidR="008941E9">
              <w:rPr>
                <w:rFonts w:ascii="Times" w:hAnsi="Times"/>
                <w:sz w:val="20"/>
                <w:szCs w:val="20"/>
              </w:rPr>
              <w:t>96</w:t>
            </w:r>
            <w:r w:rsidRPr="008941E9">
              <w:rPr>
                <w:rFonts w:ascii="Times" w:hAnsi="Times"/>
                <w:sz w:val="20"/>
                <w:szCs w:val="20"/>
              </w:rPr>
              <w:t>]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293ABA41" w14:textId="1B460714" w:rsidR="00901A78" w:rsidRPr="00454EF5" w:rsidRDefault="00627862" w:rsidP="00627862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48 [</w:t>
            </w:r>
            <w:r w:rsidR="001F14A4">
              <w:rPr>
                <w:rFonts w:ascii="Times" w:hAnsi="Times"/>
                <w:sz w:val="20"/>
                <w:szCs w:val="20"/>
              </w:rPr>
              <w:t>24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1F14A4">
              <w:rPr>
                <w:rFonts w:ascii="Times" w:hAnsi="Times"/>
                <w:sz w:val="20"/>
                <w:szCs w:val="20"/>
              </w:rPr>
              <w:t>84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4D081DEA" w14:textId="344223FC" w:rsidR="00901A78" w:rsidRPr="00454EF5" w:rsidRDefault="00F13BF5" w:rsidP="00F13BF5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48 [</w:t>
            </w:r>
            <w:r w:rsidR="008941E9">
              <w:rPr>
                <w:rFonts w:ascii="Times" w:hAnsi="Times"/>
                <w:sz w:val="20"/>
                <w:szCs w:val="20"/>
              </w:rPr>
              <w:t>24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8941E9">
              <w:rPr>
                <w:rFonts w:ascii="Times" w:hAnsi="Times"/>
                <w:sz w:val="20"/>
                <w:szCs w:val="20"/>
              </w:rPr>
              <w:t>72]</w:t>
            </w:r>
          </w:p>
        </w:tc>
        <w:tc>
          <w:tcPr>
            <w:tcW w:w="1053" w:type="dxa"/>
            <w:tcBorders>
              <w:left w:val="nil"/>
              <w:bottom w:val="single" w:sz="4" w:space="0" w:color="auto"/>
              <w:right w:val="nil"/>
            </w:tcBorders>
          </w:tcPr>
          <w:p w14:paraId="1B088380" w14:textId="078AF7C4" w:rsidR="00901A78" w:rsidRDefault="00901A78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&lt;0.001</w:t>
            </w:r>
            <w:r w:rsidRPr="004B1075">
              <w:rPr>
                <w:rFonts w:ascii="Times" w:hAnsi="Times"/>
                <w:sz w:val="20"/>
                <w:szCs w:val="20"/>
                <w:vertAlign w:val="superscript"/>
              </w:rPr>
              <w:t>a</w:t>
            </w:r>
          </w:p>
        </w:tc>
      </w:tr>
      <w:tr w:rsidR="00901A78" w:rsidRPr="00454EF5" w14:paraId="447A711A" w14:textId="3750EB5D" w:rsidTr="00901A78"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</w:tcPr>
          <w:p w14:paraId="45711B97" w14:textId="77089F91" w:rsidR="00901A78" w:rsidRDefault="00901A78" w:rsidP="00B55B07">
            <w:pPr>
              <w:spacing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AA2EB8">
              <w:rPr>
                <w:rFonts w:ascii="Times" w:hAnsi="Times"/>
                <w:b/>
                <w:bCs/>
                <w:sz w:val="20"/>
                <w:szCs w:val="20"/>
              </w:rPr>
              <w:t>Primary indication ART</w:t>
            </w:r>
            <w:r>
              <w:rPr>
                <w:rFonts w:ascii="Times" w:hAnsi="Times"/>
                <w:b/>
                <w:bCs/>
                <w:sz w:val="20"/>
                <w:szCs w:val="20"/>
              </w:rPr>
              <w:t xml:space="preserve"> </w:t>
            </w:r>
          </w:p>
          <w:p w14:paraId="5AD6EF56" w14:textId="22AC8088" w:rsidR="00901A78" w:rsidRPr="00B55B07" w:rsidRDefault="00901A78" w:rsidP="00B55B07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>
              <w:rPr>
                <w:rFonts w:ascii="Times" w:hAnsi="Times"/>
                <w:i/>
                <w:iCs/>
                <w:sz w:val="20"/>
                <w:szCs w:val="20"/>
              </w:rPr>
              <w:t>Male</w:t>
            </w:r>
          </w:p>
          <w:p w14:paraId="02A8A55D" w14:textId="5BE58C69" w:rsidR="00901A78" w:rsidRPr="00B55B07" w:rsidRDefault="00901A78" w:rsidP="00B55B07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>
              <w:rPr>
                <w:rFonts w:ascii="Times" w:hAnsi="Times"/>
                <w:i/>
                <w:iCs/>
                <w:sz w:val="20"/>
                <w:szCs w:val="20"/>
              </w:rPr>
              <w:t>Endometriosis</w:t>
            </w:r>
          </w:p>
          <w:p w14:paraId="1ADCA293" w14:textId="368E2C15" w:rsidR="00901A78" w:rsidRPr="00B55B07" w:rsidRDefault="00901A78" w:rsidP="00B55B07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>
              <w:rPr>
                <w:rFonts w:ascii="Times" w:hAnsi="Times"/>
                <w:i/>
                <w:iCs/>
                <w:sz w:val="20"/>
                <w:szCs w:val="20"/>
              </w:rPr>
              <w:t>Ovulatory</w:t>
            </w:r>
          </w:p>
          <w:p w14:paraId="56431DE3" w14:textId="77777777" w:rsidR="00901A78" w:rsidRDefault="00901A78" w:rsidP="00B55B07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>
              <w:rPr>
                <w:rFonts w:ascii="Times" w:hAnsi="Times"/>
                <w:i/>
                <w:iCs/>
                <w:sz w:val="20"/>
                <w:szCs w:val="20"/>
              </w:rPr>
              <w:t>Tubal</w:t>
            </w:r>
          </w:p>
          <w:p w14:paraId="330809CA" w14:textId="719FEBC7" w:rsidR="00901A78" w:rsidRPr="00901A78" w:rsidRDefault="00901A78" w:rsidP="00B55B07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901A78">
              <w:rPr>
                <w:rFonts w:ascii="Times" w:hAnsi="Times"/>
                <w:i/>
                <w:iCs/>
                <w:sz w:val="20"/>
                <w:szCs w:val="20"/>
              </w:rPr>
              <w:t>Unexplained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191D6E85" w14:textId="14F82D0B" w:rsidR="00901A78" w:rsidRDefault="00901A78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  <w:p w14:paraId="0FE4C189" w14:textId="379BA805" w:rsidR="003212A6" w:rsidRPr="00762740" w:rsidRDefault="00971D9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48</w:t>
            </w:r>
            <w:r w:rsidR="00612253" w:rsidRPr="00762740">
              <w:rPr>
                <w:rFonts w:ascii="Times" w:hAnsi="Times"/>
                <w:sz w:val="20"/>
                <w:szCs w:val="20"/>
              </w:rPr>
              <w:t>8</w:t>
            </w:r>
            <w:r w:rsidR="003212A6" w:rsidRPr="00762740">
              <w:rPr>
                <w:rFonts w:ascii="Times" w:hAnsi="Times"/>
                <w:sz w:val="20"/>
                <w:szCs w:val="20"/>
              </w:rPr>
              <w:t>/1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 w:rsidR="003212A6" w:rsidRPr="00762740">
              <w:rPr>
                <w:rFonts w:ascii="Times" w:hAnsi="Times"/>
                <w:sz w:val="20"/>
                <w:szCs w:val="20"/>
              </w:rPr>
              <w:t>063 (</w:t>
            </w:r>
            <w:r>
              <w:rPr>
                <w:rFonts w:ascii="Times" w:hAnsi="Times"/>
                <w:sz w:val="20"/>
                <w:szCs w:val="20"/>
              </w:rPr>
              <w:t>45.9</w:t>
            </w:r>
            <w:r w:rsidR="003212A6" w:rsidRPr="00762740">
              <w:rPr>
                <w:rFonts w:ascii="Times" w:hAnsi="Times"/>
                <w:sz w:val="20"/>
                <w:szCs w:val="20"/>
              </w:rPr>
              <w:t>)</w:t>
            </w:r>
          </w:p>
          <w:p w14:paraId="71BC627A" w14:textId="6989A3E7" w:rsidR="003212A6" w:rsidRPr="0027506F" w:rsidRDefault="00971D9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27506F">
              <w:rPr>
                <w:rFonts w:ascii="Times" w:hAnsi="Times"/>
                <w:sz w:val="20"/>
                <w:szCs w:val="20"/>
              </w:rPr>
              <w:t>121/1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 w:rsidRPr="0027506F">
              <w:rPr>
                <w:rFonts w:ascii="Times" w:hAnsi="Times"/>
                <w:sz w:val="20"/>
                <w:szCs w:val="20"/>
              </w:rPr>
              <w:t>063 (11.4)</w:t>
            </w:r>
          </w:p>
          <w:p w14:paraId="1DE9E26A" w14:textId="629415C5" w:rsidR="003212A6" w:rsidRPr="00971D97" w:rsidRDefault="00D47C02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971D97">
              <w:rPr>
                <w:rFonts w:ascii="Times" w:hAnsi="Times"/>
                <w:sz w:val="20"/>
                <w:szCs w:val="20"/>
              </w:rPr>
              <w:t>1</w:t>
            </w:r>
            <w:r w:rsidR="00971D97">
              <w:rPr>
                <w:rFonts w:ascii="Times" w:hAnsi="Times"/>
                <w:sz w:val="20"/>
                <w:szCs w:val="20"/>
              </w:rPr>
              <w:t>0</w:t>
            </w:r>
            <w:r w:rsidR="003212A6" w:rsidRPr="00971D97">
              <w:rPr>
                <w:rFonts w:ascii="Times" w:hAnsi="Times"/>
                <w:sz w:val="20"/>
                <w:szCs w:val="20"/>
              </w:rPr>
              <w:t>7</w:t>
            </w:r>
            <w:r w:rsidRPr="00971D97">
              <w:rPr>
                <w:rFonts w:ascii="Times" w:hAnsi="Times"/>
                <w:sz w:val="20"/>
                <w:szCs w:val="20"/>
              </w:rPr>
              <w:t>/1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 w:rsidRPr="00971D97">
              <w:rPr>
                <w:rFonts w:ascii="Times" w:hAnsi="Times"/>
                <w:sz w:val="20"/>
                <w:szCs w:val="20"/>
              </w:rPr>
              <w:t>063 (1</w:t>
            </w:r>
            <w:r w:rsidR="0027506F">
              <w:rPr>
                <w:rFonts w:ascii="Times" w:hAnsi="Times"/>
                <w:sz w:val="20"/>
                <w:szCs w:val="20"/>
              </w:rPr>
              <w:t>0</w:t>
            </w:r>
            <w:r w:rsidRPr="00971D97">
              <w:rPr>
                <w:rFonts w:ascii="Times" w:hAnsi="Times"/>
                <w:sz w:val="20"/>
                <w:szCs w:val="20"/>
              </w:rPr>
              <w:t>.</w:t>
            </w:r>
            <w:r w:rsidR="0027506F">
              <w:rPr>
                <w:rFonts w:ascii="Times" w:hAnsi="Times"/>
                <w:sz w:val="20"/>
                <w:szCs w:val="20"/>
              </w:rPr>
              <w:t>1</w:t>
            </w:r>
            <w:r w:rsidRPr="00971D97">
              <w:rPr>
                <w:rFonts w:ascii="Times" w:hAnsi="Times"/>
                <w:sz w:val="20"/>
                <w:szCs w:val="20"/>
              </w:rPr>
              <w:t>)</w:t>
            </w:r>
          </w:p>
          <w:p w14:paraId="165D63DD" w14:textId="4558B743" w:rsidR="003212A6" w:rsidRPr="0052087E" w:rsidRDefault="003212A6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52087E">
              <w:rPr>
                <w:rFonts w:ascii="Times" w:hAnsi="Times"/>
                <w:sz w:val="20"/>
                <w:szCs w:val="20"/>
              </w:rPr>
              <w:t>79</w:t>
            </w:r>
            <w:r w:rsidR="0052087E" w:rsidRPr="0052087E">
              <w:rPr>
                <w:rFonts w:ascii="Times" w:hAnsi="Times"/>
                <w:sz w:val="20"/>
                <w:szCs w:val="20"/>
              </w:rPr>
              <w:t>/1063 (7.4)</w:t>
            </w:r>
          </w:p>
          <w:p w14:paraId="1CE15744" w14:textId="6C9209F6" w:rsidR="00901A78" w:rsidRDefault="003212A6" w:rsidP="003212A6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214D07">
              <w:rPr>
                <w:rFonts w:ascii="Times" w:hAnsi="Times"/>
                <w:sz w:val="20"/>
                <w:szCs w:val="20"/>
              </w:rPr>
              <w:t>2</w:t>
            </w:r>
            <w:r w:rsidR="00971D97">
              <w:rPr>
                <w:rFonts w:ascii="Times" w:hAnsi="Times"/>
                <w:sz w:val="20"/>
                <w:szCs w:val="20"/>
              </w:rPr>
              <w:t>6</w:t>
            </w:r>
            <w:r w:rsidRPr="00214D07">
              <w:rPr>
                <w:rFonts w:ascii="Times" w:hAnsi="Times"/>
                <w:sz w:val="20"/>
                <w:szCs w:val="20"/>
              </w:rPr>
              <w:t>8/1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 w:rsidRPr="00214D07">
              <w:rPr>
                <w:rFonts w:ascii="Times" w:hAnsi="Times"/>
                <w:sz w:val="20"/>
                <w:szCs w:val="20"/>
              </w:rPr>
              <w:t>063 (2</w:t>
            </w:r>
            <w:r w:rsidR="0027506F">
              <w:rPr>
                <w:rFonts w:ascii="Times" w:hAnsi="Times"/>
                <w:sz w:val="20"/>
                <w:szCs w:val="20"/>
              </w:rPr>
              <w:t>5</w:t>
            </w:r>
            <w:r w:rsidRPr="00214D07">
              <w:rPr>
                <w:rFonts w:ascii="Times" w:hAnsi="Times"/>
                <w:sz w:val="20"/>
                <w:szCs w:val="20"/>
              </w:rPr>
              <w:t>.</w:t>
            </w:r>
            <w:r w:rsidR="0027506F">
              <w:rPr>
                <w:rFonts w:ascii="Times" w:hAnsi="Times"/>
                <w:sz w:val="20"/>
                <w:szCs w:val="20"/>
              </w:rPr>
              <w:t>2</w:t>
            </w:r>
            <w:r w:rsidRPr="00214D07">
              <w:rPr>
                <w:rFonts w:ascii="Times" w:hAnsi="Times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3155C2C3" w14:textId="51469C27" w:rsidR="00901A78" w:rsidRDefault="00901A78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  <w:p w14:paraId="03939669" w14:textId="40E8D17D" w:rsidR="00901A78" w:rsidRPr="00762740" w:rsidRDefault="00627862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762740">
              <w:rPr>
                <w:rFonts w:ascii="Times" w:hAnsi="Times"/>
                <w:sz w:val="20"/>
                <w:szCs w:val="20"/>
              </w:rPr>
              <w:t>1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 w:rsidRPr="00762740">
              <w:rPr>
                <w:rFonts w:ascii="Times" w:hAnsi="Times"/>
                <w:sz w:val="20"/>
                <w:szCs w:val="20"/>
              </w:rPr>
              <w:t>209</w:t>
            </w:r>
            <w:r w:rsidR="00612253" w:rsidRPr="00762740">
              <w:rPr>
                <w:rFonts w:ascii="Times" w:hAnsi="Times"/>
                <w:sz w:val="20"/>
                <w:szCs w:val="20"/>
              </w:rPr>
              <w:t>/3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 w:rsidR="00612253" w:rsidRPr="00762740">
              <w:rPr>
                <w:rFonts w:ascii="Times" w:hAnsi="Times"/>
                <w:sz w:val="20"/>
                <w:szCs w:val="20"/>
              </w:rPr>
              <w:t>635 (33.2)</w:t>
            </w:r>
          </w:p>
          <w:p w14:paraId="00D7FBA9" w14:textId="7139F5C5" w:rsidR="00627862" w:rsidRPr="00043266" w:rsidRDefault="00971D97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043266">
              <w:rPr>
                <w:rFonts w:ascii="Times" w:hAnsi="Times"/>
                <w:sz w:val="20"/>
                <w:szCs w:val="20"/>
              </w:rPr>
              <w:t>3</w:t>
            </w:r>
            <w:r w:rsidR="00627862" w:rsidRPr="00043266">
              <w:rPr>
                <w:rFonts w:ascii="Times" w:hAnsi="Times"/>
                <w:sz w:val="20"/>
                <w:szCs w:val="20"/>
              </w:rPr>
              <w:t>8</w:t>
            </w:r>
            <w:r w:rsidR="00043266" w:rsidRPr="00043266">
              <w:rPr>
                <w:rFonts w:ascii="Times" w:hAnsi="Times"/>
                <w:sz w:val="20"/>
                <w:szCs w:val="20"/>
              </w:rPr>
              <w:t>3/3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 w:rsidR="00043266" w:rsidRPr="00043266">
              <w:rPr>
                <w:rFonts w:ascii="Times" w:hAnsi="Times"/>
                <w:sz w:val="20"/>
                <w:szCs w:val="20"/>
              </w:rPr>
              <w:t>635 (10.5)</w:t>
            </w:r>
          </w:p>
          <w:p w14:paraId="01522BD8" w14:textId="1655B629" w:rsidR="00627862" w:rsidRPr="00971D97" w:rsidRDefault="00D47C02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971D97">
              <w:rPr>
                <w:rFonts w:ascii="Times" w:hAnsi="Times"/>
                <w:sz w:val="20"/>
                <w:szCs w:val="20"/>
              </w:rPr>
              <w:t>57</w:t>
            </w:r>
            <w:r w:rsidR="00627862" w:rsidRPr="00971D97">
              <w:rPr>
                <w:rFonts w:ascii="Times" w:hAnsi="Times"/>
                <w:sz w:val="20"/>
                <w:szCs w:val="20"/>
              </w:rPr>
              <w:t>8</w:t>
            </w:r>
            <w:r w:rsidRPr="00971D97">
              <w:rPr>
                <w:rFonts w:ascii="Times" w:hAnsi="Times"/>
                <w:sz w:val="20"/>
                <w:szCs w:val="20"/>
              </w:rPr>
              <w:t>/3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 w:rsidRPr="00971D97">
              <w:rPr>
                <w:rFonts w:ascii="Times" w:hAnsi="Times"/>
                <w:sz w:val="20"/>
                <w:szCs w:val="20"/>
              </w:rPr>
              <w:t>635 (15.9)</w:t>
            </w:r>
          </w:p>
          <w:p w14:paraId="70456905" w14:textId="66141E86" w:rsidR="00627862" w:rsidRPr="0052087E" w:rsidRDefault="00627862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52087E">
              <w:rPr>
                <w:rFonts w:ascii="Times" w:hAnsi="Times"/>
                <w:sz w:val="20"/>
                <w:szCs w:val="20"/>
              </w:rPr>
              <w:t>1</w:t>
            </w:r>
            <w:r w:rsidR="0052087E" w:rsidRPr="0052087E">
              <w:rPr>
                <w:rFonts w:ascii="Times" w:hAnsi="Times"/>
                <w:sz w:val="20"/>
                <w:szCs w:val="20"/>
              </w:rPr>
              <w:t>50/3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 w:rsidR="0052087E" w:rsidRPr="0052087E">
              <w:rPr>
                <w:rFonts w:ascii="Times" w:hAnsi="Times"/>
                <w:sz w:val="20"/>
                <w:szCs w:val="20"/>
              </w:rPr>
              <w:t>635 (4.1)</w:t>
            </w:r>
          </w:p>
          <w:p w14:paraId="56F859C3" w14:textId="2CE3F377" w:rsidR="00901A78" w:rsidRPr="00454EF5" w:rsidRDefault="00627862" w:rsidP="00627862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214D07">
              <w:rPr>
                <w:rFonts w:ascii="Times" w:hAnsi="Times"/>
                <w:sz w:val="20"/>
                <w:szCs w:val="20"/>
              </w:rPr>
              <w:t>1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 w:rsidRPr="00214D07">
              <w:rPr>
                <w:rFonts w:ascii="Times" w:hAnsi="Times"/>
                <w:sz w:val="20"/>
                <w:szCs w:val="20"/>
              </w:rPr>
              <w:t>315</w:t>
            </w:r>
            <w:r w:rsidR="00214D07" w:rsidRPr="00214D07">
              <w:rPr>
                <w:rFonts w:ascii="Times" w:hAnsi="Times"/>
                <w:sz w:val="20"/>
                <w:szCs w:val="20"/>
              </w:rPr>
              <w:t>/3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 w:rsidR="00214D07" w:rsidRPr="00214D07">
              <w:rPr>
                <w:rFonts w:ascii="Times" w:hAnsi="Times"/>
                <w:sz w:val="20"/>
                <w:szCs w:val="20"/>
              </w:rPr>
              <w:t>635 (36.1)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449A634E" w14:textId="3CC9C1A8" w:rsidR="00901A78" w:rsidRDefault="00901A78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  <w:p w14:paraId="2317193C" w14:textId="5D49FF1B" w:rsidR="00EB5731" w:rsidRPr="00762740" w:rsidRDefault="00EB5731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762740">
              <w:rPr>
                <w:rFonts w:ascii="Times" w:hAnsi="Times"/>
                <w:sz w:val="20"/>
                <w:szCs w:val="20"/>
              </w:rPr>
              <w:t>2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 w:rsidR="00043266">
              <w:rPr>
                <w:rFonts w:ascii="Times" w:hAnsi="Times"/>
                <w:sz w:val="20"/>
                <w:szCs w:val="20"/>
              </w:rPr>
              <w:t>79</w:t>
            </w:r>
            <w:r w:rsidRPr="00762740">
              <w:rPr>
                <w:rFonts w:ascii="Times" w:hAnsi="Times"/>
                <w:sz w:val="20"/>
                <w:szCs w:val="20"/>
              </w:rPr>
              <w:t>6</w:t>
            </w:r>
            <w:r w:rsidR="00612253" w:rsidRPr="00762740">
              <w:rPr>
                <w:rFonts w:ascii="Times" w:hAnsi="Times"/>
                <w:sz w:val="20"/>
                <w:szCs w:val="20"/>
              </w:rPr>
              <w:t>/8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 w:rsidR="00612253" w:rsidRPr="00762740">
              <w:rPr>
                <w:rFonts w:ascii="Times" w:hAnsi="Times"/>
                <w:sz w:val="20"/>
                <w:szCs w:val="20"/>
              </w:rPr>
              <w:t>448 (30.9)</w:t>
            </w:r>
          </w:p>
          <w:p w14:paraId="2ABA196E" w14:textId="2587D2A1" w:rsidR="00EB5731" w:rsidRPr="00043266" w:rsidRDefault="00043266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043266">
              <w:rPr>
                <w:rFonts w:ascii="Times" w:hAnsi="Times"/>
                <w:sz w:val="20"/>
                <w:szCs w:val="20"/>
              </w:rPr>
              <w:t>538/8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 w:rsidRPr="00043266">
              <w:rPr>
                <w:rFonts w:ascii="Times" w:hAnsi="Times"/>
                <w:sz w:val="20"/>
                <w:szCs w:val="20"/>
              </w:rPr>
              <w:t>448 (6.4)</w:t>
            </w:r>
          </w:p>
          <w:p w14:paraId="30E5071C" w14:textId="7ACC8858" w:rsidR="00EB5731" w:rsidRPr="00971D97" w:rsidRDefault="00D47C02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971D97">
              <w:rPr>
                <w:rFonts w:ascii="Times" w:hAnsi="Times"/>
                <w:sz w:val="20"/>
                <w:szCs w:val="20"/>
              </w:rPr>
              <w:t>1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 w:rsidR="00043266">
              <w:rPr>
                <w:rFonts w:ascii="Times" w:hAnsi="Times"/>
                <w:sz w:val="20"/>
                <w:szCs w:val="20"/>
              </w:rPr>
              <w:t>15</w:t>
            </w:r>
            <w:r w:rsidRPr="00971D97">
              <w:rPr>
                <w:rFonts w:ascii="Times" w:hAnsi="Times"/>
                <w:sz w:val="20"/>
                <w:szCs w:val="20"/>
              </w:rPr>
              <w:t>1/8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 w:rsidRPr="00971D97">
              <w:rPr>
                <w:rFonts w:ascii="Times" w:hAnsi="Times"/>
                <w:sz w:val="20"/>
                <w:szCs w:val="20"/>
              </w:rPr>
              <w:t>448 (12.7)</w:t>
            </w:r>
          </w:p>
          <w:p w14:paraId="541FF6DF" w14:textId="13979A7F" w:rsidR="00EB5731" w:rsidRPr="0052087E" w:rsidRDefault="00426ACC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52087E">
              <w:rPr>
                <w:rFonts w:ascii="Times" w:hAnsi="Times"/>
                <w:sz w:val="20"/>
                <w:szCs w:val="20"/>
              </w:rPr>
              <w:t>1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 w:rsidRPr="0052087E">
              <w:rPr>
                <w:rFonts w:ascii="Times" w:hAnsi="Times"/>
                <w:sz w:val="20"/>
                <w:szCs w:val="20"/>
              </w:rPr>
              <w:t>439</w:t>
            </w:r>
            <w:r w:rsidR="0052087E" w:rsidRPr="0052087E">
              <w:rPr>
                <w:rFonts w:ascii="Times" w:hAnsi="Times"/>
                <w:sz w:val="20"/>
                <w:szCs w:val="20"/>
              </w:rPr>
              <w:t>/8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 w:rsidR="0052087E" w:rsidRPr="0052087E">
              <w:rPr>
                <w:rFonts w:ascii="Times" w:hAnsi="Times"/>
                <w:sz w:val="20"/>
                <w:szCs w:val="20"/>
              </w:rPr>
              <w:t>448 (17.0)</w:t>
            </w:r>
          </w:p>
          <w:p w14:paraId="10987984" w14:textId="3A0EBDCC" w:rsidR="00901A78" w:rsidRPr="00454EF5" w:rsidRDefault="00214D07" w:rsidP="00EB5731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>
              <w:rPr>
                <w:rFonts w:ascii="Times" w:hAnsi="Times"/>
                <w:sz w:val="20"/>
                <w:szCs w:val="20"/>
              </w:rPr>
              <w:t>5</w:t>
            </w:r>
            <w:r w:rsidR="00043266">
              <w:rPr>
                <w:rFonts w:ascii="Times" w:hAnsi="Times"/>
                <w:sz w:val="20"/>
                <w:szCs w:val="20"/>
              </w:rPr>
              <w:t>2</w:t>
            </w:r>
            <w:r>
              <w:rPr>
                <w:rFonts w:ascii="Times" w:hAnsi="Times"/>
                <w:sz w:val="20"/>
                <w:szCs w:val="20"/>
              </w:rPr>
              <w:t>4/8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>
              <w:rPr>
                <w:rFonts w:ascii="Times" w:hAnsi="Times"/>
                <w:sz w:val="20"/>
                <w:szCs w:val="20"/>
              </w:rPr>
              <w:t>448 (29.7)</w:t>
            </w:r>
          </w:p>
        </w:tc>
        <w:tc>
          <w:tcPr>
            <w:tcW w:w="1053" w:type="dxa"/>
            <w:tcBorders>
              <w:left w:val="nil"/>
              <w:bottom w:val="single" w:sz="4" w:space="0" w:color="auto"/>
              <w:right w:val="nil"/>
            </w:tcBorders>
          </w:tcPr>
          <w:p w14:paraId="703F843D" w14:textId="2A7015D2" w:rsidR="00901A78" w:rsidRDefault="00901A78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&lt;0.001</w:t>
            </w:r>
            <w:r w:rsidR="00495409" w:rsidRPr="00495409">
              <w:rPr>
                <w:rFonts w:ascii="Times" w:hAnsi="Times"/>
                <w:sz w:val="20"/>
                <w:szCs w:val="20"/>
                <w:vertAlign w:val="superscript"/>
              </w:rPr>
              <w:t>c</w:t>
            </w:r>
          </w:p>
        </w:tc>
      </w:tr>
      <w:tr w:rsidR="00901A78" w:rsidRPr="00454EF5" w14:paraId="52271DD3" w14:textId="2ECAC887" w:rsidTr="00901A78"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</w:tcPr>
          <w:p w14:paraId="59AC0866" w14:textId="783F1CAB" w:rsidR="00901A78" w:rsidRDefault="00901A78" w:rsidP="00B55B07">
            <w:pPr>
              <w:spacing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t>Ovarian reserve</w:t>
            </w:r>
          </w:p>
          <w:p w14:paraId="032D7BD6" w14:textId="55B91F0F" w:rsidR="00901A78" w:rsidRPr="00B55B07" w:rsidRDefault="00901A78" w:rsidP="00B55B07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>
              <w:rPr>
                <w:rFonts w:ascii="Times" w:hAnsi="Times"/>
                <w:i/>
                <w:iCs/>
                <w:sz w:val="20"/>
                <w:szCs w:val="20"/>
              </w:rPr>
              <w:t>AFC (n)</w:t>
            </w:r>
          </w:p>
          <w:p w14:paraId="45537C41" w14:textId="2D726CE9" w:rsidR="00901A78" w:rsidRPr="00AA2EB8" w:rsidRDefault="00901A78" w:rsidP="00901A78">
            <w:pPr>
              <w:spacing w:line="276" w:lineRule="auto"/>
              <w:jc w:val="right"/>
              <w:rPr>
                <w:rFonts w:ascii="Times" w:hAnsi="Times"/>
                <w:b/>
                <w:bCs/>
                <w:sz w:val="20"/>
                <w:szCs w:val="20"/>
              </w:rPr>
            </w:pPr>
            <w:r>
              <w:rPr>
                <w:rFonts w:ascii="Times" w:hAnsi="Times"/>
                <w:i/>
                <w:iCs/>
                <w:sz w:val="20"/>
                <w:szCs w:val="20"/>
              </w:rPr>
              <w:t>AMH (ng/mL)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1208F03C" w14:textId="77777777" w:rsidR="00901A78" w:rsidRDefault="00901A78" w:rsidP="00D648BA">
            <w:pPr>
              <w:spacing w:line="276" w:lineRule="auto"/>
              <w:rPr>
                <w:rFonts w:ascii="Times" w:hAnsi="Times"/>
                <w:sz w:val="20"/>
                <w:szCs w:val="20"/>
              </w:rPr>
            </w:pPr>
          </w:p>
          <w:p w14:paraId="49196A0B" w14:textId="7B9AA00E" w:rsidR="00901A78" w:rsidRDefault="008B4F41" w:rsidP="004350CB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8 [</w:t>
            </w:r>
            <w:r w:rsidR="001F14A4">
              <w:rPr>
                <w:rFonts w:ascii="Times" w:hAnsi="Times"/>
                <w:sz w:val="20"/>
                <w:szCs w:val="20"/>
              </w:rPr>
              <w:t>6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1F14A4">
              <w:rPr>
                <w:rFonts w:ascii="Times" w:hAnsi="Times"/>
                <w:sz w:val="20"/>
                <w:szCs w:val="20"/>
              </w:rPr>
              <w:t>13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43F5488A" w14:textId="15533A37" w:rsidR="008F1577" w:rsidRDefault="008F1577" w:rsidP="004350CB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1.7 [0</w:t>
            </w:r>
            <w:r w:rsidR="00570267">
              <w:rPr>
                <w:rFonts w:ascii="Times" w:hAnsi="Times"/>
                <w:sz w:val="20"/>
                <w:szCs w:val="20"/>
              </w:rPr>
              <w:t>.</w:t>
            </w:r>
            <w:r w:rsidR="001F14A4">
              <w:rPr>
                <w:rFonts w:ascii="Times" w:hAnsi="Times"/>
                <w:sz w:val="20"/>
                <w:szCs w:val="20"/>
              </w:rPr>
              <w:t>7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1F14A4">
              <w:rPr>
                <w:rFonts w:ascii="Times" w:hAnsi="Times"/>
                <w:sz w:val="20"/>
                <w:szCs w:val="20"/>
              </w:rPr>
              <w:t>3.0</w:t>
            </w:r>
            <w:r>
              <w:rPr>
                <w:rFonts w:ascii="Times" w:hAnsi="Times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1D59667D" w14:textId="625A78C2" w:rsidR="00901A78" w:rsidRDefault="00901A78" w:rsidP="001D29B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  <w:p w14:paraId="43D78A03" w14:textId="7A466C0F" w:rsidR="001D29B7" w:rsidRDefault="001D29B7" w:rsidP="001D29B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14 [</w:t>
            </w:r>
            <w:r w:rsidR="001F14A4">
              <w:rPr>
                <w:rFonts w:ascii="Times" w:hAnsi="Times"/>
                <w:sz w:val="20"/>
                <w:szCs w:val="20"/>
              </w:rPr>
              <w:t>10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1F14A4">
              <w:rPr>
                <w:rFonts w:ascii="Times" w:hAnsi="Times"/>
                <w:sz w:val="20"/>
                <w:szCs w:val="20"/>
              </w:rPr>
              <w:t>20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  <w:p w14:paraId="080C0EEE" w14:textId="4F3E5810" w:rsidR="00901A78" w:rsidRPr="00454EF5" w:rsidRDefault="001D29B7" w:rsidP="001D29B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1.8 [0.</w:t>
            </w:r>
            <w:r w:rsidR="001F14A4">
              <w:rPr>
                <w:rFonts w:ascii="Times" w:hAnsi="Times"/>
                <w:sz w:val="20"/>
                <w:szCs w:val="20"/>
              </w:rPr>
              <w:t>9</w:t>
            </w:r>
            <w:r>
              <w:rPr>
                <w:rFonts w:ascii="Times" w:hAnsi="Times"/>
                <w:sz w:val="20"/>
                <w:szCs w:val="20"/>
              </w:rPr>
              <w:t>-</w:t>
            </w:r>
            <w:r w:rsidR="001F14A4">
              <w:rPr>
                <w:rFonts w:ascii="Times" w:hAnsi="Times"/>
                <w:sz w:val="20"/>
                <w:szCs w:val="20"/>
              </w:rPr>
              <w:t>3</w:t>
            </w:r>
            <w:r>
              <w:rPr>
                <w:rFonts w:ascii="Times" w:hAnsi="Times"/>
                <w:sz w:val="20"/>
                <w:szCs w:val="20"/>
              </w:rPr>
              <w:t>.</w:t>
            </w:r>
            <w:r w:rsidR="001F14A4">
              <w:rPr>
                <w:rFonts w:ascii="Times" w:hAnsi="Times"/>
                <w:sz w:val="20"/>
                <w:szCs w:val="20"/>
              </w:rPr>
              <w:t>1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0C42F604" w14:textId="77777777" w:rsidR="00901A78" w:rsidRDefault="00901A78" w:rsidP="001D29B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  <w:p w14:paraId="02FCB872" w14:textId="3B23E1EE" w:rsidR="001D29B7" w:rsidRDefault="001D29B7" w:rsidP="001D29B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13 [3-35]</w:t>
            </w:r>
          </w:p>
          <w:p w14:paraId="51A56BD8" w14:textId="180E9F49" w:rsidR="001D29B7" w:rsidRPr="00454EF5" w:rsidRDefault="001D29B7" w:rsidP="001D29B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3.8 [0.3-13.</w:t>
            </w:r>
            <w:r w:rsidR="00627862">
              <w:rPr>
                <w:rFonts w:ascii="Times" w:hAnsi="Times"/>
                <w:sz w:val="20"/>
                <w:szCs w:val="20"/>
              </w:rPr>
              <w:t>4</w:t>
            </w:r>
            <w:r>
              <w:rPr>
                <w:rFonts w:ascii="Times" w:hAnsi="Times"/>
                <w:sz w:val="20"/>
                <w:szCs w:val="20"/>
              </w:rPr>
              <w:t>]</w:t>
            </w:r>
          </w:p>
        </w:tc>
        <w:tc>
          <w:tcPr>
            <w:tcW w:w="1053" w:type="dxa"/>
            <w:tcBorders>
              <w:left w:val="nil"/>
              <w:bottom w:val="single" w:sz="4" w:space="0" w:color="auto"/>
              <w:right w:val="nil"/>
            </w:tcBorders>
          </w:tcPr>
          <w:p w14:paraId="38D2A3D0" w14:textId="77777777" w:rsidR="00901A78" w:rsidRDefault="00901A78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  <w:p w14:paraId="3DCDC165" w14:textId="0B03F959" w:rsidR="00813A0C" w:rsidRDefault="00B26122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B26122">
              <w:rPr>
                <w:rFonts w:ascii="Times" w:hAnsi="Times"/>
                <w:sz w:val="20"/>
                <w:szCs w:val="20"/>
              </w:rPr>
              <w:t>&lt;0.001</w:t>
            </w:r>
            <w:r w:rsidRPr="00B26122">
              <w:rPr>
                <w:rFonts w:ascii="Times" w:hAnsi="Times"/>
                <w:sz w:val="20"/>
                <w:szCs w:val="20"/>
                <w:vertAlign w:val="superscript"/>
              </w:rPr>
              <w:t>a,b</w:t>
            </w:r>
          </w:p>
          <w:p w14:paraId="0235859D" w14:textId="1ADCFFDD" w:rsidR="00813A0C" w:rsidRPr="00454EF5" w:rsidRDefault="00813A0C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&lt;0.001</w:t>
            </w:r>
            <w:r w:rsidRPr="00813A0C">
              <w:rPr>
                <w:rFonts w:ascii="Times" w:hAnsi="Times"/>
                <w:sz w:val="20"/>
                <w:szCs w:val="20"/>
                <w:vertAlign w:val="superscript"/>
              </w:rPr>
              <w:t>a,b</w:t>
            </w:r>
          </w:p>
        </w:tc>
      </w:tr>
      <w:tr w:rsidR="00901A78" w:rsidRPr="00454EF5" w14:paraId="03E917DD" w14:textId="003F6699" w:rsidTr="00901A78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23BD22" w14:textId="5ABCBB85" w:rsidR="00901A78" w:rsidRPr="00AA2EB8" w:rsidRDefault="00901A78" w:rsidP="00901A78">
            <w:pPr>
              <w:spacing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AA2EB8">
              <w:rPr>
                <w:rFonts w:ascii="Times" w:hAnsi="Times"/>
                <w:b/>
                <w:bCs/>
                <w:sz w:val="20"/>
                <w:szCs w:val="20"/>
              </w:rPr>
              <w:t>Duration of stimulation (days)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71751B" w14:textId="0F69EE59" w:rsidR="00901A78" w:rsidRDefault="00315BD9" w:rsidP="00315BD9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DE0C2E">
              <w:rPr>
                <w:rFonts w:ascii="Times" w:hAnsi="Times"/>
                <w:sz w:val="20"/>
                <w:szCs w:val="20"/>
              </w:rPr>
              <w:t>10 [</w:t>
            </w:r>
            <w:r w:rsidR="00DE0C2E" w:rsidRPr="00DE0C2E">
              <w:rPr>
                <w:rFonts w:ascii="Times" w:hAnsi="Times"/>
                <w:sz w:val="20"/>
                <w:szCs w:val="20"/>
              </w:rPr>
              <w:t>10</w:t>
            </w:r>
            <w:r w:rsidRPr="00DE0C2E">
              <w:rPr>
                <w:rFonts w:ascii="Times" w:hAnsi="Times"/>
                <w:sz w:val="20"/>
                <w:szCs w:val="20"/>
              </w:rPr>
              <w:t>-1</w:t>
            </w:r>
            <w:r w:rsidR="00DE0C2E" w:rsidRPr="00DE0C2E">
              <w:rPr>
                <w:rFonts w:ascii="Times" w:hAnsi="Times"/>
                <w:sz w:val="20"/>
                <w:szCs w:val="20"/>
              </w:rPr>
              <w:t>0</w:t>
            </w:r>
            <w:r w:rsidRPr="00DE0C2E">
              <w:rPr>
                <w:rFonts w:ascii="Times" w:hAnsi="Times"/>
                <w:sz w:val="20"/>
                <w:szCs w:val="20"/>
              </w:rPr>
              <w:t>]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26120C" w14:textId="3506FB60" w:rsidR="00901A78" w:rsidRPr="00454EF5" w:rsidRDefault="00627862" w:rsidP="00627862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B92960">
              <w:rPr>
                <w:rFonts w:ascii="Times" w:hAnsi="Times"/>
                <w:sz w:val="20"/>
                <w:szCs w:val="20"/>
              </w:rPr>
              <w:t>9 [</w:t>
            </w:r>
            <w:r w:rsidR="00B92960" w:rsidRPr="00B92960">
              <w:rPr>
                <w:rFonts w:ascii="Times" w:hAnsi="Times"/>
                <w:sz w:val="20"/>
                <w:szCs w:val="20"/>
              </w:rPr>
              <w:t>8</w:t>
            </w:r>
            <w:r w:rsidRPr="00B92960">
              <w:rPr>
                <w:rFonts w:ascii="Times" w:hAnsi="Times"/>
                <w:sz w:val="20"/>
                <w:szCs w:val="20"/>
              </w:rPr>
              <w:t>-1</w:t>
            </w:r>
            <w:r w:rsidR="00B92960" w:rsidRPr="00B92960">
              <w:rPr>
                <w:rFonts w:ascii="Times" w:hAnsi="Times"/>
                <w:sz w:val="20"/>
                <w:szCs w:val="20"/>
              </w:rPr>
              <w:t>0</w:t>
            </w:r>
            <w:r w:rsidRPr="00B92960">
              <w:rPr>
                <w:rFonts w:ascii="Times" w:hAnsi="Times"/>
                <w:sz w:val="20"/>
                <w:szCs w:val="20"/>
              </w:rPr>
              <w:t>]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8F136D" w14:textId="6F4F3F7A" w:rsidR="00901A78" w:rsidRPr="00454EF5" w:rsidRDefault="00A46898" w:rsidP="00A46898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B92960">
              <w:rPr>
                <w:rFonts w:ascii="Times" w:hAnsi="Times"/>
                <w:sz w:val="20"/>
                <w:szCs w:val="20"/>
              </w:rPr>
              <w:t>9 [</w:t>
            </w:r>
            <w:r w:rsidR="00B92960" w:rsidRPr="00B92960">
              <w:rPr>
                <w:rFonts w:ascii="Times" w:hAnsi="Times"/>
                <w:sz w:val="20"/>
                <w:szCs w:val="20"/>
              </w:rPr>
              <w:t>8</w:t>
            </w:r>
            <w:r w:rsidR="00095F27" w:rsidRPr="00B92960">
              <w:rPr>
                <w:rFonts w:ascii="Times" w:hAnsi="Times"/>
                <w:sz w:val="20"/>
                <w:szCs w:val="20"/>
              </w:rPr>
              <w:t>-1</w:t>
            </w:r>
            <w:r w:rsidR="00B92960" w:rsidRPr="00B92960">
              <w:rPr>
                <w:rFonts w:ascii="Times" w:hAnsi="Times"/>
                <w:sz w:val="20"/>
                <w:szCs w:val="20"/>
              </w:rPr>
              <w:t>0</w:t>
            </w:r>
            <w:r w:rsidR="00095F27" w:rsidRPr="00B92960">
              <w:rPr>
                <w:rFonts w:ascii="Times" w:hAnsi="Times"/>
                <w:sz w:val="20"/>
                <w:szCs w:val="20"/>
              </w:rPr>
              <w:t>]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DBEECC" w14:textId="01EE114E" w:rsidR="00901A78" w:rsidRPr="00454EF5" w:rsidRDefault="00495409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&lt;0.001</w:t>
            </w:r>
            <w:r w:rsidRPr="00813A0C">
              <w:rPr>
                <w:rFonts w:ascii="Times" w:hAnsi="Times"/>
                <w:sz w:val="20"/>
                <w:szCs w:val="20"/>
                <w:vertAlign w:val="superscript"/>
              </w:rPr>
              <w:t>a,b</w:t>
            </w:r>
          </w:p>
        </w:tc>
      </w:tr>
      <w:tr w:rsidR="00901A78" w:rsidRPr="00454EF5" w14:paraId="6F34DA1A" w14:textId="5F60F4D1" w:rsidTr="00901A78"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</w:tcPr>
          <w:p w14:paraId="28DF6FD3" w14:textId="77777777" w:rsidR="00901A78" w:rsidRDefault="00901A78" w:rsidP="00B55B07">
            <w:pPr>
              <w:spacing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AA2EB8">
              <w:rPr>
                <w:rFonts w:ascii="Times" w:hAnsi="Times"/>
                <w:b/>
                <w:bCs/>
                <w:sz w:val="20"/>
                <w:szCs w:val="20"/>
              </w:rPr>
              <w:t xml:space="preserve">GnRH </w:t>
            </w:r>
            <w:r>
              <w:rPr>
                <w:rFonts w:ascii="Times" w:hAnsi="Times"/>
                <w:b/>
                <w:bCs/>
                <w:sz w:val="20"/>
                <w:szCs w:val="20"/>
              </w:rPr>
              <w:t>analogue (Antagonist)</w:t>
            </w:r>
          </w:p>
          <w:p w14:paraId="1ED1C739" w14:textId="501F8B27" w:rsidR="00901A78" w:rsidRPr="00B55B07" w:rsidRDefault="00901A78" w:rsidP="003F3C6E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>
              <w:rPr>
                <w:rFonts w:ascii="Times" w:hAnsi="Times"/>
                <w:i/>
                <w:iCs/>
                <w:sz w:val="20"/>
                <w:szCs w:val="20"/>
              </w:rPr>
              <w:t>Antagonist</w:t>
            </w:r>
          </w:p>
          <w:p w14:paraId="204535E8" w14:textId="2A3AADBC" w:rsidR="00901A78" w:rsidRPr="00901A78" w:rsidRDefault="00901A78" w:rsidP="00901A78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>
              <w:rPr>
                <w:rFonts w:ascii="Times" w:hAnsi="Times"/>
                <w:i/>
                <w:iCs/>
                <w:sz w:val="20"/>
                <w:szCs w:val="20"/>
              </w:rPr>
              <w:t>Agonist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11FFC2E8" w14:textId="77777777" w:rsidR="00901A78" w:rsidRDefault="00901A78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  <w:p w14:paraId="33EEB3FF" w14:textId="58706F24" w:rsidR="00901A78" w:rsidRDefault="008B4F41" w:rsidP="00901A78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>
              <w:rPr>
                <w:rFonts w:ascii="Times" w:hAnsi="Times"/>
                <w:sz w:val="20"/>
                <w:szCs w:val="20"/>
              </w:rPr>
              <w:t>00</w:t>
            </w:r>
            <w:r w:rsidR="008E24A4">
              <w:rPr>
                <w:rFonts w:ascii="Times" w:hAnsi="Times"/>
                <w:sz w:val="20"/>
                <w:szCs w:val="20"/>
              </w:rPr>
              <w:t>3</w:t>
            </w:r>
            <w:r>
              <w:rPr>
                <w:rFonts w:ascii="Times" w:hAnsi="Times"/>
                <w:sz w:val="20"/>
                <w:szCs w:val="20"/>
              </w:rPr>
              <w:t>/1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>
              <w:rPr>
                <w:rFonts w:ascii="Times" w:hAnsi="Times"/>
                <w:sz w:val="20"/>
                <w:szCs w:val="20"/>
              </w:rPr>
              <w:t>06</w:t>
            </w:r>
            <w:r w:rsidR="008E24A4">
              <w:rPr>
                <w:rFonts w:ascii="Times" w:hAnsi="Times"/>
                <w:sz w:val="20"/>
                <w:szCs w:val="20"/>
              </w:rPr>
              <w:t>3</w:t>
            </w:r>
            <w:r>
              <w:rPr>
                <w:rFonts w:ascii="Times" w:hAnsi="Times"/>
                <w:sz w:val="20"/>
                <w:szCs w:val="20"/>
              </w:rPr>
              <w:t xml:space="preserve"> (94.</w:t>
            </w:r>
            <w:r w:rsidR="00062E7E">
              <w:rPr>
                <w:rFonts w:ascii="Times" w:hAnsi="Times"/>
                <w:sz w:val="20"/>
                <w:szCs w:val="20"/>
              </w:rPr>
              <w:t>3</w:t>
            </w:r>
            <w:r>
              <w:rPr>
                <w:rFonts w:ascii="Times" w:hAnsi="Times"/>
                <w:sz w:val="20"/>
                <w:szCs w:val="20"/>
              </w:rPr>
              <w:t>)</w:t>
            </w:r>
          </w:p>
          <w:p w14:paraId="2FB75742" w14:textId="6C64ADF0" w:rsidR="008B4F41" w:rsidRDefault="008B4F41" w:rsidP="00901A78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60/1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>
              <w:rPr>
                <w:rFonts w:ascii="Times" w:hAnsi="Times"/>
                <w:sz w:val="20"/>
                <w:szCs w:val="20"/>
              </w:rPr>
              <w:t>06</w:t>
            </w:r>
            <w:r w:rsidR="008E24A4">
              <w:rPr>
                <w:rFonts w:ascii="Times" w:hAnsi="Times"/>
                <w:sz w:val="20"/>
                <w:szCs w:val="20"/>
              </w:rPr>
              <w:t>3</w:t>
            </w:r>
            <w:r>
              <w:rPr>
                <w:rFonts w:ascii="Times" w:hAnsi="Times"/>
                <w:sz w:val="20"/>
                <w:szCs w:val="20"/>
              </w:rPr>
              <w:t xml:space="preserve"> (5.</w:t>
            </w:r>
            <w:r w:rsidR="00062E7E">
              <w:rPr>
                <w:rFonts w:ascii="Times" w:hAnsi="Times"/>
                <w:sz w:val="20"/>
                <w:szCs w:val="20"/>
              </w:rPr>
              <w:t>7</w:t>
            </w:r>
            <w:r>
              <w:rPr>
                <w:rFonts w:ascii="Times" w:hAnsi="Times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3FD3395B" w14:textId="1C3D669D" w:rsidR="00901A78" w:rsidRDefault="00901A78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  <w:p w14:paraId="7A965026" w14:textId="7F02806D" w:rsidR="00ED7D88" w:rsidRPr="009A04C3" w:rsidRDefault="00ED7D88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9A04C3">
              <w:rPr>
                <w:rFonts w:ascii="Times" w:hAnsi="Times"/>
                <w:sz w:val="20"/>
                <w:szCs w:val="20"/>
              </w:rPr>
              <w:t>1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 w:rsidR="009A04C3" w:rsidRPr="009A04C3">
              <w:rPr>
                <w:rFonts w:ascii="Times" w:hAnsi="Times"/>
                <w:sz w:val="20"/>
                <w:szCs w:val="20"/>
              </w:rPr>
              <w:t>723/3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 w:rsidR="009A04C3" w:rsidRPr="009A04C3">
              <w:rPr>
                <w:rFonts w:ascii="Times" w:hAnsi="Times"/>
                <w:sz w:val="20"/>
                <w:szCs w:val="20"/>
              </w:rPr>
              <w:t>635 (47.4)</w:t>
            </w:r>
          </w:p>
          <w:p w14:paraId="5D0A6CFF" w14:textId="2051D91A" w:rsidR="00ED7D88" w:rsidRDefault="00ED7D88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9A04C3">
              <w:rPr>
                <w:rFonts w:ascii="Times" w:hAnsi="Times"/>
                <w:sz w:val="20"/>
                <w:szCs w:val="20"/>
              </w:rPr>
              <w:t>1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 w:rsidRPr="009A04C3">
              <w:rPr>
                <w:rFonts w:ascii="Times" w:hAnsi="Times"/>
                <w:sz w:val="20"/>
                <w:szCs w:val="20"/>
              </w:rPr>
              <w:t>9</w:t>
            </w:r>
            <w:r w:rsidR="007A0CBC" w:rsidRPr="009A04C3">
              <w:rPr>
                <w:rFonts w:ascii="Times" w:hAnsi="Times"/>
                <w:sz w:val="20"/>
                <w:szCs w:val="20"/>
              </w:rPr>
              <w:t>12</w:t>
            </w:r>
            <w:r w:rsidR="009A04C3" w:rsidRPr="009A04C3">
              <w:rPr>
                <w:rFonts w:ascii="Times" w:hAnsi="Times"/>
                <w:sz w:val="20"/>
                <w:szCs w:val="20"/>
              </w:rPr>
              <w:t>/3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 w:rsidR="009A04C3" w:rsidRPr="009A04C3">
              <w:rPr>
                <w:rFonts w:ascii="Times" w:hAnsi="Times"/>
                <w:sz w:val="20"/>
                <w:szCs w:val="20"/>
              </w:rPr>
              <w:t>635 (52.6)</w:t>
            </w:r>
          </w:p>
          <w:p w14:paraId="7A8B8A80" w14:textId="78BE595C" w:rsidR="00901A78" w:rsidRPr="00454EF5" w:rsidRDefault="00901A78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61142B4E" w14:textId="4A1AE138" w:rsidR="00901A78" w:rsidRDefault="00901A78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  <w:p w14:paraId="043EF052" w14:textId="5EE8423D" w:rsidR="00D22226" w:rsidRDefault="00D22226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8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>
              <w:rPr>
                <w:rFonts w:ascii="Times" w:hAnsi="Times"/>
                <w:sz w:val="20"/>
                <w:szCs w:val="20"/>
              </w:rPr>
              <w:t>448/8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>
              <w:rPr>
                <w:rFonts w:ascii="Times" w:hAnsi="Times"/>
                <w:sz w:val="20"/>
                <w:szCs w:val="20"/>
              </w:rPr>
              <w:t>448 (100.0)</w:t>
            </w:r>
          </w:p>
          <w:p w14:paraId="63CB364C" w14:textId="0F42032B" w:rsidR="00D22226" w:rsidRDefault="00D22226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0/8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>
              <w:rPr>
                <w:rFonts w:ascii="Times" w:hAnsi="Times"/>
                <w:sz w:val="20"/>
                <w:szCs w:val="20"/>
              </w:rPr>
              <w:t>448 (0.0)</w:t>
            </w:r>
          </w:p>
          <w:p w14:paraId="564D514D" w14:textId="39772106" w:rsidR="00901A78" w:rsidRPr="00454EF5" w:rsidRDefault="00901A78" w:rsidP="00901A78">
            <w:pPr>
              <w:spacing w:line="276" w:lineRule="auto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nil"/>
              <w:bottom w:val="single" w:sz="4" w:space="0" w:color="auto"/>
              <w:right w:val="nil"/>
            </w:tcBorders>
          </w:tcPr>
          <w:p w14:paraId="6F71E730" w14:textId="78C7155C" w:rsidR="00901A78" w:rsidRDefault="00901A78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&lt;0.001</w:t>
            </w:r>
            <w:r w:rsidR="00B26122" w:rsidRPr="00B26122">
              <w:rPr>
                <w:rFonts w:ascii="Times" w:hAnsi="Times"/>
                <w:sz w:val="20"/>
                <w:szCs w:val="20"/>
                <w:vertAlign w:val="superscript"/>
              </w:rPr>
              <w:t>c</w:t>
            </w:r>
          </w:p>
        </w:tc>
      </w:tr>
      <w:tr w:rsidR="00901A78" w:rsidRPr="00454EF5" w14:paraId="79ED4658" w14:textId="153C76BC" w:rsidTr="00901A78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9FFD32" w14:textId="3F2DF115" w:rsidR="00901A78" w:rsidRPr="00AA2EB8" w:rsidRDefault="00901A78" w:rsidP="00901A78">
            <w:pPr>
              <w:spacing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AA2EB8">
              <w:rPr>
                <w:rFonts w:ascii="Times" w:hAnsi="Times"/>
                <w:b/>
                <w:bCs/>
                <w:sz w:val="20"/>
                <w:szCs w:val="20"/>
              </w:rPr>
              <w:t>Total gonadotropin dose (IU)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B7D987" w14:textId="7FA051FE" w:rsidR="00901A78" w:rsidRDefault="00315BD9" w:rsidP="00315BD9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>
              <w:rPr>
                <w:rFonts w:ascii="Times" w:hAnsi="Times"/>
                <w:sz w:val="20"/>
                <w:szCs w:val="20"/>
              </w:rPr>
              <w:t>700 [1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>
              <w:rPr>
                <w:rFonts w:ascii="Times" w:hAnsi="Times"/>
                <w:sz w:val="20"/>
                <w:szCs w:val="20"/>
              </w:rPr>
              <w:t>125-4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>
              <w:rPr>
                <w:rFonts w:ascii="Times" w:hAnsi="Times"/>
                <w:sz w:val="20"/>
                <w:szCs w:val="20"/>
              </w:rPr>
              <w:t>950]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032E73" w14:textId="0FD28D6B" w:rsidR="00901A78" w:rsidRPr="00454EF5" w:rsidRDefault="007A0CBC" w:rsidP="007A0CBC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>
              <w:rPr>
                <w:rFonts w:ascii="Times" w:hAnsi="Times"/>
                <w:sz w:val="20"/>
                <w:szCs w:val="20"/>
              </w:rPr>
              <w:t>725 [1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>
              <w:rPr>
                <w:rFonts w:ascii="Times" w:hAnsi="Times"/>
                <w:sz w:val="20"/>
                <w:szCs w:val="20"/>
              </w:rPr>
              <w:t>050-4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>
              <w:rPr>
                <w:rFonts w:ascii="Times" w:hAnsi="Times"/>
                <w:sz w:val="20"/>
                <w:szCs w:val="20"/>
              </w:rPr>
              <w:t>950]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19C6D2" w14:textId="488058A7" w:rsidR="00901A78" w:rsidRPr="00454EF5" w:rsidRDefault="002664AA" w:rsidP="007A0CBC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>
              <w:rPr>
                <w:rFonts w:ascii="Times" w:hAnsi="Times"/>
                <w:sz w:val="20"/>
                <w:szCs w:val="20"/>
              </w:rPr>
              <w:t>700 [1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>
              <w:rPr>
                <w:rFonts w:ascii="Times" w:hAnsi="Times"/>
                <w:sz w:val="20"/>
                <w:szCs w:val="20"/>
              </w:rPr>
              <w:t>200-4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>
              <w:rPr>
                <w:rFonts w:ascii="Times" w:hAnsi="Times"/>
                <w:sz w:val="20"/>
                <w:szCs w:val="20"/>
              </w:rPr>
              <w:t>800]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B15910" w14:textId="5B6E9404" w:rsidR="00901A78" w:rsidRDefault="00901A78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&lt;0.001</w:t>
            </w:r>
            <w:r w:rsidRPr="001107E9">
              <w:rPr>
                <w:rFonts w:ascii="Times" w:hAnsi="Times"/>
                <w:sz w:val="20"/>
                <w:szCs w:val="20"/>
                <w:vertAlign w:val="superscript"/>
              </w:rPr>
              <w:t>a</w:t>
            </w:r>
            <w:r w:rsidR="00B72DEC">
              <w:rPr>
                <w:rFonts w:ascii="Times" w:hAnsi="Times"/>
                <w:sz w:val="20"/>
                <w:szCs w:val="20"/>
                <w:vertAlign w:val="superscript"/>
              </w:rPr>
              <w:t>,b</w:t>
            </w:r>
          </w:p>
        </w:tc>
      </w:tr>
      <w:tr w:rsidR="00901A78" w:rsidRPr="00454EF5" w14:paraId="760B126C" w14:textId="0ED662D9" w:rsidTr="00901A78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24372B" w14:textId="77777777" w:rsidR="00901A78" w:rsidRPr="00A57719" w:rsidRDefault="00901A78" w:rsidP="00B55B07">
            <w:pPr>
              <w:spacing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A57719">
              <w:rPr>
                <w:rFonts w:ascii="Times" w:hAnsi="Times"/>
                <w:b/>
                <w:bCs/>
                <w:sz w:val="20"/>
                <w:szCs w:val="20"/>
              </w:rPr>
              <w:t>Gonadotropin (HMG)</w:t>
            </w:r>
          </w:p>
          <w:p w14:paraId="0C0C81F3" w14:textId="04D83BCA" w:rsidR="00901A78" w:rsidRPr="00A57719" w:rsidRDefault="00901A78" w:rsidP="00AB7FD4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A57719">
              <w:rPr>
                <w:rFonts w:ascii="Times" w:hAnsi="Times"/>
                <w:i/>
                <w:iCs/>
                <w:sz w:val="20"/>
                <w:szCs w:val="20"/>
              </w:rPr>
              <w:t>HMG</w:t>
            </w:r>
          </w:p>
          <w:p w14:paraId="56E1F56F" w14:textId="195EB820" w:rsidR="00901A78" w:rsidRPr="00A57719" w:rsidRDefault="00901A78" w:rsidP="00AB7FD4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A57719">
              <w:rPr>
                <w:rFonts w:ascii="Times" w:hAnsi="Times"/>
                <w:i/>
                <w:iCs/>
                <w:sz w:val="20"/>
                <w:szCs w:val="20"/>
              </w:rPr>
              <w:t>Rec-FSH</w:t>
            </w:r>
          </w:p>
          <w:p w14:paraId="359178F8" w14:textId="7368ED67" w:rsidR="00901A78" w:rsidRPr="00A57719" w:rsidRDefault="00901A78" w:rsidP="00AB7FD4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A57719">
              <w:rPr>
                <w:rFonts w:ascii="Times" w:hAnsi="Times"/>
                <w:i/>
                <w:iCs/>
                <w:sz w:val="20"/>
                <w:szCs w:val="20"/>
              </w:rPr>
              <w:t>Rec-FSH + HMG</w:t>
            </w:r>
          </w:p>
          <w:p w14:paraId="1EB098EE" w14:textId="7262E33A" w:rsidR="00901A78" w:rsidRPr="00AA2EB8" w:rsidRDefault="00901A78" w:rsidP="00AB7FD4">
            <w:pPr>
              <w:spacing w:line="276" w:lineRule="auto"/>
              <w:jc w:val="right"/>
              <w:rPr>
                <w:rFonts w:ascii="Times" w:hAnsi="Times"/>
                <w:b/>
                <w:bCs/>
                <w:sz w:val="20"/>
                <w:szCs w:val="20"/>
              </w:rPr>
            </w:pPr>
            <w:r>
              <w:rPr>
                <w:rFonts w:ascii="Times" w:hAnsi="Times"/>
                <w:i/>
                <w:iCs/>
                <w:sz w:val="20"/>
                <w:szCs w:val="20"/>
              </w:rPr>
              <w:t>Rec-FSH + rec-LH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DA4E78" w14:textId="12384265" w:rsidR="00901A78" w:rsidRDefault="00901A78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  <w:p w14:paraId="1357E4ED" w14:textId="7ED5D7FB" w:rsidR="008B4F41" w:rsidRDefault="008B4F41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0/1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>
              <w:rPr>
                <w:rFonts w:ascii="Times" w:hAnsi="Times"/>
                <w:sz w:val="20"/>
                <w:szCs w:val="20"/>
              </w:rPr>
              <w:t>06</w:t>
            </w:r>
            <w:r w:rsidR="008E24A4">
              <w:rPr>
                <w:rFonts w:ascii="Times" w:hAnsi="Times"/>
                <w:sz w:val="20"/>
                <w:szCs w:val="20"/>
              </w:rPr>
              <w:t>3</w:t>
            </w:r>
            <w:r>
              <w:rPr>
                <w:rFonts w:ascii="Times" w:hAnsi="Times"/>
                <w:sz w:val="20"/>
                <w:szCs w:val="20"/>
              </w:rPr>
              <w:t xml:space="preserve"> (0.0)</w:t>
            </w:r>
          </w:p>
          <w:p w14:paraId="3AC90966" w14:textId="6CCBA5CD" w:rsidR="008B4F41" w:rsidRDefault="008B4F41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565/1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>
              <w:rPr>
                <w:rFonts w:ascii="Times" w:hAnsi="Times"/>
                <w:sz w:val="20"/>
                <w:szCs w:val="20"/>
              </w:rPr>
              <w:t>06</w:t>
            </w:r>
            <w:r w:rsidR="008E24A4">
              <w:rPr>
                <w:rFonts w:ascii="Times" w:hAnsi="Times"/>
                <w:sz w:val="20"/>
                <w:szCs w:val="20"/>
              </w:rPr>
              <w:t>3</w:t>
            </w:r>
            <w:r>
              <w:rPr>
                <w:rFonts w:ascii="Times" w:hAnsi="Times"/>
                <w:sz w:val="20"/>
                <w:szCs w:val="20"/>
              </w:rPr>
              <w:t xml:space="preserve"> (53.</w:t>
            </w:r>
            <w:r w:rsidR="00062E7E">
              <w:rPr>
                <w:rFonts w:ascii="Times" w:hAnsi="Times"/>
                <w:sz w:val="20"/>
                <w:szCs w:val="20"/>
              </w:rPr>
              <w:t>1</w:t>
            </w:r>
            <w:r>
              <w:rPr>
                <w:rFonts w:ascii="Times" w:hAnsi="Times"/>
                <w:sz w:val="20"/>
                <w:szCs w:val="20"/>
              </w:rPr>
              <w:t>)</w:t>
            </w:r>
          </w:p>
          <w:p w14:paraId="5A133BB5" w14:textId="5BA49FC8" w:rsidR="008B4F41" w:rsidRDefault="008B4F41" w:rsidP="008B4F41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1/1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>
              <w:rPr>
                <w:rFonts w:ascii="Times" w:hAnsi="Times"/>
                <w:sz w:val="20"/>
                <w:szCs w:val="20"/>
              </w:rPr>
              <w:t>06</w:t>
            </w:r>
            <w:r w:rsidR="008E24A4">
              <w:rPr>
                <w:rFonts w:ascii="Times" w:hAnsi="Times"/>
                <w:sz w:val="20"/>
                <w:szCs w:val="20"/>
              </w:rPr>
              <w:t>3</w:t>
            </w:r>
            <w:r>
              <w:rPr>
                <w:rFonts w:ascii="Times" w:hAnsi="Times"/>
                <w:sz w:val="20"/>
                <w:szCs w:val="20"/>
              </w:rPr>
              <w:t xml:space="preserve"> (0.1)</w:t>
            </w:r>
          </w:p>
          <w:p w14:paraId="3243FC9B" w14:textId="5592B4AA" w:rsidR="00901A78" w:rsidRDefault="008B4F41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49</w:t>
            </w:r>
            <w:r w:rsidR="00062E7E">
              <w:rPr>
                <w:rFonts w:ascii="Times" w:hAnsi="Times"/>
                <w:sz w:val="20"/>
                <w:szCs w:val="20"/>
              </w:rPr>
              <w:t>7</w:t>
            </w:r>
            <w:r>
              <w:rPr>
                <w:rFonts w:ascii="Times" w:hAnsi="Times"/>
                <w:sz w:val="20"/>
                <w:szCs w:val="20"/>
              </w:rPr>
              <w:t>/1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>
              <w:rPr>
                <w:rFonts w:ascii="Times" w:hAnsi="Times"/>
                <w:sz w:val="20"/>
                <w:szCs w:val="20"/>
              </w:rPr>
              <w:t>06</w:t>
            </w:r>
            <w:r w:rsidR="008E24A4">
              <w:rPr>
                <w:rFonts w:ascii="Times" w:hAnsi="Times"/>
                <w:sz w:val="20"/>
                <w:szCs w:val="20"/>
              </w:rPr>
              <w:t>3</w:t>
            </w:r>
            <w:r>
              <w:rPr>
                <w:rFonts w:ascii="Times" w:hAnsi="Times"/>
                <w:sz w:val="20"/>
                <w:szCs w:val="20"/>
              </w:rPr>
              <w:t xml:space="preserve"> (46.</w:t>
            </w:r>
            <w:r w:rsidR="00062E7E">
              <w:rPr>
                <w:rFonts w:ascii="Times" w:hAnsi="Times"/>
                <w:sz w:val="20"/>
                <w:szCs w:val="20"/>
              </w:rPr>
              <w:t>8</w:t>
            </w:r>
            <w:r>
              <w:rPr>
                <w:rFonts w:ascii="Times" w:hAnsi="Times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75EAF5" w14:textId="1C20D2CE" w:rsidR="00901A78" w:rsidRDefault="00901A78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  <w:p w14:paraId="5615FE39" w14:textId="7829C502" w:rsidR="00901A78" w:rsidRPr="00DD4544" w:rsidRDefault="00DD4544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DD4544">
              <w:rPr>
                <w:rFonts w:ascii="Times" w:hAnsi="Times"/>
                <w:sz w:val="20"/>
                <w:szCs w:val="20"/>
              </w:rPr>
              <w:t>257/3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 w:rsidRPr="00DD4544">
              <w:rPr>
                <w:rFonts w:ascii="Times" w:hAnsi="Times"/>
                <w:sz w:val="20"/>
                <w:szCs w:val="20"/>
              </w:rPr>
              <w:t>635 (7.1)</w:t>
            </w:r>
          </w:p>
          <w:p w14:paraId="3A192E54" w14:textId="2BA1A26C" w:rsidR="007A0CBC" w:rsidRPr="00DD4544" w:rsidRDefault="007A0CBC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DD4544">
              <w:rPr>
                <w:rFonts w:ascii="Times" w:hAnsi="Times"/>
                <w:sz w:val="20"/>
                <w:szCs w:val="20"/>
              </w:rPr>
              <w:t>2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 w:rsidRPr="00DD4544">
              <w:rPr>
                <w:rFonts w:ascii="Times" w:hAnsi="Times"/>
                <w:sz w:val="20"/>
                <w:szCs w:val="20"/>
              </w:rPr>
              <w:t>198</w:t>
            </w:r>
            <w:r w:rsidR="00DD4544" w:rsidRPr="00DD4544">
              <w:rPr>
                <w:rFonts w:ascii="Times" w:hAnsi="Times"/>
                <w:sz w:val="20"/>
                <w:szCs w:val="20"/>
              </w:rPr>
              <w:t>/3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 w:rsidR="00DD4544" w:rsidRPr="00DD4544">
              <w:rPr>
                <w:rFonts w:ascii="Times" w:hAnsi="Times"/>
                <w:sz w:val="20"/>
                <w:szCs w:val="20"/>
              </w:rPr>
              <w:t>635 (60.5)</w:t>
            </w:r>
          </w:p>
          <w:p w14:paraId="7768C15B" w14:textId="0E84B382" w:rsidR="007A0CBC" w:rsidRPr="00DD4544" w:rsidRDefault="007A0CBC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DD4544">
              <w:rPr>
                <w:rFonts w:ascii="Times" w:hAnsi="Times"/>
                <w:sz w:val="20"/>
                <w:szCs w:val="20"/>
              </w:rPr>
              <w:t>981</w:t>
            </w:r>
            <w:r w:rsidR="00DD4544" w:rsidRPr="00DD4544">
              <w:rPr>
                <w:rFonts w:ascii="Times" w:hAnsi="Times"/>
                <w:sz w:val="20"/>
                <w:szCs w:val="20"/>
              </w:rPr>
              <w:t>/3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 w:rsidR="00DD4544" w:rsidRPr="00DD4544">
              <w:rPr>
                <w:rFonts w:ascii="Times" w:hAnsi="Times"/>
                <w:sz w:val="20"/>
                <w:szCs w:val="20"/>
              </w:rPr>
              <w:t>635 (27.0)</w:t>
            </w:r>
          </w:p>
          <w:p w14:paraId="63993FA8" w14:textId="13E74DD5" w:rsidR="007A0CBC" w:rsidRPr="00454EF5" w:rsidRDefault="007A0CBC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DD4544">
              <w:rPr>
                <w:rFonts w:ascii="Times" w:hAnsi="Times"/>
                <w:sz w:val="20"/>
                <w:szCs w:val="20"/>
              </w:rPr>
              <w:t>199</w:t>
            </w:r>
            <w:r w:rsidR="00DD4544" w:rsidRPr="00DD4544">
              <w:rPr>
                <w:rFonts w:ascii="Times" w:hAnsi="Times"/>
                <w:sz w:val="20"/>
                <w:szCs w:val="20"/>
              </w:rPr>
              <w:t>/3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 w:rsidR="00DD4544" w:rsidRPr="00DD4544">
              <w:rPr>
                <w:rFonts w:ascii="Times" w:hAnsi="Times"/>
                <w:sz w:val="20"/>
                <w:szCs w:val="20"/>
              </w:rPr>
              <w:t>635 (5.4)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9A5B1" w14:textId="77777777" w:rsidR="00901A78" w:rsidRDefault="00901A78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  <w:p w14:paraId="2D7F840F" w14:textId="72E0CBFE" w:rsidR="00901A78" w:rsidRDefault="00610EE1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65/8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>
              <w:rPr>
                <w:rFonts w:ascii="Times" w:hAnsi="Times"/>
                <w:sz w:val="20"/>
                <w:szCs w:val="20"/>
              </w:rPr>
              <w:t>448 (0.8)</w:t>
            </w:r>
          </w:p>
          <w:p w14:paraId="54178559" w14:textId="5AD6C442" w:rsidR="00610EE1" w:rsidRDefault="00610EE1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>
              <w:rPr>
                <w:rFonts w:ascii="Times" w:hAnsi="Times"/>
                <w:sz w:val="20"/>
                <w:szCs w:val="20"/>
              </w:rPr>
              <w:t>247/8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>
              <w:rPr>
                <w:rFonts w:ascii="Times" w:hAnsi="Times"/>
                <w:sz w:val="20"/>
                <w:szCs w:val="20"/>
              </w:rPr>
              <w:t>448 (26.6)</w:t>
            </w:r>
          </w:p>
          <w:p w14:paraId="0690BE65" w14:textId="7C340C56" w:rsidR="00610EE1" w:rsidRDefault="00610EE1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5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>
              <w:rPr>
                <w:rFonts w:ascii="Times" w:hAnsi="Times"/>
                <w:sz w:val="20"/>
                <w:szCs w:val="20"/>
              </w:rPr>
              <w:t>880/8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>
              <w:rPr>
                <w:rFonts w:ascii="Times" w:hAnsi="Times"/>
                <w:sz w:val="20"/>
                <w:szCs w:val="20"/>
              </w:rPr>
              <w:t>448 (69.6)</w:t>
            </w:r>
          </w:p>
          <w:p w14:paraId="092BF2B7" w14:textId="73CA42D0" w:rsidR="00610EE1" w:rsidRPr="00454EF5" w:rsidRDefault="00610EE1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256/8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>
              <w:rPr>
                <w:rFonts w:ascii="Times" w:hAnsi="Times"/>
                <w:sz w:val="20"/>
                <w:szCs w:val="20"/>
              </w:rPr>
              <w:t>448 (3.0)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2DF7AF" w14:textId="6D2AC309" w:rsidR="00901A78" w:rsidRDefault="00901A78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&lt;0.001</w:t>
            </w:r>
            <w:r w:rsidR="003D5EBF" w:rsidRPr="003D5EBF">
              <w:rPr>
                <w:rFonts w:ascii="Times" w:hAnsi="Times"/>
                <w:sz w:val="20"/>
                <w:szCs w:val="20"/>
                <w:vertAlign w:val="superscript"/>
              </w:rPr>
              <w:t>c</w:t>
            </w:r>
          </w:p>
        </w:tc>
      </w:tr>
      <w:tr w:rsidR="00901A78" w:rsidRPr="00454EF5" w14:paraId="0991B3B1" w14:textId="19EC4AE9" w:rsidTr="00901A78"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1043C395" w14:textId="5C71C58A" w:rsidR="00901A78" w:rsidRDefault="00901A78" w:rsidP="00B55B07">
            <w:pPr>
              <w:spacing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016097">
              <w:rPr>
                <w:rFonts w:ascii="Times" w:hAnsi="Times"/>
                <w:b/>
                <w:bCs/>
                <w:sz w:val="20"/>
                <w:szCs w:val="20"/>
              </w:rPr>
              <w:t>Trigger</w:t>
            </w:r>
            <w:r>
              <w:rPr>
                <w:rFonts w:ascii="Times" w:hAnsi="Times"/>
                <w:b/>
                <w:bCs/>
                <w:sz w:val="20"/>
                <w:szCs w:val="20"/>
              </w:rPr>
              <w:t>:</w:t>
            </w:r>
          </w:p>
          <w:p w14:paraId="12B2E188" w14:textId="0E51DBAE" w:rsidR="00901A78" w:rsidRPr="00B55B07" w:rsidRDefault="00901A78" w:rsidP="00502297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454EF5">
              <w:rPr>
                <w:rFonts w:ascii="Times" w:hAnsi="Times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/>
                <w:i/>
                <w:iCs/>
                <w:sz w:val="20"/>
                <w:szCs w:val="20"/>
              </w:rPr>
              <w:t>hCG</w:t>
            </w:r>
            <w:proofErr w:type="spellEnd"/>
          </w:p>
          <w:p w14:paraId="3DC0C081" w14:textId="2DB6133A" w:rsidR="00901A78" w:rsidRPr="00901A78" w:rsidRDefault="00901A78" w:rsidP="00901A78">
            <w:pPr>
              <w:spacing w:line="276" w:lineRule="auto"/>
              <w:jc w:val="right"/>
              <w:rPr>
                <w:rFonts w:ascii="Times" w:hAnsi="Times"/>
                <w:i/>
                <w:iCs/>
                <w:sz w:val="20"/>
                <w:szCs w:val="20"/>
              </w:rPr>
            </w:pPr>
            <w:r>
              <w:rPr>
                <w:rFonts w:ascii="Times" w:hAnsi="Times"/>
                <w:i/>
                <w:iCs/>
                <w:sz w:val="20"/>
                <w:szCs w:val="20"/>
              </w:rPr>
              <w:t>GnRH a</w:t>
            </w:r>
            <w:r w:rsidR="00B21731">
              <w:rPr>
                <w:rFonts w:ascii="Times" w:hAnsi="Times"/>
                <w:i/>
                <w:iCs/>
                <w:sz w:val="20"/>
                <w:szCs w:val="20"/>
              </w:rPr>
              <w:t>gonist</w:t>
            </w:r>
            <w:r w:rsidRPr="00B55B07">
              <w:rPr>
                <w:rFonts w:ascii="Times" w:hAnsi="Times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29128BF9" w14:textId="47E9FCB6" w:rsidR="00901A78" w:rsidRPr="0041437D" w:rsidRDefault="00901A78" w:rsidP="00315BD9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  <w:p w14:paraId="7690B432" w14:textId="4A146032" w:rsidR="00045E9C" w:rsidRPr="0041437D" w:rsidRDefault="00045E9C" w:rsidP="00315BD9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41437D">
              <w:rPr>
                <w:rFonts w:ascii="Times" w:hAnsi="Times"/>
                <w:sz w:val="20"/>
                <w:szCs w:val="20"/>
              </w:rPr>
              <w:t>661/1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 w:rsidRPr="0041437D">
              <w:rPr>
                <w:rFonts w:ascii="Times" w:hAnsi="Times"/>
                <w:sz w:val="20"/>
                <w:szCs w:val="20"/>
              </w:rPr>
              <w:t>06</w:t>
            </w:r>
            <w:r w:rsidR="008E24A4" w:rsidRPr="0041437D">
              <w:rPr>
                <w:rFonts w:ascii="Times" w:hAnsi="Times"/>
                <w:sz w:val="20"/>
                <w:szCs w:val="20"/>
              </w:rPr>
              <w:t>3</w:t>
            </w:r>
            <w:r w:rsidRPr="0041437D">
              <w:rPr>
                <w:rFonts w:ascii="Times" w:hAnsi="Times"/>
                <w:sz w:val="20"/>
                <w:szCs w:val="20"/>
              </w:rPr>
              <w:t xml:space="preserve"> (62.</w:t>
            </w:r>
            <w:r w:rsidR="00062E7E" w:rsidRPr="0041437D">
              <w:rPr>
                <w:rFonts w:ascii="Times" w:hAnsi="Times"/>
                <w:sz w:val="20"/>
                <w:szCs w:val="20"/>
              </w:rPr>
              <w:t>2</w:t>
            </w:r>
            <w:r w:rsidRPr="0041437D">
              <w:rPr>
                <w:rFonts w:ascii="Times" w:hAnsi="Times"/>
                <w:sz w:val="20"/>
                <w:szCs w:val="20"/>
              </w:rPr>
              <w:t>)</w:t>
            </w:r>
          </w:p>
          <w:p w14:paraId="1F738CF9" w14:textId="0ABB4C03" w:rsidR="00315BD9" w:rsidRPr="0041437D" w:rsidRDefault="00045E9C" w:rsidP="00315BD9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41437D">
              <w:rPr>
                <w:rFonts w:ascii="Times" w:hAnsi="Times"/>
                <w:sz w:val="20"/>
                <w:szCs w:val="20"/>
              </w:rPr>
              <w:t>40</w:t>
            </w:r>
            <w:r w:rsidR="00062E7E" w:rsidRPr="0041437D">
              <w:rPr>
                <w:rFonts w:ascii="Times" w:hAnsi="Times"/>
                <w:sz w:val="20"/>
                <w:szCs w:val="20"/>
              </w:rPr>
              <w:t>2</w:t>
            </w:r>
            <w:r w:rsidRPr="0041437D">
              <w:rPr>
                <w:rFonts w:ascii="Times" w:hAnsi="Times"/>
                <w:sz w:val="20"/>
                <w:szCs w:val="20"/>
              </w:rPr>
              <w:t>/1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 w:rsidRPr="0041437D">
              <w:rPr>
                <w:rFonts w:ascii="Times" w:hAnsi="Times"/>
                <w:sz w:val="20"/>
                <w:szCs w:val="20"/>
              </w:rPr>
              <w:t>06</w:t>
            </w:r>
            <w:r w:rsidR="008E24A4" w:rsidRPr="0041437D">
              <w:rPr>
                <w:rFonts w:ascii="Times" w:hAnsi="Times"/>
                <w:sz w:val="20"/>
                <w:szCs w:val="20"/>
              </w:rPr>
              <w:t>3</w:t>
            </w:r>
            <w:r w:rsidRPr="0041437D">
              <w:rPr>
                <w:rFonts w:ascii="Times" w:hAnsi="Times"/>
                <w:sz w:val="20"/>
                <w:szCs w:val="20"/>
              </w:rPr>
              <w:t xml:space="preserve"> (37.</w:t>
            </w:r>
            <w:r w:rsidR="00062E7E" w:rsidRPr="0041437D">
              <w:rPr>
                <w:rFonts w:ascii="Times" w:hAnsi="Times"/>
                <w:sz w:val="20"/>
                <w:szCs w:val="20"/>
              </w:rPr>
              <w:t>8</w:t>
            </w:r>
            <w:r w:rsidRPr="0041437D">
              <w:rPr>
                <w:rFonts w:ascii="Times" w:hAnsi="Times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5CBA466C" w14:textId="3806D0E0" w:rsidR="00901A78" w:rsidRPr="0041437D" w:rsidRDefault="00901A78" w:rsidP="007A0CBC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  <w:p w14:paraId="78880267" w14:textId="6B15C8CB" w:rsidR="00627862" w:rsidRPr="0041437D" w:rsidRDefault="00627862" w:rsidP="007A0CBC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41437D">
              <w:rPr>
                <w:rFonts w:ascii="Times" w:hAnsi="Times"/>
                <w:sz w:val="20"/>
                <w:szCs w:val="20"/>
              </w:rPr>
              <w:t>3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 w:rsidRPr="0041437D">
              <w:rPr>
                <w:rFonts w:ascii="Times" w:hAnsi="Times"/>
                <w:sz w:val="20"/>
                <w:szCs w:val="20"/>
              </w:rPr>
              <w:t>1</w:t>
            </w:r>
            <w:r w:rsidR="0041437D" w:rsidRPr="0041437D">
              <w:rPr>
                <w:rFonts w:ascii="Times" w:hAnsi="Times"/>
                <w:sz w:val="20"/>
                <w:szCs w:val="20"/>
              </w:rPr>
              <w:t>73/3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 w:rsidR="0041437D" w:rsidRPr="0041437D">
              <w:rPr>
                <w:rFonts w:ascii="Times" w:hAnsi="Times"/>
                <w:sz w:val="20"/>
                <w:szCs w:val="20"/>
              </w:rPr>
              <w:t>635 (87.3)</w:t>
            </w:r>
          </w:p>
          <w:p w14:paraId="04950CFB" w14:textId="3DC50317" w:rsidR="007A0CBC" w:rsidRPr="0041437D" w:rsidRDefault="0041437D" w:rsidP="009938AB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41437D">
              <w:rPr>
                <w:rFonts w:ascii="Times" w:hAnsi="Times"/>
                <w:sz w:val="20"/>
                <w:szCs w:val="20"/>
              </w:rPr>
              <w:t>462/3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 w:rsidRPr="0041437D">
              <w:rPr>
                <w:rFonts w:ascii="Times" w:hAnsi="Times"/>
                <w:sz w:val="20"/>
                <w:szCs w:val="20"/>
              </w:rPr>
              <w:t>635 (12.7)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529D15E5" w14:textId="77777777" w:rsidR="00901A78" w:rsidRPr="0041437D" w:rsidRDefault="00901A78" w:rsidP="00095F2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  <w:p w14:paraId="4578F356" w14:textId="0DD23438" w:rsidR="00095F27" w:rsidRPr="0041437D" w:rsidRDefault="00095F27" w:rsidP="00095F2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41437D">
              <w:rPr>
                <w:rFonts w:ascii="Times" w:hAnsi="Times"/>
                <w:sz w:val="20"/>
                <w:szCs w:val="20"/>
              </w:rPr>
              <w:t>7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 w:rsidRPr="0041437D">
              <w:rPr>
                <w:rFonts w:ascii="Times" w:hAnsi="Times"/>
                <w:sz w:val="20"/>
                <w:szCs w:val="20"/>
              </w:rPr>
              <w:t>097/8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 w:rsidRPr="0041437D">
              <w:rPr>
                <w:rFonts w:ascii="Times" w:hAnsi="Times"/>
                <w:sz w:val="20"/>
                <w:szCs w:val="20"/>
              </w:rPr>
              <w:t>448 (84.0)</w:t>
            </w:r>
          </w:p>
          <w:p w14:paraId="651FA1DE" w14:textId="521481D2" w:rsidR="00095F27" w:rsidRPr="0041437D" w:rsidRDefault="00095F27" w:rsidP="00095F2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41437D">
              <w:rPr>
                <w:rFonts w:ascii="Times" w:hAnsi="Times"/>
                <w:sz w:val="20"/>
                <w:szCs w:val="20"/>
              </w:rPr>
              <w:t>1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 w:rsidRPr="0041437D">
              <w:rPr>
                <w:rFonts w:ascii="Times" w:hAnsi="Times"/>
                <w:sz w:val="20"/>
                <w:szCs w:val="20"/>
              </w:rPr>
              <w:t>351/8</w:t>
            </w:r>
            <w:r w:rsidR="00C305CD">
              <w:rPr>
                <w:rFonts w:ascii="Times" w:hAnsi="Times"/>
                <w:sz w:val="20"/>
                <w:szCs w:val="20"/>
              </w:rPr>
              <w:t>,</w:t>
            </w:r>
            <w:r w:rsidRPr="0041437D">
              <w:rPr>
                <w:rFonts w:ascii="Times" w:hAnsi="Times"/>
                <w:sz w:val="20"/>
                <w:szCs w:val="20"/>
              </w:rPr>
              <w:t>448 (16.0)</w:t>
            </w:r>
          </w:p>
        </w:tc>
        <w:tc>
          <w:tcPr>
            <w:tcW w:w="1053" w:type="dxa"/>
            <w:tcBorders>
              <w:left w:val="nil"/>
              <w:bottom w:val="nil"/>
              <w:right w:val="nil"/>
            </w:tcBorders>
          </w:tcPr>
          <w:p w14:paraId="5DBE4689" w14:textId="46865C73" w:rsidR="00901A78" w:rsidRDefault="00901A78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&lt;0.001</w:t>
            </w:r>
            <w:r w:rsidR="00495409" w:rsidRPr="00495409">
              <w:rPr>
                <w:rFonts w:ascii="Times" w:hAnsi="Times"/>
                <w:sz w:val="20"/>
                <w:szCs w:val="20"/>
                <w:vertAlign w:val="superscript"/>
              </w:rPr>
              <w:t>c</w:t>
            </w:r>
          </w:p>
        </w:tc>
      </w:tr>
      <w:tr w:rsidR="00901A78" w:rsidRPr="00454EF5" w14:paraId="4111AF90" w14:textId="12815E3C" w:rsidTr="00901A78">
        <w:tc>
          <w:tcPr>
            <w:tcW w:w="2835" w:type="dxa"/>
            <w:tcBorders>
              <w:left w:val="nil"/>
              <w:right w:val="nil"/>
            </w:tcBorders>
          </w:tcPr>
          <w:p w14:paraId="7228D1E6" w14:textId="30D55479" w:rsidR="00901A78" w:rsidRPr="00AA2EB8" w:rsidRDefault="00901A78" w:rsidP="00901A78">
            <w:pPr>
              <w:spacing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AA2EB8">
              <w:rPr>
                <w:rFonts w:ascii="Times" w:hAnsi="Times"/>
                <w:b/>
                <w:bCs/>
                <w:sz w:val="20"/>
                <w:szCs w:val="20"/>
              </w:rPr>
              <w:t>Number of oocytes retrieved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0D14E2B3" w14:textId="3A6ACC7F" w:rsidR="00901A78" w:rsidRDefault="00045E9C" w:rsidP="00045E9C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DE0C2E">
              <w:rPr>
                <w:rFonts w:ascii="Times" w:hAnsi="Times"/>
                <w:sz w:val="20"/>
                <w:szCs w:val="20"/>
              </w:rPr>
              <w:t>8 [</w:t>
            </w:r>
            <w:r w:rsidR="00DE0C2E" w:rsidRPr="00DE0C2E">
              <w:rPr>
                <w:rFonts w:ascii="Times" w:hAnsi="Times"/>
                <w:sz w:val="20"/>
                <w:szCs w:val="20"/>
              </w:rPr>
              <w:t>5</w:t>
            </w:r>
            <w:r w:rsidRPr="00DE0C2E">
              <w:rPr>
                <w:rFonts w:ascii="Times" w:hAnsi="Times"/>
                <w:sz w:val="20"/>
                <w:szCs w:val="20"/>
              </w:rPr>
              <w:t>-</w:t>
            </w:r>
            <w:r w:rsidR="00DE0C2E" w:rsidRPr="00DE0C2E">
              <w:rPr>
                <w:rFonts w:ascii="Times" w:hAnsi="Times"/>
                <w:sz w:val="20"/>
                <w:szCs w:val="20"/>
              </w:rPr>
              <w:t>14</w:t>
            </w:r>
            <w:r w:rsidRPr="00DE0C2E">
              <w:rPr>
                <w:rFonts w:ascii="Times" w:hAnsi="Times"/>
                <w:sz w:val="20"/>
                <w:szCs w:val="20"/>
              </w:rPr>
              <w:t>]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13B0FB02" w14:textId="62F4A9FE" w:rsidR="00901A78" w:rsidRPr="00454EF5" w:rsidRDefault="00627862" w:rsidP="00627862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B92960">
              <w:rPr>
                <w:rFonts w:ascii="Times" w:hAnsi="Times"/>
                <w:sz w:val="20"/>
                <w:szCs w:val="20"/>
              </w:rPr>
              <w:t>10 [</w:t>
            </w:r>
            <w:r w:rsidR="00B92960" w:rsidRPr="00B92960">
              <w:rPr>
                <w:rFonts w:ascii="Times" w:hAnsi="Times"/>
                <w:sz w:val="20"/>
                <w:szCs w:val="20"/>
              </w:rPr>
              <w:t>7</w:t>
            </w:r>
            <w:r w:rsidRPr="00B92960">
              <w:rPr>
                <w:rFonts w:ascii="Times" w:hAnsi="Times"/>
                <w:sz w:val="20"/>
                <w:szCs w:val="20"/>
              </w:rPr>
              <w:t>-</w:t>
            </w:r>
            <w:r w:rsidR="00B92960" w:rsidRPr="00B92960">
              <w:rPr>
                <w:rFonts w:ascii="Times" w:hAnsi="Times"/>
                <w:sz w:val="20"/>
                <w:szCs w:val="20"/>
              </w:rPr>
              <w:t>13</w:t>
            </w:r>
            <w:r w:rsidRPr="00B92960">
              <w:rPr>
                <w:rFonts w:ascii="Times" w:hAnsi="Times"/>
                <w:sz w:val="20"/>
                <w:szCs w:val="20"/>
              </w:rPr>
              <w:t>]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079A2F35" w14:textId="510D263A" w:rsidR="00901A78" w:rsidRPr="00454EF5" w:rsidRDefault="00F2248C" w:rsidP="00F2248C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B92960">
              <w:rPr>
                <w:rFonts w:ascii="Times" w:hAnsi="Times"/>
                <w:sz w:val="20"/>
                <w:szCs w:val="20"/>
              </w:rPr>
              <w:t>12 [</w:t>
            </w:r>
            <w:r w:rsidR="00B92960" w:rsidRPr="00B92960">
              <w:rPr>
                <w:rFonts w:ascii="Times" w:hAnsi="Times"/>
                <w:sz w:val="20"/>
                <w:szCs w:val="20"/>
              </w:rPr>
              <w:t>7</w:t>
            </w:r>
            <w:r w:rsidRPr="00B92960">
              <w:rPr>
                <w:rFonts w:ascii="Times" w:hAnsi="Times"/>
                <w:sz w:val="20"/>
                <w:szCs w:val="20"/>
              </w:rPr>
              <w:t>-</w:t>
            </w:r>
            <w:r w:rsidR="00B92960" w:rsidRPr="00B92960">
              <w:rPr>
                <w:rFonts w:ascii="Times" w:hAnsi="Times"/>
                <w:sz w:val="20"/>
                <w:szCs w:val="20"/>
              </w:rPr>
              <w:t>17</w:t>
            </w:r>
            <w:r w:rsidRPr="00B92960">
              <w:rPr>
                <w:rFonts w:ascii="Times" w:hAnsi="Times"/>
                <w:sz w:val="20"/>
                <w:szCs w:val="20"/>
              </w:rPr>
              <w:t>]</w:t>
            </w:r>
          </w:p>
        </w:tc>
        <w:tc>
          <w:tcPr>
            <w:tcW w:w="1053" w:type="dxa"/>
            <w:tcBorders>
              <w:left w:val="nil"/>
              <w:right w:val="nil"/>
            </w:tcBorders>
          </w:tcPr>
          <w:p w14:paraId="307B606B" w14:textId="2397252F" w:rsidR="00901A78" w:rsidRDefault="00901A78" w:rsidP="00B55B07">
            <w:pPr>
              <w:spacing w:line="276" w:lineRule="auto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&lt;0.001</w:t>
            </w:r>
            <w:r w:rsidRPr="001107E9">
              <w:rPr>
                <w:rFonts w:ascii="Times" w:hAnsi="Times"/>
                <w:sz w:val="20"/>
                <w:szCs w:val="20"/>
                <w:vertAlign w:val="superscript"/>
              </w:rPr>
              <w:t>a</w:t>
            </w:r>
            <w:r w:rsidR="00495409">
              <w:rPr>
                <w:rFonts w:ascii="Times" w:hAnsi="Times"/>
                <w:sz w:val="20"/>
                <w:szCs w:val="20"/>
                <w:vertAlign w:val="superscript"/>
              </w:rPr>
              <w:t>,b</w:t>
            </w:r>
          </w:p>
        </w:tc>
      </w:tr>
    </w:tbl>
    <w:p w14:paraId="64129238" w14:textId="5CB0985E" w:rsidR="00D20982" w:rsidRDefault="004B1075" w:rsidP="00B86022">
      <w:pPr>
        <w:spacing w:before="240" w:line="276" w:lineRule="auto"/>
        <w:rPr>
          <w:rFonts w:ascii="Times" w:hAnsi="Times"/>
          <w:sz w:val="21"/>
          <w:szCs w:val="21"/>
        </w:rPr>
      </w:pPr>
      <w:proofErr w:type="spellStart"/>
      <w:r w:rsidRPr="00B86022">
        <w:rPr>
          <w:rFonts w:ascii="Times" w:hAnsi="Times"/>
          <w:sz w:val="21"/>
          <w:szCs w:val="21"/>
          <w:vertAlign w:val="superscript"/>
        </w:rPr>
        <w:t>a</w:t>
      </w:r>
      <w:r w:rsidR="00FB0237">
        <w:rPr>
          <w:rFonts w:ascii="Times" w:hAnsi="Times"/>
          <w:sz w:val="21"/>
          <w:szCs w:val="21"/>
        </w:rPr>
        <w:t>Kruskal</w:t>
      </w:r>
      <w:proofErr w:type="spellEnd"/>
      <w:r w:rsidR="00FB0237">
        <w:rPr>
          <w:rFonts w:ascii="Times" w:hAnsi="Times"/>
          <w:sz w:val="21"/>
          <w:szCs w:val="21"/>
        </w:rPr>
        <w:t>-Wallis</w:t>
      </w:r>
      <w:r w:rsidRPr="00B86022">
        <w:rPr>
          <w:rFonts w:ascii="Times" w:hAnsi="Times"/>
          <w:sz w:val="21"/>
          <w:szCs w:val="21"/>
        </w:rPr>
        <w:t xml:space="preserve"> test; values are median and </w:t>
      </w:r>
      <w:r w:rsidR="00BB7721">
        <w:rPr>
          <w:rFonts w:ascii="Times" w:hAnsi="Times"/>
          <w:sz w:val="21"/>
          <w:szCs w:val="21"/>
        </w:rPr>
        <w:t>25</w:t>
      </w:r>
      <w:r w:rsidRPr="00B86022">
        <w:rPr>
          <w:rFonts w:ascii="Times" w:hAnsi="Times"/>
          <w:sz w:val="21"/>
          <w:szCs w:val="21"/>
        </w:rPr>
        <w:t>%</w:t>
      </w:r>
      <w:r w:rsidR="00BB7721">
        <w:rPr>
          <w:rFonts w:ascii="Times" w:hAnsi="Times"/>
          <w:sz w:val="21"/>
          <w:szCs w:val="21"/>
        </w:rPr>
        <w:t>-75%</w:t>
      </w:r>
      <w:r w:rsidRPr="00B86022">
        <w:rPr>
          <w:rFonts w:ascii="Times" w:hAnsi="Times"/>
          <w:sz w:val="21"/>
          <w:szCs w:val="21"/>
        </w:rPr>
        <w:t xml:space="preserve"> </w:t>
      </w:r>
      <w:r w:rsidR="00370FD8">
        <w:rPr>
          <w:rFonts w:ascii="Times" w:hAnsi="Times"/>
          <w:sz w:val="21"/>
          <w:szCs w:val="21"/>
        </w:rPr>
        <w:t>interquartile range</w:t>
      </w:r>
    </w:p>
    <w:p w14:paraId="38EA19FB" w14:textId="061C8BC1" w:rsidR="00276902" w:rsidRDefault="00276902" w:rsidP="00276902">
      <w:pPr>
        <w:spacing w:line="276" w:lineRule="auto"/>
        <w:rPr>
          <w:rFonts w:ascii="Times" w:hAnsi="Times"/>
          <w:sz w:val="21"/>
          <w:szCs w:val="21"/>
        </w:rPr>
      </w:pPr>
      <w:proofErr w:type="spellStart"/>
      <w:r w:rsidRPr="00276902">
        <w:rPr>
          <w:rFonts w:ascii="Times" w:hAnsi="Times"/>
          <w:sz w:val="21"/>
          <w:szCs w:val="21"/>
          <w:vertAlign w:val="superscript"/>
        </w:rPr>
        <w:t>b</w:t>
      </w:r>
      <w:r>
        <w:rPr>
          <w:rFonts w:ascii="Times" w:hAnsi="Times"/>
          <w:sz w:val="21"/>
          <w:szCs w:val="21"/>
        </w:rPr>
        <w:t>Non</w:t>
      </w:r>
      <w:proofErr w:type="spellEnd"/>
      <w:r>
        <w:rPr>
          <w:rFonts w:ascii="Times" w:hAnsi="Times"/>
          <w:sz w:val="21"/>
          <w:szCs w:val="21"/>
        </w:rPr>
        <w:t>-parametric comparison for each pair using Wilcoxon test</w:t>
      </w:r>
      <w:r w:rsidR="0056122B">
        <w:rPr>
          <w:rFonts w:ascii="Times" w:hAnsi="Times"/>
          <w:sz w:val="21"/>
          <w:szCs w:val="21"/>
        </w:rPr>
        <w:t xml:space="preserve">; </w:t>
      </w:r>
      <w:r w:rsidR="0056122B" w:rsidRPr="00B86022">
        <w:rPr>
          <w:rFonts w:ascii="Times" w:hAnsi="Times"/>
          <w:sz w:val="21"/>
          <w:szCs w:val="21"/>
        </w:rPr>
        <w:t xml:space="preserve">values are median and 95% </w:t>
      </w:r>
      <w:r w:rsidR="00370FD8">
        <w:rPr>
          <w:rFonts w:ascii="Times" w:hAnsi="Times"/>
          <w:sz w:val="21"/>
          <w:szCs w:val="21"/>
        </w:rPr>
        <w:t>interquartile range</w:t>
      </w:r>
      <w:r w:rsidR="00B26122">
        <w:rPr>
          <w:rFonts w:ascii="Times" w:hAnsi="Times"/>
          <w:sz w:val="21"/>
          <w:szCs w:val="21"/>
        </w:rPr>
        <w:t>. P values different than those reported in table shown below:</w:t>
      </w:r>
    </w:p>
    <w:p w14:paraId="384026C8" w14:textId="5FC0A1F6" w:rsidR="004E0118" w:rsidRDefault="004E0118" w:rsidP="00276902">
      <w:pPr>
        <w:spacing w:line="276" w:lineRule="auto"/>
        <w:rPr>
          <w:rFonts w:ascii="Times" w:hAnsi="Times"/>
          <w:i/>
          <w:iCs/>
          <w:sz w:val="21"/>
          <w:szCs w:val="21"/>
        </w:rPr>
      </w:pPr>
      <w:r w:rsidRPr="004E0118">
        <w:rPr>
          <w:rFonts w:ascii="Times" w:hAnsi="Times"/>
          <w:i/>
          <w:iCs/>
          <w:sz w:val="21"/>
          <w:szCs w:val="21"/>
        </w:rPr>
        <w:t xml:space="preserve">AMH: Study Center (SC) 1 vs. </w:t>
      </w:r>
      <w:r w:rsidR="00370FD8">
        <w:rPr>
          <w:rFonts w:ascii="Times" w:hAnsi="Times"/>
          <w:i/>
          <w:iCs/>
          <w:sz w:val="21"/>
          <w:szCs w:val="21"/>
        </w:rPr>
        <w:t xml:space="preserve">SC </w:t>
      </w:r>
      <w:r w:rsidRPr="004E0118">
        <w:rPr>
          <w:rFonts w:ascii="Times" w:hAnsi="Times"/>
          <w:i/>
          <w:iCs/>
          <w:sz w:val="21"/>
          <w:szCs w:val="21"/>
        </w:rPr>
        <w:t>2: p=0.16;</w:t>
      </w:r>
    </w:p>
    <w:p w14:paraId="4BF9F22E" w14:textId="2FB92ABE" w:rsidR="00B72DEC" w:rsidRPr="004E0118" w:rsidRDefault="00B72DEC" w:rsidP="00276902">
      <w:pPr>
        <w:spacing w:line="276" w:lineRule="auto"/>
        <w:rPr>
          <w:rFonts w:ascii="Times" w:hAnsi="Times"/>
          <w:i/>
          <w:iCs/>
          <w:sz w:val="21"/>
          <w:szCs w:val="21"/>
        </w:rPr>
      </w:pPr>
      <w:r>
        <w:rPr>
          <w:rFonts w:ascii="Times" w:hAnsi="Times"/>
          <w:i/>
          <w:iCs/>
          <w:sz w:val="21"/>
          <w:szCs w:val="21"/>
        </w:rPr>
        <w:t>Duration of stimulation: SC 1 vs.</w:t>
      </w:r>
      <w:r w:rsidR="00370FD8">
        <w:rPr>
          <w:rFonts w:ascii="Times" w:hAnsi="Times"/>
          <w:i/>
          <w:iCs/>
          <w:sz w:val="21"/>
          <w:szCs w:val="21"/>
        </w:rPr>
        <w:t xml:space="preserve"> SC</w:t>
      </w:r>
      <w:r>
        <w:rPr>
          <w:rFonts w:ascii="Times" w:hAnsi="Times"/>
          <w:i/>
          <w:iCs/>
          <w:sz w:val="21"/>
          <w:szCs w:val="21"/>
        </w:rPr>
        <w:t xml:space="preserve"> 3: p=0.03;</w:t>
      </w:r>
    </w:p>
    <w:p w14:paraId="72C63192" w14:textId="34B635AC" w:rsidR="004B1075" w:rsidRPr="00B86022" w:rsidRDefault="00B26122" w:rsidP="00B86022">
      <w:pPr>
        <w:spacing w:line="276" w:lineRule="auto"/>
        <w:rPr>
          <w:rFonts w:ascii="Times" w:hAnsi="Times"/>
          <w:sz w:val="21"/>
          <w:szCs w:val="21"/>
        </w:rPr>
      </w:pPr>
      <w:r w:rsidRPr="00B72DEC">
        <w:rPr>
          <w:rFonts w:ascii="Times" w:hAnsi="Times"/>
          <w:sz w:val="21"/>
          <w:szCs w:val="21"/>
          <w:vertAlign w:val="superscript"/>
        </w:rPr>
        <w:t>c</w:t>
      </w:r>
      <w:r w:rsidR="004B1075" w:rsidRPr="00B86022">
        <w:rPr>
          <w:rFonts w:ascii="Times" w:hAnsi="Times"/>
          <w:sz w:val="21"/>
          <w:szCs w:val="21"/>
        </w:rPr>
        <w:t>Pearson χ2 test. Values are number (percentage).</w:t>
      </w:r>
    </w:p>
    <w:sectPr w:rsidR="004B1075" w:rsidRPr="00B86022" w:rsidSect="00901A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982"/>
    <w:rsid w:val="00016097"/>
    <w:rsid w:val="00043266"/>
    <w:rsid w:val="00045E9C"/>
    <w:rsid w:val="00056ED2"/>
    <w:rsid w:val="00062E7E"/>
    <w:rsid w:val="00085C47"/>
    <w:rsid w:val="00087E4E"/>
    <w:rsid w:val="00095F27"/>
    <w:rsid w:val="000A268E"/>
    <w:rsid w:val="000C7917"/>
    <w:rsid w:val="000E38BE"/>
    <w:rsid w:val="000F1854"/>
    <w:rsid w:val="000F1B12"/>
    <w:rsid w:val="001107E9"/>
    <w:rsid w:val="00136267"/>
    <w:rsid w:val="00137ABF"/>
    <w:rsid w:val="00190B7C"/>
    <w:rsid w:val="001944EC"/>
    <w:rsid w:val="001B262A"/>
    <w:rsid w:val="001D136E"/>
    <w:rsid w:val="001D29B7"/>
    <w:rsid w:val="001E44C3"/>
    <w:rsid w:val="001F14A4"/>
    <w:rsid w:val="001F5FF2"/>
    <w:rsid w:val="002057DC"/>
    <w:rsid w:val="00214D07"/>
    <w:rsid w:val="00235A29"/>
    <w:rsid w:val="00244E44"/>
    <w:rsid w:val="002664AA"/>
    <w:rsid w:val="0027506F"/>
    <w:rsid w:val="00276902"/>
    <w:rsid w:val="00277DDE"/>
    <w:rsid w:val="002A157A"/>
    <w:rsid w:val="002B6D7F"/>
    <w:rsid w:val="002D0EAA"/>
    <w:rsid w:val="00315BD9"/>
    <w:rsid w:val="003212A6"/>
    <w:rsid w:val="00341AEF"/>
    <w:rsid w:val="00356F01"/>
    <w:rsid w:val="00370FD8"/>
    <w:rsid w:val="003728CE"/>
    <w:rsid w:val="003756C4"/>
    <w:rsid w:val="003D12E9"/>
    <w:rsid w:val="003D5EBF"/>
    <w:rsid w:val="003F3C6E"/>
    <w:rsid w:val="003F7C26"/>
    <w:rsid w:val="00401745"/>
    <w:rsid w:val="00410C92"/>
    <w:rsid w:val="0041437D"/>
    <w:rsid w:val="004256A5"/>
    <w:rsid w:val="00426ACC"/>
    <w:rsid w:val="004350CB"/>
    <w:rsid w:val="00436640"/>
    <w:rsid w:val="00457C0F"/>
    <w:rsid w:val="00471860"/>
    <w:rsid w:val="00484511"/>
    <w:rsid w:val="00486046"/>
    <w:rsid w:val="00495409"/>
    <w:rsid w:val="004A1993"/>
    <w:rsid w:val="004A1E3C"/>
    <w:rsid w:val="004B1075"/>
    <w:rsid w:val="004B70D4"/>
    <w:rsid w:val="004E0118"/>
    <w:rsid w:val="004E40E5"/>
    <w:rsid w:val="004F3622"/>
    <w:rsid w:val="00502297"/>
    <w:rsid w:val="00515D00"/>
    <w:rsid w:val="00516D9C"/>
    <w:rsid w:val="0052087E"/>
    <w:rsid w:val="0056122B"/>
    <w:rsid w:val="005654D2"/>
    <w:rsid w:val="00570267"/>
    <w:rsid w:val="00582146"/>
    <w:rsid w:val="0058252B"/>
    <w:rsid w:val="00592D53"/>
    <w:rsid w:val="005B065C"/>
    <w:rsid w:val="005C3E1D"/>
    <w:rsid w:val="005C5894"/>
    <w:rsid w:val="005C7D66"/>
    <w:rsid w:val="005E7F08"/>
    <w:rsid w:val="005F70FE"/>
    <w:rsid w:val="00610DEC"/>
    <w:rsid w:val="00610EE1"/>
    <w:rsid w:val="00611697"/>
    <w:rsid w:val="00612253"/>
    <w:rsid w:val="00627862"/>
    <w:rsid w:val="006406D1"/>
    <w:rsid w:val="00672643"/>
    <w:rsid w:val="0067565A"/>
    <w:rsid w:val="006A66C5"/>
    <w:rsid w:val="006C52F9"/>
    <w:rsid w:val="006E08F0"/>
    <w:rsid w:val="006E0E01"/>
    <w:rsid w:val="00721DA1"/>
    <w:rsid w:val="00734C44"/>
    <w:rsid w:val="00762740"/>
    <w:rsid w:val="00782DC7"/>
    <w:rsid w:val="007A064B"/>
    <w:rsid w:val="007A0B0E"/>
    <w:rsid w:val="007A0CBC"/>
    <w:rsid w:val="007A2C9A"/>
    <w:rsid w:val="007C08D1"/>
    <w:rsid w:val="007C20DE"/>
    <w:rsid w:val="007E480F"/>
    <w:rsid w:val="007E743D"/>
    <w:rsid w:val="007F1FC0"/>
    <w:rsid w:val="00812726"/>
    <w:rsid w:val="00813A0C"/>
    <w:rsid w:val="008214FB"/>
    <w:rsid w:val="008345B8"/>
    <w:rsid w:val="0083643C"/>
    <w:rsid w:val="00857829"/>
    <w:rsid w:val="008633D4"/>
    <w:rsid w:val="008933E3"/>
    <w:rsid w:val="008941E9"/>
    <w:rsid w:val="008B4F41"/>
    <w:rsid w:val="008C4FE8"/>
    <w:rsid w:val="008E24A4"/>
    <w:rsid w:val="008E66FF"/>
    <w:rsid w:val="008F1577"/>
    <w:rsid w:val="008F302C"/>
    <w:rsid w:val="00901001"/>
    <w:rsid w:val="00901A78"/>
    <w:rsid w:val="009065BA"/>
    <w:rsid w:val="00927EAD"/>
    <w:rsid w:val="009402FD"/>
    <w:rsid w:val="00955321"/>
    <w:rsid w:val="00961E66"/>
    <w:rsid w:val="00971B20"/>
    <w:rsid w:val="00971D97"/>
    <w:rsid w:val="009938AB"/>
    <w:rsid w:val="009A04C3"/>
    <w:rsid w:val="009A66BB"/>
    <w:rsid w:val="009D699E"/>
    <w:rsid w:val="00A206C4"/>
    <w:rsid w:val="00A266F1"/>
    <w:rsid w:val="00A37AC4"/>
    <w:rsid w:val="00A46679"/>
    <w:rsid w:val="00A46898"/>
    <w:rsid w:val="00A57719"/>
    <w:rsid w:val="00AA2EB8"/>
    <w:rsid w:val="00AB55B7"/>
    <w:rsid w:val="00AB7FD4"/>
    <w:rsid w:val="00AC4B31"/>
    <w:rsid w:val="00AD75BB"/>
    <w:rsid w:val="00B068C1"/>
    <w:rsid w:val="00B17AA5"/>
    <w:rsid w:val="00B21731"/>
    <w:rsid w:val="00B26122"/>
    <w:rsid w:val="00B53838"/>
    <w:rsid w:val="00B55B07"/>
    <w:rsid w:val="00B57DB5"/>
    <w:rsid w:val="00B67E9D"/>
    <w:rsid w:val="00B70149"/>
    <w:rsid w:val="00B72DEC"/>
    <w:rsid w:val="00B84F4A"/>
    <w:rsid w:val="00B86022"/>
    <w:rsid w:val="00B92960"/>
    <w:rsid w:val="00BA7699"/>
    <w:rsid w:val="00BB7721"/>
    <w:rsid w:val="00BC4C74"/>
    <w:rsid w:val="00BF27E3"/>
    <w:rsid w:val="00C2515F"/>
    <w:rsid w:val="00C305CD"/>
    <w:rsid w:val="00C45F1E"/>
    <w:rsid w:val="00C72555"/>
    <w:rsid w:val="00CD04AE"/>
    <w:rsid w:val="00CD28EF"/>
    <w:rsid w:val="00CE086F"/>
    <w:rsid w:val="00CF42FB"/>
    <w:rsid w:val="00D0155B"/>
    <w:rsid w:val="00D032A7"/>
    <w:rsid w:val="00D20982"/>
    <w:rsid w:val="00D22226"/>
    <w:rsid w:val="00D346C8"/>
    <w:rsid w:val="00D36339"/>
    <w:rsid w:val="00D47C02"/>
    <w:rsid w:val="00D648BA"/>
    <w:rsid w:val="00D867C7"/>
    <w:rsid w:val="00D91C1A"/>
    <w:rsid w:val="00D927D3"/>
    <w:rsid w:val="00D9356B"/>
    <w:rsid w:val="00DC77D7"/>
    <w:rsid w:val="00DD4544"/>
    <w:rsid w:val="00DD6806"/>
    <w:rsid w:val="00DE085A"/>
    <w:rsid w:val="00DE0C2E"/>
    <w:rsid w:val="00E207E4"/>
    <w:rsid w:val="00E85FBE"/>
    <w:rsid w:val="00EB5731"/>
    <w:rsid w:val="00ED7D88"/>
    <w:rsid w:val="00EE5677"/>
    <w:rsid w:val="00F03D8D"/>
    <w:rsid w:val="00F101CD"/>
    <w:rsid w:val="00F13BF5"/>
    <w:rsid w:val="00F16345"/>
    <w:rsid w:val="00F2248C"/>
    <w:rsid w:val="00F4596A"/>
    <w:rsid w:val="00FB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7EE2F7"/>
  <w15:chartTrackingRefBased/>
  <w15:docId w15:val="{F0B57A01-CDAD-5D4B-952D-81C51247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0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609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09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1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1776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Esteves</dc:creator>
  <cp:keywords/>
  <dc:description/>
  <cp:lastModifiedBy>Sandro Esteves</cp:lastModifiedBy>
  <cp:revision>3</cp:revision>
  <dcterms:created xsi:type="dcterms:W3CDTF">2020-12-22T16:09:00Z</dcterms:created>
  <dcterms:modified xsi:type="dcterms:W3CDTF">2020-12-28T15:19:00Z</dcterms:modified>
</cp:coreProperties>
</file>