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D6C59C" w14:textId="0A717DCE" w:rsidR="004C21EF" w:rsidRPr="004C21EF" w:rsidRDefault="00654E8F" w:rsidP="004C21EF">
      <w:pPr>
        <w:pStyle w:val="SupplementaryMaterial"/>
      </w:pPr>
      <w:r w:rsidRPr="001549D3">
        <w:t>Supplementary Material</w:t>
      </w:r>
    </w:p>
    <w:p w14:paraId="4D059444" w14:textId="490E8457" w:rsidR="00994A3D" w:rsidRPr="004C21EF" w:rsidRDefault="00654E8F" w:rsidP="004C21EF">
      <w:pPr>
        <w:widowControl w:val="0"/>
        <w:spacing w:before="0" w:after="0" w:line="480" w:lineRule="auto"/>
        <w:jc w:val="both"/>
        <w:rPr>
          <w:rFonts w:eastAsia="Cambria" w:cs="Times New Roman"/>
          <w:b/>
          <w:szCs w:val="24"/>
        </w:rPr>
      </w:pPr>
      <w:r w:rsidRPr="004C21EF">
        <w:rPr>
          <w:rFonts w:eastAsia="Cambria" w:cs="Times New Roman"/>
          <w:b/>
          <w:szCs w:val="24"/>
        </w:rPr>
        <w:t>Tables</w:t>
      </w:r>
      <w:r w:rsidR="004C21EF" w:rsidRPr="004C21EF">
        <w:rPr>
          <w:rFonts w:eastAsia="Cambria" w:cs="Times New Roman"/>
          <w:b/>
          <w:szCs w:val="24"/>
        </w:rPr>
        <w:t xml:space="preserve"> </w:t>
      </w:r>
      <w:r w:rsidR="004C21EF" w:rsidRPr="004C21EF">
        <w:rPr>
          <w:rFonts w:eastAsia="Cambria" w:cs="Times New Roman" w:hint="eastAsia"/>
          <w:b/>
          <w:szCs w:val="24"/>
        </w:rPr>
        <w:t>1.</w:t>
      </w:r>
      <w:r w:rsidR="004C21EF" w:rsidRPr="004C21EF">
        <w:rPr>
          <w:rFonts w:eastAsia="Cambria" w:cs="Times New Roman"/>
          <w:b/>
          <w:szCs w:val="24"/>
        </w:rPr>
        <w:t xml:space="preserve"> </w:t>
      </w:r>
      <w:r w:rsidR="004C21EF" w:rsidRPr="00612B07">
        <w:rPr>
          <w:rFonts w:eastAsia="Cambria" w:cs="Times New Roman"/>
          <w:b/>
          <w:szCs w:val="24"/>
        </w:rPr>
        <w:t xml:space="preserve">Associations of baseline </w:t>
      </w:r>
      <w:r w:rsidR="004C21EF" w:rsidRPr="004C21EF">
        <w:rPr>
          <w:rFonts w:eastAsia="Cambria" w:cs="Times New Roman" w:hint="eastAsia"/>
          <w:b/>
          <w:szCs w:val="24"/>
        </w:rPr>
        <w:t>plasma</w:t>
      </w:r>
      <w:r w:rsidR="004C21EF" w:rsidRPr="00612B07">
        <w:rPr>
          <w:rFonts w:eastAsia="Cambria" w:cs="Times New Roman"/>
          <w:b/>
          <w:szCs w:val="24"/>
        </w:rPr>
        <w:t xml:space="preserve"> ApoE levels with biomarkers of AD.</w:t>
      </w:r>
    </w:p>
    <w:tbl>
      <w:tblPr>
        <w:tblStyle w:val="41"/>
        <w:tblpPr w:leftFromText="180" w:rightFromText="180" w:vertAnchor="text" w:horzAnchor="margin" w:tblpXSpec="center" w:tblpY="91"/>
        <w:tblW w:w="96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6"/>
        <w:gridCol w:w="1417"/>
        <w:gridCol w:w="1077"/>
        <w:gridCol w:w="236"/>
        <w:gridCol w:w="1417"/>
        <w:gridCol w:w="1077"/>
        <w:gridCol w:w="236"/>
        <w:gridCol w:w="1417"/>
        <w:gridCol w:w="1077"/>
      </w:tblGrid>
      <w:tr w:rsidR="00E835EE" w:rsidRPr="00E835EE" w14:paraId="0EB97A78" w14:textId="77777777" w:rsidTr="000645A6">
        <w:tc>
          <w:tcPr>
            <w:tcW w:w="1656" w:type="dxa"/>
            <w:tcBorders>
              <w:top w:val="single" w:sz="8" w:space="0" w:color="000000"/>
            </w:tcBorders>
            <w:vAlign w:val="center"/>
          </w:tcPr>
          <w:p w14:paraId="1B7F7E30" w14:textId="77777777" w:rsidR="00E835EE" w:rsidRPr="00E835EE" w:rsidRDefault="00E835EE" w:rsidP="00E835EE">
            <w:pPr>
              <w:widowControl w:val="0"/>
              <w:spacing w:before="0" w:after="0"/>
              <w:jc w:val="both"/>
              <w:rPr>
                <w:rFonts w:eastAsia="等线" w:cs="Times New Roman"/>
                <w:sz w:val="20"/>
                <w:szCs w:val="20"/>
              </w:rPr>
            </w:pPr>
          </w:p>
        </w:tc>
        <w:tc>
          <w:tcPr>
            <w:tcW w:w="2494" w:type="dxa"/>
            <w:gridSpan w:val="2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518A812" w14:textId="77777777" w:rsidR="00E835EE" w:rsidRPr="00E835EE" w:rsidRDefault="00E835EE" w:rsidP="00E835EE">
            <w:pPr>
              <w:widowControl w:val="0"/>
              <w:spacing w:before="0" w:after="0"/>
              <w:jc w:val="center"/>
              <w:rPr>
                <w:rFonts w:eastAsia="等线" w:cs="Times New Roman"/>
                <w:sz w:val="20"/>
                <w:szCs w:val="20"/>
              </w:rPr>
            </w:pPr>
            <w:r w:rsidRPr="00E835EE">
              <w:rPr>
                <w:rFonts w:eastAsia="等线" w:cs="Times New Roman"/>
                <w:sz w:val="20"/>
                <w:szCs w:val="20"/>
              </w:rPr>
              <w:t>Model1</w:t>
            </w:r>
          </w:p>
        </w:tc>
        <w:tc>
          <w:tcPr>
            <w:tcW w:w="236" w:type="dxa"/>
            <w:tcBorders>
              <w:top w:val="single" w:sz="8" w:space="0" w:color="000000"/>
            </w:tcBorders>
            <w:vAlign w:val="center"/>
          </w:tcPr>
          <w:p w14:paraId="1DF46999" w14:textId="77777777" w:rsidR="00E835EE" w:rsidRPr="00E835EE" w:rsidRDefault="00E835EE" w:rsidP="00E835EE">
            <w:pPr>
              <w:widowControl w:val="0"/>
              <w:spacing w:before="0" w:after="0"/>
              <w:jc w:val="center"/>
              <w:rPr>
                <w:rFonts w:eastAsia="等线" w:cs="Times New Roman"/>
                <w:sz w:val="20"/>
                <w:szCs w:val="20"/>
              </w:rPr>
            </w:pPr>
          </w:p>
        </w:tc>
        <w:tc>
          <w:tcPr>
            <w:tcW w:w="5224" w:type="dxa"/>
            <w:gridSpan w:val="5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483C8C1" w14:textId="77777777" w:rsidR="00E835EE" w:rsidRPr="00E835EE" w:rsidRDefault="00E835EE" w:rsidP="00E835EE">
            <w:pPr>
              <w:widowControl w:val="0"/>
              <w:spacing w:before="0" w:after="0"/>
              <w:jc w:val="center"/>
              <w:rPr>
                <w:rFonts w:eastAsia="等线" w:cs="Times New Roman"/>
                <w:sz w:val="20"/>
                <w:szCs w:val="20"/>
              </w:rPr>
            </w:pPr>
            <w:r w:rsidRPr="00E835EE">
              <w:rPr>
                <w:rFonts w:eastAsia="等线" w:cs="Times New Roman"/>
                <w:sz w:val="20"/>
                <w:szCs w:val="20"/>
              </w:rPr>
              <w:t>Model2</w:t>
            </w:r>
          </w:p>
        </w:tc>
      </w:tr>
      <w:tr w:rsidR="00E835EE" w:rsidRPr="00E835EE" w14:paraId="4D4E4C94" w14:textId="77777777" w:rsidTr="000645A6">
        <w:tc>
          <w:tcPr>
            <w:tcW w:w="1656" w:type="dxa"/>
            <w:vAlign w:val="center"/>
          </w:tcPr>
          <w:p w14:paraId="7C9C05B6" w14:textId="77777777" w:rsidR="00E835EE" w:rsidRPr="00E835EE" w:rsidRDefault="00E835EE" w:rsidP="00E835EE">
            <w:pPr>
              <w:widowControl w:val="0"/>
              <w:spacing w:before="0" w:after="0"/>
              <w:jc w:val="both"/>
              <w:rPr>
                <w:rFonts w:eastAsia="等线" w:cs="Times New Roman"/>
                <w:sz w:val="20"/>
                <w:szCs w:val="20"/>
              </w:rPr>
            </w:pPr>
          </w:p>
        </w:tc>
        <w:tc>
          <w:tcPr>
            <w:tcW w:w="2494" w:type="dxa"/>
            <w:gridSpan w:val="2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8941932" w14:textId="77777777" w:rsidR="00E835EE" w:rsidRPr="00E835EE" w:rsidRDefault="00E835EE" w:rsidP="00E835EE">
            <w:pPr>
              <w:widowControl w:val="0"/>
              <w:spacing w:before="0" w:after="0"/>
              <w:jc w:val="center"/>
              <w:rPr>
                <w:rFonts w:eastAsia="等线" w:cs="Times New Roman"/>
                <w:sz w:val="20"/>
                <w:szCs w:val="20"/>
              </w:rPr>
            </w:pPr>
            <w:r w:rsidRPr="00E835EE">
              <w:rPr>
                <w:rFonts w:eastAsia="等线" w:cs="Times New Roman"/>
                <w:sz w:val="20"/>
                <w:szCs w:val="20"/>
              </w:rPr>
              <w:t>Plasma ApoE</w:t>
            </w:r>
          </w:p>
        </w:tc>
        <w:tc>
          <w:tcPr>
            <w:tcW w:w="236" w:type="dxa"/>
            <w:vAlign w:val="center"/>
          </w:tcPr>
          <w:p w14:paraId="3497533B" w14:textId="77777777" w:rsidR="00E835EE" w:rsidRPr="00E835EE" w:rsidRDefault="00E835EE" w:rsidP="00E835EE">
            <w:pPr>
              <w:widowControl w:val="0"/>
              <w:spacing w:before="0" w:after="0"/>
              <w:jc w:val="center"/>
              <w:rPr>
                <w:rFonts w:eastAsia="等线" w:cs="Times New Roman"/>
                <w:sz w:val="20"/>
                <w:szCs w:val="20"/>
              </w:rPr>
            </w:pPr>
          </w:p>
        </w:tc>
        <w:tc>
          <w:tcPr>
            <w:tcW w:w="2494" w:type="dxa"/>
            <w:gridSpan w:val="2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C60BD86" w14:textId="77777777" w:rsidR="00E835EE" w:rsidRPr="00E835EE" w:rsidRDefault="00E835EE" w:rsidP="00E835EE">
            <w:pPr>
              <w:widowControl w:val="0"/>
              <w:spacing w:before="0" w:after="0"/>
              <w:jc w:val="center"/>
              <w:rPr>
                <w:rFonts w:eastAsia="等线" w:cs="Times New Roman"/>
                <w:sz w:val="20"/>
                <w:szCs w:val="20"/>
              </w:rPr>
            </w:pPr>
            <w:r w:rsidRPr="00E835EE">
              <w:rPr>
                <w:rFonts w:eastAsia="等线" w:cs="Times New Roman"/>
                <w:sz w:val="20"/>
                <w:szCs w:val="20"/>
              </w:rPr>
              <w:t>Plasma ApoE(×time)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14:paraId="16539546" w14:textId="77777777" w:rsidR="00E835EE" w:rsidRPr="00E835EE" w:rsidRDefault="00E835EE" w:rsidP="00E835EE">
            <w:pPr>
              <w:widowControl w:val="0"/>
              <w:spacing w:before="0" w:after="0"/>
              <w:jc w:val="center"/>
              <w:rPr>
                <w:rFonts w:eastAsia="等线" w:cs="Times New Roman"/>
                <w:sz w:val="20"/>
                <w:szCs w:val="20"/>
              </w:rPr>
            </w:pPr>
          </w:p>
        </w:tc>
        <w:tc>
          <w:tcPr>
            <w:tcW w:w="2494" w:type="dxa"/>
            <w:gridSpan w:val="2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F925EDF" w14:textId="77777777" w:rsidR="00E835EE" w:rsidRPr="00E835EE" w:rsidRDefault="00E835EE" w:rsidP="00E835EE">
            <w:pPr>
              <w:widowControl w:val="0"/>
              <w:spacing w:before="0" w:after="0"/>
              <w:jc w:val="center"/>
              <w:rPr>
                <w:rFonts w:eastAsia="等线" w:cs="Times New Roman"/>
                <w:sz w:val="20"/>
                <w:szCs w:val="20"/>
              </w:rPr>
            </w:pPr>
            <w:r w:rsidRPr="00E835EE">
              <w:rPr>
                <w:rFonts w:eastAsia="等线" w:cs="Times New Roman"/>
                <w:sz w:val="20"/>
                <w:szCs w:val="20"/>
              </w:rPr>
              <w:t>Plasma ApoE×sex(×time)</w:t>
            </w:r>
          </w:p>
        </w:tc>
      </w:tr>
      <w:tr w:rsidR="00E835EE" w:rsidRPr="00E835EE" w14:paraId="6BA195C4" w14:textId="77777777" w:rsidTr="000645A6">
        <w:tc>
          <w:tcPr>
            <w:tcW w:w="1656" w:type="dxa"/>
            <w:tcBorders>
              <w:bottom w:val="single" w:sz="8" w:space="0" w:color="000000"/>
            </w:tcBorders>
            <w:vAlign w:val="center"/>
          </w:tcPr>
          <w:p w14:paraId="4FDCB31D" w14:textId="77777777" w:rsidR="00E835EE" w:rsidRPr="00E835EE" w:rsidRDefault="00E835EE" w:rsidP="00E835EE">
            <w:pPr>
              <w:widowControl w:val="0"/>
              <w:spacing w:before="0" w:after="0"/>
              <w:jc w:val="both"/>
              <w:rPr>
                <w:rFonts w:eastAsia="等线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0D04835" w14:textId="77777777" w:rsidR="00E835EE" w:rsidRPr="00E835EE" w:rsidRDefault="00E835EE" w:rsidP="00E835EE">
            <w:pPr>
              <w:widowControl w:val="0"/>
              <w:spacing w:before="0" w:after="0"/>
              <w:jc w:val="center"/>
              <w:rPr>
                <w:rFonts w:eastAsia="等线" w:cs="Times New Roman"/>
                <w:sz w:val="20"/>
                <w:szCs w:val="20"/>
              </w:rPr>
            </w:pPr>
            <w:r w:rsidRPr="00E835EE">
              <w:rPr>
                <w:rFonts w:eastAsia="等线" w:cs="Times New Roman"/>
                <w:bCs/>
                <w:color w:val="000000"/>
                <w:sz w:val="20"/>
                <w:szCs w:val="20"/>
              </w:rPr>
              <w:t>β</w:t>
            </w:r>
            <w:r w:rsidRPr="00E835EE">
              <w:rPr>
                <w:rFonts w:eastAsia="等线" w:cs="Times New Roman"/>
                <w:color w:val="000000"/>
                <w:sz w:val="20"/>
                <w:szCs w:val="20"/>
              </w:rPr>
              <w:t>(s.e.)</w:t>
            </w:r>
          </w:p>
        </w:tc>
        <w:tc>
          <w:tcPr>
            <w:tcW w:w="107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16F0FF1" w14:textId="77777777" w:rsidR="00E835EE" w:rsidRPr="00E835EE" w:rsidRDefault="00E835EE" w:rsidP="00E835EE">
            <w:pPr>
              <w:widowControl w:val="0"/>
              <w:spacing w:before="0" w:after="0"/>
              <w:jc w:val="center"/>
              <w:rPr>
                <w:rFonts w:eastAsia="等线" w:cs="Times New Roman"/>
                <w:sz w:val="20"/>
                <w:szCs w:val="20"/>
              </w:rPr>
            </w:pPr>
            <w:r w:rsidRPr="00E835EE">
              <w:rPr>
                <w:rFonts w:eastAsia="等线" w:cs="Times New Roman"/>
                <w:sz w:val="20"/>
                <w:szCs w:val="20"/>
              </w:rPr>
              <w:t>P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vAlign w:val="center"/>
          </w:tcPr>
          <w:p w14:paraId="0CC35F9B" w14:textId="77777777" w:rsidR="00E835EE" w:rsidRPr="00E835EE" w:rsidRDefault="00E835EE" w:rsidP="00E835EE">
            <w:pPr>
              <w:widowControl w:val="0"/>
              <w:spacing w:before="0" w:after="0"/>
              <w:jc w:val="center"/>
              <w:rPr>
                <w:rFonts w:eastAsia="等线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E3762A0" w14:textId="77777777" w:rsidR="00E835EE" w:rsidRPr="00E835EE" w:rsidRDefault="00E835EE" w:rsidP="00E835EE">
            <w:pPr>
              <w:widowControl w:val="0"/>
              <w:spacing w:before="0" w:after="0"/>
              <w:jc w:val="center"/>
              <w:rPr>
                <w:rFonts w:eastAsia="等线" w:cs="Times New Roman"/>
                <w:sz w:val="20"/>
                <w:szCs w:val="20"/>
              </w:rPr>
            </w:pPr>
            <w:r w:rsidRPr="00E835EE">
              <w:rPr>
                <w:rFonts w:eastAsia="等线" w:cs="Times New Roman"/>
                <w:bCs/>
                <w:color w:val="000000"/>
                <w:sz w:val="20"/>
                <w:szCs w:val="20"/>
              </w:rPr>
              <w:t>β</w:t>
            </w:r>
            <w:r w:rsidRPr="00E835EE">
              <w:rPr>
                <w:rFonts w:eastAsia="等线" w:cs="Times New Roman"/>
                <w:color w:val="000000"/>
                <w:sz w:val="20"/>
                <w:szCs w:val="20"/>
              </w:rPr>
              <w:t>(s.e.)</w:t>
            </w:r>
          </w:p>
        </w:tc>
        <w:tc>
          <w:tcPr>
            <w:tcW w:w="107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DCF5922" w14:textId="77777777" w:rsidR="00E835EE" w:rsidRPr="00E835EE" w:rsidRDefault="00E835EE" w:rsidP="00E835EE">
            <w:pPr>
              <w:widowControl w:val="0"/>
              <w:spacing w:before="0" w:after="0"/>
              <w:jc w:val="center"/>
              <w:rPr>
                <w:rFonts w:eastAsia="等线" w:cs="Times New Roman"/>
                <w:sz w:val="20"/>
                <w:szCs w:val="20"/>
              </w:rPr>
            </w:pPr>
            <w:r w:rsidRPr="00E835EE">
              <w:rPr>
                <w:rFonts w:eastAsia="等线" w:cs="Times New Roman"/>
                <w:sz w:val="20"/>
                <w:szCs w:val="20"/>
              </w:rPr>
              <w:t>P</w:t>
            </w:r>
          </w:p>
        </w:tc>
        <w:tc>
          <w:tcPr>
            <w:tcW w:w="236" w:type="dxa"/>
            <w:tcBorders>
              <w:bottom w:val="single" w:sz="8" w:space="0" w:color="000000"/>
            </w:tcBorders>
          </w:tcPr>
          <w:p w14:paraId="469B525B" w14:textId="77777777" w:rsidR="00E835EE" w:rsidRPr="00E835EE" w:rsidRDefault="00E835EE" w:rsidP="00E835EE">
            <w:pPr>
              <w:widowControl w:val="0"/>
              <w:spacing w:before="0" w:after="0"/>
              <w:jc w:val="center"/>
              <w:rPr>
                <w:rFonts w:eastAsia="等线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FB34134" w14:textId="77777777" w:rsidR="00E835EE" w:rsidRPr="00E835EE" w:rsidRDefault="00E835EE" w:rsidP="00E835EE">
            <w:pPr>
              <w:widowControl w:val="0"/>
              <w:spacing w:before="0" w:after="0"/>
              <w:jc w:val="center"/>
              <w:rPr>
                <w:rFonts w:eastAsia="等线" w:cs="Times New Roman"/>
                <w:sz w:val="20"/>
                <w:szCs w:val="20"/>
              </w:rPr>
            </w:pPr>
            <w:r w:rsidRPr="00E835EE">
              <w:rPr>
                <w:rFonts w:eastAsia="等线" w:cs="Times New Roman"/>
                <w:bCs/>
                <w:color w:val="000000"/>
                <w:sz w:val="20"/>
                <w:szCs w:val="20"/>
              </w:rPr>
              <w:t>β</w:t>
            </w:r>
            <w:r w:rsidRPr="00E835EE">
              <w:rPr>
                <w:rFonts w:eastAsia="等线" w:cs="Times New Roman"/>
                <w:color w:val="000000"/>
                <w:sz w:val="20"/>
                <w:szCs w:val="20"/>
              </w:rPr>
              <w:t>(s.e.)</w:t>
            </w:r>
          </w:p>
        </w:tc>
        <w:tc>
          <w:tcPr>
            <w:tcW w:w="1077" w:type="dxa"/>
            <w:tcBorders>
              <w:top w:val="single" w:sz="8" w:space="0" w:color="000000"/>
              <w:bottom w:val="single" w:sz="6" w:space="0" w:color="000000"/>
            </w:tcBorders>
          </w:tcPr>
          <w:p w14:paraId="2AD9410F" w14:textId="77777777" w:rsidR="00E835EE" w:rsidRPr="00E835EE" w:rsidRDefault="00E835EE" w:rsidP="00E835EE">
            <w:pPr>
              <w:widowControl w:val="0"/>
              <w:spacing w:before="0" w:after="0"/>
              <w:jc w:val="center"/>
              <w:rPr>
                <w:rFonts w:eastAsia="等线" w:cs="Times New Roman"/>
                <w:sz w:val="20"/>
                <w:szCs w:val="20"/>
              </w:rPr>
            </w:pPr>
            <w:r w:rsidRPr="00E835EE">
              <w:rPr>
                <w:rFonts w:eastAsia="等线" w:cs="Times New Roman"/>
                <w:sz w:val="20"/>
                <w:szCs w:val="20"/>
              </w:rPr>
              <w:t>P</w:t>
            </w:r>
          </w:p>
        </w:tc>
      </w:tr>
      <w:tr w:rsidR="00E835EE" w:rsidRPr="00E835EE" w14:paraId="3B37CA6E" w14:textId="77777777" w:rsidTr="000645A6">
        <w:trPr>
          <w:trHeight w:val="397"/>
        </w:trPr>
        <w:tc>
          <w:tcPr>
            <w:tcW w:w="9610" w:type="dxa"/>
            <w:gridSpan w:val="9"/>
            <w:tcBorders>
              <w:top w:val="single" w:sz="8" w:space="0" w:color="000000"/>
            </w:tcBorders>
            <w:vAlign w:val="center"/>
          </w:tcPr>
          <w:p w14:paraId="30FB7EAF" w14:textId="77777777" w:rsidR="00E835EE" w:rsidRPr="00E835EE" w:rsidRDefault="00E835EE" w:rsidP="00E835EE">
            <w:pPr>
              <w:widowControl w:val="0"/>
              <w:spacing w:before="0" w:after="0"/>
              <w:rPr>
                <w:rFonts w:eastAsia="等线" w:cs="Times New Roman"/>
                <w:sz w:val="20"/>
                <w:szCs w:val="20"/>
              </w:rPr>
            </w:pPr>
            <w:r w:rsidRPr="00E835EE">
              <w:rPr>
                <w:rFonts w:eastAsia="等线" w:cs="Times New Roman"/>
                <w:sz w:val="20"/>
                <w:szCs w:val="20"/>
              </w:rPr>
              <w:t>Cross-sectional outcomes</w:t>
            </w:r>
          </w:p>
        </w:tc>
      </w:tr>
      <w:tr w:rsidR="00E835EE" w:rsidRPr="00E835EE" w14:paraId="66C06BF4" w14:textId="77777777" w:rsidTr="000645A6">
        <w:trPr>
          <w:trHeight w:val="488"/>
        </w:trPr>
        <w:tc>
          <w:tcPr>
            <w:tcW w:w="1656" w:type="dxa"/>
            <w:vAlign w:val="center"/>
          </w:tcPr>
          <w:p w14:paraId="665DA30B" w14:textId="77777777" w:rsidR="00E835EE" w:rsidRPr="00E835EE" w:rsidRDefault="00E835EE" w:rsidP="00E835EE">
            <w:pPr>
              <w:widowControl w:val="0"/>
              <w:spacing w:before="0" w:after="0"/>
              <w:jc w:val="both"/>
              <w:rPr>
                <w:rFonts w:eastAsia="等线" w:cs="Times New Roman"/>
                <w:sz w:val="20"/>
                <w:szCs w:val="20"/>
              </w:rPr>
            </w:pPr>
            <w:r w:rsidRPr="00E835EE">
              <w:rPr>
                <w:rFonts w:eastAsia="等线" w:cs="Times New Roman"/>
                <w:sz w:val="20"/>
                <w:szCs w:val="20"/>
              </w:rPr>
              <w:t>CSF A</w:t>
            </w:r>
            <w:r w:rsidRPr="00E835EE">
              <w:rPr>
                <w:rFonts w:eastAsia="等线" w:cs="Times New Roman"/>
                <w:bCs/>
                <w:color w:val="000000"/>
                <w:sz w:val="20"/>
                <w:szCs w:val="20"/>
              </w:rPr>
              <w:t>β</w:t>
            </w:r>
          </w:p>
        </w:tc>
        <w:tc>
          <w:tcPr>
            <w:tcW w:w="1417" w:type="dxa"/>
            <w:vAlign w:val="center"/>
          </w:tcPr>
          <w:p w14:paraId="3144C8F8" w14:textId="77777777" w:rsidR="00E835EE" w:rsidRPr="00E835EE" w:rsidRDefault="00E835EE" w:rsidP="00E835EE">
            <w:pPr>
              <w:widowControl w:val="0"/>
              <w:spacing w:before="0" w:after="0"/>
              <w:jc w:val="center"/>
              <w:rPr>
                <w:rFonts w:eastAsia="等线" w:cs="Times New Roman"/>
                <w:sz w:val="20"/>
                <w:szCs w:val="20"/>
              </w:rPr>
            </w:pPr>
            <w:r w:rsidRPr="00E835EE">
              <w:rPr>
                <w:rFonts w:eastAsia="等线" w:cs="Times New Roman"/>
                <w:sz w:val="20"/>
                <w:szCs w:val="20"/>
              </w:rPr>
              <w:t>0.001(0.001)</w:t>
            </w:r>
          </w:p>
        </w:tc>
        <w:tc>
          <w:tcPr>
            <w:tcW w:w="1077" w:type="dxa"/>
            <w:vAlign w:val="center"/>
          </w:tcPr>
          <w:p w14:paraId="36DEA21E" w14:textId="77777777" w:rsidR="00E835EE" w:rsidRPr="00E835EE" w:rsidRDefault="00E835EE" w:rsidP="00E835EE">
            <w:pPr>
              <w:widowControl w:val="0"/>
              <w:spacing w:before="0" w:after="0"/>
              <w:jc w:val="center"/>
              <w:rPr>
                <w:rFonts w:eastAsia="等线" w:cs="Times New Roman"/>
                <w:sz w:val="20"/>
                <w:szCs w:val="20"/>
              </w:rPr>
            </w:pPr>
            <w:r w:rsidRPr="00E835EE">
              <w:rPr>
                <w:rFonts w:eastAsia="等线" w:cs="Times New Roman"/>
                <w:sz w:val="20"/>
                <w:szCs w:val="20"/>
              </w:rPr>
              <w:t>0.3985</w:t>
            </w:r>
          </w:p>
        </w:tc>
        <w:tc>
          <w:tcPr>
            <w:tcW w:w="236" w:type="dxa"/>
            <w:vAlign w:val="center"/>
          </w:tcPr>
          <w:p w14:paraId="15FE3271" w14:textId="77777777" w:rsidR="00E835EE" w:rsidRPr="00E835EE" w:rsidRDefault="00E835EE" w:rsidP="00E835EE">
            <w:pPr>
              <w:widowControl w:val="0"/>
              <w:spacing w:before="0" w:after="0"/>
              <w:jc w:val="center"/>
              <w:rPr>
                <w:rFonts w:eastAsia="等线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3E1CED9" w14:textId="77777777" w:rsidR="00E835EE" w:rsidRPr="00E835EE" w:rsidRDefault="00E835EE" w:rsidP="00E835EE">
            <w:pPr>
              <w:widowControl w:val="0"/>
              <w:spacing w:before="0" w:after="0"/>
              <w:jc w:val="center"/>
              <w:rPr>
                <w:rFonts w:eastAsia="等线" w:cs="Times New Roman"/>
                <w:sz w:val="20"/>
                <w:szCs w:val="20"/>
              </w:rPr>
            </w:pPr>
            <w:r w:rsidRPr="00E835EE">
              <w:rPr>
                <w:rFonts w:eastAsia="等线" w:cs="Times New Roman"/>
                <w:sz w:val="20"/>
                <w:szCs w:val="20"/>
              </w:rPr>
              <w:t>-0.001(0.001)</w:t>
            </w:r>
          </w:p>
        </w:tc>
        <w:tc>
          <w:tcPr>
            <w:tcW w:w="1077" w:type="dxa"/>
            <w:vAlign w:val="center"/>
          </w:tcPr>
          <w:p w14:paraId="18C944B5" w14:textId="77777777" w:rsidR="00E835EE" w:rsidRPr="00E835EE" w:rsidRDefault="00E835EE" w:rsidP="00E835EE">
            <w:pPr>
              <w:widowControl w:val="0"/>
              <w:spacing w:before="0" w:after="0"/>
              <w:jc w:val="center"/>
              <w:rPr>
                <w:rFonts w:eastAsia="等线" w:cs="Times New Roman"/>
                <w:sz w:val="20"/>
                <w:szCs w:val="20"/>
              </w:rPr>
            </w:pPr>
            <w:r w:rsidRPr="00E835EE">
              <w:rPr>
                <w:rFonts w:eastAsia="等线" w:cs="Times New Roman"/>
                <w:sz w:val="20"/>
                <w:szCs w:val="20"/>
              </w:rPr>
              <w:t>0.3380</w:t>
            </w:r>
          </w:p>
        </w:tc>
        <w:tc>
          <w:tcPr>
            <w:tcW w:w="236" w:type="dxa"/>
          </w:tcPr>
          <w:p w14:paraId="7C5DA07A" w14:textId="77777777" w:rsidR="00E835EE" w:rsidRPr="00E835EE" w:rsidRDefault="00E835EE" w:rsidP="00E835EE">
            <w:pPr>
              <w:widowControl w:val="0"/>
              <w:spacing w:before="0" w:after="0"/>
              <w:jc w:val="center"/>
              <w:rPr>
                <w:rFonts w:eastAsia="等线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EE26886" w14:textId="77777777" w:rsidR="00E835EE" w:rsidRPr="00E835EE" w:rsidRDefault="00E835EE" w:rsidP="00E835EE">
            <w:pPr>
              <w:widowControl w:val="0"/>
              <w:spacing w:before="0" w:after="0"/>
              <w:jc w:val="center"/>
              <w:rPr>
                <w:rFonts w:eastAsia="等线" w:cs="Times New Roman"/>
                <w:sz w:val="20"/>
                <w:szCs w:val="20"/>
              </w:rPr>
            </w:pPr>
            <w:r w:rsidRPr="00E835EE">
              <w:rPr>
                <w:rFonts w:eastAsia="等线" w:cs="Times New Roman"/>
                <w:sz w:val="20"/>
                <w:szCs w:val="20"/>
              </w:rPr>
              <w:t>0.002(0.003)</w:t>
            </w:r>
          </w:p>
        </w:tc>
        <w:tc>
          <w:tcPr>
            <w:tcW w:w="1077" w:type="dxa"/>
            <w:vAlign w:val="center"/>
          </w:tcPr>
          <w:p w14:paraId="3ED0AE6D" w14:textId="77777777" w:rsidR="00E835EE" w:rsidRPr="00E835EE" w:rsidRDefault="00E835EE" w:rsidP="00E835EE">
            <w:pPr>
              <w:widowControl w:val="0"/>
              <w:spacing w:before="0" w:after="0"/>
              <w:jc w:val="center"/>
              <w:rPr>
                <w:rFonts w:eastAsia="宋体" w:cs="Times New Roman"/>
                <w:sz w:val="20"/>
                <w:szCs w:val="20"/>
                <w:bdr w:val="none" w:sz="0" w:space="0" w:color="auto" w:frame="1"/>
              </w:rPr>
            </w:pPr>
            <w:r w:rsidRPr="00E835EE">
              <w:rPr>
                <w:rFonts w:eastAsia="宋体" w:cs="Times New Roman"/>
                <w:sz w:val="20"/>
                <w:szCs w:val="20"/>
                <w:bdr w:val="none" w:sz="0" w:space="0" w:color="auto" w:frame="1"/>
              </w:rPr>
              <w:t>0.4981</w:t>
            </w:r>
          </w:p>
        </w:tc>
      </w:tr>
      <w:tr w:rsidR="00E835EE" w:rsidRPr="00E835EE" w14:paraId="3EC97562" w14:textId="77777777" w:rsidTr="000645A6">
        <w:trPr>
          <w:trHeight w:val="488"/>
        </w:trPr>
        <w:tc>
          <w:tcPr>
            <w:tcW w:w="1656" w:type="dxa"/>
            <w:vAlign w:val="center"/>
          </w:tcPr>
          <w:p w14:paraId="7EFA601B" w14:textId="77777777" w:rsidR="00E835EE" w:rsidRPr="00E835EE" w:rsidRDefault="00E835EE" w:rsidP="00E835EE">
            <w:pPr>
              <w:widowControl w:val="0"/>
              <w:spacing w:before="0" w:after="0"/>
              <w:jc w:val="both"/>
              <w:rPr>
                <w:rFonts w:eastAsia="等线" w:cs="Times New Roman"/>
                <w:sz w:val="20"/>
                <w:szCs w:val="20"/>
              </w:rPr>
            </w:pPr>
            <w:r w:rsidRPr="00E835EE">
              <w:rPr>
                <w:rFonts w:eastAsia="等线" w:cs="Times New Roman"/>
                <w:sz w:val="20"/>
                <w:szCs w:val="20"/>
              </w:rPr>
              <w:t>CSF t-tau</w:t>
            </w:r>
          </w:p>
        </w:tc>
        <w:tc>
          <w:tcPr>
            <w:tcW w:w="1417" w:type="dxa"/>
            <w:vAlign w:val="center"/>
          </w:tcPr>
          <w:p w14:paraId="6645DE4C" w14:textId="77777777" w:rsidR="00E835EE" w:rsidRPr="00E835EE" w:rsidRDefault="00E835EE" w:rsidP="00E835EE">
            <w:pPr>
              <w:widowControl w:val="0"/>
              <w:spacing w:before="0" w:after="0"/>
              <w:jc w:val="center"/>
              <w:rPr>
                <w:rFonts w:eastAsia="等线" w:cs="Times New Roman"/>
                <w:sz w:val="20"/>
                <w:szCs w:val="20"/>
              </w:rPr>
            </w:pPr>
            <w:r w:rsidRPr="00E835EE">
              <w:rPr>
                <w:rFonts w:eastAsia="等线" w:cs="Times New Roman"/>
                <w:sz w:val="20"/>
                <w:szCs w:val="20"/>
              </w:rPr>
              <w:t>0.003(0.002)</w:t>
            </w:r>
          </w:p>
        </w:tc>
        <w:tc>
          <w:tcPr>
            <w:tcW w:w="1077" w:type="dxa"/>
            <w:vAlign w:val="center"/>
          </w:tcPr>
          <w:p w14:paraId="216DF86E" w14:textId="77777777" w:rsidR="00E835EE" w:rsidRPr="00E835EE" w:rsidRDefault="00E835EE" w:rsidP="00E835EE">
            <w:pPr>
              <w:widowControl w:val="0"/>
              <w:spacing w:before="0" w:after="0"/>
              <w:jc w:val="center"/>
              <w:rPr>
                <w:rFonts w:eastAsia="等线" w:cs="Times New Roman"/>
                <w:sz w:val="20"/>
                <w:szCs w:val="20"/>
              </w:rPr>
            </w:pPr>
            <w:r w:rsidRPr="00E835EE">
              <w:rPr>
                <w:rFonts w:eastAsia="等线" w:cs="Times New Roman"/>
                <w:sz w:val="20"/>
                <w:szCs w:val="20"/>
              </w:rPr>
              <w:t>0.0666</w:t>
            </w:r>
          </w:p>
        </w:tc>
        <w:tc>
          <w:tcPr>
            <w:tcW w:w="236" w:type="dxa"/>
            <w:vAlign w:val="center"/>
          </w:tcPr>
          <w:p w14:paraId="12E0603E" w14:textId="77777777" w:rsidR="00E835EE" w:rsidRPr="00E835EE" w:rsidRDefault="00E835EE" w:rsidP="00E835EE">
            <w:pPr>
              <w:widowControl w:val="0"/>
              <w:spacing w:before="0" w:after="0"/>
              <w:jc w:val="center"/>
              <w:rPr>
                <w:rFonts w:eastAsia="等线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4D8DA8D" w14:textId="77777777" w:rsidR="00E835EE" w:rsidRPr="00E835EE" w:rsidRDefault="00E835EE" w:rsidP="00E835EE">
            <w:pPr>
              <w:widowControl w:val="0"/>
              <w:spacing w:before="0" w:after="0"/>
              <w:jc w:val="center"/>
              <w:rPr>
                <w:rFonts w:eastAsia="等线" w:cs="Times New Roman"/>
                <w:sz w:val="20"/>
                <w:szCs w:val="20"/>
              </w:rPr>
            </w:pPr>
            <w:r w:rsidRPr="00E835EE">
              <w:rPr>
                <w:rFonts w:eastAsia="等线" w:cs="Times New Roman"/>
                <w:sz w:val="20"/>
                <w:szCs w:val="20"/>
              </w:rPr>
              <w:t>0.003(0.001)</w:t>
            </w:r>
          </w:p>
        </w:tc>
        <w:tc>
          <w:tcPr>
            <w:tcW w:w="1077" w:type="dxa"/>
            <w:vAlign w:val="center"/>
          </w:tcPr>
          <w:p w14:paraId="4E453D9F" w14:textId="77777777" w:rsidR="00E835EE" w:rsidRPr="00E835EE" w:rsidRDefault="00E835EE" w:rsidP="00E835EE">
            <w:pPr>
              <w:widowControl w:val="0"/>
              <w:spacing w:before="0" w:after="0"/>
              <w:jc w:val="center"/>
              <w:rPr>
                <w:rFonts w:eastAsia="等线" w:cs="Times New Roman"/>
                <w:b/>
                <w:bCs/>
                <w:sz w:val="20"/>
                <w:szCs w:val="20"/>
              </w:rPr>
            </w:pPr>
            <w:r w:rsidRPr="00E835EE">
              <w:rPr>
                <w:rFonts w:eastAsia="等线" w:cs="Times New Roman"/>
                <w:b/>
                <w:bCs/>
                <w:sz w:val="20"/>
                <w:szCs w:val="20"/>
              </w:rPr>
              <w:t>0.0462</w:t>
            </w:r>
          </w:p>
        </w:tc>
        <w:tc>
          <w:tcPr>
            <w:tcW w:w="236" w:type="dxa"/>
          </w:tcPr>
          <w:p w14:paraId="5159D3E7" w14:textId="77777777" w:rsidR="00E835EE" w:rsidRPr="00E835EE" w:rsidRDefault="00E835EE" w:rsidP="00E835E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eastAsia="等线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E232845" w14:textId="77777777" w:rsidR="00E835EE" w:rsidRPr="00E835EE" w:rsidRDefault="00E835EE" w:rsidP="00E835E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eastAsia="等线" w:cs="Times New Roman"/>
                <w:sz w:val="20"/>
                <w:szCs w:val="20"/>
              </w:rPr>
            </w:pPr>
            <w:r w:rsidRPr="00E835EE">
              <w:rPr>
                <w:rFonts w:eastAsia="等线" w:cs="Times New Roman"/>
                <w:sz w:val="20"/>
                <w:szCs w:val="20"/>
              </w:rPr>
              <w:t>0.006(0.003)</w:t>
            </w:r>
          </w:p>
        </w:tc>
        <w:tc>
          <w:tcPr>
            <w:tcW w:w="1077" w:type="dxa"/>
            <w:vAlign w:val="center"/>
          </w:tcPr>
          <w:p w14:paraId="25CCD9BA" w14:textId="77777777" w:rsidR="00E835EE" w:rsidRPr="00E835EE" w:rsidRDefault="00E835EE" w:rsidP="00E835E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eastAsia="宋体" w:cs="Times New Roman"/>
                <w:b/>
                <w:bCs/>
                <w:sz w:val="20"/>
                <w:szCs w:val="20"/>
                <w:bdr w:val="none" w:sz="0" w:space="0" w:color="auto" w:frame="1"/>
              </w:rPr>
            </w:pPr>
            <w:r w:rsidRPr="00E835EE">
              <w:rPr>
                <w:rFonts w:eastAsia="宋体" w:cs="Times New Roman"/>
                <w:b/>
                <w:bCs/>
                <w:sz w:val="20"/>
                <w:szCs w:val="20"/>
                <w:bdr w:val="none" w:sz="0" w:space="0" w:color="auto" w:frame="1"/>
              </w:rPr>
              <w:t>0.0659</w:t>
            </w:r>
          </w:p>
        </w:tc>
      </w:tr>
      <w:tr w:rsidR="00E835EE" w:rsidRPr="00E835EE" w14:paraId="07102D02" w14:textId="77777777" w:rsidTr="000645A6">
        <w:trPr>
          <w:trHeight w:val="489"/>
        </w:trPr>
        <w:tc>
          <w:tcPr>
            <w:tcW w:w="1656" w:type="dxa"/>
            <w:vAlign w:val="center"/>
          </w:tcPr>
          <w:p w14:paraId="51A90F03" w14:textId="77777777" w:rsidR="00E835EE" w:rsidRPr="00E835EE" w:rsidRDefault="00E835EE" w:rsidP="00E835EE">
            <w:pPr>
              <w:widowControl w:val="0"/>
              <w:spacing w:before="0" w:after="0"/>
              <w:jc w:val="both"/>
              <w:rPr>
                <w:rFonts w:eastAsia="等线" w:cs="Times New Roman"/>
                <w:sz w:val="20"/>
                <w:szCs w:val="20"/>
              </w:rPr>
            </w:pPr>
            <w:r w:rsidRPr="00E835EE">
              <w:rPr>
                <w:rFonts w:eastAsia="等线" w:cs="Times New Roman"/>
                <w:sz w:val="20"/>
                <w:szCs w:val="20"/>
              </w:rPr>
              <w:t>CSF p-tau</w:t>
            </w:r>
          </w:p>
        </w:tc>
        <w:tc>
          <w:tcPr>
            <w:tcW w:w="1417" w:type="dxa"/>
            <w:vAlign w:val="center"/>
          </w:tcPr>
          <w:p w14:paraId="5DB1BAD5" w14:textId="77777777" w:rsidR="00E835EE" w:rsidRPr="00E835EE" w:rsidRDefault="00E835EE" w:rsidP="00E835EE">
            <w:pPr>
              <w:widowControl w:val="0"/>
              <w:spacing w:before="0" w:after="0"/>
              <w:jc w:val="center"/>
              <w:rPr>
                <w:rFonts w:eastAsia="等线" w:cs="Times New Roman"/>
                <w:sz w:val="20"/>
                <w:szCs w:val="20"/>
              </w:rPr>
            </w:pPr>
            <w:r w:rsidRPr="00E835EE">
              <w:rPr>
                <w:rFonts w:eastAsia="等线" w:cs="Times New Roman"/>
                <w:sz w:val="20"/>
                <w:szCs w:val="20"/>
              </w:rPr>
              <w:t>0.002(0.002)</w:t>
            </w:r>
          </w:p>
        </w:tc>
        <w:tc>
          <w:tcPr>
            <w:tcW w:w="1077" w:type="dxa"/>
            <w:vAlign w:val="center"/>
          </w:tcPr>
          <w:p w14:paraId="065967EE" w14:textId="77777777" w:rsidR="00E835EE" w:rsidRPr="00E835EE" w:rsidRDefault="00E835EE" w:rsidP="00E835EE">
            <w:pPr>
              <w:widowControl w:val="0"/>
              <w:spacing w:before="0" w:after="0"/>
              <w:jc w:val="center"/>
              <w:rPr>
                <w:rFonts w:eastAsia="等线" w:cs="Times New Roman"/>
                <w:sz w:val="20"/>
                <w:szCs w:val="20"/>
              </w:rPr>
            </w:pPr>
            <w:r w:rsidRPr="00E835EE">
              <w:rPr>
                <w:rFonts w:eastAsia="等线" w:cs="Times New Roman"/>
                <w:sz w:val="20"/>
                <w:szCs w:val="20"/>
              </w:rPr>
              <w:t>0.1078</w:t>
            </w:r>
          </w:p>
        </w:tc>
        <w:tc>
          <w:tcPr>
            <w:tcW w:w="236" w:type="dxa"/>
            <w:vAlign w:val="center"/>
          </w:tcPr>
          <w:p w14:paraId="2EF4D42D" w14:textId="77777777" w:rsidR="00E835EE" w:rsidRPr="00E835EE" w:rsidRDefault="00E835EE" w:rsidP="00E835EE">
            <w:pPr>
              <w:widowControl w:val="0"/>
              <w:spacing w:before="0" w:after="0"/>
              <w:jc w:val="center"/>
              <w:rPr>
                <w:rFonts w:eastAsia="等线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17C9D77" w14:textId="77777777" w:rsidR="00E835EE" w:rsidRPr="00E835EE" w:rsidRDefault="00E835EE" w:rsidP="00E835EE">
            <w:pPr>
              <w:widowControl w:val="0"/>
              <w:spacing w:before="0" w:after="0"/>
              <w:jc w:val="center"/>
              <w:rPr>
                <w:rFonts w:eastAsia="等线" w:cs="Times New Roman"/>
                <w:sz w:val="20"/>
                <w:szCs w:val="20"/>
              </w:rPr>
            </w:pPr>
            <w:r w:rsidRPr="00E835EE">
              <w:rPr>
                <w:rFonts w:eastAsia="等线" w:cs="Times New Roman"/>
                <w:sz w:val="20"/>
                <w:szCs w:val="20"/>
              </w:rPr>
              <w:t>0.003(0.002)</w:t>
            </w:r>
          </w:p>
        </w:tc>
        <w:tc>
          <w:tcPr>
            <w:tcW w:w="1077" w:type="dxa"/>
            <w:vAlign w:val="center"/>
          </w:tcPr>
          <w:p w14:paraId="24B18CEA" w14:textId="77777777" w:rsidR="00E835EE" w:rsidRPr="00E835EE" w:rsidRDefault="00E835EE" w:rsidP="00E835EE">
            <w:pPr>
              <w:widowControl w:val="0"/>
              <w:spacing w:before="0" w:after="0"/>
              <w:jc w:val="center"/>
              <w:rPr>
                <w:rFonts w:eastAsia="等线" w:cs="Times New Roman"/>
                <w:sz w:val="20"/>
                <w:szCs w:val="20"/>
              </w:rPr>
            </w:pPr>
            <w:r w:rsidRPr="00E835EE">
              <w:rPr>
                <w:rFonts w:eastAsia="等线" w:cs="Times New Roman"/>
                <w:sz w:val="20"/>
                <w:szCs w:val="20"/>
              </w:rPr>
              <w:t>0.0924</w:t>
            </w:r>
          </w:p>
        </w:tc>
        <w:tc>
          <w:tcPr>
            <w:tcW w:w="236" w:type="dxa"/>
          </w:tcPr>
          <w:p w14:paraId="4A77A6B4" w14:textId="77777777" w:rsidR="00E835EE" w:rsidRPr="00E835EE" w:rsidRDefault="00E835EE" w:rsidP="00E835EE">
            <w:pPr>
              <w:widowControl w:val="0"/>
              <w:spacing w:before="0" w:after="0"/>
              <w:jc w:val="center"/>
              <w:rPr>
                <w:rFonts w:eastAsia="等线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B43277C" w14:textId="77777777" w:rsidR="00E835EE" w:rsidRPr="00E835EE" w:rsidRDefault="00E835EE" w:rsidP="00E835EE">
            <w:pPr>
              <w:widowControl w:val="0"/>
              <w:spacing w:before="0" w:after="0"/>
              <w:jc w:val="center"/>
              <w:rPr>
                <w:rFonts w:eastAsia="等线" w:cs="Times New Roman"/>
                <w:b/>
                <w:bCs/>
                <w:sz w:val="20"/>
                <w:szCs w:val="20"/>
              </w:rPr>
            </w:pPr>
            <w:r w:rsidRPr="00E835EE">
              <w:rPr>
                <w:rFonts w:eastAsia="等线" w:cs="Times New Roman"/>
                <w:sz w:val="20"/>
                <w:szCs w:val="20"/>
              </w:rPr>
              <w:t>0.004(0.003)</w:t>
            </w:r>
          </w:p>
        </w:tc>
        <w:tc>
          <w:tcPr>
            <w:tcW w:w="1077" w:type="dxa"/>
            <w:vAlign w:val="center"/>
          </w:tcPr>
          <w:p w14:paraId="0A4EAB59" w14:textId="77777777" w:rsidR="00E835EE" w:rsidRPr="00E835EE" w:rsidRDefault="00E835EE" w:rsidP="00E835EE">
            <w:pPr>
              <w:widowControl w:val="0"/>
              <w:spacing w:before="0" w:after="0"/>
              <w:jc w:val="center"/>
              <w:rPr>
                <w:rFonts w:eastAsia="宋体" w:cs="Times New Roman"/>
                <w:sz w:val="20"/>
                <w:szCs w:val="20"/>
                <w:bdr w:val="none" w:sz="0" w:space="0" w:color="auto" w:frame="1"/>
              </w:rPr>
            </w:pPr>
            <w:r w:rsidRPr="00E835EE">
              <w:rPr>
                <w:rFonts w:eastAsia="宋体" w:cs="Times New Roman"/>
                <w:sz w:val="20"/>
                <w:szCs w:val="20"/>
                <w:bdr w:val="none" w:sz="0" w:space="0" w:color="auto" w:frame="1"/>
              </w:rPr>
              <w:t>0.2346</w:t>
            </w:r>
          </w:p>
        </w:tc>
      </w:tr>
      <w:tr w:rsidR="00E835EE" w:rsidRPr="00E835EE" w14:paraId="6C7D9447" w14:textId="77777777" w:rsidTr="000645A6">
        <w:trPr>
          <w:trHeight w:val="397"/>
        </w:trPr>
        <w:tc>
          <w:tcPr>
            <w:tcW w:w="9610" w:type="dxa"/>
            <w:gridSpan w:val="9"/>
            <w:vAlign w:val="center"/>
          </w:tcPr>
          <w:p w14:paraId="129B57A2" w14:textId="77777777" w:rsidR="00E835EE" w:rsidRPr="00E835EE" w:rsidRDefault="00E835EE" w:rsidP="00E835EE">
            <w:pPr>
              <w:widowControl w:val="0"/>
              <w:spacing w:before="0" w:after="0"/>
              <w:rPr>
                <w:rFonts w:eastAsia="宋体" w:cs="Times New Roman"/>
                <w:b/>
                <w:bCs/>
                <w:sz w:val="20"/>
                <w:szCs w:val="20"/>
                <w:bdr w:val="none" w:sz="0" w:space="0" w:color="auto" w:frame="1"/>
              </w:rPr>
            </w:pPr>
            <w:r w:rsidRPr="00E835EE">
              <w:rPr>
                <w:rFonts w:eastAsia="等线" w:cs="Times New Roman"/>
                <w:sz w:val="20"/>
                <w:szCs w:val="20"/>
              </w:rPr>
              <w:t>Longitudinal outcomes</w:t>
            </w:r>
          </w:p>
        </w:tc>
      </w:tr>
      <w:tr w:rsidR="00E835EE" w:rsidRPr="00E835EE" w14:paraId="21F56835" w14:textId="77777777" w:rsidTr="000645A6">
        <w:trPr>
          <w:trHeight w:val="489"/>
        </w:trPr>
        <w:tc>
          <w:tcPr>
            <w:tcW w:w="1656" w:type="dxa"/>
            <w:vAlign w:val="center"/>
          </w:tcPr>
          <w:p w14:paraId="28AE4B00" w14:textId="77777777" w:rsidR="00E835EE" w:rsidRPr="00E835EE" w:rsidRDefault="00E835EE" w:rsidP="00E835EE">
            <w:pPr>
              <w:widowControl w:val="0"/>
              <w:spacing w:before="0" w:after="0"/>
              <w:jc w:val="both"/>
              <w:rPr>
                <w:rFonts w:eastAsia="等线" w:cs="Times New Roman"/>
                <w:sz w:val="20"/>
                <w:szCs w:val="20"/>
              </w:rPr>
            </w:pPr>
            <w:r w:rsidRPr="00E835EE">
              <w:rPr>
                <w:rFonts w:eastAsia="等线" w:cs="Times New Roman"/>
                <w:sz w:val="20"/>
                <w:szCs w:val="20"/>
              </w:rPr>
              <w:t>CSF A</w:t>
            </w:r>
            <w:r w:rsidRPr="00E835EE">
              <w:rPr>
                <w:rFonts w:eastAsia="等线" w:cs="Times New Roman"/>
                <w:bCs/>
                <w:color w:val="000000"/>
                <w:sz w:val="20"/>
                <w:szCs w:val="20"/>
              </w:rPr>
              <w:t>β</w:t>
            </w:r>
          </w:p>
        </w:tc>
        <w:tc>
          <w:tcPr>
            <w:tcW w:w="1417" w:type="dxa"/>
            <w:vAlign w:val="center"/>
          </w:tcPr>
          <w:p w14:paraId="4180055C" w14:textId="77777777" w:rsidR="00E835EE" w:rsidRPr="00E835EE" w:rsidRDefault="00E835EE" w:rsidP="00E835EE">
            <w:pPr>
              <w:widowControl w:val="0"/>
              <w:spacing w:before="0" w:after="0"/>
              <w:jc w:val="center"/>
              <w:rPr>
                <w:rFonts w:eastAsia="等线" w:cs="Times New Roman"/>
                <w:sz w:val="20"/>
                <w:szCs w:val="20"/>
              </w:rPr>
            </w:pPr>
            <w:r w:rsidRPr="00E835EE">
              <w:rPr>
                <w:rFonts w:eastAsia="等线" w:cs="Times New Roman"/>
                <w:sz w:val="20"/>
                <w:szCs w:val="20"/>
              </w:rPr>
              <w:t>-0.002(0.004)</w:t>
            </w:r>
          </w:p>
        </w:tc>
        <w:tc>
          <w:tcPr>
            <w:tcW w:w="1077" w:type="dxa"/>
            <w:vAlign w:val="center"/>
          </w:tcPr>
          <w:p w14:paraId="675A6366" w14:textId="77777777" w:rsidR="00E835EE" w:rsidRPr="00E835EE" w:rsidRDefault="00E835EE" w:rsidP="00E835EE">
            <w:pPr>
              <w:widowControl w:val="0"/>
              <w:spacing w:before="0" w:after="0"/>
              <w:jc w:val="center"/>
              <w:rPr>
                <w:rFonts w:eastAsia="等线" w:cs="Times New Roman"/>
                <w:b/>
                <w:bCs/>
                <w:sz w:val="20"/>
                <w:szCs w:val="20"/>
              </w:rPr>
            </w:pPr>
            <w:r w:rsidRPr="00E835EE">
              <w:rPr>
                <w:rFonts w:eastAsia="等线" w:cs="Times New Roman"/>
                <w:sz w:val="20"/>
                <w:szCs w:val="20"/>
              </w:rPr>
              <w:t>0.6880</w:t>
            </w:r>
          </w:p>
        </w:tc>
        <w:tc>
          <w:tcPr>
            <w:tcW w:w="236" w:type="dxa"/>
            <w:vAlign w:val="center"/>
          </w:tcPr>
          <w:p w14:paraId="11A43D1D" w14:textId="77777777" w:rsidR="00E835EE" w:rsidRPr="00E835EE" w:rsidRDefault="00E835EE" w:rsidP="00E835EE">
            <w:pPr>
              <w:widowControl w:val="0"/>
              <w:spacing w:before="0" w:after="0"/>
              <w:jc w:val="center"/>
              <w:rPr>
                <w:rFonts w:eastAsia="等线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4C93B14" w14:textId="77777777" w:rsidR="00E835EE" w:rsidRPr="00E835EE" w:rsidRDefault="00E835EE" w:rsidP="00E835EE">
            <w:pPr>
              <w:widowControl w:val="0"/>
              <w:spacing w:before="0" w:after="0"/>
              <w:jc w:val="center"/>
              <w:rPr>
                <w:rFonts w:eastAsia="等线" w:cs="Times New Roman"/>
                <w:sz w:val="20"/>
                <w:szCs w:val="20"/>
              </w:rPr>
            </w:pPr>
            <w:r w:rsidRPr="00E835EE">
              <w:rPr>
                <w:rFonts w:eastAsia="等线" w:cs="Times New Roman"/>
                <w:color w:val="000000"/>
                <w:sz w:val="20"/>
                <w:szCs w:val="20"/>
              </w:rPr>
              <w:t>-0.002(0.004)</w:t>
            </w:r>
          </w:p>
        </w:tc>
        <w:tc>
          <w:tcPr>
            <w:tcW w:w="1077" w:type="dxa"/>
            <w:vAlign w:val="center"/>
          </w:tcPr>
          <w:p w14:paraId="16EC5B4A" w14:textId="77777777" w:rsidR="00E835EE" w:rsidRPr="00E835EE" w:rsidRDefault="00E835EE" w:rsidP="00E835EE">
            <w:pPr>
              <w:widowControl w:val="0"/>
              <w:spacing w:before="0" w:after="0"/>
              <w:jc w:val="center"/>
              <w:rPr>
                <w:rFonts w:eastAsia="等线" w:cs="Times New Roman"/>
                <w:b/>
                <w:bCs/>
                <w:sz w:val="20"/>
                <w:szCs w:val="20"/>
              </w:rPr>
            </w:pPr>
            <w:r w:rsidRPr="00E835EE">
              <w:rPr>
                <w:rFonts w:eastAsia="等线" w:cs="Times New Roman"/>
                <w:color w:val="000000"/>
                <w:sz w:val="20"/>
                <w:szCs w:val="20"/>
              </w:rPr>
              <w:t>0. 6077</w:t>
            </w:r>
          </w:p>
        </w:tc>
        <w:tc>
          <w:tcPr>
            <w:tcW w:w="236" w:type="dxa"/>
          </w:tcPr>
          <w:p w14:paraId="0476E461" w14:textId="77777777" w:rsidR="00E835EE" w:rsidRPr="00E835EE" w:rsidRDefault="00E835EE" w:rsidP="00E835EE">
            <w:pPr>
              <w:widowControl w:val="0"/>
              <w:spacing w:before="0" w:after="0"/>
              <w:jc w:val="center"/>
              <w:rPr>
                <w:rFonts w:eastAsia="等线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023FD15" w14:textId="77777777" w:rsidR="00E835EE" w:rsidRPr="00E835EE" w:rsidRDefault="00E835EE" w:rsidP="00E835EE">
            <w:pPr>
              <w:widowControl w:val="0"/>
              <w:spacing w:before="0" w:after="0"/>
              <w:jc w:val="center"/>
              <w:rPr>
                <w:rFonts w:eastAsia="等线" w:cs="Times New Roman"/>
                <w:sz w:val="20"/>
                <w:szCs w:val="20"/>
              </w:rPr>
            </w:pPr>
            <w:r w:rsidRPr="00E835EE">
              <w:rPr>
                <w:rFonts w:eastAsia="等线" w:cs="Times New Roman"/>
                <w:color w:val="000000"/>
                <w:sz w:val="20"/>
                <w:szCs w:val="20"/>
              </w:rPr>
              <w:t>0.001(0.001)</w:t>
            </w:r>
          </w:p>
        </w:tc>
        <w:tc>
          <w:tcPr>
            <w:tcW w:w="1077" w:type="dxa"/>
            <w:vAlign w:val="center"/>
          </w:tcPr>
          <w:p w14:paraId="5FB0F009" w14:textId="77777777" w:rsidR="00E835EE" w:rsidRPr="00E835EE" w:rsidRDefault="00E835EE" w:rsidP="00E835EE">
            <w:pPr>
              <w:widowControl w:val="0"/>
              <w:spacing w:before="0" w:after="0"/>
              <w:jc w:val="center"/>
              <w:rPr>
                <w:rFonts w:eastAsia="宋体" w:cs="Times New Roman"/>
                <w:sz w:val="20"/>
                <w:szCs w:val="20"/>
                <w:bdr w:val="none" w:sz="0" w:space="0" w:color="auto" w:frame="1"/>
              </w:rPr>
            </w:pPr>
            <w:r w:rsidRPr="00E835EE">
              <w:rPr>
                <w:rFonts w:eastAsia="等线" w:cs="Times New Roman"/>
                <w:sz w:val="20"/>
                <w:szCs w:val="20"/>
              </w:rPr>
              <w:t>0.2030</w:t>
            </w:r>
          </w:p>
        </w:tc>
      </w:tr>
      <w:tr w:rsidR="00E835EE" w:rsidRPr="00E835EE" w14:paraId="7DA029BC" w14:textId="77777777" w:rsidTr="000645A6">
        <w:trPr>
          <w:trHeight w:val="489"/>
        </w:trPr>
        <w:tc>
          <w:tcPr>
            <w:tcW w:w="1656" w:type="dxa"/>
            <w:vAlign w:val="center"/>
          </w:tcPr>
          <w:p w14:paraId="5EAB720C" w14:textId="77777777" w:rsidR="00E835EE" w:rsidRPr="00E835EE" w:rsidRDefault="00E835EE" w:rsidP="00E835EE">
            <w:pPr>
              <w:widowControl w:val="0"/>
              <w:spacing w:before="0" w:after="0"/>
              <w:jc w:val="both"/>
              <w:rPr>
                <w:rFonts w:eastAsia="等线" w:cs="Times New Roman"/>
                <w:sz w:val="20"/>
                <w:szCs w:val="20"/>
              </w:rPr>
            </w:pPr>
            <w:r w:rsidRPr="00E835EE">
              <w:rPr>
                <w:rFonts w:eastAsia="等线" w:cs="Times New Roman"/>
                <w:sz w:val="20"/>
                <w:szCs w:val="20"/>
              </w:rPr>
              <w:t>CSF t-tau</w:t>
            </w:r>
          </w:p>
        </w:tc>
        <w:tc>
          <w:tcPr>
            <w:tcW w:w="1417" w:type="dxa"/>
            <w:vAlign w:val="center"/>
          </w:tcPr>
          <w:p w14:paraId="72432A6C" w14:textId="77777777" w:rsidR="00E835EE" w:rsidRPr="00E835EE" w:rsidRDefault="00E835EE" w:rsidP="00E835EE">
            <w:pPr>
              <w:widowControl w:val="0"/>
              <w:spacing w:before="0" w:after="0"/>
              <w:jc w:val="center"/>
              <w:rPr>
                <w:rFonts w:eastAsia="等线" w:cs="Times New Roman"/>
                <w:sz w:val="20"/>
                <w:szCs w:val="20"/>
              </w:rPr>
            </w:pPr>
            <w:r w:rsidRPr="00E835EE">
              <w:rPr>
                <w:rFonts w:eastAsia="等线" w:cs="Times New Roman"/>
                <w:color w:val="000000"/>
                <w:sz w:val="20"/>
                <w:szCs w:val="20"/>
              </w:rPr>
              <w:t>0.005(0.005)</w:t>
            </w:r>
          </w:p>
        </w:tc>
        <w:tc>
          <w:tcPr>
            <w:tcW w:w="1077" w:type="dxa"/>
            <w:vAlign w:val="center"/>
          </w:tcPr>
          <w:p w14:paraId="15BF58F0" w14:textId="77777777" w:rsidR="00E835EE" w:rsidRPr="00E835EE" w:rsidRDefault="00E835EE" w:rsidP="00E835EE">
            <w:pPr>
              <w:widowControl w:val="0"/>
              <w:spacing w:before="0" w:after="0"/>
              <w:jc w:val="center"/>
              <w:rPr>
                <w:rFonts w:eastAsia="等线" w:cs="Times New Roman"/>
                <w:sz w:val="20"/>
                <w:szCs w:val="20"/>
              </w:rPr>
            </w:pPr>
            <w:r w:rsidRPr="00E835EE">
              <w:rPr>
                <w:rFonts w:eastAsia="等线" w:cs="Times New Roman"/>
                <w:sz w:val="20"/>
                <w:szCs w:val="20"/>
              </w:rPr>
              <w:t>0.2838</w:t>
            </w:r>
          </w:p>
        </w:tc>
        <w:tc>
          <w:tcPr>
            <w:tcW w:w="236" w:type="dxa"/>
            <w:vAlign w:val="center"/>
          </w:tcPr>
          <w:p w14:paraId="68C3B1A6" w14:textId="77777777" w:rsidR="00E835EE" w:rsidRPr="00E835EE" w:rsidRDefault="00E835EE" w:rsidP="00E835EE">
            <w:pPr>
              <w:widowControl w:val="0"/>
              <w:spacing w:before="0" w:after="0"/>
              <w:jc w:val="center"/>
              <w:rPr>
                <w:rFonts w:eastAsia="等线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6830B91" w14:textId="77777777" w:rsidR="00E835EE" w:rsidRPr="00E835EE" w:rsidRDefault="00E835EE" w:rsidP="00E835EE">
            <w:pPr>
              <w:widowControl w:val="0"/>
              <w:spacing w:before="0" w:after="0"/>
              <w:jc w:val="center"/>
              <w:rPr>
                <w:rFonts w:eastAsia="等线" w:cs="Times New Roman"/>
                <w:sz w:val="20"/>
                <w:szCs w:val="20"/>
              </w:rPr>
            </w:pPr>
            <w:r w:rsidRPr="00E835EE">
              <w:rPr>
                <w:rFonts w:eastAsia="等线" w:cs="Times New Roman"/>
                <w:color w:val="000000"/>
                <w:sz w:val="20"/>
                <w:szCs w:val="20"/>
              </w:rPr>
              <w:t>0.000(0.000)</w:t>
            </w:r>
          </w:p>
        </w:tc>
        <w:tc>
          <w:tcPr>
            <w:tcW w:w="1077" w:type="dxa"/>
            <w:vAlign w:val="center"/>
          </w:tcPr>
          <w:p w14:paraId="5C5F807B" w14:textId="77777777" w:rsidR="00E835EE" w:rsidRPr="00E835EE" w:rsidRDefault="00E835EE" w:rsidP="00E835EE">
            <w:pPr>
              <w:widowControl w:val="0"/>
              <w:spacing w:before="0" w:after="0"/>
              <w:jc w:val="center"/>
              <w:rPr>
                <w:rFonts w:eastAsia="等线" w:cs="Times New Roman"/>
                <w:b/>
                <w:bCs/>
                <w:sz w:val="20"/>
                <w:szCs w:val="20"/>
              </w:rPr>
            </w:pPr>
            <w:r w:rsidRPr="00E835EE">
              <w:rPr>
                <w:rFonts w:eastAsia="等线" w:cs="Times New Roman"/>
                <w:color w:val="000000"/>
                <w:sz w:val="20"/>
                <w:szCs w:val="20"/>
              </w:rPr>
              <w:t>0.7680</w:t>
            </w:r>
          </w:p>
        </w:tc>
        <w:tc>
          <w:tcPr>
            <w:tcW w:w="236" w:type="dxa"/>
          </w:tcPr>
          <w:p w14:paraId="56D0E179" w14:textId="77777777" w:rsidR="00E835EE" w:rsidRPr="00E835EE" w:rsidRDefault="00E835EE" w:rsidP="00E835EE">
            <w:pPr>
              <w:widowControl w:val="0"/>
              <w:spacing w:before="0" w:after="0"/>
              <w:jc w:val="center"/>
              <w:rPr>
                <w:rFonts w:eastAsia="等线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666C34A" w14:textId="77777777" w:rsidR="00E835EE" w:rsidRPr="00E835EE" w:rsidRDefault="00E835EE" w:rsidP="00E835EE">
            <w:pPr>
              <w:widowControl w:val="0"/>
              <w:spacing w:before="0" w:after="0"/>
              <w:jc w:val="center"/>
              <w:rPr>
                <w:rFonts w:eastAsia="等线" w:cs="Times New Roman"/>
                <w:sz w:val="20"/>
                <w:szCs w:val="20"/>
              </w:rPr>
            </w:pPr>
            <w:r w:rsidRPr="00E835EE">
              <w:rPr>
                <w:rFonts w:eastAsia="等线" w:cs="Times New Roman"/>
                <w:color w:val="000000"/>
                <w:sz w:val="20"/>
                <w:szCs w:val="20"/>
              </w:rPr>
              <w:t>-0.001(0.001)</w:t>
            </w:r>
          </w:p>
        </w:tc>
        <w:tc>
          <w:tcPr>
            <w:tcW w:w="1077" w:type="dxa"/>
            <w:vAlign w:val="center"/>
          </w:tcPr>
          <w:p w14:paraId="4F5EA9AD" w14:textId="77777777" w:rsidR="00E835EE" w:rsidRPr="00E835EE" w:rsidRDefault="00E835EE" w:rsidP="00E835EE">
            <w:pPr>
              <w:widowControl w:val="0"/>
              <w:spacing w:before="0" w:after="0"/>
              <w:jc w:val="center"/>
              <w:rPr>
                <w:rFonts w:eastAsia="宋体" w:cs="Times New Roman"/>
                <w:sz w:val="20"/>
                <w:szCs w:val="20"/>
                <w:bdr w:val="none" w:sz="0" w:space="0" w:color="auto" w:frame="1"/>
              </w:rPr>
            </w:pPr>
            <w:r w:rsidRPr="00E835EE">
              <w:rPr>
                <w:rFonts w:eastAsia="等线" w:cs="Times New Roman"/>
                <w:sz w:val="20"/>
                <w:szCs w:val="20"/>
              </w:rPr>
              <w:t>0.6147</w:t>
            </w:r>
          </w:p>
        </w:tc>
      </w:tr>
      <w:tr w:rsidR="00E835EE" w:rsidRPr="00E835EE" w14:paraId="32191BBC" w14:textId="77777777" w:rsidTr="000645A6">
        <w:trPr>
          <w:trHeight w:val="489"/>
        </w:trPr>
        <w:tc>
          <w:tcPr>
            <w:tcW w:w="1656" w:type="dxa"/>
            <w:tcBorders>
              <w:bottom w:val="single" w:sz="6" w:space="0" w:color="000000"/>
            </w:tcBorders>
            <w:vAlign w:val="center"/>
          </w:tcPr>
          <w:p w14:paraId="046E13FA" w14:textId="77777777" w:rsidR="00E835EE" w:rsidRPr="00E835EE" w:rsidRDefault="00E835EE" w:rsidP="00E835EE">
            <w:pPr>
              <w:widowControl w:val="0"/>
              <w:spacing w:before="0" w:after="0"/>
              <w:jc w:val="both"/>
              <w:rPr>
                <w:rFonts w:eastAsia="等线" w:cs="Times New Roman"/>
                <w:sz w:val="20"/>
                <w:szCs w:val="20"/>
              </w:rPr>
            </w:pPr>
            <w:r w:rsidRPr="00E835EE">
              <w:rPr>
                <w:rFonts w:eastAsia="等线" w:cs="Times New Roman"/>
                <w:sz w:val="20"/>
                <w:szCs w:val="20"/>
              </w:rPr>
              <w:t>CSF p-tau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  <w:vAlign w:val="center"/>
          </w:tcPr>
          <w:p w14:paraId="0E0108E8" w14:textId="77777777" w:rsidR="00E835EE" w:rsidRPr="00E835EE" w:rsidRDefault="00E835EE" w:rsidP="00E835EE">
            <w:pPr>
              <w:widowControl w:val="0"/>
              <w:spacing w:before="0" w:after="0"/>
              <w:jc w:val="center"/>
              <w:rPr>
                <w:rFonts w:eastAsia="等线" w:cs="Times New Roman"/>
                <w:sz w:val="20"/>
                <w:szCs w:val="20"/>
              </w:rPr>
            </w:pPr>
            <w:r w:rsidRPr="00E835EE">
              <w:rPr>
                <w:rFonts w:eastAsia="等线" w:cs="Times New Roman"/>
                <w:color w:val="000000"/>
                <w:sz w:val="20"/>
                <w:szCs w:val="20"/>
              </w:rPr>
              <w:t>0.000(0.001)</w:t>
            </w:r>
          </w:p>
        </w:tc>
        <w:tc>
          <w:tcPr>
            <w:tcW w:w="1077" w:type="dxa"/>
            <w:tcBorders>
              <w:bottom w:val="single" w:sz="6" w:space="0" w:color="000000"/>
            </w:tcBorders>
            <w:vAlign w:val="center"/>
          </w:tcPr>
          <w:p w14:paraId="58BF70C4" w14:textId="77777777" w:rsidR="00E835EE" w:rsidRPr="00E835EE" w:rsidRDefault="00E835EE" w:rsidP="00E835EE">
            <w:pPr>
              <w:widowControl w:val="0"/>
              <w:spacing w:before="0" w:after="0"/>
              <w:jc w:val="center"/>
              <w:rPr>
                <w:rFonts w:eastAsia="等线" w:cs="Times New Roman"/>
                <w:sz w:val="20"/>
                <w:szCs w:val="20"/>
              </w:rPr>
            </w:pPr>
            <w:r w:rsidRPr="00E835EE">
              <w:rPr>
                <w:rFonts w:eastAsia="等线" w:cs="Times New Roman"/>
                <w:sz w:val="20"/>
                <w:szCs w:val="20"/>
              </w:rPr>
              <w:t>0.1780</w:t>
            </w:r>
          </w:p>
        </w:tc>
        <w:tc>
          <w:tcPr>
            <w:tcW w:w="236" w:type="dxa"/>
            <w:tcBorders>
              <w:bottom w:val="single" w:sz="6" w:space="0" w:color="000000"/>
            </w:tcBorders>
            <w:vAlign w:val="center"/>
          </w:tcPr>
          <w:p w14:paraId="4355E9CB" w14:textId="77777777" w:rsidR="00E835EE" w:rsidRPr="00E835EE" w:rsidRDefault="00E835EE" w:rsidP="00E835EE">
            <w:pPr>
              <w:widowControl w:val="0"/>
              <w:spacing w:before="0" w:after="0"/>
              <w:jc w:val="center"/>
              <w:rPr>
                <w:rFonts w:eastAsia="等线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  <w:vAlign w:val="center"/>
          </w:tcPr>
          <w:p w14:paraId="51F6DB60" w14:textId="77777777" w:rsidR="00E835EE" w:rsidRPr="00E835EE" w:rsidRDefault="00E835EE" w:rsidP="00E835EE">
            <w:pPr>
              <w:widowControl w:val="0"/>
              <w:spacing w:before="0" w:after="0"/>
              <w:jc w:val="center"/>
              <w:rPr>
                <w:rFonts w:eastAsia="等线" w:cs="Times New Roman"/>
                <w:sz w:val="20"/>
                <w:szCs w:val="20"/>
              </w:rPr>
            </w:pPr>
            <w:r w:rsidRPr="00E835EE">
              <w:rPr>
                <w:rFonts w:eastAsia="等线" w:cs="Times New Roman"/>
                <w:color w:val="000000"/>
                <w:sz w:val="20"/>
                <w:szCs w:val="20"/>
              </w:rPr>
              <w:t>0.000(0.001)</w:t>
            </w:r>
          </w:p>
        </w:tc>
        <w:tc>
          <w:tcPr>
            <w:tcW w:w="1077" w:type="dxa"/>
            <w:tcBorders>
              <w:bottom w:val="single" w:sz="6" w:space="0" w:color="000000"/>
            </w:tcBorders>
            <w:vAlign w:val="center"/>
          </w:tcPr>
          <w:p w14:paraId="064AC86C" w14:textId="77777777" w:rsidR="00E835EE" w:rsidRPr="00E835EE" w:rsidRDefault="00E835EE" w:rsidP="00E835EE">
            <w:pPr>
              <w:widowControl w:val="0"/>
              <w:spacing w:before="0" w:after="0"/>
              <w:jc w:val="center"/>
              <w:rPr>
                <w:rFonts w:eastAsia="等线" w:cs="Times New Roman"/>
                <w:b/>
                <w:bCs/>
                <w:sz w:val="20"/>
                <w:szCs w:val="20"/>
              </w:rPr>
            </w:pPr>
            <w:r w:rsidRPr="00E835EE">
              <w:rPr>
                <w:rFonts w:eastAsia="等线" w:cs="Times New Roman"/>
                <w:color w:val="000000"/>
                <w:sz w:val="20"/>
                <w:szCs w:val="20"/>
              </w:rPr>
              <w:t>0.9782</w:t>
            </w:r>
          </w:p>
        </w:tc>
        <w:tc>
          <w:tcPr>
            <w:tcW w:w="236" w:type="dxa"/>
            <w:tcBorders>
              <w:bottom w:val="single" w:sz="6" w:space="0" w:color="000000"/>
            </w:tcBorders>
          </w:tcPr>
          <w:p w14:paraId="7DF782D7" w14:textId="77777777" w:rsidR="00E835EE" w:rsidRPr="00E835EE" w:rsidRDefault="00E835EE" w:rsidP="00E835EE">
            <w:pPr>
              <w:widowControl w:val="0"/>
              <w:spacing w:before="0" w:after="0"/>
              <w:jc w:val="center"/>
              <w:rPr>
                <w:rFonts w:eastAsia="等线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  <w:vAlign w:val="center"/>
          </w:tcPr>
          <w:p w14:paraId="1B63675F" w14:textId="77777777" w:rsidR="00E835EE" w:rsidRPr="00E835EE" w:rsidRDefault="00E835EE" w:rsidP="00E835EE">
            <w:pPr>
              <w:widowControl w:val="0"/>
              <w:spacing w:before="0" w:after="0"/>
              <w:jc w:val="center"/>
              <w:rPr>
                <w:rFonts w:eastAsia="等线" w:cs="Times New Roman"/>
                <w:sz w:val="20"/>
                <w:szCs w:val="20"/>
              </w:rPr>
            </w:pPr>
            <w:r w:rsidRPr="00E835EE">
              <w:rPr>
                <w:rFonts w:eastAsia="等线" w:cs="Times New Roman"/>
                <w:color w:val="000000"/>
                <w:sz w:val="20"/>
                <w:szCs w:val="20"/>
              </w:rPr>
              <w:t>0.000(0.002)</w:t>
            </w:r>
          </w:p>
        </w:tc>
        <w:tc>
          <w:tcPr>
            <w:tcW w:w="1077" w:type="dxa"/>
            <w:tcBorders>
              <w:bottom w:val="single" w:sz="6" w:space="0" w:color="000000"/>
            </w:tcBorders>
            <w:vAlign w:val="center"/>
          </w:tcPr>
          <w:p w14:paraId="4F816554" w14:textId="77777777" w:rsidR="00E835EE" w:rsidRPr="00E835EE" w:rsidRDefault="00E835EE" w:rsidP="00E835EE">
            <w:pPr>
              <w:widowControl w:val="0"/>
              <w:spacing w:before="0" w:after="0"/>
              <w:jc w:val="center"/>
              <w:rPr>
                <w:rFonts w:eastAsia="宋体" w:cs="Times New Roman"/>
                <w:b/>
                <w:bCs/>
                <w:sz w:val="20"/>
                <w:szCs w:val="20"/>
                <w:bdr w:val="none" w:sz="0" w:space="0" w:color="auto" w:frame="1"/>
              </w:rPr>
            </w:pPr>
            <w:r w:rsidRPr="00E835EE">
              <w:rPr>
                <w:rFonts w:eastAsia="等线" w:cs="Times New Roman"/>
                <w:color w:val="000000"/>
                <w:sz w:val="20"/>
                <w:szCs w:val="20"/>
              </w:rPr>
              <w:t>0.5060</w:t>
            </w:r>
          </w:p>
        </w:tc>
      </w:tr>
    </w:tbl>
    <w:p w14:paraId="4A990E46" w14:textId="1BEFA7EC" w:rsidR="00E835EE" w:rsidRPr="00E835EE" w:rsidRDefault="00E835EE" w:rsidP="00E835EE">
      <w:pPr>
        <w:rPr>
          <w:szCs w:val="24"/>
        </w:rPr>
      </w:pPr>
      <w:r w:rsidRPr="00E835EE">
        <w:rPr>
          <w:szCs w:val="24"/>
        </w:rPr>
        <w:t>Data are presented as standardized regression coefﬁcients β and standard error (s.e.) with P values.</w:t>
      </w:r>
    </w:p>
    <w:p w14:paraId="6CC57BE1" w14:textId="77777777" w:rsidR="00E835EE" w:rsidRPr="00E835EE" w:rsidRDefault="00E835EE" w:rsidP="00E835EE">
      <w:pPr>
        <w:rPr>
          <w:szCs w:val="24"/>
        </w:rPr>
      </w:pPr>
      <w:r w:rsidRPr="00E835EE">
        <w:rPr>
          <w:szCs w:val="24"/>
        </w:rPr>
        <w:t>Model 1: multiple linear regression model adjusted for age, sex, APOE ԑ4 carrier status, educational level and cognitive diagnosis. Model 2: model 1 with additional inclusion of cardiovascular disease, hypertension, BMI, dyslipidemia and depressive. The interaction was analyzed in model2. Longitudinal analyses interaction term was plasma ApoE×sex×time, cross-sectional analyses was plasma ApoE×sex</w:t>
      </w:r>
    </w:p>
    <w:p w14:paraId="6A15DD4D" w14:textId="5409CA72" w:rsidR="00994A3D" w:rsidRDefault="00994A3D" w:rsidP="002B4A57">
      <w:pPr>
        <w:rPr>
          <w:rFonts w:cs="Times New Roman"/>
          <w:szCs w:val="24"/>
          <w:u w:val="single"/>
        </w:rPr>
      </w:pPr>
    </w:p>
    <w:p w14:paraId="3EE9420C" w14:textId="1FBF029E" w:rsidR="00C35EF2" w:rsidRPr="00C35EF2" w:rsidRDefault="00C35EF2" w:rsidP="00C35EF2">
      <w:pPr>
        <w:widowControl w:val="0"/>
        <w:spacing w:before="0" w:after="0" w:line="480" w:lineRule="auto"/>
        <w:jc w:val="both"/>
        <w:rPr>
          <w:rFonts w:eastAsia="等线" w:cs="Times New Roman"/>
          <w:b/>
          <w:bCs/>
          <w:kern w:val="2"/>
          <w:szCs w:val="24"/>
          <w:lang w:eastAsia="zh-CN"/>
        </w:rPr>
      </w:pPr>
      <w:r>
        <w:rPr>
          <w:rFonts w:eastAsia="等线" w:cs="Times New Roman"/>
          <w:b/>
          <w:bCs/>
          <w:color w:val="3E3D40"/>
          <w:kern w:val="2"/>
          <w:szCs w:val="24"/>
          <w:shd w:val="clear" w:color="auto" w:fill="FFFFFF"/>
          <w:lang w:eastAsia="zh-CN"/>
        </w:rPr>
        <w:t>T</w:t>
      </w:r>
      <w:r>
        <w:rPr>
          <w:rFonts w:eastAsia="等线" w:cs="Times New Roman" w:hint="eastAsia"/>
          <w:b/>
          <w:bCs/>
          <w:color w:val="3E3D40"/>
          <w:kern w:val="2"/>
          <w:szCs w:val="24"/>
          <w:shd w:val="clear" w:color="auto" w:fill="FFFFFF"/>
          <w:lang w:eastAsia="zh-CN"/>
        </w:rPr>
        <w:t>able</w:t>
      </w:r>
      <w:r>
        <w:rPr>
          <w:rFonts w:eastAsia="等线" w:cs="Times New Roman"/>
          <w:b/>
          <w:bCs/>
          <w:color w:val="3E3D40"/>
          <w:kern w:val="2"/>
          <w:szCs w:val="24"/>
          <w:shd w:val="clear" w:color="auto" w:fill="FFFFFF"/>
          <w:lang w:eastAsia="zh-CN"/>
        </w:rPr>
        <w:t xml:space="preserve"> 2. </w:t>
      </w:r>
      <w:r w:rsidRPr="00C35EF2">
        <w:rPr>
          <w:rFonts w:eastAsia="等线" w:cs="Times New Roman"/>
          <w:b/>
          <w:bCs/>
          <w:color w:val="3E3D40"/>
          <w:kern w:val="2"/>
          <w:szCs w:val="24"/>
          <w:shd w:val="clear" w:color="auto" w:fill="FFFFFF"/>
          <w:lang w:eastAsia="zh-CN"/>
        </w:rPr>
        <w:t xml:space="preserve">The level of CSF and plasma ApoE </w:t>
      </w:r>
      <w:r w:rsidRPr="00C35EF2">
        <w:rPr>
          <w:rFonts w:eastAsia="Cambria" w:cs="Times New Roman"/>
          <w:b/>
          <w:bCs/>
          <w:kern w:val="2"/>
          <w:szCs w:val="24"/>
          <w:lang w:val="en-GB" w:eastAsia="en-GB"/>
        </w:rPr>
        <w:t>stratified by</w:t>
      </w:r>
      <w:r w:rsidRPr="00C35EF2">
        <w:rPr>
          <w:rFonts w:eastAsia="等线" w:cs="Times New Roman"/>
          <w:b/>
          <w:bCs/>
          <w:color w:val="3E3D40"/>
          <w:kern w:val="2"/>
          <w:szCs w:val="24"/>
          <w:shd w:val="clear" w:color="auto" w:fill="FFFFFF"/>
          <w:lang w:eastAsia="zh-CN"/>
        </w:rPr>
        <w:t xml:space="preserve"> APOE genotypes</w:t>
      </w:r>
    </w:p>
    <w:tbl>
      <w:tblPr>
        <w:tblStyle w:val="11"/>
        <w:tblW w:w="9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3"/>
        <w:gridCol w:w="1277"/>
        <w:gridCol w:w="1277"/>
        <w:gridCol w:w="1277"/>
        <w:gridCol w:w="1434"/>
        <w:gridCol w:w="2126"/>
        <w:gridCol w:w="992"/>
      </w:tblGrid>
      <w:tr w:rsidR="00C35EF2" w:rsidRPr="00C35EF2" w14:paraId="61995DD4" w14:textId="77777777" w:rsidTr="00256079">
        <w:tc>
          <w:tcPr>
            <w:tcW w:w="823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vAlign w:val="center"/>
          </w:tcPr>
          <w:p w14:paraId="1597A61F" w14:textId="77777777" w:rsidR="00C35EF2" w:rsidRPr="00C35EF2" w:rsidRDefault="00C35EF2" w:rsidP="00C35EF2">
            <w:pPr>
              <w:widowControl w:val="0"/>
              <w:spacing w:before="0" w:after="0"/>
              <w:jc w:val="center"/>
              <w:rPr>
                <w:rFonts w:eastAsia="微软雅黑" w:cs="Times New Roman"/>
                <w:sz w:val="21"/>
              </w:rPr>
            </w:pPr>
          </w:p>
        </w:tc>
        <w:tc>
          <w:tcPr>
            <w:tcW w:w="2554" w:type="dxa"/>
            <w:gridSpan w:val="2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CCABFB" w14:textId="77777777" w:rsidR="00C35EF2" w:rsidRPr="00C35EF2" w:rsidRDefault="00C35EF2" w:rsidP="00C35EF2">
            <w:pPr>
              <w:widowControl w:val="0"/>
              <w:spacing w:before="0" w:after="0"/>
              <w:jc w:val="center"/>
              <w:rPr>
                <w:rFonts w:eastAsia="微软雅黑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</w:rPr>
            </w:pPr>
            <w:r w:rsidRPr="00C35EF2">
              <w:rPr>
                <w:rFonts w:eastAsia="微软雅黑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</w:rPr>
              <w:t>APOE</w:t>
            </w:r>
            <w:r w:rsidRPr="00C35EF2">
              <w:rPr>
                <w:rFonts w:eastAsia="微软雅黑" w:cs="Times New Roman"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="微软雅黑" w:hAnsi="Cambria Math" w:cs="Times New Roman"/>
                  <w:color w:val="000000"/>
                  <w:sz w:val="18"/>
                  <w:szCs w:val="18"/>
                  <w:bdr w:val="none" w:sz="0" w:space="0" w:color="auto" w:frame="1"/>
                </w:rPr>
                <m:t>ε</m:t>
              </m:r>
            </m:oMath>
            <w:r w:rsidRPr="00C35EF2">
              <w:rPr>
                <w:rFonts w:eastAsia="微软雅黑" w:cs="Times New Roman"/>
                <w:color w:val="000000"/>
                <w:sz w:val="18"/>
                <w:szCs w:val="18"/>
                <w:bdr w:val="none" w:sz="0" w:space="0" w:color="auto" w:frame="1"/>
              </w:rPr>
              <w:t>4 non-carriers</w:t>
            </w:r>
          </w:p>
        </w:tc>
        <w:tc>
          <w:tcPr>
            <w:tcW w:w="2711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EA947" w14:textId="77777777" w:rsidR="00C35EF2" w:rsidRPr="00C35EF2" w:rsidRDefault="00C35EF2" w:rsidP="00C35EF2">
            <w:pPr>
              <w:widowControl w:val="0"/>
              <w:spacing w:before="0" w:after="0"/>
              <w:jc w:val="center"/>
              <w:rPr>
                <w:rFonts w:eastAsia="微软雅黑" w:cs="Times New Roman"/>
                <w:sz w:val="18"/>
                <w:szCs w:val="18"/>
              </w:rPr>
            </w:pPr>
            <w:r w:rsidRPr="00C35EF2">
              <w:rPr>
                <w:rFonts w:eastAsia="微软雅黑" w:cs="Times New Roman"/>
                <w:color w:val="000000"/>
                <w:sz w:val="18"/>
                <w:szCs w:val="18"/>
                <w:bdr w:val="none" w:sz="0" w:space="0" w:color="auto" w:frame="1"/>
              </w:rPr>
              <w:t>with</w:t>
            </w:r>
            <w:r w:rsidRPr="00C35EF2">
              <w:rPr>
                <w:rFonts w:eastAsia="微软雅黑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C35EF2">
              <w:rPr>
                <w:rFonts w:eastAsia="微软雅黑" w:cs="Times New Roman"/>
                <w:color w:val="000000"/>
                <w:sz w:val="18"/>
                <w:szCs w:val="18"/>
                <w:bdr w:val="none" w:sz="0" w:space="0" w:color="auto" w:frame="1"/>
              </w:rPr>
              <w:t>one</w:t>
            </w:r>
            <w:r w:rsidRPr="00C35EF2">
              <w:rPr>
                <w:rFonts w:eastAsia="微软雅黑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</w:rPr>
              <w:t xml:space="preserve"> APOE</w:t>
            </w:r>
            <w:r w:rsidRPr="00C35EF2">
              <w:rPr>
                <w:rFonts w:eastAsia="微软雅黑" w:cs="Times New Roman"/>
                <w:iCs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="微软雅黑" w:hAnsi="Cambria Math" w:cs="Times New Roman"/>
                  <w:color w:val="000000"/>
                  <w:sz w:val="18"/>
                  <w:szCs w:val="18"/>
                  <w:bdr w:val="none" w:sz="0" w:space="0" w:color="auto" w:frame="1"/>
                </w:rPr>
                <m:t>ε</m:t>
              </m:r>
            </m:oMath>
            <w:r w:rsidRPr="00C35EF2">
              <w:rPr>
                <w:rFonts w:eastAsia="微软雅黑" w:cs="Times New Roman"/>
                <w:iCs/>
                <w:color w:val="000000"/>
                <w:sz w:val="18"/>
                <w:szCs w:val="18"/>
                <w:bdr w:val="none" w:sz="0" w:space="0" w:color="auto" w:frame="1"/>
              </w:rPr>
              <w:t>4</w:t>
            </w:r>
            <w:r w:rsidRPr="00C35EF2">
              <w:rPr>
                <w:rFonts w:eastAsia="微软雅黑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C35EF2">
              <w:rPr>
                <w:rFonts w:eastAsia="微软雅黑" w:cs="Times New Roman"/>
                <w:color w:val="000000"/>
                <w:sz w:val="18"/>
                <w:szCs w:val="18"/>
                <w:bdr w:val="none" w:sz="0" w:space="0" w:color="auto" w:frame="1"/>
              </w:rPr>
              <w:t>allele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0F49E" w14:textId="77777777" w:rsidR="00C35EF2" w:rsidRPr="00C35EF2" w:rsidRDefault="00C35EF2" w:rsidP="00C35EF2">
            <w:pPr>
              <w:widowControl w:val="0"/>
              <w:spacing w:before="0" w:after="0"/>
              <w:jc w:val="center"/>
              <w:rPr>
                <w:rFonts w:eastAsia="微软雅黑" w:cs="Times New Roman"/>
                <w:sz w:val="18"/>
                <w:szCs w:val="18"/>
              </w:rPr>
            </w:pPr>
            <w:r w:rsidRPr="00C35EF2">
              <w:rPr>
                <w:rFonts w:eastAsia="微软雅黑" w:cs="Times New Roman"/>
                <w:color w:val="000000"/>
                <w:sz w:val="18"/>
                <w:szCs w:val="18"/>
                <w:bdr w:val="none" w:sz="0" w:space="0" w:color="auto" w:frame="1"/>
              </w:rPr>
              <w:t xml:space="preserve">With </w:t>
            </w:r>
            <w:r w:rsidRPr="00C35EF2">
              <w:rPr>
                <w:rFonts w:eastAsia="微软雅黑" w:cs="Times New Roman" w:hint="eastAsia"/>
                <w:color w:val="000000"/>
                <w:sz w:val="18"/>
                <w:szCs w:val="18"/>
                <w:bdr w:val="none" w:sz="0" w:space="0" w:color="auto" w:frame="1"/>
              </w:rPr>
              <w:t>two</w:t>
            </w:r>
            <w:r w:rsidRPr="00C35EF2">
              <w:rPr>
                <w:rFonts w:eastAsia="微软雅黑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</w:rPr>
              <w:t xml:space="preserve"> APOE</w:t>
            </w:r>
            <w:r w:rsidRPr="00C35EF2">
              <w:rPr>
                <w:rFonts w:eastAsia="微软雅黑" w:cs="Times New Roman"/>
                <w:iCs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="微软雅黑" w:hAnsi="Cambria Math" w:cs="Times New Roman"/>
                  <w:color w:val="000000"/>
                  <w:sz w:val="18"/>
                  <w:szCs w:val="18"/>
                  <w:bdr w:val="none" w:sz="0" w:space="0" w:color="auto" w:frame="1"/>
                </w:rPr>
                <m:t>ε</m:t>
              </m:r>
            </m:oMath>
            <w:r w:rsidRPr="00C35EF2">
              <w:rPr>
                <w:rFonts w:eastAsia="微软雅黑" w:cs="Times New Roman"/>
                <w:iCs/>
                <w:color w:val="000000"/>
                <w:sz w:val="18"/>
                <w:szCs w:val="18"/>
                <w:bdr w:val="none" w:sz="0" w:space="0" w:color="auto" w:frame="1"/>
              </w:rPr>
              <w:t>4</w:t>
            </w:r>
            <w:r w:rsidRPr="00C35EF2">
              <w:rPr>
                <w:rFonts w:eastAsia="微软雅黑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C35EF2">
              <w:rPr>
                <w:rFonts w:eastAsia="微软雅黑" w:cs="Times New Roman"/>
                <w:color w:val="000000"/>
                <w:sz w:val="18"/>
                <w:szCs w:val="18"/>
                <w:bdr w:val="none" w:sz="0" w:space="0" w:color="auto" w:frame="1"/>
              </w:rPr>
              <w:t>allele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14:paraId="3615137C" w14:textId="77777777" w:rsidR="00C35EF2" w:rsidRPr="00C35EF2" w:rsidRDefault="00C35EF2" w:rsidP="00C35EF2">
            <w:pPr>
              <w:widowControl w:val="0"/>
              <w:spacing w:before="0" w:after="0"/>
              <w:jc w:val="center"/>
              <w:rPr>
                <w:rFonts w:eastAsia="微软雅黑" w:cs="Times New Roman"/>
                <w:sz w:val="21"/>
              </w:rPr>
            </w:pPr>
            <w:r w:rsidRPr="00C35EF2">
              <w:rPr>
                <w:rFonts w:eastAsia="微软雅黑" w:cs="Times New Roman"/>
                <w:sz w:val="21"/>
              </w:rPr>
              <w:t>P</w:t>
            </w:r>
          </w:p>
        </w:tc>
      </w:tr>
      <w:tr w:rsidR="00C35EF2" w:rsidRPr="00C35EF2" w14:paraId="1F5376C2" w14:textId="77777777" w:rsidTr="00256079">
        <w:tc>
          <w:tcPr>
            <w:tcW w:w="823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3B1696D" w14:textId="77777777" w:rsidR="00C35EF2" w:rsidRPr="00C35EF2" w:rsidRDefault="00C35EF2" w:rsidP="00C35EF2">
            <w:pPr>
              <w:widowControl w:val="0"/>
              <w:spacing w:before="0" w:after="0"/>
              <w:jc w:val="center"/>
              <w:rPr>
                <w:rFonts w:eastAsia="微软雅黑" w:cs="Times New Roman"/>
                <w:sz w:val="21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8266B83" w14:textId="77777777" w:rsidR="00C35EF2" w:rsidRPr="00C35EF2" w:rsidRDefault="00C35EF2" w:rsidP="00C35EF2">
            <w:pPr>
              <w:widowControl w:val="0"/>
              <w:spacing w:before="0" w:after="0"/>
              <w:jc w:val="center"/>
              <w:rPr>
                <w:rFonts w:eastAsia="微软雅黑" w:cs="Times New Roman"/>
                <w:iCs/>
                <w:color w:val="000000"/>
                <w:sz w:val="18"/>
                <w:szCs w:val="18"/>
                <w:bdr w:val="none" w:sz="0" w:space="0" w:color="auto" w:frame="1"/>
              </w:rPr>
            </w:pPr>
            <m:oMath>
              <m:r>
                <m:rPr>
                  <m:sty m:val="p"/>
                </m:rPr>
                <w:rPr>
                  <w:rFonts w:ascii="Cambria Math" w:eastAsia="微软雅黑" w:hAnsi="Cambria Math" w:cs="Times New Roman"/>
                  <w:color w:val="000000"/>
                  <w:sz w:val="18"/>
                  <w:szCs w:val="18"/>
                  <w:bdr w:val="none" w:sz="0" w:space="0" w:color="auto" w:frame="1"/>
                </w:rPr>
                <m:t>ε2</m:t>
              </m:r>
            </m:oMath>
            <w:r w:rsidRPr="00C35EF2">
              <w:rPr>
                <w:rFonts w:eastAsia="微软雅黑" w:cs="Times New Roman"/>
                <w:iCs/>
                <w:color w:val="000000"/>
                <w:sz w:val="18"/>
                <w:szCs w:val="18"/>
                <w:bdr w:val="none" w:sz="0" w:space="0" w:color="auto" w:frame="1"/>
              </w:rPr>
              <w:t xml:space="preserve">, </w:t>
            </w:r>
            <m:oMath>
              <m:r>
                <m:rPr>
                  <m:sty m:val="p"/>
                </m:rPr>
                <w:rPr>
                  <w:rFonts w:ascii="Cambria Math" w:eastAsia="微软雅黑" w:hAnsi="Cambria Math" w:cs="Times New Roman"/>
                  <w:color w:val="000000"/>
                  <w:sz w:val="18"/>
                  <w:szCs w:val="18"/>
                  <w:bdr w:val="none" w:sz="0" w:space="0" w:color="auto" w:frame="1"/>
                </w:rPr>
                <m:t>ε3</m:t>
              </m:r>
            </m:oMath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4F77687" w14:textId="77777777" w:rsidR="00C35EF2" w:rsidRPr="00C35EF2" w:rsidRDefault="00C35EF2" w:rsidP="00C35EF2">
            <w:pPr>
              <w:widowControl w:val="0"/>
              <w:spacing w:before="0" w:after="0"/>
              <w:jc w:val="center"/>
              <w:rPr>
                <w:rFonts w:eastAsia="微软雅黑" w:cs="Times New Roman"/>
                <w:iCs/>
                <w:color w:val="000000"/>
                <w:sz w:val="18"/>
                <w:szCs w:val="18"/>
                <w:bdr w:val="none" w:sz="0" w:space="0" w:color="auto" w:frame="1"/>
              </w:rPr>
            </w:pPr>
            <m:oMath>
              <m:r>
                <m:rPr>
                  <m:sty m:val="p"/>
                </m:rPr>
                <w:rPr>
                  <w:rFonts w:ascii="Cambria Math" w:eastAsia="微软雅黑" w:hAnsi="Cambria Math" w:cs="Times New Roman"/>
                  <w:color w:val="000000"/>
                  <w:sz w:val="18"/>
                  <w:szCs w:val="18"/>
                  <w:bdr w:val="none" w:sz="0" w:space="0" w:color="auto" w:frame="1"/>
                </w:rPr>
                <m:t>ε3</m:t>
              </m:r>
            </m:oMath>
            <w:r w:rsidRPr="00C35EF2">
              <w:rPr>
                <w:rFonts w:eastAsia="微软雅黑" w:cs="Times New Roman"/>
                <w:iCs/>
                <w:color w:val="000000"/>
                <w:sz w:val="18"/>
                <w:szCs w:val="18"/>
                <w:bdr w:val="none" w:sz="0" w:space="0" w:color="auto" w:frame="1"/>
              </w:rPr>
              <w:t xml:space="preserve">, </w:t>
            </w:r>
            <m:oMath>
              <m:r>
                <m:rPr>
                  <m:sty m:val="p"/>
                </m:rPr>
                <w:rPr>
                  <w:rFonts w:ascii="Cambria Math" w:eastAsia="微软雅黑" w:hAnsi="Cambria Math" w:cs="Times New Roman"/>
                  <w:color w:val="000000"/>
                  <w:sz w:val="18"/>
                  <w:szCs w:val="18"/>
                  <w:bdr w:val="none" w:sz="0" w:space="0" w:color="auto" w:frame="1"/>
                </w:rPr>
                <m:t>ε3</m:t>
              </m:r>
            </m:oMath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48AEF23" w14:textId="77777777" w:rsidR="00C35EF2" w:rsidRPr="00C35EF2" w:rsidRDefault="00C35EF2" w:rsidP="00C35EF2">
            <w:pPr>
              <w:widowControl w:val="0"/>
              <w:spacing w:before="0" w:after="0"/>
              <w:jc w:val="center"/>
              <w:rPr>
                <w:rFonts w:eastAsia="微软雅黑" w:cs="Times New Roman"/>
                <w:iCs/>
                <w:color w:val="000000"/>
                <w:sz w:val="18"/>
                <w:szCs w:val="18"/>
                <w:bdr w:val="none" w:sz="0" w:space="0" w:color="auto" w:frame="1"/>
              </w:rPr>
            </w:pPr>
            <w:r w:rsidRPr="00C35EF2">
              <w:rPr>
                <w:rFonts w:eastAsia="微软雅黑" w:cs="Times New Roman"/>
                <w:iCs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="微软雅黑" w:hAnsi="Cambria Math" w:cs="Times New Roman"/>
                  <w:color w:val="000000"/>
                  <w:sz w:val="18"/>
                  <w:szCs w:val="18"/>
                  <w:bdr w:val="none" w:sz="0" w:space="0" w:color="auto" w:frame="1"/>
                </w:rPr>
                <m:t>ε</m:t>
              </m:r>
              <m:r>
                <m:rPr>
                  <m:sty m:val="p"/>
                </m:rPr>
                <w:rPr>
                  <w:rFonts w:ascii="Cambria Math" w:eastAsia="微软雅黑" w:hAnsi="Cambria Math" w:cs="Times New Roman" w:hint="eastAsia"/>
                  <w:color w:val="000000"/>
                  <w:sz w:val="18"/>
                  <w:szCs w:val="18"/>
                  <w:bdr w:val="none" w:sz="0" w:space="0" w:color="auto" w:frame="1"/>
                </w:rPr>
                <m:t>2</m:t>
              </m:r>
            </m:oMath>
            <w:r w:rsidRPr="00C35EF2">
              <w:rPr>
                <w:rFonts w:eastAsia="微软雅黑" w:cs="Times New Roman" w:hint="eastAsia"/>
                <w:iCs/>
                <w:color w:val="000000"/>
                <w:sz w:val="18"/>
                <w:szCs w:val="18"/>
                <w:bdr w:val="none" w:sz="0" w:space="0" w:color="auto" w:frame="1"/>
              </w:rPr>
              <w:t>，</w:t>
            </w:r>
            <m:oMath>
              <m:r>
                <m:rPr>
                  <m:sty m:val="p"/>
                </m:rPr>
                <w:rPr>
                  <w:rFonts w:ascii="Cambria Math" w:eastAsia="微软雅黑" w:hAnsi="Cambria Math" w:cs="Times New Roman"/>
                  <w:color w:val="000000"/>
                  <w:sz w:val="18"/>
                  <w:szCs w:val="18"/>
                  <w:bdr w:val="none" w:sz="0" w:space="0" w:color="auto" w:frame="1"/>
                </w:rPr>
                <m:t>ε</m:t>
              </m:r>
            </m:oMath>
            <w:r w:rsidRPr="00C35EF2">
              <w:rPr>
                <w:rFonts w:eastAsia="微软雅黑" w:cs="Times New Roman"/>
                <w:iCs/>
                <w:color w:val="000000"/>
                <w:sz w:val="18"/>
                <w:szCs w:val="18"/>
                <w:bdr w:val="none" w:sz="0" w:space="0" w:color="auto" w:frame="1"/>
              </w:rPr>
              <w:t>4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104E03D" w14:textId="77777777" w:rsidR="00C35EF2" w:rsidRPr="00C35EF2" w:rsidRDefault="00C35EF2" w:rsidP="00C35EF2">
            <w:pPr>
              <w:widowControl w:val="0"/>
              <w:spacing w:before="0" w:after="0"/>
              <w:jc w:val="center"/>
              <w:rPr>
                <w:rFonts w:eastAsia="微软雅黑" w:cs="Times New Roman"/>
                <w:iCs/>
                <w:color w:val="000000"/>
                <w:sz w:val="18"/>
                <w:szCs w:val="18"/>
                <w:bdr w:val="none" w:sz="0" w:space="0" w:color="auto" w:frame="1"/>
              </w:rPr>
            </w:pPr>
            <m:oMath>
              <m:r>
                <m:rPr>
                  <m:sty m:val="p"/>
                </m:rPr>
                <w:rPr>
                  <w:rFonts w:ascii="Cambria Math" w:eastAsia="微软雅黑" w:hAnsi="Cambria Math" w:cs="Times New Roman"/>
                  <w:color w:val="000000"/>
                  <w:sz w:val="18"/>
                  <w:szCs w:val="18"/>
                  <w:bdr w:val="none" w:sz="0" w:space="0" w:color="auto" w:frame="1"/>
                </w:rPr>
                <m:t>ε3</m:t>
              </m:r>
            </m:oMath>
            <w:r w:rsidRPr="00C35EF2">
              <w:rPr>
                <w:rFonts w:eastAsia="微软雅黑" w:cs="Times New Roman"/>
                <w:iCs/>
                <w:color w:val="000000"/>
                <w:sz w:val="18"/>
                <w:szCs w:val="18"/>
                <w:bdr w:val="none" w:sz="0" w:space="0" w:color="auto" w:frame="1"/>
              </w:rPr>
              <w:t xml:space="preserve">, </w:t>
            </w:r>
            <m:oMath>
              <m:r>
                <m:rPr>
                  <m:sty m:val="p"/>
                </m:rPr>
                <w:rPr>
                  <w:rFonts w:ascii="Cambria Math" w:eastAsia="微软雅黑" w:hAnsi="Cambria Math" w:cs="Times New Roman"/>
                  <w:color w:val="000000"/>
                  <w:sz w:val="18"/>
                  <w:szCs w:val="18"/>
                  <w:bdr w:val="none" w:sz="0" w:space="0" w:color="auto" w:frame="1"/>
                </w:rPr>
                <m:t>ε</m:t>
              </m:r>
            </m:oMath>
            <w:r w:rsidRPr="00C35EF2">
              <w:rPr>
                <w:rFonts w:eastAsia="微软雅黑" w:cs="Times New Roman"/>
                <w:iCs/>
                <w:color w:val="000000"/>
                <w:sz w:val="18"/>
                <w:szCs w:val="18"/>
                <w:bdr w:val="none" w:sz="0" w:space="0" w:color="auto" w:frame="1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31B6BC9" w14:textId="77777777" w:rsidR="00C35EF2" w:rsidRPr="00C35EF2" w:rsidRDefault="00C35EF2" w:rsidP="00C35EF2">
            <w:pPr>
              <w:widowControl w:val="0"/>
              <w:spacing w:before="0" w:after="0"/>
              <w:jc w:val="center"/>
              <w:rPr>
                <w:rFonts w:eastAsia="微软雅黑" w:cs="Times New Roman"/>
                <w:iCs/>
                <w:color w:val="000000"/>
                <w:sz w:val="18"/>
                <w:szCs w:val="18"/>
                <w:bdr w:val="none" w:sz="0" w:space="0" w:color="auto" w:frame="1"/>
              </w:rPr>
            </w:pPr>
            <w:r w:rsidRPr="00C35EF2">
              <w:rPr>
                <w:rFonts w:eastAsia="微软雅黑" w:cs="Times New Roman"/>
                <w:iCs/>
                <w:color w:val="000000"/>
                <w:sz w:val="18"/>
                <w:szCs w:val="18"/>
                <w:bdr w:val="none" w:sz="0" w:space="0" w:color="auto" w:frame="1"/>
              </w:rPr>
              <w:t>ε4/ε4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02DFE1" w14:textId="77777777" w:rsidR="00C35EF2" w:rsidRPr="00C35EF2" w:rsidRDefault="00C35EF2" w:rsidP="00C35EF2">
            <w:pPr>
              <w:widowControl w:val="0"/>
              <w:spacing w:before="0" w:after="0"/>
              <w:jc w:val="center"/>
              <w:rPr>
                <w:rFonts w:eastAsia="微软雅黑" w:cs="Times New Roman"/>
                <w:sz w:val="21"/>
              </w:rPr>
            </w:pPr>
          </w:p>
        </w:tc>
      </w:tr>
      <w:tr w:rsidR="00C35EF2" w:rsidRPr="00C35EF2" w14:paraId="674080B4" w14:textId="77777777" w:rsidTr="00256079">
        <w:tc>
          <w:tcPr>
            <w:tcW w:w="8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vAlign w:val="center"/>
          </w:tcPr>
          <w:p w14:paraId="5FFFB6E8" w14:textId="77777777" w:rsidR="00C35EF2" w:rsidRPr="00C35EF2" w:rsidRDefault="00C35EF2" w:rsidP="00C35EF2">
            <w:pPr>
              <w:widowControl w:val="0"/>
              <w:spacing w:before="0" w:after="0"/>
              <w:jc w:val="center"/>
              <w:rPr>
                <w:rFonts w:eastAsia="微软雅黑" w:cs="Times New Roman"/>
                <w:sz w:val="21"/>
              </w:rPr>
            </w:pPr>
            <w:r w:rsidRPr="00C35EF2">
              <w:rPr>
                <w:rFonts w:eastAsia="微软雅黑" w:cs="Times New Roman"/>
                <w:sz w:val="21"/>
              </w:rPr>
              <w:t>CSF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8D897" w14:textId="77777777" w:rsidR="00C35EF2" w:rsidRPr="00C35EF2" w:rsidRDefault="00C35EF2" w:rsidP="00C35EF2">
            <w:pPr>
              <w:widowControl w:val="0"/>
              <w:spacing w:before="0" w:after="0"/>
              <w:jc w:val="center"/>
              <w:rPr>
                <w:rFonts w:eastAsia="微软雅黑" w:cs="Times New Roman"/>
                <w:sz w:val="21"/>
              </w:rPr>
            </w:pPr>
            <w:r w:rsidRPr="00C35EF2">
              <w:rPr>
                <w:rFonts w:eastAsia="微软雅黑" w:cs="Times New Roman" w:hint="eastAsia"/>
                <w:sz w:val="21"/>
              </w:rPr>
              <w:t>n</w:t>
            </w:r>
            <w:r w:rsidRPr="00C35EF2">
              <w:rPr>
                <w:rFonts w:eastAsia="微软雅黑" w:cs="Times New Roman"/>
                <w:sz w:val="21"/>
              </w:rPr>
              <w:t>=26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A11CB" w14:textId="77777777" w:rsidR="00C35EF2" w:rsidRPr="00C35EF2" w:rsidRDefault="00C35EF2" w:rsidP="00C35EF2">
            <w:pPr>
              <w:widowControl w:val="0"/>
              <w:spacing w:before="0" w:after="0"/>
              <w:jc w:val="center"/>
              <w:rPr>
                <w:rFonts w:eastAsia="微软雅黑" w:cs="Times New Roman"/>
                <w:sz w:val="21"/>
              </w:rPr>
            </w:pPr>
            <w:r w:rsidRPr="00C35EF2">
              <w:rPr>
                <w:rFonts w:eastAsia="微软雅黑" w:cs="Times New Roman" w:hint="eastAsia"/>
                <w:sz w:val="21"/>
              </w:rPr>
              <w:t>n</w:t>
            </w:r>
            <w:r w:rsidRPr="00C35EF2">
              <w:rPr>
                <w:rFonts w:eastAsia="微软雅黑" w:cs="Times New Roman"/>
                <w:sz w:val="21"/>
              </w:rPr>
              <w:t>=133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952D1" w14:textId="77777777" w:rsidR="00C35EF2" w:rsidRPr="00C35EF2" w:rsidRDefault="00C35EF2" w:rsidP="00C35EF2">
            <w:pPr>
              <w:widowControl w:val="0"/>
              <w:spacing w:before="0" w:after="0"/>
              <w:jc w:val="center"/>
              <w:rPr>
                <w:rFonts w:eastAsia="微软雅黑" w:cs="Times New Roman"/>
                <w:sz w:val="21"/>
              </w:rPr>
            </w:pPr>
            <w:r w:rsidRPr="00C35EF2">
              <w:rPr>
                <w:rFonts w:eastAsia="微软雅黑" w:cs="Times New Roman" w:hint="eastAsia"/>
                <w:sz w:val="21"/>
              </w:rPr>
              <w:t>n</w:t>
            </w:r>
            <w:r w:rsidRPr="00C35EF2">
              <w:rPr>
                <w:rFonts w:eastAsia="微软雅黑" w:cs="Times New Roman"/>
                <w:sz w:val="21"/>
              </w:rPr>
              <w:t>=5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AED00" w14:textId="77777777" w:rsidR="00C35EF2" w:rsidRPr="00C35EF2" w:rsidRDefault="00C35EF2" w:rsidP="00C35EF2">
            <w:pPr>
              <w:widowControl w:val="0"/>
              <w:spacing w:before="0" w:after="0"/>
              <w:jc w:val="center"/>
              <w:rPr>
                <w:rFonts w:eastAsia="微软雅黑" w:cs="Times New Roman"/>
                <w:sz w:val="21"/>
              </w:rPr>
            </w:pPr>
            <w:r w:rsidRPr="00C35EF2">
              <w:rPr>
                <w:rFonts w:eastAsia="微软雅黑" w:cs="Times New Roman" w:hint="eastAsia"/>
                <w:sz w:val="21"/>
              </w:rPr>
              <w:t>n</w:t>
            </w:r>
            <w:r w:rsidRPr="00C35EF2">
              <w:rPr>
                <w:rFonts w:eastAsia="微软雅黑" w:cs="Times New Roman"/>
                <w:sz w:val="21"/>
              </w:rPr>
              <w:t>=</w:t>
            </w:r>
            <w:r w:rsidRPr="00C35EF2">
              <w:rPr>
                <w:rFonts w:eastAsia="微软雅黑" w:cs="Times New Roman" w:hint="eastAsia"/>
                <w:sz w:val="21"/>
              </w:rPr>
              <w:t>109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2E102" w14:textId="77777777" w:rsidR="00C35EF2" w:rsidRPr="00C35EF2" w:rsidRDefault="00C35EF2" w:rsidP="00C35EF2">
            <w:pPr>
              <w:widowControl w:val="0"/>
              <w:spacing w:before="0" w:after="0"/>
              <w:jc w:val="center"/>
              <w:rPr>
                <w:rFonts w:eastAsia="微软雅黑" w:cs="Times New Roman"/>
                <w:sz w:val="21"/>
              </w:rPr>
            </w:pPr>
            <w:r w:rsidRPr="00C35EF2">
              <w:rPr>
                <w:rFonts w:eastAsia="微软雅黑" w:cs="Times New Roman" w:hint="eastAsia"/>
                <w:sz w:val="21"/>
              </w:rPr>
              <w:t>n=</w:t>
            </w:r>
            <w:r w:rsidRPr="00C35EF2">
              <w:rPr>
                <w:rFonts w:eastAsia="微软雅黑" w:cs="Times New Roman"/>
                <w:sz w:val="21"/>
              </w:rPr>
              <w:t>36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14:paraId="08DED290" w14:textId="77777777" w:rsidR="00C35EF2" w:rsidRPr="00C35EF2" w:rsidRDefault="00C35EF2" w:rsidP="00C35EF2">
            <w:pPr>
              <w:widowControl w:val="0"/>
              <w:spacing w:before="0" w:after="0"/>
              <w:jc w:val="center"/>
              <w:rPr>
                <w:rFonts w:eastAsia="微软雅黑" w:cs="Times New Roman"/>
                <w:sz w:val="21"/>
              </w:rPr>
            </w:pPr>
            <w:r w:rsidRPr="00C35EF2">
              <w:rPr>
                <w:rFonts w:eastAsia="微软雅黑" w:cs="Times New Roman"/>
                <w:sz w:val="21"/>
              </w:rPr>
              <w:t>＜</w:t>
            </w:r>
            <w:r w:rsidRPr="00C35EF2">
              <w:rPr>
                <w:rFonts w:eastAsia="微软雅黑" w:cs="Times New Roman"/>
                <w:sz w:val="21"/>
              </w:rPr>
              <w:t>0.001</w:t>
            </w:r>
          </w:p>
        </w:tc>
      </w:tr>
      <w:tr w:rsidR="00C35EF2" w:rsidRPr="00C35EF2" w14:paraId="4E728AC3" w14:textId="77777777" w:rsidTr="00256079">
        <w:tc>
          <w:tcPr>
            <w:tcW w:w="823" w:type="dxa"/>
            <w:vMerge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6618B" w14:textId="77777777" w:rsidR="00C35EF2" w:rsidRPr="00C35EF2" w:rsidRDefault="00C35EF2" w:rsidP="00C35EF2">
            <w:pPr>
              <w:widowControl w:val="0"/>
              <w:spacing w:before="0" w:after="0"/>
              <w:jc w:val="center"/>
              <w:rPr>
                <w:rFonts w:eastAsia="微软雅黑" w:cs="Times New Roman"/>
                <w:sz w:val="21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8D768" w14:textId="77777777" w:rsidR="00C35EF2" w:rsidRPr="00C35EF2" w:rsidRDefault="00C35EF2" w:rsidP="00C35EF2">
            <w:pPr>
              <w:widowControl w:val="0"/>
              <w:spacing w:before="0" w:after="0"/>
              <w:jc w:val="center"/>
              <w:rPr>
                <w:rFonts w:eastAsia="微软雅黑" w:cs="Times New Roman"/>
                <w:sz w:val="21"/>
              </w:rPr>
            </w:pPr>
            <w:r w:rsidRPr="00C35EF2">
              <w:rPr>
                <w:rFonts w:eastAsia="微软雅黑" w:cs="Times New Roman"/>
                <w:sz w:val="21"/>
              </w:rPr>
              <w:t>9.12±2.36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C7650" w14:textId="77777777" w:rsidR="00C35EF2" w:rsidRPr="00C35EF2" w:rsidRDefault="00C35EF2" w:rsidP="00C35EF2">
            <w:pPr>
              <w:widowControl w:val="0"/>
              <w:spacing w:before="0" w:after="0"/>
              <w:jc w:val="center"/>
              <w:rPr>
                <w:rFonts w:eastAsia="微软雅黑" w:cs="Times New Roman"/>
                <w:sz w:val="21"/>
              </w:rPr>
            </w:pPr>
            <w:r w:rsidRPr="00C35EF2">
              <w:rPr>
                <w:rFonts w:eastAsia="微软雅黑" w:cs="Times New Roman" w:hint="eastAsia"/>
                <w:sz w:val="21"/>
              </w:rPr>
              <w:t>7</w:t>
            </w:r>
            <w:r w:rsidRPr="00C35EF2">
              <w:rPr>
                <w:rFonts w:eastAsia="微软雅黑" w:cs="Times New Roman"/>
                <w:sz w:val="21"/>
              </w:rPr>
              <w:t>.14</w:t>
            </w:r>
            <w:r w:rsidRPr="00C35EF2">
              <w:rPr>
                <w:rFonts w:eastAsia="微软雅黑" w:cs="Times New Roman" w:hint="eastAsia"/>
                <w:sz w:val="21"/>
              </w:rPr>
              <w:t>±</w:t>
            </w:r>
            <w:r w:rsidRPr="00C35EF2">
              <w:rPr>
                <w:rFonts w:eastAsia="微软雅黑" w:cs="Times New Roman" w:hint="eastAsia"/>
                <w:sz w:val="21"/>
              </w:rPr>
              <w:t>2.14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3CA7C" w14:textId="77777777" w:rsidR="00C35EF2" w:rsidRPr="00C35EF2" w:rsidRDefault="00C35EF2" w:rsidP="00C35EF2">
            <w:pPr>
              <w:widowControl w:val="0"/>
              <w:spacing w:before="0" w:after="0"/>
              <w:jc w:val="center"/>
              <w:rPr>
                <w:rFonts w:eastAsia="微软雅黑" w:cs="Times New Roman"/>
                <w:sz w:val="21"/>
              </w:rPr>
            </w:pPr>
            <w:r w:rsidRPr="00C35EF2">
              <w:rPr>
                <w:rFonts w:eastAsia="微软雅黑" w:cs="Times New Roman"/>
                <w:sz w:val="21"/>
              </w:rPr>
              <w:t>7.90±2.14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BAE6B" w14:textId="77777777" w:rsidR="00C35EF2" w:rsidRPr="00C35EF2" w:rsidRDefault="00C35EF2" w:rsidP="00C35EF2">
            <w:pPr>
              <w:widowControl w:val="0"/>
              <w:spacing w:before="0" w:after="0"/>
              <w:jc w:val="center"/>
              <w:rPr>
                <w:rFonts w:eastAsia="微软雅黑" w:cs="Times New Roman"/>
                <w:sz w:val="21"/>
              </w:rPr>
            </w:pPr>
            <w:r w:rsidRPr="00C35EF2">
              <w:rPr>
                <w:rFonts w:eastAsia="微软雅黑" w:cs="Times New Roman" w:hint="eastAsia"/>
                <w:sz w:val="21"/>
              </w:rPr>
              <w:t>6.71</w:t>
            </w:r>
            <w:r w:rsidRPr="00C35EF2">
              <w:rPr>
                <w:rFonts w:eastAsia="微软雅黑" w:cs="Times New Roman" w:hint="eastAsia"/>
                <w:sz w:val="21"/>
              </w:rPr>
              <w:t>±</w:t>
            </w:r>
            <w:r w:rsidRPr="00C35EF2">
              <w:rPr>
                <w:rFonts w:eastAsia="微软雅黑" w:cs="Times New Roman" w:hint="eastAsia"/>
                <w:sz w:val="21"/>
              </w:rPr>
              <w:t>2.23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F21A0" w14:textId="77777777" w:rsidR="00C35EF2" w:rsidRPr="00C35EF2" w:rsidRDefault="00C35EF2" w:rsidP="00C35EF2">
            <w:pPr>
              <w:widowControl w:val="0"/>
              <w:spacing w:before="0" w:after="0"/>
              <w:jc w:val="center"/>
              <w:rPr>
                <w:rFonts w:eastAsia="微软雅黑" w:cs="Times New Roman"/>
                <w:sz w:val="21"/>
              </w:rPr>
            </w:pPr>
            <w:r w:rsidRPr="00C35EF2">
              <w:rPr>
                <w:rFonts w:eastAsia="微软雅黑" w:cs="Times New Roman" w:hint="eastAsia"/>
                <w:sz w:val="21"/>
              </w:rPr>
              <w:t>6</w:t>
            </w:r>
            <w:r w:rsidRPr="00C35EF2">
              <w:rPr>
                <w:rFonts w:eastAsia="微软雅黑" w:cs="Times New Roman"/>
                <w:sz w:val="21"/>
              </w:rPr>
              <w:t>.40</w:t>
            </w:r>
            <w:r w:rsidRPr="00C35EF2">
              <w:rPr>
                <w:rFonts w:eastAsia="微软雅黑" w:cs="Times New Roman" w:hint="eastAsia"/>
                <w:sz w:val="21"/>
              </w:rPr>
              <w:t>±</w:t>
            </w:r>
            <w:r w:rsidRPr="00C35EF2">
              <w:rPr>
                <w:rFonts w:eastAsia="微软雅黑" w:cs="Times New Roman" w:hint="eastAsia"/>
                <w:sz w:val="21"/>
              </w:rPr>
              <w:t>2</w:t>
            </w:r>
            <w:r w:rsidRPr="00C35EF2">
              <w:rPr>
                <w:rFonts w:eastAsia="微软雅黑" w:cs="Times New Roman"/>
                <w:sz w:val="21"/>
              </w:rPr>
              <w:t>.08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289E067" w14:textId="77777777" w:rsidR="00C35EF2" w:rsidRPr="00C35EF2" w:rsidRDefault="00C35EF2" w:rsidP="00C35EF2">
            <w:pPr>
              <w:widowControl w:val="0"/>
              <w:spacing w:before="0" w:after="0"/>
              <w:jc w:val="center"/>
              <w:rPr>
                <w:rFonts w:eastAsia="微软雅黑" w:cs="Times New Roman"/>
                <w:sz w:val="21"/>
              </w:rPr>
            </w:pPr>
          </w:p>
        </w:tc>
      </w:tr>
      <w:tr w:rsidR="00C35EF2" w:rsidRPr="00C35EF2" w14:paraId="1D378F38" w14:textId="77777777" w:rsidTr="00256079">
        <w:tc>
          <w:tcPr>
            <w:tcW w:w="823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vAlign w:val="center"/>
          </w:tcPr>
          <w:p w14:paraId="1B422F49" w14:textId="77777777" w:rsidR="00C35EF2" w:rsidRPr="00C35EF2" w:rsidRDefault="00C35EF2" w:rsidP="00C35EF2">
            <w:pPr>
              <w:widowControl w:val="0"/>
              <w:spacing w:before="0" w:after="0"/>
              <w:jc w:val="center"/>
              <w:rPr>
                <w:rFonts w:eastAsia="微软雅黑" w:cs="Times New Roman"/>
                <w:sz w:val="21"/>
              </w:rPr>
            </w:pPr>
            <w:r w:rsidRPr="00C35EF2">
              <w:rPr>
                <w:rFonts w:eastAsia="微软雅黑" w:cs="Times New Roman"/>
                <w:sz w:val="21"/>
              </w:rPr>
              <w:t>Plasma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CD231" w14:textId="77777777" w:rsidR="00C35EF2" w:rsidRPr="00C35EF2" w:rsidRDefault="00C35EF2" w:rsidP="00C35EF2">
            <w:pPr>
              <w:widowControl w:val="0"/>
              <w:spacing w:before="0" w:after="0"/>
              <w:jc w:val="center"/>
              <w:rPr>
                <w:rFonts w:eastAsia="微软雅黑" w:cs="Times New Roman"/>
                <w:sz w:val="21"/>
              </w:rPr>
            </w:pPr>
            <w:r w:rsidRPr="00C35EF2">
              <w:rPr>
                <w:rFonts w:eastAsia="微软雅黑" w:cs="Times New Roman" w:hint="eastAsia"/>
                <w:sz w:val="21"/>
              </w:rPr>
              <w:t>n</w:t>
            </w:r>
            <w:r w:rsidRPr="00C35EF2">
              <w:rPr>
                <w:rFonts w:eastAsia="微软雅黑" w:cs="Times New Roman"/>
                <w:sz w:val="21"/>
              </w:rPr>
              <w:t>=</w:t>
            </w:r>
            <w:r w:rsidRPr="00C35EF2">
              <w:rPr>
                <w:rFonts w:eastAsia="微软雅黑" w:cs="Times New Roman" w:hint="eastAsia"/>
                <w:sz w:val="21"/>
              </w:rPr>
              <w:t>28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8975D" w14:textId="77777777" w:rsidR="00C35EF2" w:rsidRPr="00C35EF2" w:rsidRDefault="00C35EF2" w:rsidP="00C35EF2">
            <w:pPr>
              <w:widowControl w:val="0"/>
              <w:spacing w:before="0" w:after="0"/>
              <w:jc w:val="center"/>
              <w:rPr>
                <w:rFonts w:eastAsia="微软雅黑" w:cs="Times New Roman"/>
                <w:sz w:val="21"/>
              </w:rPr>
            </w:pPr>
            <w:r w:rsidRPr="00C35EF2">
              <w:rPr>
                <w:rFonts w:eastAsia="微软雅黑" w:cs="Times New Roman" w:hint="eastAsia"/>
                <w:sz w:val="21"/>
              </w:rPr>
              <w:t>n</w:t>
            </w:r>
            <w:r w:rsidRPr="00C35EF2">
              <w:rPr>
                <w:rFonts w:eastAsia="微软雅黑" w:cs="Times New Roman"/>
                <w:sz w:val="21"/>
              </w:rPr>
              <w:t>=</w:t>
            </w:r>
            <w:r w:rsidRPr="00C35EF2">
              <w:rPr>
                <w:rFonts w:eastAsia="微软雅黑" w:cs="Times New Roman" w:hint="eastAsia"/>
                <w:sz w:val="21"/>
              </w:rPr>
              <w:t>147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3A466" w14:textId="77777777" w:rsidR="00C35EF2" w:rsidRPr="00C35EF2" w:rsidRDefault="00C35EF2" w:rsidP="00C35EF2">
            <w:pPr>
              <w:widowControl w:val="0"/>
              <w:spacing w:before="0" w:after="0"/>
              <w:jc w:val="center"/>
              <w:rPr>
                <w:rFonts w:eastAsia="微软雅黑" w:cs="Times New Roman"/>
                <w:sz w:val="21"/>
              </w:rPr>
            </w:pPr>
            <w:r w:rsidRPr="00C35EF2">
              <w:rPr>
                <w:rFonts w:eastAsia="微软雅黑" w:cs="Times New Roman" w:hint="eastAsia"/>
                <w:sz w:val="21"/>
              </w:rPr>
              <w:t>n</w:t>
            </w:r>
            <w:r w:rsidRPr="00C35EF2">
              <w:rPr>
                <w:rFonts w:eastAsia="微软雅黑" w:cs="Times New Roman"/>
                <w:sz w:val="21"/>
              </w:rPr>
              <w:t>=</w:t>
            </w:r>
            <w:r w:rsidRPr="00C35EF2">
              <w:rPr>
                <w:rFonts w:eastAsia="微软雅黑" w:cs="Times New Roman" w:hint="eastAsia"/>
                <w:sz w:val="21"/>
              </w:rPr>
              <w:t>7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6C02F" w14:textId="77777777" w:rsidR="00C35EF2" w:rsidRPr="00C35EF2" w:rsidRDefault="00C35EF2" w:rsidP="00C35EF2">
            <w:pPr>
              <w:widowControl w:val="0"/>
              <w:spacing w:before="0" w:after="0"/>
              <w:jc w:val="center"/>
              <w:rPr>
                <w:rFonts w:eastAsia="微软雅黑" w:cs="Times New Roman"/>
                <w:sz w:val="21"/>
              </w:rPr>
            </w:pPr>
            <w:r w:rsidRPr="00C35EF2">
              <w:rPr>
                <w:rFonts w:eastAsia="微软雅黑" w:cs="Times New Roman" w:hint="eastAsia"/>
                <w:sz w:val="21"/>
              </w:rPr>
              <w:t>n=130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7B0D3" w14:textId="77777777" w:rsidR="00C35EF2" w:rsidRPr="00C35EF2" w:rsidRDefault="00C35EF2" w:rsidP="00C35EF2">
            <w:pPr>
              <w:widowControl w:val="0"/>
              <w:spacing w:before="0" w:after="0"/>
              <w:jc w:val="center"/>
              <w:rPr>
                <w:rFonts w:eastAsia="微软雅黑" w:cs="Times New Roman"/>
                <w:sz w:val="21"/>
              </w:rPr>
            </w:pPr>
            <w:r w:rsidRPr="00C35EF2">
              <w:rPr>
                <w:rFonts w:eastAsia="微软雅黑" w:cs="Times New Roman" w:hint="eastAsia"/>
                <w:sz w:val="21"/>
              </w:rPr>
              <w:t>n=</w:t>
            </w:r>
            <w:r w:rsidRPr="00C35EF2">
              <w:rPr>
                <w:rFonts w:eastAsia="微软雅黑" w:cs="Times New Roman"/>
                <w:sz w:val="21"/>
              </w:rPr>
              <w:t>44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14:paraId="08A7821F" w14:textId="77777777" w:rsidR="00C35EF2" w:rsidRPr="00C35EF2" w:rsidRDefault="00C35EF2" w:rsidP="00C35EF2">
            <w:pPr>
              <w:widowControl w:val="0"/>
              <w:spacing w:before="0" w:after="0"/>
              <w:jc w:val="center"/>
              <w:rPr>
                <w:rFonts w:eastAsia="微软雅黑" w:cs="Times New Roman"/>
                <w:sz w:val="21"/>
              </w:rPr>
            </w:pPr>
            <w:r w:rsidRPr="00C35EF2">
              <w:rPr>
                <w:rFonts w:eastAsia="微软雅黑" w:cs="Times New Roman"/>
                <w:sz w:val="21"/>
              </w:rPr>
              <w:t>＜</w:t>
            </w:r>
            <w:r w:rsidRPr="00C35EF2">
              <w:rPr>
                <w:rFonts w:eastAsia="微软雅黑" w:cs="Times New Roman"/>
                <w:sz w:val="21"/>
              </w:rPr>
              <w:t>0.001</w:t>
            </w:r>
          </w:p>
        </w:tc>
      </w:tr>
      <w:tr w:rsidR="00C35EF2" w:rsidRPr="00C35EF2" w14:paraId="3040DAAE" w14:textId="77777777" w:rsidTr="00256079">
        <w:tc>
          <w:tcPr>
            <w:tcW w:w="823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77E1468" w14:textId="77777777" w:rsidR="00C35EF2" w:rsidRPr="00C35EF2" w:rsidRDefault="00C35EF2" w:rsidP="00C35EF2">
            <w:pPr>
              <w:widowControl w:val="0"/>
              <w:spacing w:before="0" w:after="0"/>
              <w:jc w:val="center"/>
              <w:rPr>
                <w:rFonts w:eastAsia="微软雅黑" w:cs="Times New Roman"/>
                <w:sz w:val="21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AE1DB68" w14:textId="77777777" w:rsidR="00C35EF2" w:rsidRPr="00C35EF2" w:rsidRDefault="00C35EF2" w:rsidP="00C35EF2">
            <w:pPr>
              <w:widowControl w:val="0"/>
              <w:spacing w:before="0" w:after="0"/>
              <w:jc w:val="center"/>
              <w:rPr>
                <w:rFonts w:eastAsia="微软雅黑" w:cs="Times New Roman"/>
                <w:sz w:val="21"/>
              </w:rPr>
            </w:pPr>
            <w:r w:rsidRPr="00C35EF2">
              <w:rPr>
                <w:rFonts w:eastAsia="微软雅黑" w:cs="Times New Roman" w:hint="eastAsia"/>
                <w:sz w:val="21"/>
              </w:rPr>
              <w:t>80.14</w:t>
            </w:r>
            <w:r w:rsidRPr="00C35EF2">
              <w:rPr>
                <w:rFonts w:eastAsia="微软雅黑" w:cs="Times New Roman"/>
                <w:sz w:val="21"/>
              </w:rPr>
              <w:t>±</w:t>
            </w:r>
            <w:r w:rsidRPr="00C35EF2">
              <w:rPr>
                <w:rFonts w:eastAsia="微软雅黑" w:cs="Times New Roman" w:hint="eastAsia"/>
                <w:sz w:val="21"/>
              </w:rPr>
              <w:t>24.90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5AB07EA" w14:textId="77777777" w:rsidR="00C35EF2" w:rsidRPr="00C35EF2" w:rsidRDefault="00C35EF2" w:rsidP="00C35EF2">
            <w:pPr>
              <w:widowControl w:val="0"/>
              <w:spacing w:before="0" w:after="0"/>
              <w:jc w:val="center"/>
              <w:rPr>
                <w:rFonts w:eastAsia="微软雅黑" w:cs="Times New Roman"/>
                <w:sz w:val="21"/>
              </w:rPr>
            </w:pPr>
            <w:r w:rsidRPr="00C35EF2">
              <w:rPr>
                <w:rFonts w:eastAsia="微软雅黑" w:cs="Times New Roman" w:hint="eastAsia"/>
                <w:sz w:val="21"/>
              </w:rPr>
              <w:t>67.59</w:t>
            </w:r>
            <w:r w:rsidRPr="00C35EF2">
              <w:rPr>
                <w:rFonts w:eastAsia="微软雅黑" w:cs="Times New Roman"/>
                <w:sz w:val="21"/>
              </w:rPr>
              <w:t>±</w:t>
            </w:r>
            <w:r w:rsidRPr="00C35EF2">
              <w:rPr>
                <w:rFonts w:eastAsia="微软雅黑" w:cs="Times New Roman" w:hint="eastAsia"/>
                <w:sz w:val="21"/>
              </w:rPr>
              <w:t>46.39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D5B5B67" w14:textId="77777777" w:rsidR="00C35EF2" w:rsidRPr="00C35EF2" w:rsidRDefault="00C35EF2" w:rsidP="00C35EF2">
            <w:pPr>
              <w:widowControl w:val="0"/>
              <w:spacing w:before="0" w:after="0"/>
              <w:jc w:val="center"/>
              <w:rPr>
                <w:rFonts w:eastAsia="微软雅黑" w:cs="Times New Roman"/>
                <w:sz w:val="21"/>
              </w:rPr>
            </w:pPr>
            <w:r w:rsidRPr="00C35EF2">
              <w:rPr>
                <w:rFonts w:eastAsia="微软雅黑" w:cs="Times New Roman" w:hint="eastAsia"/>
                <w:sz w:val="21"/>
              </w:rPr>
              <w:t>7</w:t>
            </w:r>
            <w:r w:rsidRPr="00C35EF2">
              <w:rPr>
                <w:rFonts w:eastAsia="微软雅黑" w:cs="Times New Roman"/>
                <w:sz w:val="21"/>
              </w:rPr>
              <w:t>5</w:t>
            </w:r>
            <w:r w:rsidRPr="00C35EF2">
              <w:rPr>
                <w:rFonts w:eastAsia="微软雅黑" w:cs="Times New Roman" w:hint="eastAsia"/>
                <w:sz w:val="21"/>
              </w:rPr>
              <w:t>.71</w:t>
            </w:r>
            <w:r w:rsidRPr="00C35EF2">
              <w:rPr>
                <w:rFonts w:eastAsia="微软雅黑" w:cs="Times New Roman"/>
                <w:sz w:val="21"/>
              </w:rPr>
              <w:t>±</w:t>
            </w:r>
            <w:r w:rsidRPr="00C35EF2">
              <w:rPr>
                <w:rFonts w:eastAsia="微软雅黑" w:cs="Times New Roman" w:hint="eastAsia"/>
                <w:sz w:val="21"/>
              </w:rPr>
              <w:t>31.48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4CE2529" w14:textId="77777777" w:rsidR="00C35EF2" w:rsidRPr="00C35EF2" w:rsidRDefault="00C35EF2" w:rsidP="00C35EF2">
            <w:pPr>
              <w:widowControl w:val="0"/>
              <w:spacing w:before="0" w:after="0"/>
              <w:jc w:val="center"/>
              <w:rPr>
                <w:rFonts w:eastAsia="微软雅黑" w:cs="Times New Roman"/>
                <w:sz w:val="21"/>
              </w:rPr>
            </w:pPr>
            <w:r w:rsidRPr="00C35EF2">
              <w:rPr>
                <w:rFonts w:eastAsia="微软雅黑" w:cs="Times New Roman" w:hint="eastAsia"/>
                <w:sz w:val="21"/>
              </w:rPr>
              <w:t>48.68</w:t>
            </w:r>
            <w:r w:rsidRPr="00C35EF2">
              <w:rPr>
                <w:rFonts w:eastAsia="微软雅黑" w:cs="Times New Roman"/>
                <w:sz w:val="21"/>
              </w:rPr>
              <w:t>±</w:t>
            </w:r>
            <w:r w:rsidRPr="00C35EF2">
              <w:rPr>
                <w:rFonts w:eastAsia="微软雅黑" w:cs="Times New Roman" w:hint="eastAsia"/>
                <w:sz w:val="21"/>
              </w:rPr>
              <w:t>17.46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37445D9" w14:textId="77777777" w:rsidR="00C35EF2" w:rsidRPr="00C35EF2" w:rsidRDefault="00C35EF2" w:rsidP="00C35EF2">
            <w:pPr>
              <w:widowControl w:val="0"/>
              <w:spacing w:before="0" w:after="0"/>
              <w:jc w:val="center"/>
              <w:rPr>
                <w:rFonts w:eastAsia="微软雅黑" w:cs="Times New Roman"/>
                <w:sz w:val="21"/>
              </w:rPr>
            </w:pPr>
            <w:r w:rsidRPr="00C35EF2">
              <w:rPr>
                <w:rFonts w:eastAsia="微软雅黑" w:cs="Times New Roman" w:hint="eastAsia"/>
                <w:sz w:val="21"/>
              </w:rPr>
              <w:t>3</w:t>
            </w:r>
            <w:r w:rsidRPr="00C35EF2">
              <w:rPr>
                <w:rFonts w:eastAsia="微软雅黑" w:cs="Times New Roman"/>
                <w:sz w:val="21"/>
              </w:rPr>
              <w:t>8.98</w:t>
            </w:r>
            <w:r w:rsidRPr="00C35EF2">
              <w:rPr>
                <w:rFonts w:eastAsia="微软雅黑" w:cs="Times New Roman" w:hint="eastAsia"/>
                <w:sz w:val="21"/>
              </w:rPr>
              <w:t>±</w:t>
            </w:r>
            <w:r w:rsidRPr="00C35EF2">
              <w:rPr>
                <w:rFonts w:eastAsia="微软雅黑" w:cs="Times New Roman" w:hint="eastAsia"/>
                <w:sz w:val="21"/>
              </w:rPr>
              <w:t>1</w:t>
            </w:r>
            <w:r w:rsidRPr="00C35EF2">
              <w:rPr>
                <w:rFonts w:eastAsia="微软雅黑" w:cs="Times New Roman"/>
                <w:sz w:val="21"/>
              </w:rPr>
              <w:t>9.20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A87943" w14:textId="77777777" w:rsidR="00C35EF2" w:rsidRPr="00C35EF2" w:rsidRDefault="00C35EF2" w:rsidP="00C35EF2">
            <w:pPr>
              <w:widowControl w:val="0"/>
              <w:spacing w:before="0" w:after="0"/>
              <w:jc w:val="center"/>
              <w:rPr>
                <w:rFonts w:eastAsia="微软雅黑" w:cs="Times New Roman"/>
                <w:sz w:val="21"/>
              </w:rPr>
            </w:pPr>
          </w:p>
        </w:tc>
      </w:tr>
    </w:tbl>
    <w:p w14:paraId="431208CC" w14:textId="77777777" w:rsidR="00C35EF2" w:rsidRPr="00C35EF2" w:rsidRDefault="00C35EF2" w:rsidP="00C35EF2">
      <w:pPr>
        <w:widowControl w:val="0"/>
        <w:spacing w:before="0" w:after="0"/>
        <w:jc w:val="both"/>
        <w:rPr>
          <w:rFonts w:ascii="等线" w:eastAsia="等线" w:hAnsi="等线" w:cs="Times New Roman"/>
          <w:kern w:val="2"/>
          <w:sz w:val="21"/>
          <w:lang w:eastAsia="zh-CN"/>
        </w:rPr>
      </w:pPr>
    </w:p>
    <w:p w14:paraId="16A85CB8" w14:textId="53F9C87F" w:rsidR="00E835EE" w:rsidRDefault="00E835EE" w:rsidP="002B4A57">
      <w:pPr>
        <w:rPr>
          <w:rFonts w:cs="Times New Roman"/>
          <w:szCs w:val="24"/>
          <w:u w:val="single"/>
        </w:rPr>
      </w:pPr>
    </w:p>
    <w:p w14:paraId="308D9F2F" w14:textId="442088E5" w:rsidR="00E835EE" w:rsidRDefault="00E835EE" w:rsidP="002B4A57">
      <w:pPr>
        <w:rPr>
          <w:rFonts w:cs="Times New Roman"/>
          <w:szCs w:val="24"/>
          <w:u w:val="single"/>
        </w:rPr>
      </w:pPr>
    </w:p>
    <w:p w14:paraId="2F308339" w14:textId="7326E6DD" w:rsidR="00E835EE" w:rsidRDefault="00E835EE" w:rsidP="002B4A57">
      <w:pPr>
        <w:rPr>
          <w:rFonts w:cs="Times New Roman"/>
          <w:szCs w:val="24"/>
          <w:u w:val="single"/>
        </w:rPr>
      </w:pPr>
    </w:p>
    <w:p w14:paraId="36739F3A" w14:textId="0CB04020" w:rsidR="00E835EE" w:rsidRDefault="00E835EE" w:rsidP="002B4A57">
      <w:pPr>
        <w:rPr>
          <w:rFonts w:cs="Times New Roman"/>
          <w:szCs w:val="24"/>
          <w:u w:val="single"/>
        </w:rPr>
      </w:pPr>
    </w:p>
    <w:p w14:paraId="6098CD1C" w14:textId="6101A1EE" w:rsidR="00E835EE" w:rsidRDefault="00E835EE" w:rsidP="002B4A57">
      <w:pPr>
        <w:rPr>
          <w:rFonts w:cs="Times New Roman"/>
          <w:szCs w:val="24"/>
          <w:u w:val="single"/>
        </w:rPr>
      </w:pPr>
    </w:p>
    <w:p w14:paraId="16AE23D8" w14:textId="31A1DD07" w:rsidR="00E835EE" w:rsidRDefault="00E835EE" w:rsidP="002B4A57">
      <w:pPr>
        <w:rPr>
          <w:rFonts w:cs="Times New Roman"/>
          <w:szCs w:val="24"/>
          <w:u w:val="single"/>
        </w:rPr>
      </w:pPr>
    </w:p>
    <w:p w14:paraId="29A91AEE" w14:textId="577AD794" w:rsidR="00E835EE" w:rsidRDefault="00E835EE" w:rsidP="002B4A57">
      <w:pPr>
        <w:rPr>
          <w:rFonts w:cs="Times New Roman"/>
          <w:szCs w:val="24"/>
          <w:u w:val="single"/>
        </w:rPr>
      </w:pPr>
    </w:p>
    <w:p w14:paraId="1EAD2EAC" w14:textId="77777777" w:rsidR="00E835EE" w:rsidRPr="002B4A57" w:rsidRDefault="00E835EE" w:rsidP="002B4A57">
      <w:pPr>
        <w:rPr>
          <w:rFonts w:cs="Times New Roman"/>
          <w:szCs w:val="24"/>
          <w:u w:val="single"/>
        </w:rPr>
      </w:pPr>
    </w:p>
    <w:p w14:paraId="63D7C2B0" w14:textId="77777777" w:rsidR="00994A3D" w:rsidRPr="001549D3" w:rsidRDefault="00994A3D" w:rsidP="0001436A">
      <w:pPr>
        <w:pStyle w:val="2"/>
      </w:pPr>
      <w:r w:rsidRPr="0001436A">
        <w:t>Supplementary</w:t>
      </w:r>
      <w:r w:rsidRPr="001549D3">
        <w:t xml:space="preserve"> Figures</w:t>
      </w:r>
    </w:p>
    <w:p w14:paraId="6754D378" w14:textId="77777777" w:rsidR="00994A3D" w:rsidRPr="001549D3" w:rsidRDefault="00994A3D" w:rsidP="00994A3D">
      <w:pPr>
        <w:keepNext/>
        <w:rPr>
          <w:rFonts w:cs="Times New Roman"/>
          <w:szCs w:val="24"/>
        </w:rPr>
      </w:pPr>
    </w:p>
    <w:p w14:paraId="3C419443" w14:textId="52C42FF6" w:rsidR="00994A3D" w:rsidRPr="001549D3" w:rsidRDefault="00E835EE" w:rsidP="00994A3D">
      <w:pPr>
        <w:keepNext/>
        <w:jc w:val="center"/>
        <w:rPr>
          <w:rFonts w:cs="Times New Roman"/>
          <w:szCs w:val="24"/>
        </w:rPr>
      </w:pPr>
      <w:r w:rsidRPr="00FD5F8A">
        <w:rPr>
          <w:rFonts w:cs="Times New Roman"/>
          <w:bCs/>
          <w:noProof/>
          <w:color w:val="000000" w:themeColor="text1"/>
          <w:sz w:val="20"/>
          <w:szCs w:val="20"/>
        </w:rPr>
        <w:drawing>
          <wp:inline distT="0" distB="0" distL="0" distR="0" wp14:anchorId="6826880E" wp14:editId="293E6EC8">
            <wp:extent cx="3098916" cy="2142552"/>
            <wp:effectExtent l="0" t="0" r="635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pplementary Figure 1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8916" cy="2142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8C14C3" w14:textId="77777777" w:rsidR="00E835EE" w:rsidRDefault="00994A3D" w:rsidP="00E835EE">
      <w:pPr>
        <w:keepNext/>
        <w:rPr>
          <w:rFonts w:cs="Times New Roman"/>
          <w:bCs/>
          <w:szCs w:val="24"/>
        </w:rPr>
      </w:pPr>
      <w:r w:rsidRPr="0001436A">
        <w:rPr>
          <w:rFonts w:cs="Times New Roman"/>
          <w:b/>
          <w:szCs w:val="24"/>
        </w:rPr>
        <w:t xml:space="preserve">Supplementary Figure </w:t>
      </w:r>
      <w:r w:rsidRPr="0001436A">
        <w:rPr>
          <w:rFonts w:cs="Times New Roman"/>
          <w:b/>
          <w:szCs w:val="24"/>
        </w:rPr>
        <w:fldChar w:fldCharType="begin"/>
      </w:r>
      <w:r w:rsidRPr="0001436A">
        <w:rPr>
          <w:rFonts w:cs="Times New Roman"/>
          <w:b/>
          <w:szCs w:val="24"/>
        </w:rPr>
        <w:instrText xml:space="preserve"> SEQ Figure \* ARABIC </w:instrText>
      </w:r>
      <w:r w:rsidRPr="0001436A">
        <w:rPr>
          <w:rFonts w:cs="Times New Roman"/>
          <w:b/>
          <w:szCs w:val="24"/>
        </w:rPr>
        <w:fldChar w:fldCharType="separate"/>
      </w:r>
      <w:r w:rsidR="00ED20B5">
        <w:rPr>
          <w:rFonts w:cs="Times New Roman"/>
          <w:b/>
          <w:noProof/>
          <w:szCs w:val="24"/>
        </w:rPr>
        <w:t>1</w:t>
      </w:r>
      <w:r w:rsidRPr="0001436A">
        <w:rPr>
          <w:rFonts w:cs="Times New Roman"/>
          <w:b/>
          <w:szCs w:val="24"/>
        </w:rPr>
        <w:fldChar w:fldCharType="end"/>
      </w:r>
      <w:r w:rsidRPr="0001436A">
        <w:rPr>
          <w:rFonts w:cs="Times New Roman"/>
          <w:b/>
          <w:szCs w:val="24"/>
        </w:rPr>
        <w:t>.</w:t>
      </w:r>
      <w:r w:rsidRPr="001549D3">
        <w:rPr>
          <w:rFonts w:cs="Times New Roman"/>
          <w:szCs w:val="24"/>
        </w:rPr>
        <w:t xml:space="preserve"> </w:t>
      </w:r>
      <w:r w:rsidR="00E835EE" w:rsidRPr="00E835EE">
        <w:rPr>
          <w:rFonts w:cs="Times New Roman"/>
          <w:bCs/>
          <w:szCs w:val="24"/>
        </w:rPr>
        <w:t>Association of CSF and plasma ApoE concentration at baseline.</w:t>
      </w:r>
    </w:p>
    <w:p w14:paraId="2B1480C7" w14:textId="4C9D1A4C" w:rsidR="00C35EF2" w:rsidRPr="00C35EF2" w:rsidRDefault="00E835EE" w:rsidP="00E835EE">
      <w:pPr>
        <w:keepNext/>
        <w:rPr>
          <w:rFonts w:cs="Times New Roman"/>
          <w:b/>
          <w:szCs w:val="24"/>
        </w:rPr>
      </w:pPr>
      <w:r w:rsidRPr="00E835EE">
        <w:rPr>
          <w:rFonts w:cs="Times New Roman"/>
          <w:szCs w:val="24"/>
        </w:rPr>
        <w:t>The coefﬁcients r and P values are for Spearman rank correlation in whole cohort.</w:t>
      </w:r>
    </w:p>
    <w:sectPr w:rsidR="00C35EF2" w:rsidRPr="00C35EF2" w:rsidSect="0093429D">
      <w:headerReference w:type="even" r:id="rId9"/>
      <w:footerReference w:type="even" r:id="rId10"/>
      <w:footerReference w:type="default" r:id="rId11"/>
      <w:headerReference w:type="first" r:id="rId12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4D0B51" w14:textId="77777777" w:rsidR="00617085" w:rsidRDefault="00617085" w:rsidP="00117666">
      <w:pPr>
        <w:spacing w:after="0"/>
      </w:pPr>
      <w:r>
        <w:separator/>
      </w:r>
    </w:p>
  </w:endnote>
  <w:endnote w:type="continuationSeparator" w:id="0">
    <w:p w14:paraId="7285E9A5" w14:textId="77777777" w:rsidR="00617085" w:rsidRDefault="00617085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93025F" w14:textId="77777777" w:rsidR="00995F6A" w:rsidRPr="00577C4C" w:rsidRDefault="00C52A7B">
    <w:pPr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2EAD14" wp14:editId="71B2BC98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BC4D33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2B4A57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2EAD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" filled="f" stroked="f" strokeweight=".5pt">
              <v:textbox style="mso-fit-shape-to-text:t">
                <w:txbxContent>
                  <w:p w14:paraId="50BC4D33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2B4A57"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4D6A35" w14:textId="77777777" w:rsidR="00995F6A" w:rsidRPr="00577C4C" w:rsidRDefault="00C52A7B">
    <w:pPr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70F9F55F" wp14:editId="40473BEB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70F0D09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994A3D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F9F55F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" filled="f" stroked="f" strokeweight=".5pt">
              <v:textbox style="mso-fit-shape-to-text:t">
                <w:txbxContent>
                  <w:p w14:paraId="570F0D09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994A3D"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909ECB" w14:textId="77777777" w:rsidR="00617085" w:rsidRDefault="00617085" w:rsidP="00117666">
      <w:pPr>
        <w:spacing w:after="0"/>
      </w:pPr>
      <w:r>
        <w:separator/>
      </w:r>
    </w:p>
  </w:footnote>
  <w:footnote w:type="continuationSeparator" w:id="0">
    <w:p w14:paraId="2BEE6A3E" w14:textId="77777777" w:rsidR="00617085" w:rsidRDefault="00617085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AEF00C" w14:textId="77777777" w:rsidR="00995F6A" w:rsidRPr="009151AA" w:rsidRDefault="00C52A7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="001549D3"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1D68C6" w14:textId="77777777" w:rsidR="00995F6A" w:rsidRDefault="0093429D" w:rsidP="0093429D">
    <w:r w:rsidRPr="005A1D84">
      <w:rPr>
        <w:b/>
        <w:noProof/>
        <w:color w:val="A6A6A6" w:themeColor="background1" w:themeShade="A6"/>
        <w:lang w:val="en-GB" w:eastAsia="en-GB"/>
      </w:rPr>
      <w:drawing>
        <wp:inline distT="0" distB="0" distL="0" distR="0" wp14:anchorId="07D26A56" wp14:editId="2E460F0E">
          <wp:extent cx="1382534" cy="497091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2A7B" w:rsidRPr="007E3148">
      <w:rPr>
        <w:b/>
      </w:rPr>
      <w:ptab w:relativeTo="margin" w:alignment="center" w:leader="none"/>
    </w:r>
    <w:r w:rsidR="00C52A7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3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grammar="clean"/>
  <w:attachedTemplate r:id="rId1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0B5"/>
    <w:rsid w:val="0001436A"/>
    <w:rsid w:val="00034304"/>
    <w:rsid w:val="00035434"/>
    <w:rsid w:val="00052A14"/>
    <w:rsid w:val="00077D53"/>
    <w:rsid w:val="00105FD9"/>
    <w:rsid w:val="00117666"/>
    <w:rsid w:val="001549D3"/>
    <w:rsid w:val="00160065"/>
    <w:rsid w:val="00177D84"/>
    <w:rsid w:val="00267D18"/>
    <w:rsid w:val="00274347"/>
    <w:rsid w:val="002868E2"/>
    <w:rsid w:val="002869C3"/>
    <w:rsid w:val="002936E4"/>
    <w:rsid w:val="002B4A57"/>
    <w:rsid w:val="002C74CA"/>
    <w:rsid w:val="003123F4"/>
    <w:rsid w:val="003544FB"/>
    <w:rsid w:val="003D2F2D"/>
    <w:rsid w:val="00401590"/>
    <w:rsid w:val="00447801"/>
    <w:rsid w:val="00452E9C"/>
    <w:rsid w:val="004735C8"/>
    <w:rsid w:val="0048324B"/>
    <w:rsid w:val="004947A6"/>
    <w:rsid w:val="004961FF"/>
    <w:rsid w:val="004C21EF"/>
    <w:rsid w:val="00517A89"/>
    <w:rsid w:val="005250F2"/>
    <w:rsid w:val="00593EEA"/>
    <w:rsid w:val="005A5EEE"/>
    <w:rsid w:val="00601BFD"/>
    <w:rsid w:val="00617085"/>
    <w:rsid w:val="006375C7"/>
    <w:rsid w:val="00654E8F"/>
    <w:rsid w:val="00660D05"/>
    <w:rsid w:val="006820B1"/>
    <w:rsid w:val="006B7D14"/>
    <w:rsid w:val="00701727"/>
    <w:rsid w:val="0070566C"/>
    <w:rsid w:val="00714C50"/>
    <w:rsid w:val="00725A7D"/>
    <w:rsid w:val="007501BE"/>
    <w:rsid w:val="00790BB3"/>
    <w:rsid w:val="007C206C"/>
    <w:rsid w:val="00817DD6"/>
    <w:rsid w:val="0083759F"/>
    <w:rsid w:val="00885156"/>
    <w:rsid w:val="009151AA"/>
    <w:rsid w:val="0093429D"/>
    <w:rsid w:val="00943573"/>
    <w:rsid w:val="00964134"/>
    <w:rsid w:val="00970F7D"/>
    <w:rsid w:val="00994A3D"/>
    <w:rsid w:val="009C2B12"/>
    <w:rsid w:val="00A174D9"/>
    <w:rsid w:val="00AA4D24"/>
    <w:rsid w:val="00AB6715"/>
    <w:rsid w:val="00B1671E"/>
    <w:rsid w:val="00B25EB8"/>
    <w:rsid w:val="00B37F4D"/>
    <w:rsid w:val="00C35EF2"/>
    <w:rsid w:val="00C52A7B"/>
    <w:rsid w:val="00C56BAF"/>
    <w:rsid w:val="00C679AA"/>
    <w:rsid w:val="00C75972"/>
    <w:rsid w:val="00CD066B"/>
    <w:rsid w:val="00CE4FEE"/>
    <w:rsid w:val="00D060CF"/>
    <w:rsid w:val="00DB59C3"/>
    <w:rsid w:val="00DC259A"/>
    <w:rsid w:val="00DE23E8"/>
    <w:rsid w:val="00E52377"/>
    <w:rsid w:val="00E537AD"/>
    <w:rsid w:val="00E64E17"/>
    <w:rsid w:val="00E835EE"/>
    <w:rsid w:val="00E866C9"/>
    <w:rsid w:val="00EA3D3C"/>
    <w:rsid w:val="00EC090A"/>
    <w:rsid w:val="00ED20B5"/>
    <w:rsid w:val="00F46900"/>
    <w:rsid w:val="00F6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6DB94A"/>
  <w15:docId w15:val="{88748FF8-5D22-488D-A39B-60AD9369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0"/>
    <w:link w:val="10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2">
    <w:name w:val="heading 2"/>
    <w:basedOn w:val="1"/>
    <w:next w:val="a0"/>
    <w:link w:val="20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3">
    <w:name w:val="heading 3"/>
    <w:basedOn w:val="a0"/>
    <w:next w:val="a0"/>
    <w:link w:val="30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4">
    <w:name w:val="heading 4"/>
    <w:basedOn w:val="3"/>
    <w:next w:val="a0"/>
    <w:link w:val="40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5">
    <w:name w:val="heading 5"/>
    <w:basedOn w:val="4"/>
    <w:next w:val="a0"/>
    <w:link w:val="50"/>
    <w:uiPriority w:val="2"/>
    <w:qFormat/>
    <w:rsid w:val="00AB6715"/>
    <w:pPr>
      <w:numPr>
        <w:ilvl w:val="4"/>
      </w:numPr>
      <w:outlineLvl w:val="4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20">
    <w:name w:val="标题 2 字符"/>
    <w:basedOn w:val="a1"/>
    <w:link w:val="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a4">
    <w:name w:val="Subtitle"/>
    <w:basedOn w:val="a0"/>
    <w:next w:val="a0"/>
    <w:link w:val="a5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a5">
    <w:name w:val="副标题 字符"/>
    <w:basedOn w:val="a1"/>
    <w:link w:val="a4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a4"/>
    <w:next w:val="a0"/>
    <w:uiPriority w:val="1"/>
    <w:qFormat/>
    <w:rsid w:val="00AB6715"/>
  </w:style>
  <w:style w:type="paragraph" w:styleId="a6">
    <w:name w:val="Balloon Text"/>
    <w:basedOn w:val="a0"/>
    <w:link w:val="a7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批注框文本 字符"/>
    <w:basedOn w:val="a1"/>
    <w:link w:val="a6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a8">
    <w:name w:val="Book Title"/>
    <w:basedOn w:val="a1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a9">
    <w:name w:val="caption"/>
    <w:basedOn w:val="a0"/>
    <w:next w:val="aa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aa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ab">
    <w:name w:val="annotation reference"/>
    <w:basedOn w:val="a1"/>
    <w:uiPriority w:val="99"/>
    <w:semiHidden/>
    <w:unhideWhenUsed/>
    <w:rsid w:val="00AB6715"/>
    <w:rPr>
      <w:sz w:val="16"/>
      <w:szCs w:val="16"/>
    </w:rPr>
  </w:style>
  <w:style w:type="paragraph" w:styleId="ac">
    <w:name w:val="annotation text"/>
    <w:basedOn w:val="a0"/>
    <w:link w:val="ad"/>
    <w:uiPriority w:val="99"/>
    <w:semiHidden/>
    <w:unhideWhenUsed/>
    <w:rsid w:val="00AB6715"/>
    <w:rPr>
      <w:sz w:val="20"/>
      <w:szCs w:val="20"/>
    </w:rPr>
  </w:style>
  <w:style w:type="character" w:customStyle="1" w:styleId="ad">
    <w:name w:val="批注文字 字符"/>
    <w:basedOn w:val="a1"/>
    <w:link w:val="ac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B6715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af0">
    <w:name w:val="Emphasis"/>
    <w:basedOn w:val="a1"/>
    <w:uiPriority w:val="20"/>
    <w:qFormat/>
    <w:rsid w:val="00AB6715"/>
    <w:rPr>
      <w:rFonts w:ascii="Times New Roman" w:hAnsi="Times New Roman"/>
      <w:i/>
      <w:iCs/>
    </w:rPr>
  </w:style>
  <w:style w:type="character" w:styleId="af1">
    <w:name w:val="endnote reference"/>
    <w:basedOn w:val="a1"/>
    <w:uiPriority w:val="99"/>
    <w:semiHidden/>
    <w:unhideWhenUsed/>
    <w:rsid w:val="00AB6715"/>
    <w:rPr>
      <w:vertAlign w:val="superscript"/>
    </w:rPr>
  </w:style>
  <w:style w:type="paragraph" w:styleId="af2">
    <w:name w:val="endnote text"/>
    <w:basedOn w:val="a0"/>
    <w:link w:val="af3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af3">
    <w:name w:val="尾注文本 字符"/>
    <w:basedOn w:val="a1"/>
    <w:link w:val="af2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af4">
    <w:name w:val="FollowedHyperlink"/>
    <w:basedOn w:val="a1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af5">
    <w:name w:val="footer"/>
    <w:basedOn w:val="a0"/>
    <w:link w:val="af6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af6">
    <w:name w:val="页脚 字符"/>
    <w:basedOn w:val="a1"/>
    <w:link w:val="af5"/>
    <w:uiPriority w:val="99"/>
    <w:rsid w:val="00AB6715"/>
    <w:rPr>
      <w:rFonts w:ascii="Times New Roman" w:hAnsi="Times New Roman"/>
      <w:sz w:val="24"/>
    </w:rPr>
  </w:style>
  <w:style w:type="character" w:styleId="af7">
    <w:name w:val="footnote reference"/>
    <w:basedOn w:val="a1"/>
    <w:uiPriority w:val="99"/>
    <w:semiHidden/>
    <w:unhideWhenUsed/>
    <w:rsid w:val="00AB6715"/>
    <w:rPr>
      <w:vertAlign w:val="superscript"/>
    </w:rPr>
  </w:style>
  <w:style w:type="paragraph" w:styleId="af8">
    <w:name w:val="footnote text"/>
    <w:basedOn w:val="a0"/>
    <w:link w:val="af9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af9">
    <w:name w:val="脚注文本 字符"/>
    <w:basedOn w:val="a1"/>
    <w:link w:val="af8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afa">
    <w:name w:val="header"/>
    <w:basedOn w:val="a0"/>
    <w:link w:val="afb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afb">
    <w:name w:val="页眉 字符"/>
    <w:basedOn w:val="a1"/>
    <w:link w:val="afa"/>
    <w:uiPriority w:val="99"/>
    <w:rsid w:val="00AB6715"/>
    <w:rPr>
      <w:rFonts w:ascii="Times New Roman" w:hAnsi="Times New Roman"/>
      <w:b/>
      <w:sz w:val="24"/>
    </w:rPr>
  </w:style>
  <w:style w:type="paragraph" w:styleId="a">
    <w:name w:val="List Paragraph"/>
    <w:basedOn w:val="a0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afc">
    <w:name w:val="Hyperlink"/>
    <w:basedOn w:val="a1"/>
    <w:uiPriority w:val="99"/>
    <w:unhideWhenUsed/>
    <w:rsid w:val="00AB6715"/>
    <w:rPr>
      <w:color w:val="0000FF"/>
      <w:u w:val="single"/>
    </w:rPr>
  </w:style>
  <w:style w:type="character" w:styleId="afd">
    <w:name w:val="Intense Emphasis"/>
    <w:basedOn w:val="a1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afe">
    <w:name w:val="Intense Reference"/>
    <w:basedOn w:val="a1"/>
    <w:uiPriority w:val="32"/>
    <w:qFormat/>
    <w:rsid w:val="00AB6715"/>
    <w:rPr>
      <w:b/>
      <w:bCs/>
      <w:smallCaps/>
      <w:color w:val="auto"/>
      <w:spacing w:val="5"/>
    </w:rPr>
  </w:style>
  <w:style w:type="character" w:styleId="aff">
    <w:name w:val="line number"/>
    <w:basedOn w:val="a1"/>
    <w:uiPriority w:val="99"/>
    <w:semiHidden/>
    <w:unhideWhenUsed/>
    <w:rsid w:val="00AB6715"/>
  </w:style>
  <w:style w:type="character" w:customStyle="1" w:styleId="30">
    <w:name w:val="标题 3 字符"/>
    <w:basedOn w:val="a1"/>
    <w:link w:val="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40">
    <w:name w:val="标题 4 字符"/>
    <w:basedOn w:val="a1"/>
    <w:link w:val="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50">
    <w:name w:val="标题 5 字符"/>
    <w:basedOn w:val="a1"/>
    <w:link w:val="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aff0">
    <w:name w:val="Normal (Web)"/>
    <w:basedOn w:val="a0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aff1">
    <w:name w:val="Quote"/>
    <w:basedOn w:val="a0"/>
    <w:next w:val="a0"/>
    <w:link w:val="aff2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2">
    <w:name w:val="引用 字符"/>
    <w:basedOn w:val="a1"/>
    <w:link w:val="aff1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aff3">
    <w:name w:val="Strong"/>
    <w:basedOn w:val="a1"/>
    <w:uiPriority w:val="22"/>
    <w:qFormat/>
    <w:rsid w:val="00AB6715"/>
    <w:rPr>
      <w:rFonts w:ascii="Times New Roman" w:hAnsi="Times New Roman"/>
      <w:b/>
      <w:bCs/>
    </w:rPr>
  </w:style>
  <w:style w:type="character" w:styleId="aff4">
    <w:name w:val="Subtle Emphasis"/>
    <w:basedOn w:val="a1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aff5">
    <w:name w:val="Table Grid"/>
    <w:basedOn w:val="a2"/>
    <w:uiPriority w:val="5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Title"/>
    <w:basedOn w:val="a0"/>
    <w:next w:val="a0"/>
    <w:link w:val="aff7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aff7">
    <w:name w:val="标题 字符"/>
    <w:basedOn w:val="a1"/>
    <w:link w:val="aff6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aff6"/>
    <w:next w:val="aff6"/>
    <w:qFormat/>
    <w:rsid w:val="0001436A"/>
    <w:pPr>
      <w:spacing w:after="120"/>
    </w:pPr>
    <w:rPr>
      <w:i/>
    </w:rPr>
  </w:style>
  <w:style w:type="table" w:customStyle="1" w:styleId="41">
    <w:name w:val="网格型4"/>
    <w:basedOn w:val="a2"/>
    <w:next w:val="aff5"/>
    <w:uiPriority w:val="39"/>
    <w:rsid w:val="00E835EE"/>
    <w:pPr>
      <w:spacing w:after="0" w:line="240" w:lineRule="auto"/>
    </w:pPr>
    <w:rPr>
      <w:rFonts w:ascii="等线" w:hAnsi="等线"/>
      <w:kern w:val="2"/>
      <w:sz w:val="21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网格型1"/>
    <w:basedOn w:val="a2"/>
    <w:next w:val="aff5"/>
    <w:uiPriority w:val="39"/>
    <w:rsid w:val="00C35EF2"/>
    <w:pPr>
      <w:spacing w:after="0" w:line="240" w:lineRule="auto"/>
    </w:pPr>
    <w:rPr>
      <w:kern w:val="2"/>
      <w:sz w:val="21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.stocco\Documents\Templates\Frontiers_Word_Templ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7A95B22-B4E8-4C8E-ABCB-1E2B9143F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</Template>
  <TotalTime>6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Frontiers Media SA</dc:creator>
  <cp:lastModifiedBy>lying1232017@outlook.com</cp:lastModifiedBy>
  <cp:revision>3</cp:revision>
  <cp:lastPrinted>2013-10-03T12:51:00Z</cp:lastPrinted>
  <dcterms:created xsi:type="dcterms:W3CDTF">2020-11-25T14:17:00Z</dcterms:created>
  <dcterms:modified xsi:type="dcterms:W3CDTF">2021-01-06T14:32:00Z</dcterms:modified>
</cp:coreProperties>
</file>