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FA31" w14:textId="3C3C00C9" w:rsidR="003604C6" w:rsidRPr="009E6F8A" w:rsidRDefault="003604C6" w:rsidP="006C244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E6F8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</w:t>
      </w:r>
      <w:r w:rsidRPr="009E6F8A">
        <w:rPr>
          <w:rFonts w:ascii="Times New Roman" w:eastAsia="宋体" w:hAnsi="Times New Roman" w:cs="Times New Roman"/>
          <w:b/>
          <w:bCs/>
          <w:sz w:val="24"/>
          <w:szCs w:val="24"/>
        </w:rPr>
        <w:t>PPENDIX A</w:t>
      </w:r>
    </w:p>
    <w:p w14:paraId="7F9AB5D8" w14:textId="6D77A823" w:rsidR="003604C6" w:rsidRPr="009E6F8A" w:rsidRDefault="003604C6" w:rsidP="00264E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The modified Hashin-Shtrikman </w:t>
      </w:r>
      <w:bookmarkStart w:id="0" w:name="_Hlk67404729"/>
      <w:r w:rsidRPr="009E6F8A">
        <w:rPr>
          <w:rFonts w:ascii="Times New Roman" w:eastAsia="宋体" w:hAnsi="Times New Roman" w:cs="Times New Roman"/>
          <w:sz w:val="24"/>
          <w:szCs w:val="24"/>
        </w:rPr>
        <w:t>dry-rock moduli</w:t>
      </w:r>
      <w:bookmarkEnd w:id="0"/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76FAD" w:rsidRPr="009E6F8A">
        <w:rPr>
          <w:rFonts w:ascii="Times New Roman" w:eastAsia="宋体" w:hAnsi="Times New Roman" w:cs="Times New Roman"/>
          <w:sz w:val="24"/>
          <w:szCs w:val="24"/>
        </w:rPr>
        <w:t>are</w: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(Dvorkin et al., 1999; Ecker et al., 2000)</w:t>
      </w:r>
    </w:p>
    <w:p w14:paraId="6D3F0D29" w14:textId="64055C4A" w:rsidR="003604C6" w:rsidRPr="009E6F8A" w:rsidRDefault="003604C6" w:rsidP="003604C6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56"/>
          <w:szCs w:val="21"/>
        </w:rPr>
        <w:object w:dxaOrig="5280" w:dyaOrig="1280" w14:anchorId="13103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alt="" style="width:274.5pt;height:64pt;mso-width-percent:0;mso-height-percent:0;mso-width-percent:0;mso-height-percent:0" o:ole="">
            <v:imagedata r:id="rId7" o:title=""/>
          </v:shape>
          <o:OLEObject Type="Embed" ProgID="Equation.DSMT4" ShapeID="_x0000_i1109" DrawAspect="Content" ObjectID="_1680967667" r:id="rId8"/>
        </w:object>
      </w:r>
      <w:r w:rsidRPr="009E6F8A">
        <w:rPr>
          <w:rFonts w:ascii="Times New Roman" w:eastAsia="宋体" w:hAnsi="Times New Roman" w:cs="Times New Roman"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9E6F8A">
        <w:rPr>
          <w:rFonts w:ascii="Times New Roman" w:eastAsia="宋体" w:hAnsi="Times New Roman" w:cs="Times New Roman"/>
          <w:sz w:val="24"/>
          <w:szCs w:val="24"/>
        </w:rPr>
        <w:t>A1a)</w:t>
      </w:r>
    </w:p>
    <w:p w14:paraId="26E8DB1A" w14:textId="5D895455" w:rsidR="003604C6" w:rsidRPr="009E6F8A" w:rsidRDefault="003604C6" w:rsidP="003604C6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56"/>
          <w:szCs w:val="21"/>
        </w:rPr>
        <w:object w:dxaOrig="5780" w:dyaOrig="1280" w14:anchorId="1ED08BC6">
          <v:shape id="_x0000_i1110" type="#_x0000_t75" alt="" style="width:300.5pt;height:64pt;mso-width-percent:0;mso-height-percent:0;mso-width-percent:0;mso-height-percent:0" o:ole="">
            <v:imagedata r:id="rId9" o:title=""/>
          </v:shape>
          <o:OLEObject Type="Embed" ProgID="Equation.DSMT4" ShapeID="_x0000_i1110" DrawAspect="Content" ObjectID="_1680967668" r:id="rId10"/>
        </w:object>
      </w:r>
      <w:r w:rsidRPr="009E6F8A">
        <w:rPr>
          <w:rFonts w:ascii="Times New Roman" w:eastAsia="宋体" w:hAnsi="Times New Roman" w:cs="Times New Roman"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sz w:val="24"/>
          <w:szCs w:val="24"/>
        </w:rPr>
        <w:t>(A1b)</w:t>
      </w:r>
    </w:p>
    <w:p w14:paraId="4E2A3C00" w14:textId="200E3C54" w:rsidR="003604C6" w:rsidRPr="009E6F8A" w:rsidRDefault="003604C6" w:rsidP="003604C6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32"/>
          <w:szCs w:val="21"/>
        </w:rPr>
        <w:object w:dxaOrig="3900" w:dyaOrig="800" w14:anchorId="6BC56F31">
          <v:shape id="_x0000_i1111" type="#_x0000_t75" alt="" style="width:202pt;height:40pt;mso-width-percent:0;mso-height-percent:0;mso-width-percent:0;mso-height-percent:0" o:ole="">
            <v:imagedata r:id="rId11" o:title=""/>
          </v:shape>
          <o:OLEObject Type="Embed" ProgID="Equation.DSMT4" ShapeID="_x0000_i1111" DrawAspect="Content" ObjectID="_1680967669" r:id="rId12"/>
        </w:object>
      </w:r>
      <w:r w:rsidRPr="009E6F8A">
        <w:rPr>
          <w:rFonts w:ascii="Times New Roman" w:eastAsia="宋体" w:hAnsi="Times New Roman" w:cs="Times New Roman"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sz w:val="24"/>
          <w:szCs w:val="24"/>
        </w:rPr>
        <w:t>(A2a)</w:t>
      </w:r>
    </w:p>
    <w:p w14:paraId="454CB7BF" w14:textId="471E9B6F" w:rsidR="003604C6" w:rsidRPr="009E6F8A" w:rsidRDefault="003604C6" w:rsidP="003604C6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32"/>
          <w:szCs w:val="21"/>
        </w:rPr>
        <w:object w:dxaOrig="5300" w:dyaOrig="800" w14:anchorId="11E29754">
          <v:shape id="_x0000_i1112" type="#_x0000_t75" alt="" style="width:275.5pt;height:40pt;mso-width-percent:0;mso-height-percent:0;mso-width-percent:0;mso-height-percent:0" o:ole="">
            <v:imagedata r:id="rId13" o:title=""/>
          </v:shape>
          <o:OLEObject Type="Embed" ProgID="Equation.DSMT4" ShapeID="_x0000_i1112" DrawAspect="Content" ObjectID="_1680967670" r:id="rId14"/>
        </w:object>
      </w:r>
      <w:r w:rsidRPr="009E6F8A">
        <w:rPr>
          <w:rFonts w:ascii="Times New Roman" w:eastAsia="宋体" w:hAnsi="Times New Roman" w:cs="Times New Roman"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sz w:val="24"/>
          <w:szCs w:val="24"/>
        </w:rPr>
        <w:t>(A2b)</w:t>
      </w:r>
    </w:p>
    <w:p w14:paraId="2B31FBDF" w14:textId="77777777" w:rsidR="003604C6" w:rsidRPr="009E6F8A" w:rsidRDefault="003604C6" w:rsidP="003604C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9E6F8A">
        <w:rPr>
          <w:rFonts w:ascii="Times New Roman" w:eastAsia="宋体" w:hAnsi="Times New Roman" w:cs="Times New Roman"/>
          <w:sz w:val="24"/>
          <w:szCs w:val="24"/>
        </w:rPr>
        <w:t>nd</w:t>
      </w:r>
    </w:p>
    <w:p w14:paraId="3798598D" w14:textId="2A8768F3" w:rsidR="003604C6" w:rsidRPr="009E6F8A" w:rsidRDefault="003604C6" w:rsidP="003604C6">
      <w:pPr>
        <w:widowControl/>
        <w:tabs>
          <w:tab w:val="center" w:pos="4156"/>
          <w:tab w:val="center" w:pos="4253"/>
          <w:tab w:val="right" w:pos="8312"/>
          <w:tab w:val="right" w:pos="8505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32"/>
          <w:szCs w:val="21"/>
        </w:rPr>
        <w:object w:dxaOrig="2540" w:dyaOrig="760" w14:anchorId="5002E629">
          <v:shape id="_x0000_i1113" type="#_x0000_t75" alt="" style="width:126.5pt;height:38pt;mso-width-percent:0;mso-height-percent:0;mso-width-percent:0;mso-height-percent:0" o:ole="">
            <v:imagedata r:id="rId15" o:title=""/>
          </v:shape>
          <o:OLEObject Type="Embed" ProgID="Equation.DSMT4" ShapeID="_x0000_i1113" DrawAspect="Content" ObjectID="_1680967671" r:id="rId16"/>
        </w:object>
      </w:r>
      <w:r w:rsidRPr="009E6F8A">
        <w:rPr>
          <w:rFonts w:ascii="Times New Roman" w:eastAsia="宋体" w:hAnsi="Times New Roman" w:cs="Times New Roman"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sz w:val="24"/>
          <w:szCs w:val="24"/>
        </w:rPr>
        <w:t>(A3)</w:t>
      </w:r>
    </w:p>
    <w:p w14:paraId="6AB05142" w14:textId="77777777" w:rsidR="003604C6" w:rsidRPr="009E6F8A" w:rsidRDefault="003604C6" w:rsidP="003604C6">
      <w:pPr>
        <w:tabs>
          <w:tab w:val="center" w:pos="4253"/>
          <w:tab w:val="right" w:pos="8505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where </w:t>
      </w:r>
      <w:r w:rsidR="00EF539D" w:rsidRPr="009E6F8A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200" w:dyaOrig="320" w14:anchorId="403BE3F9">
          <v:shape id="_x0000_i1114" type="#_x0000_t75" alt="" style="width:9pt;height:15.5pt;mso-width-percent:0;mso-height-percent:0;mso-width-percent:0;mso-height-percent:0" o:ole="">
            <v:imagedata r:id="rId17" o:title=""/>
          </v:shape>
          <o:OLEObject Type="Embed" ProgID="Equation.3" ShapeID="_x0000_i1114" DrawAspect="Content" ObjectID="_1680967672" r:id="rId18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the porosity, </w:t>
      </w:r>
      <w:r w:rsidR="00EF539D" w:rsidRPr="009E6F8A">
        <w:rPr>
          <w:rFonts w:ascii="Times New Roman" w:eastAsia="宋体" w:hAnsi="Times New Roman" w:cs="Times New Roman"/>
          <w:noProof/>
          <w:position w:val="-12"/>
          <w:sz w:val="24"/>
          <w:szCs w:val="24"/>
        </w:rPr>
        <w:object w:dxaOrig="260" w:dyaOrig="360" w14:anchorId="73AF75C6">
          <v:shape id="_x0000_i1115" type="#_x0000_t75" alt="" style="width:12.5pt;height:19.5pt;mso-width-percent:0;mso-height-percent:0;mso-width-percent:0;mso-height-percent:0" o:ole="">
            <v:imagedata r:id="rId19" o:title=""/>
          </v:shape>
          <o:OLEObject Type="Embed" ProgID="Equation.3" ShapeID="_x0000_i1115" DrawAspect="Content" ObjectID="_1680967673" r:id="rId20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the critical porosity, in the range 0.36~0.4, and </w:t>
      </w:r>
      <w:r w:rsidR="00EF539D" w:rsidRPr="009E6F8A">
        <w:rPr>
          <w:rFonts w:ascii="Times New Roman" w:eastAsia="宋体" w:hAnsi="Times New Roman" w:cs="Times New Roman"/>
          <w:noProof/>
          <w:position w:val="-12"/>
          <w:sz w:val="24"/>
          <w:szCs w:val="24"/>
        </w:rPr>
        <w:object w:dxaOrig="499" w:dyaOrig="360" w14:anchorId="33EC1BFB">
          <v:shape id="_x0000_i1116" type="#_x0000_t75" alt="" style="width:24pt;height:19.5pt;mso-width-percent:0;mso-height-percent:0;mso-width-percent:0;mso-height-percent:0" o:ole="">
            <v:imagedata r:id="rId21" o:title=""/>
          </v:shape>
          <o:OLEObject Type="Embed" ProgID="Equation.DSMT4" ShapeID="_x0000_i1116" DrawAspect="Content" ObjectID="_1680967674" r:id="rId22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EF539D" w:rsidRPr="009E6F8A">
        <w:rPr>
          <w:rFonts w:ascii="Times New Roman" w:eastAsia="宋体" w:hAnsi="Times New Roman" w:cs="Times New Roman"/>
          <w:noProof/>
          <w:position w:val="-12"/>
          <w:sz w:val="24"/>
          <w:szCs w:val="24"/>
        </w:rPr>
        <w:object w:dxaOrig="480" w:dyaOrig="360" w14:anchorId="0D47BBD3">
          <v:shape id="_x0000_i1117" type="#_x0000_t75" alt="" style="width:22.5pt;height:19.5pt;mso-width-percent:0;mso-height-percent:0;mso-width-percent:0;mso-height-percent:0" o:ole="">
            <v:imagedata r:id="rId23" o:title=""/>
          </v:shape>
          <o:OLEObject Type="Embed" ProgID="Equation.DSMT4" ShapeID="_x0000_i1117" DrawAspect="Content" ObjectID="_1680967675" r:id="rId24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are the dry-rock bulk and shear moduli at the critical porosity, respectively,</w:t>
      </w:r>
    </w:p>
    <w:p w14:paraId="092A456B" w14:textId="49E1FFD6" w:rsidR="003604C6" w:rsidRPr="009E6F8A" w:rsidRDefault="003604C6" w:rsidP="003604C6">
      <w:pPr>
        <w:widowControl/>
        <w:tabs>
          <w:tab w:val="center" w:pos="4156"/>
          <w:tab w:val="center" w:pos="4253"/>
          <w:tab w:val="right" w:pos="8312"/>
          <w:tab w:val="right" w:pos="8505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86"/>
          <w:szCs w:val="21"/>
        </w:rPr>
        <w:object w:dxaOrig="3620" w:dyaOrig="1840" w14:anchorId="30BDA282">
          <v:shape id="_x0000_i1118" type="#_x0000_t75" alt="" style="width:179pt;height:92pt;mso-width-percent:0;mso-height-percent:0;mso-width-percent:0;mso-height-percent:0" o:ole="">
            <v:imagedata r:id="rId25" o:title=""/>
          </v:shape>
          <o:OLEObject Type="Embed" ProgID="Equation.DSMT4" ShapeID="_x0000_i1118" DrawAspect="Content" ObjectID="_1680967676" r:id="rId26"/>
        </w:object>
      </w:r>
      <w:r w:rsidRPr="009E6F8A">
        <w:rPr>
          <w:rFonts w:ascii="Times New Roman" w:eastAsia="宋体" w:hAnsi="Times New Roman" w:cs="Times New Roman"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sz w:val="24"/>
          <w:szCs w:val="24"/>
        </w:rPr>
        <w:t>(A4)</w:t>
      </w:r>
    </w:p>
    <w:p w14:paraId="35B5D7B0" w14:textId="77EF0FCD" w:rsidR="003604C6" w:rsidRPr="009E6F8A" w:rsidRDefault="003604C6" w:rsidP="003604C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where </w:t>
      </w:r>
      <w:r w:rsidR="00EF539D"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200" w:dyaOrig="220" w14:anchorId="7A960352">
          <v:shape id="_x0000_i1119" type="#_x0000_t75" alt="" style="width:9pt;height:11.5pt;mso-width-percent:0;mso-height-percent:0;mso-width-percent:0;mso-height-percent:0" o:ole="">
            <v:imagedata r:id="rId27" o:title=""/>
          </v:shape>
          <o:OLEObject Type="Embed" ProgID="Equation.3" ShapeID="_x0000_i1119" DrawAspect="Content" ObjectID="_1680967677" r:id="rId28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the average number of contacts per grain, </w:t>
      </w:r>
      <w:r w:rsidR="00EF539D"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240" w:dyaOrig="220" w14:anchorId="3A0FF9C9">
          <v:shape id="_x0000_i1120" type="#_x0000_t75" alt="" style="width:11.5pt;height:11.5pt;mso-width-percent:0;mso-height-percent:0;mso-width-percent:0;mso-height-percent:0" o:ole="">
            <v:imagedata r:id="rId29" o:title=""/>
          </v:shape>
          <o:OLEObject Type="Embed" ProgID="Equation.DSMT4" ShapeID="_x0000_i1120" DrawAspect="Content" ObjectID="_1680967678" r:id="rId30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the Poisson ratio of the</w:t>
      </w:r>
      <w:r w:rsidR="00076FAD" w:rsidRPr="009E6F8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E6F8A">
        <w:rPr>
          <w:rFonts w:ascii="Times New Roman" w:eastAsia="宋体" w:hAnsi="Times New Roman" w:cs="Times New Roman"/>
          <w:sz w:val="24"/>
          <w:szCs w:val="24"/>
        </w:rPr>
        <w:t>mineral</w:t>
      </w:r>
      <w:r w:rsidR="00076FAD" w:rsidRPr="009E6F8A">
        <w:rPr>
          <w:rFonts w:ascii="Times New Roman" w:eastAsia="宋体" w:hAnsi="Times New Roman" w:cs="Times New Roman"/>
          <w:sz w:val="24"/>
          <w:szCs w:val="24"/>
        </w:rPr>
        <w:t xml:space="preserve"> mixture</w: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EF539D" w:rsidRPr="009E6F8A">
        <w:rPr>
          <w:rFonts w:ascii="Times New Roman" w:eastAsia="宋体" w:hAnsi="Times New Roman" w:cs="Times New Roman"/>
          <w:noProof/>
          <w:position w:val="-4"/>
          <w:sz w:val="24"/>
          <w:szCs w:val="24"/>
        </w:rPr>
        <w:object w:dxaOrig="240" w:dyaOrig="260" w14:anchorId="5B8D1B88">
          <v:shape id="_x0000_i1121" type="#_x0000_t75" alt="" style="width:11.5pt;height:12.5pt;mso-width-percent:0;mso-height-percent:0;mso-width-percent:0;mso-height-percent:0" o:ole="">
            <v:imagedata r:id="rId31" o:title=""/>
          </v:shape>
          <o:OLEObject Type="Embed" ProgID="Equation.3" ShapeID="_x0000_i1121" DrawAspect="Content" ObjectID="_1680967679" r:id="rId32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the effective pressure.</w:t>
      </w:r>
    </w:p>
    <w:p w14:paraId="1C204F29" w14:textId="0F857313" w:rsidR="003604C6" w:rsidRPr="009E6F8A" w:rsidRDefault="003604C6" w:rsidP="003604C6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14"/>
          <w:szCs w:val="21"/>
        </w:rPr>
        <w:object w:dxaOrig="2200" w:dyaOrig="380" w14:anchorId="7511068B">
          <v:shape id="_x0000_i1122" type="#_x0000_t75" alt="" style="width:108.5pt;height:20pt;mso-width-percent:0;mso-height-percent:0;mso-width-percent:0;mso-height-percent:0" o:ole="">
            <v:imagedata r:id="rId33" o:title=""/>
          </v:shape>
          <o:OLEObject Type="Embed" ProgID="Equation.DSMT4" ShapeID="_x0000_i1122" DrawAspect="Content" ObjectID="_1680967680" r:id="rId34"/>
        </w:object>
      </w:r>
      <w:r w:rsidRPr="009E6F8A">
        <w:rPr>
          <w:rFonts w:ascii="Times New Roman" w:eastAsia="宋体" w:hAnsi="Times New Roman" w:cs="Times New Roman"/>
          <w:noProof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sz w:val="24"/>
          <w:szCs w:val="24"/>
        </w:rPr>
        <w:t>(A5)</w:t>
      </w:r>
    </w:p>
    <w:p w14:paraId="45CEB9FB" w14:textId="24CD43A4" w:rsidR="00591C67" w:rsidRPr="009E6F8A" w:rsidRDefault="003604C6" w:rsidP="003604C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where </w:t>
      </w:r>
      <w:r w:rsidR="00EF539D" w:rsidRPr="009E6F8A">
        <w:rPr>
          <w:rFonts w:ascii="Times New Roman" w:eastAsia="宋体" w:hAnsi="Times New Roman" w:cs="Times New Roman"/>
          <w:noProof/>
          <w:position w:val="-12"/>
          <w:sz w:val="24"/>
          <w:szCs w:val="24"/>
        </w:rPr>
        <w:object w:dxaOrig="279" w:dyaOrig="360" w14:anchorId="0BA1A29E">
          <v:shape id="_x0000_i1123" type="#_x0000_t75" alt="" style="width:14.5pt;height:19.5pt;mso-width-percent:0;mso-height-percent:0;mso-width-percent:0;mso-height-percent:0" o:ole="">
            <v:imagedata r:id="rId35" o:title=""/>
          </v:shape>
          <o:OLEObject Type="Embed" ProgID="Equation.DSMT4" ShapeID="_x0000_i1123" DrawAspect="Content" ObjectID="_1680967681" r:id="rId36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="00EF539D" w:rsidRPr="009E6F8A">
        <w:rPr>
          <w:rFonts w:ascii="Times New Roman" w:eastAsia="宋体" w:hAnsi="Times New Roman" w:cs="Times New Roman"/>
          <w:noProof/>
          <w:position w:val="-14"/>
          <w:sz w:val="24"/>
          <w:szCs w:val="24"/>
        </w:rPr>
        <w:object w:dxaOrig="320" w:dyaOrig="380" w14:anchorId="1D40166F">
          <v:shape id="_x0000_i1124" type="#_x0000_t75" alt="" style="width:14.5pt;height:20pt;mso-width-percent:0;mso-height-percent:0;mso-width-percent:0;mso-height-percent:0" o:ole="">
            <v:imagedata r:id="rId37" o:title=""/>
          </v:shape>
          <o:OLEObject Type="Embed" ProgID="Equation.DSMT4" ShapeID="_x0000_i1124" DrawAspect="Content" ObjectID="_1680967682" r:id="rId38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are the densities of the solid and fluid phases,</w: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respectively, </w:t>
      </w:r>
      <w:r w:rsidR="00EF539D" w:rsidRPr="009E6F8A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220" w:dyaOrig="260" w14:anchorId="6D06EA7D">
          <v:shape id="_x0000_i1125" type="#_x0000_t75" alt="" style="width:10pt;height:12.5pt;mso-width-percent:0;mso-height-percent:0;mso-width-percent:0;mso-height-percent:0" o:ole="">
            <v:imagedata r:id="rId39" o:title=""/>
          </v:shape>
          <o:OLEObject Type="Embed" ProgID="Equation.DSMT4" ShapeID="_x0000_i1125" DrawAspect="Content" ObjectID="_1680967683" r:id="rId40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is the gravity constant and </w:t>
      </w:r>
      <w:r w:rsidR="00EF539D"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200" w:dyaOrig="279" w14:anchorId="7A994968">
          <v:shape id="_x0000_i1126" type="#_x0000_t75" alt="" style="width:9pt;height:14.5pt;mso-width-percent:0;mso-height-percent:0;mso-width-percent:0;mso-height-percent:0" o:ole="">
            <v:imagedata r:id="rId41" o:title=""/>
          </v:shape>
          <o:OLEObject Type="Embed" ProgID="Equation.DSMT4" ShapeID="_x0000_i1126" DrawAspect="Content" ObjectID="_1680967684" r:id="rId42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depth below</w: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E6F8A">
        <w:rPr>
          <w:rFonts w:ascii="Times New Roman" w:eastAsia="宋体" w:hAnsi="Times New Roman" w:cs="Times New Roman"/>
          <w:sz w:val="24"/>
          <w:szCs w:val="24"/>
        </w:rPr>
        <w:t>seafloor.</w:t>
      </w:r>
    </w:p>
    <w:p w14:paraId="71A8AD56" w14:textId="77777777" w:rsidR="00591C67" w:rsidRPr="009E6F8A" w:rsidRDefault="00591C67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15084D94" w14:textId="77777777" w:rsidR="00591C67" w:rsidRPr="009E6F8A" w:rsidRDefault="00591C67" w:rsidP="00591C67">
      <w:pPr>
        <w:spacing w:line="480" w:lineRule="auto"/>
        <w:jc w:val="center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9E6F8A">
        <w:rPr>
          <w:rFonts w:ascii="Times New Roman" w:eastAsia="宋体" w:hAnsi="Times New Roman" w:cs="Times New Roman"/>
          <w:b/>
          <w:sz w:val="24"/>
          <w:szCs w:val="24"/>
        </w:rPr>
        <w:lastRenderedPageBreak/>
        <w:t>APPENDIX B</w:t>
      </w:r>
    </w:p>
    <w:p w14:paraId="7A94E2EE" w14:textId="77777777" w:rsidR="00591C67" w:rsidRPr="009E6F8A" w:rsidRDefault="00591C67" w:rsidP="00591C67">
      <w:pPr>
        <w:tabs>
          <w:tab w:val="center" w:pos="4253"/>
          <w:tab w:val="right" w:pos="8505"/>
        </w:tabs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9E6F8A">
        <w:rPr>
          <w:rFonts w:ascii="Times New Roman" w:eastAsia="宋体" w:hAnsi="Times New Roman" w:cs="Times New Roman"/>
          <w:b/>
          <w:bCs/>
          <w:sz w:val="24"/>
          <w:szCs w:val="24"/>
        </w:rPr>
        <w:t>Biot-Rayleigh double-porosity theory</w:t>
      </w:r>
    </w:p>
    <w:p w14:paraId="3CD2BF32" w14:textId="77777777" w:rsidR="00591C67" w:rsidRPr="009E6F8A" w:rsidRDefault="00591C67" w:rsidP="00591C67">
      <w:pPr>
        <w:tabs>
          <w:tab w:val="center" w:pos="4253"/>
          <w:tab w:val="right" w:pos="8505"/>
        </w:tabs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>The Biot-Rayleigh double-porosity theory proposed by</w:t>
      </w:r>
      <w:r w:rsidRPr="009E6F8A">
        <w:t xml:space="preserve"> </w:t>
      </w:r>
      <w:r w:rsidRPr="009E6F8A">
        <w:rPr>
          <w:rFonts w:ascii="Times New Roman" w:eastAsia="宋体" w:hAnsi="Times New Roman" w:cs="Times New Roman"/>
          <w:sz w:val="24"/>
          <w:szCs w:val="24"/>
        </w:rPr>
        <w:t>Ba et al. (2011) is based on the Biot theory and Hamilton principle. The same equations are applied to the two models, but the definitions of some basic variables are different.</w:t>
      </w:r>
    </w:p>
    <w:p w14:paraId="7BFDA904" w14:textId="77777777" w:rsidR="00591C67" w:rsidRPr="009E6F8A" w:rsidRDefault="00591C67" w:rsidP="00591C67">
      <w:pPr>
        <w:tabs>
          <w:tab w:val="center" w:pos="4253"/>
          <w:tab w:val="right" w:pos="8505"/>
        </w:tabs>
        <w:spacing w:line="360" w:lineRule="auto"/>
        <w:rPr>
          <w:rFonts w:ascii="Calibri" w:eastAsia="宋体" w:hAnsi="Calibri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noProof/>
          <w:position w:val="-42"/>
          <w:szCs w:val="21"/>
        </w:rPr>
        <w:object w:dxaOrig="5260" w:dyaOrig="960" w14:anchorId="25CA7750">
          <v:shape id="_x0000_i1127" type="#_x0000_t75" alt="" style="width:264pt;height:49.5pt;mso-width-percent:0;mso-height-percent:0;mso-width-percent:0;mso-height-percent:0" o:ole="">
            <v:imagedata r:id="rId43" o:title=""/>
          </v:shape>
          <o:OLEObject Type="Embed" ProgID="Equation.DSMT4" ShapeID="_x0000_i1127" DrawAspect="Content" ObjectID="_1680967685" r:id="rId44"/>
        </w:objec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 w:hint="eastAsia"/>
          <w:szCs w:val="21"/>
        </w:rPr>
        <w:t>(</w:t>
      </w:r>
      <w:r w:rsidRPr="009E6F8A">
        <w:rPr>
          <w:rFonts w:ascii="Times New Roman" w:eastAsia="宋体" w:hAnsi="Times New Roman" w:cs="Times New Roman"/>
          <w:szCs w:val="21"/>
        </w:rPr>
        <w:t>B1)</w:t>
      </w:r>
    </w:p>
    <w:p w14:paraId="4D4A0613" w14:textId="77777777" w:rsidR="00591C67" w:rsidRPr="009E6F8A" w:rsidRDefault="00591C67" w:rsidP="00591C67">
      <w:pPr>
        <w:tabs>
          <w:tab w:val="center" w:pos="4253"/>
          <w:tab w:val="right" w:pos="8505"/>
        </w:tabs>
        <w:spacing w:line="360" w:lineRule="auto"/>
        <w:rPr>
          <w:rFonts w:ascii="Times New Roman" w:eastAsia="宋体" w:hAnsi="Times New Roman" w:cs="Times New Roman"/>
          <w:b/>
          <w:sz w:val="24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noProof/>
          <w:position w:val="-18"/>
          <w:szCs w:val="21"/>
        </w:rPr>
        <w:object w:dxaOrig="5179" w:dyaOrig="480" w14:anchorId="634FFB1F">
          <v:shape id="_x0000_i1128" type="#_x0000_t75" alt="" style="width:258pt;height:22.5pt;mso-width-percent:0;mso-height-percent:0;mso-width-percent:0;mso-height-percent:0" o:ole="">
            <v:imagedata r:id="rId45" o:title=""/>
          </v:shape>
          <o:OLEObject Type="Embed" ProgID="Equation.DSMT4" ShapeID="_x0000_i1128" DrawAspect="Content" ObjectID="_1680967686" r:id="rId46"/>
        </w:object>
      </w:r>
      <w:r w:rsidRPr="009E6F8A">
        <w:rPr>
          <w:rFonts w:ascii="Times New Roman" w:eastAsia="宋体" w:hAnsi="Times New Roman" w:cs="Times New Roman"/>
          <w:szCs w:val="21"/>
        </w:rPr>
        <w:tab/>
        <w:t>(B2)</w:t>
      </w:r>
    </w:p>
    <w:p w14:paraId="2BD7D80D" w14:textId="77777777" w:rsidR="00591C67" w:rsidRPr="009E6F8A" w:rsidRDefault="00591C67" w:rsidP="00591C67">
      <w:pPr>
        <w:tabs>
          <w:tab w:val="center" w:pos="4253"/>
          <w:tab w:val="right" w:pos="8505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noProof/>
          <w:position w:val="-18"/>
          <w:szCs w:val="21"/>
        </w:rPr>
        <w:object w:dxaOrig="5300" w:dyaOrig="480" w14:anchorId="0E61C3E9">
          <v:shape id="_x0000_i1129" type="#_x0000_t75" alt="" style="width:263.5pt;height:22.5pt;mso-width-percent:0;mso-height-percent:0;mso-width-percent:0;mso-height-percent:0" o:ole="">
            <v:imagedata r:id="rId47" o:title=""/>
          </v:shape>
          <o:OLEObject Type="Embed" ProgID="Equation.DSMT4" ShapeID="_x0000_i1129" DrawAspect="Content" ObjectID="_1680967687" r:id="rId48"/>
        </w:object>
      </w:r>
      <w:r w:rsidRPr="009E6F8A">
        <w:rPr>
          <w:rFonts w:ascii="Times New Roman" w:eastAsia="宋体" w:hAnsi="Times New Roman" w:cs="Times New Roman"/>
          <w:szCs w:val="21"/>
        </w:rPr>
        <w:tab/>
        <w:t>(B3)</w:t>
      </w:r>
    </w:p>
    <w:p w14:paraId="128839B3" w14:textId="77777777" w:rsidR="00591C67" w:rsidRPr="009E6F8A" w:rsidRDefault="00591C67" w:rsidP="00591C67">
      <w:pPr>
        <w:tabs>
          <w:tab w:val="center" w:pos="4253"/>
          <w:tab w:val="right" w:pos="8505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/>
          <w:noProof/>
          <w:position w:val="-58"/>
          <w:szCs w:val="21"/>
        </w:rPr>
        <w:object w:dxaOrig="4740" w:dyaOrig="1280" w14:anchorId="57A5677B">
          <v:shape id="_x0000_i1130" type="#_x0000_t75" alt="" style="width:236pt;height:65pt;mso-width-percent:0;mso-height-percent:0;mso-width-percent:0;mso-height-percent:0" o:ole="">
            <v:imagedata r:id="rId49" o:title=""/>
          </v:shape>
          <o:OLEObject Type="Embed" ProgID="Equation.DSMT4" ShapeID="_x0000_i1130" DrawAspect="Content" ObjectID="_1680967688" r:id="rId50"/>
        </w:object>
      </w:r>
      <w:r w:rsidRPr="009E6F8A">
        <w:rPr>
          <w:rFonts w:ascii="Times New Roman" w:eastAsia="宋体" w:hAnsi="Times New Roman" w:cs="Times New Roman"/>
          <w:szCs w:val="21"/>
        </w:rPr>
        <w:tab/>
        <w:t>(B4)</w:t>
      </w:r>
    </w:p>
    <w:p w14:paraId="3B025CF8" w14:textId="6A7BE539" w:rsidR="00591C67" w:rsidRPr="009E6F8A" w:rsidRDefault="00591C67" w:rsidP="00591C67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where </w:t>
      </w:r>
      <w:r w:rsidRPr="009E6F8A">
        <w:rPr>
          <w:rFonts w:ascii="Times New Roman" w:eastAsia="宋体" w:hAnsi="Times New Roman" w:cs="Times New Roman"/>
          <w:noProof/>
          <w:position w:val="-6"/>
          <w:szCs w:val="24"/>
        </w:rPr>
        <w:object w:dxaOrig="200" w:dyaOrig="220" w14:anchorId="7F7FCF78">
          <v:shape id="_x0000_i1131" type="#_x0000_t75" alt="" style="width:9pt;height:11.5pt;mso-width-percent:0;mso-height-percent:0;mso-width-percent:0;mso-height-percent:0" o:ole="">
            <v:imagedata r:id="rId51" o:title=""/>
          </v:shape>
          <o:OLEObject Type="Embed" ProgID="Equation.DSMT4" ShapeID="_x0000_i1131" DrawAspect="Content" ObjectID="_1680967689" r:id="rId52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the average particle displacement of the </w:t>
      </w:r>
      <w:proofErr w:type="gramStart"/>
      <w:r w:rsidRPr="009E6F8A">
        <w:rPr>
          <w:rFonts w:ascii="Times New Roman" w:eastAsia="宋体" w:hAnsi="Times New Roman" w:cs="Times New Roman"/>
          <w:sz w:val="24"/>
          <w:szCs w:val="24"/>
        </w:rPr>
        <w:t>solids.</w:t>
      </w:r>
      <w:proofErr w:type="gramEnd"/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200" w:dyaOrig="220" w14:anchorId="65471D1C">
          <v:shape id="_x0000_i1132" type="#_x0000_t75" alt="" style="width:9pt;height:11.5pt;mso-width-percent:0;mso-height-percent:0;mso-width-percent:0;mso-height-percent:0" o:ole="">
            <v:imagedata r:id="rId53" o:title=""/>
          </v:shape>
          <o:OLEObject Type="Embed" ProgID="Equation.DSMT4" ShapeID="_x0000_i1132" DrawAspect="Content" ObjectID="_1680967690" r:id="rId54"/>
        </w:objec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E6F8A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400" w:dyaOrig="380" w14:anchorId="7434B860">
          <v:shape id="_x0000_i1133" type="#_x0000_t75" alt="" style="width:20pt;height:19.5pt;mso-width-percent:0;mso-height-percent:0;mso-width-percent:0;mso-height-percent:0" o:ole="">
            <v:imagedata r:id="rId55" o:title=""/>
          </v:shape>
          <o:OLEObject Type="Embed" ProgID="Equation.DSMT4" ShapeID="_x0000_i1133" DrawAspect="Content" ObjectID="_1680967691" r:id="rId56"/>
        </w:objec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E6F8A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420" w:dyaOrig="380" w14:anchorId="259228B9">
          <v:shape id="_x0000_i1134" type="#_x0000_t75" alt="" style="width:20pt;height:19.5pt;mso-width-percent:0;mso-height-percent:0;mso-width-percent:0;mso-height-percent:0" o:ole="">
            <v:imagedata r:id="rId57" o:title=""/>
          </v:shape>
          <o:OLEObject Type="Embed" ProgID="Equation.DSMT4" ShapeID="_x0000_i1134" DrawAspect="Content" ObjectID="_1680967692" r:id="rId58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are the corresponding three divergence fields. </w:t>
      </w:r>
      <w:r w:rsidRPr="009E6F8A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200" w:dyaOrig="260" w14:anchorId="7330FFC5">
          <v:shape id="_x0000_i1135" type="#_x0000_t75" alt="" style="width:9pt;height:11.5pt;mso-width-percent:0;mso-height-percent:0;mso-width-percent:0;mso-height-percent:0" o:ole="">
            <v:imagedata r:id="rId59" o:title=""/>
          </v:shape>
          <o:OLEObject Type="Embed" ProgID="Equation.DSMT4" ShapeID="_x0000_i1135" DrawAspect="Content" ObjectID="_1680967693" r:id="rId60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is the fluid strain increment caused by the local flow </w:t>
      </w:r>
      <w:proofErr w:type="gramStart"/>
      <w:r w:rsidRPr="009E6F8A">
        <w:rPr>
          <w:rFonts w:ascii="Times New Roman" w:eastAsia="宋体" w:hAnsi="Times New Roman" w:cs="Times New Roman"/>
          <w:sz w:val="24"/>
          <w:szCs w:val="24"/>
        </w:rPr>
        <w:t>process</w: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>.</w:t>
      </w:r>
      <w:proofErr w:type="gramEnd"/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In Model 1, </w:t>
      </w:r>
      <w:r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420" w:dyaOrig="320" w14:anchorId="39D11C1B">
          <v:shape id="_x0000_i1136" type="#_x0000_t75" alt="" style="width:20pt;height:15.5pt;mso-width-percent:0;mso-height-percent:0;mso-width-percent:0;mso-height-percent:0" o:ole="">
            <v:imagedata r:id="rId61" o:title=""/>
          </v:shape>
          <o:OLEObject Type="Embed" ProgID="Equation.DSMT4" ShapeID="_x0000_i1136" DrawAspect="Content" ObjectID="_1680967694" r:id="rId62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460" w:dyaOrig="320" w14:anchorId="2630153F">
          <v:shape id="_x0000_i1137" type="#_x0000_t75" alt="" style="width:22.5pt;height:15.5pt;mso-width-percent:0;mso-height-percent:0;mso-width-percent:0;mso-height-percent:0" o:ole="">
            <v:imagedata r:id="rId63" o:title=""/>
          </v:shape>
          <o:OLEObject Type="Embed" ProgID="Equation.DSMT4" ShapeID="_x0000_i1137" DrawAspect="Content" ObjectID="_1680967695" r:id="rId64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are the displacement of fluid phase 1 (formation water), and fluid phase 2 (gas hydrate/free gas). In Model 2, </w:t>
      </w:r>
      <w:r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420" w:dyaOrig="320" w14:anchorId="1DABD8C5">
          <v:shape id="_x0000_i1138" type="#_x0000_t75" alt="" style="width:20pt;height:15.5pt;mso-width-percent:0;mso-height-percent:0;mso-width-percent:0;mso-height-percent:0" o:ole="">
            <v:imagedata r:id="rId61" o:title=""/>
          </v:shape>
          <o:OLEObject Type="Embed" ProgID="Equation.DSMT4" ShapeID="_x0000_i1138" DrawAspect="Content" ObjectID="_1680967696" r:id="rId65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Pr="009E6F8A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460" w:dyaOrig="320" w14:anchorId="64A7D0F6">
          <v:shape id="_x0000_i1139" type="#_x0000_t75" alt="" style="width:22.5pt;height:15.5pt;mso-width-percent:0;mso-height-percent:0;mso-width-percent:0;mso-height-percent:0" o:ole="">
            <v:imagedata r:id="rId63" o:title=""/>
          </v:shape>
          <o:OLEObject Type="Embed" ProgID="Equation.DSMT4" ShapeID="_x0000_i1139" DrawAspect="Content" ObjectID="_1680967697" r:id="rId66"/>
        </w:objec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are the displacement</w: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 of fluid phase 1 (fluid in the host skeleton), and fluid phase 2 (fluid in the inclusion</w: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>s of hydrate</w:t>
      </w:r>
      <w:r w:rsidRPr="009E6F8A">
        <w:rPr>
          <w:rFonts w:ascii="Times New Roman" w:eastAsia="宋体" w:hAnsi="Times New Roman" w:cs="Times New Roman"/>
          <w:sz w:val="24"/>
          <w:szCs w:val="24"/>
        </w:rPr>
        <w:t>)</w:t>
      </w:r>
      <w:r w:rsidRPr="009E6F8A">
        <w:rPr>
          <w:rFonts w:ascii="Times New Roman" w:eastAsia="宋体" w:hAnsi="Times New Roman" w:cs="Times New Roman" w:hint="eastAsia"/>
          <w:sz w:val="24"/>
          <w:szCs w:val="24"/>
        </w:rPr>
        <w:t>, respectively</w:t>
      </w:r>
      <w:r w:rsidRPr="009E6F8A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E15A788" w14:textId="77777777" w:rsidR="00591C67" w:rsidRPr="009E6F8A" w:rsidRDefault="00591C67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6F1B4EA2" w14:textId="672E220A" w:rsidR="00C754CA" w:rsidRPr="009E6F8A" w:rsidRDefault="00C754CA" w:rsidP="00591C67">
      <w:pPr>
        <w:widowControl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b/>
          <w:sz w:val="24"/>
          <w:szCs w:val="24"/>
        </w:rPr>
        <w:lastRenderedPageBreak/>
        <w:t xml:space="preserve">APPENDIX </w:t>
      </w:r>
      <w:r w:rsidR="003E01CB" w:rsidRPr="009E6F8A">
        <w:rPr>
          <w:rFonts w:ascii="Times New Roman" w:eastAsia="宋体" w:hAnsi="Times New Roman" w:cs="Times New Roman" w:hint="eastAsia"/>
          <w:b/>
          <w:sz w:val="24"/>
          <w:szCs w:val="24"/>
        </w:rPr>
        <w:t>C</w:t>
      </w:r>
    </w:p>
    <w:p w14:paraId="05A49185" w14:textId="44BA9198" w:rsidR="00C754CA" w:rsidRPr="009E6F8A" w:rsidRDefault="00C754CA" w:rsidP="00C754CA">
      <w:pPr>
        <w:spacing w:line="480" w:lineRule="auto"/>
        <w:jc w:val="left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9E6F8A">
        <w:rPr>
          <w:rFonts w:ascii="Times New Roman" w:eastAsia="宋体" w:hAnsi="Times New Roman" w:cs="Times New Roman"/>
          <w:b/>
          <w:sz w:val="24"/>
          <w:szCs w:val="24"/>
        </w:rPr>
        <w:t xml:space="preserve">Model 1 </w:t>
      </w:r>
      <w:r w:rsidR="00852A98" w:rsidRPr="009E6F8A">
        <w:rPr>
          <w:rFonts w:ascii="Times New Roman" w:eastAsia="宋体" w:hAnsi="Times New Roman" w:cs="Times New Roman"/>
          <w:b/>
          <w:sz w:val="24"/>
          <w:szCs w:val="24"/>
        </w:rPr>
        <w:t>e</w:t>
      </w:r>
      <w:r w:rsidRPr="009E6F8A">
        <w:rPr>
          <w:rFonts w:ascii="Times New Roman" w:eastAsia="宋体" w:hAnsi="Times New Roman" w:cs="Times New Roman"/>
          <w:b/>
          <w:sz w:val="24"/>
          <w:szCs w:val="24"/>
        </w:rPr>
        <w:t>quations</w:t>
      </w:r>
    </w:p>
    <w:p w14:paraId="156F47C0" w14:textId="77777777" w:rsidR="00C754CA" w:rsidRPr="009E6F8A" w:rsidRDefault="00C754CA" w:rsidP="00C754CA">
      <w:pPr>
        <w:autoSpaceDE w:val="0"/>
        <w:autoSpaceDN w:val="0"/>
        <w:adjustRightInd w:val="0"/>
        <w:spacing w:line="48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 xml:space="preserve">The five density coefficients in Model 1 are </w:t>
      </w:r>
    </w:p>
    <w:p w14:paraId="69205F93" w14:textId="3A5A614A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12"/>
          <w:sz w:val="24"/>
          <w:szCs w:val="24"/>
        </w:rPr>
        <w:object w:dxaOrig="2880" w:dyaOrig="360" w14:anchorId="4F0C7C01">
          <v:shape id="_x0000_i1140" type="#_x0000_t75" alt="" style="width:140.5pt;height:19.5pt;mso-width-percent:0;mso-height-percent:0;mso-width-percent:0;mso-height-percent:0" o:ole="">
            <v:imagedata r:id="rId67" o:title=""/>
          </v:shape>
          <o:OLEObject Type="Embed" ProgID="Equation.DSMT4" ShapeID="_x0000_i1140" DrawAspect="Content" ObjectID="_1680967698" r:id="rId68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1a)</w:t>
      </w:r>
    </w:p>
    <w:p w14:paraId="19FF678A" w14:textId="1AD7B6EC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14"/>
          <w:sz w:val="24"/>
          <w:szCs w:val="24"/>
        </w:rPr>
        <w:object w:dxaOrig="1260" w:dyaOrig="400" w14:anchorId="22A7891D">
          <v:shape id="_x0000_i1141" type="#_x0000_t75" alt="" style="width:62pt;height:20pt;mso-width-percent:0;mso-height-percent:0;mso-width-percent:0;mso-height-percent:0" o:ole="">
            <v:imagedata r:id="rId69" o:title=""/>
          </v:shape>
          <o:OLEObject Type="Embed" ProgID="Equation.DSMT4" ShapeID="_x0000_i1141" DrawAspect="Content" ObjectID="_1680967699" r:id="rId70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1b)</w:t>
      </w:r>
    </w:p>
    <w:p w14:paraId="7633EA81" w14:textId="03ACED7D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14"/>
          <w:sz w:val="24"/>
          <w:szCs w:val="24"/>
        </w:rPr>
        <w:object w:dxaOrig="1320" w:dyaOrig="400" w14:anchorId="1DD81B14">
          <v:shape id="_x0000_i1142" type="#_x0000_t75" alt="" style="width:64pt;height:20pt;mso-width-percent:0;mso-height-percent:0;mso-width-percent:0;mso-height-percent:0" o:ole="">
            <v:imagedata r:id="rId71" o:title=""/>
          </v:shape>
          <o:OLEObject Type="Embed" ProgID="Equation.DSMT4" ShapeID="_x0000_i1142" DrawAspect="Content" ObjectID="_1680967700" r:id="rId72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1c)</w:t>
      </w:r>
    </w:p>
    <w:p w14:paraId="40B83ABE" w14:textId="12A9E292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szCs w:val="21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14"/>
          <w:szCs w:val="21"/>
        </w:rPr>
        <w:object w:dxaOrig="1620" w:dyaOrig="400" w14:anchorId="15BDE6B2">
          <v:shape id="_x0000_i1143" type="#_x0000_t75" alt="" style="width:81pt;height:20pt;mso-width-percent:0;mso-height-percent:0;mso-width-percent:0;mso-height-percent:0" o:ole="">
            <v:imagedata r:id="rId73" o:title=""/>
          </v:shape>
          <o:OLEObject Type="Embed" ProgID="Equation.DSMT4" ShapeID="_x0000_i1143" DrawAspect="Content" ObjectID="_1680967701" r:id="rId74"/>
        </w:object>
      </w:r>
      <w:r w:rsidRPr="009E6F8A">
        <w:rPr>
          <w:rFonts w:ascii="Times New Roman" w:eastAsia="宋体" w:hAnsi="Times New Roman" w:cs="Times New Roman"/>
          <w:szCs w:val="21"/>
        </w:rPr>
        <w:t>,</w:t>
      </w:r>
      <w:r w:rsidRPr="009E6F8A">
        <w:rPr>
          <w:rFonts w:ascii="Times New Roman" w:eastAsia="宋体" w:hAnsi="Times New Roman" w:cs="Times New Roman"/>
          <w:szCs w:val="21"/>
        </w:rPr>
        <w:tab/>
      </w:r>
      <w:r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1d)</w:t>
      </w:r>
    </w:p>
    <w:p w14:paraId="76B269CE" w14:textId="1928AD0D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14"/>
          <w:sz w:val="24"/>
          <w:szCs w:val="24"/>
        </w:rPr>
        <w:object w:dxaOrig="1660" w:dyaOrig="400" w14:anchorId="196F78A3">
          <v:shape id="_x0000_i1144" type="#_x0000_t75" alt="" style="width:81pt;height:20pt;mso-width-percent:0;mso-height-percent:0;mso-width-percent:0;mso-height-percent:0" o:ole="">
            <v:imagedata r:id="rId75" o:title=""/>
          </v:shape>
          <o:OLEObject Type="Embed" ProgID="Equation.DSMT4" ShapeID="_x0000_i1144" DrawAspect="Content" ObjectID="_1680967702" r:id="rId76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1e)</w:t>
      </w:r>
    </w:p>
    <w:p w14:paraId="3591FB6C" w14:textId="53FC5994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28"/>
          <w:sz w:val="24"/>
          <w:szCs w:val="24"/>
        </w:rPr>
        <w:object w:dxaOrig="1260" w:dyaOrig="660" w14:anchorId="651171FA">
          <v:shape id="_x0000_i1145" type="#_x0000_t75" alt="" style="width:62pt;height:35.5pt;mso-width-percent:0;mso-height-percent:0;mso-width-percent:0;mso-height-percent:0" o:ole="">
            <v:imagedata r:id="rId77" o:title=""/>
          </v:shape>
          <o:OLEObject Type="Embed" ProgID="Equation.DSMT4" ShapeID="_x0000_i1145" DrawAspect="Content" ObjectID="_1680967703" r:id="rId78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1f)</w:t>
      </w:r>
    </w:p>
    <w:p w14:paraId="3C67342D" w14:textId="77777777" w:rsidR="00C754CA" w:rsidRPr="009E6F8A" w:rsidRDefault="00C754CA" w:rsidP="00C754CA">
      <w:pPr>
        <w:autoSpaceDE w:val="0"/>
        <w:autoSpaceDN w:val="0"/>
        <w:adjustRightInd w:val="0"/>
        <w:spacing w:line="480" w:lineRule="auto"/>
        <w:ind w:firstLineChars="200" w:firstLine="480"/>
        <w:outlineLvl w:val="0"/>
        <w:rPr>
          <w:rFonts w:ascii="Times New Roman" w:eastAsia="宋体" w:hAnsi="Times New Roman"/>
          <w:sz w:val="24"/>
          <w:szCs w:val="24"/>
        </w:rPr>
      </w:pPr>
      <w:r w:rsidRPr="009E6F8A">
        <w:rPr>
          <w:rFonts w:ascii="Times New Roman" w:eastAsia="宋体" w:hAnsi="Times New Roman"/>
          <w:sz w:val="24"/>
          <w:szCs w:val="24"/>
        </w:rPr>
        <w:t>The dissipation coefficients of the two types of pores are</w:t>
      </w:r>
    </w:p>
    <w:p w14:paraId="5E49894C" w14:textId="3D0A7408" w:rsidR="00C754CA" w:rsidRPr="009E6F8A" w:rsidRDefault="00EF539D" w:rsidP="00C754CA">
      <w:pPr>
        <w:pStyle w:val="073"/>
        <w:spacing w:line="480" w:lineRule="auto"/>
        <w:ind w:firstLine="0"/>
        <w:jc w:val="right"/>
        <w:rPr>
          <w:sz w:val="24"/>
          <w:szCs w:val="24"/>
        </w:rPr>
      </w:pPr>
      <w:r w:rsidRPr="009E6F8A">
        <w:rPr>
          <w:noProof/>
          <w:snapToGrid/>
          <w:position w:val="-30"/>
        </w:rPr>
        <w:object w:dxaOrig="2060" w:dyaOrig="720" w14:anchorId="445B7104">
          <v:shape id="_x0000_i1146" type="#_x0000_t75" alt="" style="width:101pt;height:36.5pt;mso-width-percent:0;mso-height-percent:0;mso-width-percent:0;mso-height-percent:0" o:ole="">
            <v:imagedata r:id="rId79" o:title=""/>
          </v:shape>
          <o:OLEObject Type="Embed" ProgID="Equation.DSMT4" ShapeID="_x0000_i1146" DrawAspect="Content" ObjectID="_1680967704" r:id="rId80"/>
        </w:object>
      </w:r>
      <w:r w:rsidR="00C754CA" w:rsidRPr="009E6F8A">
        <w:rPr>
          <w:sz w:val="24"/>
          <w:szCs w:val="24"/>
        </w:rPr>
        <w:t xml:space="preserve">.                         </w:t>
      </w:r>
      <w:r w:rsidR="00C754CA" w:rsidRPr="009E6F8A">
        <w:rPr>
          <w:rFonts w:ascii="Times New Roman" w:eastAsia="宋体" w:hAnsi="Times New Roman" w:cs="Times New Roman"/>
          <w:sz w:val="24"/>
          <w:szCs w:val="24"/>
        </w:rPr>
        <w:t>(</w:t>
      </w:r>
      <w:r w:rsidR="00591C67" w:rsidRPr="009E6F8A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="003604C6" w:rsidRPr="009E6F8A">
        <w:rPr>
          <w:rFonts w:ascii="Times New Roman" w:eastAsia="宋体" w:hAnsi="Times New Roman" w:cs="Times New Roman"/>
          <w:sz w:val="24"/>
          <w:szCs w:val="24"/>
        </w:rPr>
        <w:t>2</w:t>
      </w:r>
      <w:r w:rsidR="00C754CA" w:rsidRPr="009E6F8A">
        <w:rPr>
          <w:rFonts w:ascii="Times New Roman" w:eastAsia="宋体" w:hAnsi="Times New Roman" w:cs="Times New Roman"/>
          <w:sz w:val="24"/>
          <w:szCs w:val="24"/>
        </w:rPr>
        <w:t>)</w:t>
      </w:r>
    </w:p>
    <w:p w14:paraId="4625187A" w14:textId="77777777" w:rsidR="00C754CA" w:rsidRPr="009E6F8A" w:rsidRDefault="00C754CA" w:rsidP="00C754CA">
      <w:pPr>
        <w:autoSpaceDE w:val="0"/>
        <w:autoSpaceDN w:val="0"/>
        <w:adjustRightInd w:val="0"/>
        <w:spacing w:line="48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9E6F8A">
        <w:rPr>
          <w:rFonts w:ascii="Times New Roman" w:eastAsia="宋体" w:hAnsi="Times New Roman" w:cs="Times New Roman"/>
          <w:sz w:val="24"/>
          <w:szCs w:val="24"/>
        </w:rPr>
        <w:t>The stiffness coefficients in Model 1 are</w:t>
      </w:r>
    </w:p>
    <w:p w14:paraId="1828E16E" w14:textId="44317406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72"/>
          <w:sz w:val="24"/>
          <w:szCs w:val="24"/>
        </w:rPr>
        <w:object w:dxaOrig="5740" w:dyaOrig="1560" w14:anchorId="556797BA">
          <v:shape id="_x0000_i1147" type="#_x0000_t75" alt="" style="width:281pt;height:79pt;mso-width-percent:0;mso-height-percent:0;mso-width-percent:0;mso-height-percent:0" o:ole="">
            <v:imagedata r:id="rId81" o:title=""/>
          </v:shape>
          <o:OLEObject Type="Embed" ProgID="Equation.DSMT4" ShapeID="_x0000_i1147" DrawAspect="Content" ObjectID="_1680967705" r:id="rId82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3a)</w:t>
      </w:r>
    </w:p>
    <w:p w14:paraId="735CFC05" w14:textId="3650317F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099" w:dyaOrig="740" w14:anchorId="7132254D">
          <v:shape id="_x0000_i1148" type="#_x0000_t75" alt="" style="width:201.5pt;height:36.5pt;mso-width-percent:0;mso-height-percent:0;mso-width-percent:0;mso-height-percent:0" o:ole="">
            <v:imagedata r:id="rId83" o:title=""/>
          </v:shape>
          <o:OLEObject Type="Embed" ProgID="Equation.DSMT4" ShapeID="_x0000_i1148" DrawAspect="Content" ObjectID="_1680967706" r:id="rId84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3b)</w:t>
      </w:r>
    </w:p>
    <w:p w14:paraId="513D3B75" w14:textId="4213AF35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160" w:dyaOrig="740" w14:anchorId="401B5ADB">
          <v:shape id="_x0000_i1149" type="#_x0000_t75" alt="" style="width:204.5pt;height:36.5pt;mso-width-percent:0;mso-height-percent:0;mso-width-percent:0;mso-height-percent:0" o:ole="">
            <v:imagedata r:id="rId85" o:title=""/>
          </v:shape>
          <o:OLEObject Type="Embed" ProgID="Equation.DSMT4" ShapeID="_x0000_i1149" DrawAspect="Content" ObjectID="_1680967707" r:id="rId86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3c)</w:t>
      </w:r>
    </w:p>
    <w:p w14:paraId="351EEA38" w14:textId="5A372150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280" w:dyaOrig="740" w14:anchorId="03169C70">
          <v:shape id="_x0000_i1150" type="#_x0000_t75" alt="" style="width:209.5pt;height:36.5pt;mso-width-percent:0;mso-height-percent:0;mso-width-percent:0;mso-height-percent:0" o:ole="">
            <v:imagedata r:id="rId87" o:title=""/>
          </v:shape>
          <o:OLEObject Type="Embed" ProgID="Equation.DSMT4" ShapeID="_x0000_i1150" DrawAspect="Content" ObjectID="_1680967708" r:id="rId88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3d)</w:t>
      </w:r>
    </w:p>
    <w:p w14:paraId="7E0C43B3" w14:textId="47512668" w:rsidR="00C754CA" w:rsidRPr="009E6F8A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9E6F8A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140" w:dyaOrig="740" w14:anchorId="4A1F4F22">
          <v:shape id="_x0000_i1151" type="#_x0000_t75" alt="" style="width:202pt;height:36.5pt;mso-width-percent:0;mso-height-percent:0;mso-width-percent:0;mso-height-percent:0" o:ole="">
            <v:imagedata r:id="rId89" o:title=""/>
          </v:shape>
          <o:OLEObject Type="Embed" ProgID="Equation.DSMT4" ShapeID="_x0000_i1151" DrawAspect="Content" ObjectID="_1680967709" r:id="rId90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 w:rsidRPr="009E6F8A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3f)</w:t>
      </w:r>
    </w:p>
    <w:p w14:paraId="65D415B6" w14:textId="37B5E06A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tab/>
      </w:r>
      <w:r w:rsidR="00EF539D" w:rsidRPr="009E6F8A">
        <w:rPr>
          <w:rFonts w:ascii="Times New Roman" w:eastAsia="宋体" w:hAnsi="Times New Roman" w:cs="Times New Roman"/>
          <w:noProof/>
          <w:position w:val="-12"/>
          <w:sz w:val="24"/>
          <w:szCs w:val="24"/>
        </w:rPr>
        <w:object w:dxaOrig="740" w:dyaOrig="360" w14:anchorId="4887DD68">
          <v:shape id="_x0000_i1152" type="#_x0000_t75" alt="" style="width:36.5pt;height:19.5pt;mso-width-percent:0;mso-height-percent:0;mso-width-percent:0;mso-height-percent:0" o:ole="">
            <v:imagedata r:id="rId91" o:title=""/>
          </v:shape>
          <o:OLEObject Type="Embed" ProgID="Equation.DSMT4" ShapeID="_x0000_i1152" DrawAspect="Content" ObjectID="_1680967710" r:id="rId92"/>
        </w:object>
      </w:r>
      <w:r w:rsidRPr="009E6F8A">
        <w:rPr>
          <w:rFonts w:ascii="Times New Roman" w:eastAsia="宋体" w:hAnsi="Times New Roman" w:cs="Times New Roman"/>
          <w:noProof/>
          <w:sz w:val="24"/>
          <w:szCs w:val="24"/>
        </w:rPr>
        <w:t>.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3g)</w:t>
      </w:r>
    </w:p>
    <w:p w14:paraId="2155924E" w14:textId="647EE2C5" w:rsidR="00C754CA" w:rsidRPr="00336770" w:rsidRDefault="00C754CA" w:rsidP="00C754CA">
      <w:pPr>
        <w:spacing w:line="480" w:lineRule="auto"/>
        <w:jc w:val="left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336770">
        <w:rPr>
          <w:rFonts w:ascii="Times New Roman" w:eastAsia="宋体" w:hAnsi="Times New Roman" w:cs="Times New Roman"/>
          <w:b/>
          <w:sz w:val="24"/>
          <w:szCs w:val="24"/>
        </w:rPr>
        <w:t>Model</w:t>
      </w:r>
      <w:r w:rsidRPr="00B079A9">
        <w:rPr>
          <w:rFonts w:ascii="Times New Roman" w:eastAsia="宋体" w:hAnsi="Times New Roman" w:cs="Times New Roman"/>
          <w:b/>
          <w:sz w:val="24"/>
          <w:szCs w:val="24"/>
        </w:rPr>
        <w:t xml:space="preserve"> 2 </w:t>
      </w:r>
      <w:r w:rsidR="00B079A9" w:rsidRPr="00B079A9">
        <w:rPr>
          <w:rFonts w:ascii="Times New Roman" w:eastAsia="宋体" w:hAnsi="Times New Roman" w:cs="Times New Roman"/>
          <w:b/>
          <w:sz w:val="24"/>
          <w:szCs w:val="24"/>
        </w:rPr>
        <w:t>e</w:t>
      </w:r>
      <w:r w:rsidRPr="00B079A9">
        <w:rPr>
          <w:rFonts w:ascii="Times New Roman" w:eastAsia="宋体" w:hAnsi="Times New Roman" w:cs="Times New Roman"/>
          <w:b/>
          <w:sz w:val="24"/>
          <w:szCs w:val="24"/>
        </w:rPr>
        <w:t>qu</w:t>
      </w:r>
      <w:r w:rsidRPr="00336770">
        <w:rPr>
          <w:rFonts w:ascii="Times New Roman" w:eastAsia="宋体" w:hAnsi="Times New Roman" w:cs="Times New Roman"/>
          <w:b/>
          <w:sz w:val="24"/>
          <w:szCs w:val="24"/>
        </w:rPr>
        <w:t>ations</w:t>
      </w:r>
    </w:p>
    <w:p w14:paraId="6ADA7D52" w14:textId="77777777" w:rsidR="00C754CA" w:rsidRPr="00336770" w:rsidRDefault="00C754CA" w:rsidP="00C754CA">
      <w:pPr>
        <w:autoSpaceDE w:val="0"/>
        <w:autoSpaceDN w:val="0"/>
        <w:adjustRightInd w:val="0"/>
        <w:spacing w:line="48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336770">
        <w:rPr>
          <w:rFonts w:ascii="Times New Roman" w:eastAsia="宋体" w:hAnsi="Times New Roman" w:cs="Times New Roman"/>
          <w:sz w:val="24"/>
          <w:szCs w:val="24"/>
        </w:rPr>
        <w:t>The five density coefficients in Model 2</w:t>
      </w:r>
      <w:r w:rsidRPr="0033677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336770">
        <w:rPr>
          <w:rFonts w:ascii="Times New Roman" w:eastAsia="宋体" w:hAnsi="Times New Roman" w:cs="Times New Roman"/>
          <w:sz w:val="24"/>
          <w:szCs w:val="24"/>
        </w:rPr>
        <w:t>are</w:t>
      </w:r>
    </w:p>
    <w:p w14:paraId="5B069B76" w14:textId="4DA28161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Cs w:val="21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24"/>
          <w:szCs w:val="21"/>
        </w:rPr>
        <w:object w:dxaOrig="2799" w:dyaOrig="620" w14:anchorId="0F96CCDC">
          <v:shape id="_x0000_i1153" type="#_x0000_t75" alt="" style="width:139pt;height:30.5pt;mso-width-percent:0;mso-height-percent:0;mso-width-percent:0;mso-height-percent:0" o:ole="">
            <v:imagedata r:id="rId93" o:title=""/>
          </v:shape>
          <o:OLEObject Type="Embed" ProgID="Equation.DSMT4" ShapeID="_x0000_i1153" DrawAspect="Content" ObjectID="_1680967711" r:id="rId94"/>
        </w:object>
      </w:r>
      <w:r w:rsidRPr="00336770">
        <w:rPr>
          <w:rFonts w:ascii="Times New Roman" w:eastAsia="宋体" w:hAnsi="Times New Roman" w:cs="Times New Roman"/>
          <w:noProof/>
          <w:szCs w:val="21"/>
        </w:rPr>
        <w:t>,</w:t>
      </w:r>
      <w:r w:rsidRPr="00336770">
        <w:rPr>
          <w:rFonts w:ascii="Times New Roman" w:eastAsia="宋体" w:hAnsi="Times New Roman" w:cs="Times New Roman"/>
          <w:noProof/>
          <w:szCs w:val="21"/>
        </w:rPr>
        <w:tab/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(</w:t>
      </w:r>
      <w:r w:rsidR="00591C67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4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a)</w:t>
      </w:r>
    </w:p>
    <w:p w14:paraId="2786F4A1" w14:textId="05BEB63E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object w:dxaOrig="1719" w:dyaOrig="620" w14:anchorId="49C91A36">
          <v:shape id="_x0000_i1154" type="#_x0000_t75" alt="" style="width:83.5pt;height:30.5pt;mso-width-percent:0;mso-height-percent:0;mso-width-percent:0;mso-height-percent:0" o:ole="">
            <v:imagedata r:id="rId95" o:title=""/>
          </v:shape>
          <o:OLEObject Type="Embed" ProgID="Equation.DSMT4" ShapeID="_x0000_i1154" DrawAspect="Content" ObjectID="_1680967712" r:id="rId96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4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b)</w:t>
      </w:r>
    </w:p>
    <w:p w14:paraId="7F639A81" w14:textId="79A4FC37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object w:dxaOrig="1740" w:dyaOrig="620" w14:anchorId="715F8F4B">
          <v:shape id="_x0000_i1155" type="#_x0000_t75" alt="" style="width:86pt;height:30.5pt;mso-width-percent:0;mso-height-percent:0;mso-width-percent:0;mso-height-percent:0" o:ole="">
            <v:imagedata r:id="rId97" o:title=""/>
          </v:shape>
          <o:OLEObject Type="Embed" ProgID="Equation.DSMT4" ShapeID="_x0000_i1155" DrawAspect="Content" ObjectID="_1680967713" r:id="rId98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4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c)</w:t>
      </w:r>
    </w:p>
    <w:p w14:paraId="2B2B34C9" w14:textId="7CE49047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object w:dxaOrig="1740" w:dyaOrig="620" w14:anchorId="2EA5408F">
          <v:shape id="_x0000_i1156" type="#_x0000_t75" alt="" style="width:86pt;height:30.5pt;mso-width-percent:0;mso-height-percent:0;mso-width-percent:0;mso-height-percent:0" o:ole="">
            <v:imagedata r:id="rId99" o:title=""/>
          </v:shape>
          <o:OLEObject Type="Embed" ProgID="Equation.DSMT4" ShapeID="_x0000_i1156" DrawAspect="Content" ObjectID="_1680967714" r:id="rId100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 w:hint="eastAsia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4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d)</w:t>
      </w:r>
    </w:p>
    <w:p w14:paraId="3394C87B" w14:textId="4D3E3BA6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object w:dxaOrig="1760" w:dyaOrig="620" w14:anchorId="4C978271">
          <v:shape id="_x0000_i1157" type="#_x0000_t75" alt="" style="width:84.5pt;height:30.5pt;mso-width-percent:0;mso-height-percent:0;mso-width-percent:0;mso-height-percent:0" o:ole="">
            <v:imagedata r:id="rId101" o:title=""/>
          </v:shape>
          <o:OLEObject Type="Embed" ProgID="Equation.DSMT4" ShapeID="_x0000_i1157" DrawAspect="Content" ObjectID="_1680967715" r:id="rId102"/>
        </w:object>
      </w:r>
      <w:r w:rsidRPr="00336770">
        <w:rPr>
          <w:rFonts w:ascii="Times New Roman" w:eastAsia="宋体" w:hAnsi="Times New Roman" w:cs="Times New Roman" w:hint="eastAsia"/>
          <w:noProof/>
          <w:sz w:val="24"/>
          <w:szCs w:val="24"/>
        </w:rPr>
        <w:t>.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4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f)</w:t>
      </w:r>
    </w:p>
    <w:p w14:paraId="6DDBD8C5" w14:textId="77777777" w:rsidR="00C754CA" w:rsidRPr="00336770" w:rsidRDefault="00C754CA" w:rsidP="00C754CA">
      <w:pPr>
        <w:autoSpaceDE w:val="0"/>
        <w:autoSpaceDN w:val="0"/>
        <w:adjustRightInd w:val="0"/>
        <w:spacing w:line="480" w:lineRule="auto"/>
        <w:ind w:firstLineChars="200" w:firstLine="480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336770">
        <w:rPr>
          <w:rFonts w:ascii="Times New Roman" w:eastAsia="宋体" w:hAnsi="Times New Roman" w:cs="Times New Roman"/>
          <w:sz w:val="24"/>
          <w:szCs w:val="24"/>
        </w:rPr>
        <w:t>The stiffness coefficients are</w:t>
      </w:r>
    </w:p>
    <w:p w14:paraId="2617DF5A" w14:textId="074DE69B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24"/>
          <w:sz w:val="24"/>
          <w:szCs w:val="24"/>
        </w:rPr>
        <w:object w:dxaOrig="3800" w:dyaOrig="620" w14:anchorId="1CA25250">
          <v:shape id="_x0000_i1158" type="#_x0000_t75" alt="" style="width:186pt;height:30.5pt;mso-width-percent:0;mso-height-percent:0;mso-width-percent:0;mso-height-percent:0" o:ole="">
            <v:imagedata r:id="rId103" o:title=""/>
          </v:shape>
          <o:OLEObject Type="Embed" ProgID="Equation.DSMT4" ShapeID="_x0000_i1158" DrawAspect="Content" ObjectID="_1680967716" r:id="rId104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5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a)</w:t>
      </w:r>
    </w:p>
    <w:p w14:paraId="7CE034D1" w14:textId="2E9627EE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560" w:dyaOrig="740" w14:anchorId="6B1966B4">
          <v:shape id="_x0000_i1159" type="#_x0000_t75" alt="" style="width:223pt;height:36.5pt;mso-width-percent:0;mso-height-percent:0;mso-width-percent:0;mso-height-percent:0" o:ole="">
            <v:imagedata r:id="rId105" o:title=""/>
          </v:shape>
          <o:OLEObject Type="Embed" ProgID="Equation.DSMT4" ShapeID="_x0000_i1159" DrawAspect="Content" ObjectID="_1680967717" r:id="rId106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5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b)</w:t>
      </w:r>
    </w:p>
    <w:p w14:paraId="40572DD0" w14:textId="6AEB5BCA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200" w:dyaOrig="740" w14:anchorId="708B3E1C">
          <v:shape id="_x0000_i1160" type="#_x0000_t75" alt="" style="width:206pt;height:36.5pt;mso-width-percent:0;mso-height-percent:0;mso-width-percent:0;mso-height-percent:0" o:ole="">
            <v:imagedata r:id="rId107" o:title=""/>
          </v:shape>
          <o:OLEObject Type="Embed" ProgID="Equation.DSMT4" ShapeID="_x0000_i1160" DrawAspect="Content" ObjectID="_1680967718" r:id="rId108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5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c)</w:t>
      </w:r>
    </w:p>
    <w:p w14:paraId="6B855003" w14:textId="593C5F14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560" w:dyaOrig="740" w14:anchorId="55EE01D8">
          <v:shape id="_x0000_i1161" type="#_x0000_t75" alt="" style="width:223pt;height:36.5pt;mso-width-percent:0;mso-height-percent:0;mso-width-percent:0;mso-height-percent:0" o:ole="">
            <v:imagedata r:id="rId109" o:title=""/>
          </v:shape>
          <o:OLEObject Type="Embed" ProgID="Equation.DSMT4" ShapeID="_x0000_i1161" DrawAspect="Content" ObjectID="_1680967719" r:id="rId110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5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d)</w:t>
      </w:r>
    </w:p>
    <w:p w14:paraId="745B7FEB" w14:textId="4CADC7AA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32"/>
          <w:sz w:val="24"/>
          <w:szCs w:val="24"/>
        </w:rPr>
        <w:object w:dxaOrig="4200" w:dyaOrig="740" w14:anchorId="6341946B">
          <v:shape id="_x0000_i1162" type="#_x0000_t75" alt="" style="width:206pt;height:36.5pt;mso-width-percent:0;mso-height-percent:0;mso-width-percent:0;mso-height-percent:0" o:ole="">
            <v:imagedata r:id="rId111" o:title=""/>
          </v:shape>
          <o:OLEObject Type="Embed" ProgID="Equation.DSMT4" ShapeID="_x0000_i1162" DrawAspect="Content" ObjectID="_1680967720" r:id="rId112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5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e)</w:t>
      </w:r>
    </w:p>
    <w:p w14:paraId="75474BE2" w14:textId="3880F48A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12"/>
          <w:sz w:val="24"/>
          <w:szCs w:val="24"/>
        </w:rPr>
        <w:object w:dxaOrig="740" w:dyaOrig="360" w14:anchorId="6E8BECFC">
          <v:shape id="_x0000_i1163" type="#_x0000_t75" alt="" style="width:36.5pt;height:19.5pt;mso-width-percent:0;mso-height-percent:0;mso-width-percent:0;mso-height-percent:0" o:ole="">
            <v:imagedata r:id="rId113" o:title=""/>
          </v:shape>
          <o:OLEObject Type="Embed" ProgID="Equation.DSMT4" ShapeID="_x0000_i1163" DrawAspect="Content" ObjectID="_1680967721" r:id="rId114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5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f)</w:t>
      </w:r>
    </w:p>
    <w:p w14:paraId="4B37247F" w14:textId="4099DD5B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noProof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</w:r>
      <w:r w:rsidR="00EF539D" w:rsidRPr="00336770">
        <w:rPr>
          <w:rFonts w:ascii="Times New Roman" w:eastAsia="宋体" w:hAnsi="Times New Roman" w:cs="Times New Roman"/>
          <w:noProof/>
          <w:position w:val="-30"/>
          <w:sz w:val="24"/>
          <w:szCs w:val="24"/>
        </w:rPr>
        <w:object w:dxaOrig="880" w:dyaOrig="740" w14:anchorId="48A94D09">
          <v:shape id="_x0000_i1164" type="#_x0000_t75" alt="" style="width:43pt;height:36.5pt;mso-width-percent:0;mso-height-percent:0;mso-width-percent:0;mso-height-percent:0" o:ole="">
            <v:imagedata r:id="rId115" o:title=""/>
          </v:shape>
          <o:OLEObject Type="Embed" ProgID="Equation.DSMT4" ShapeID="_x0000_i1164" DrawAspect="Content" ObjectID="_1680967722" r:id="rId116"/>
        </w:objec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.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ab/>
        <w:t>(</w:t>
      </w:r>
      <w:r w:rsidR="00591C67">
        <w:rPr>
          <w:rFonts w:ascii="Times New Roman" w:eastAsia="宋体" w:hAnsi="Times New Roman" w:cs="Times New Roman"/>
          <w:noProof/>
          <w:sz w:val="24"/>
          <w:szCs w:val="24"/>
        </w:rPr>
        <w:t>C</w:t>
      </w:r>
      <w:r w:rsidR="003604C6" w:rsidRPr="00336770">
        <w:rPr>
          <w:rFonts w:ascii="Times New Roman" w:eastAsia="宋体" w:hAnsi="Times New Roman" w:cs="Times New Roman"/>
          <w:noProof/>
          <w:sz w:val="24"/>
          <w:szCs w:val="24"/>
        </w:rPr>
        <w:t>5</w:t>
      </w: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g)</w:t>
      </w:r>
    </w:p>
    <w:p w14:paraId="11BBD8E7" w14:textId="2C25C92C" w:rsidR="00C754CA" w:rsidRPr="00336770" w:rsidRDefault="00C754CA" w:rsidP="00C754CA">
      <w:pPr>
        <w:widowControl/>
        <w:tabs>
          <w:tab w:val="center" w:pos="4156"/>
          <w:tab w:val="center" w:pos="4253"/>
          <w:tab w:val="right" w:pos="8312"/>
          <w:tab w:val="right" w:pos="8505"/>
        </w:tabs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36770">
        <w:rPr>
          <w:rFonts w:ascii="Times New Roman" w:eastAsia="宋体" w:hAnsi="Times New Roman" w:cs="Times New Roman"/>
          <w:noProof/>
          <w:sz w:val="24"/>
          <w:szCs w:val="24"/>
        </w:rPr>
        <w:t>where</w:t>
      </w:r>
      <w:r w:rsidRPr="0033677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F539D" w:rsidRPr="00336770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400" w:dyaOrig="380" w14:anchorId="6E504555">
          <v:shape id="_x0000_i1165" type="#_x0000_t75" alt="" style="width:20pt;height:20pt;mso-width-percent:0;mso-height-percent:0;mso-width-percent:0;mso-height-percent:0" o:ole="">
            <v:imagedata r:id="rId55" o:title=""/>
          </v:shape>
          <o:OLEObject Type="Embed" ProgID="Equation.DSMT4" ShapeID="_x0000_i1165" DrawAspect="Content" ObjectID="_1680967723" r:id="rId117"/>
        </w:object>
      </w:r>
      <w:r w:rsidRPr="00336770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33677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F539D" w:rsidRPr="00336770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420" w:dyaOrig="380" w14:anchorId="44861930">
          <v:shape id="_x0000_i1166" type="#_x0000_t75" alt="" style="width:20pt;height:20pt;mso-width-percent:0;mso-height-percent:0;mso-width-percent:0;mso-height-percent:0" o:ole="">
            <v:imagedata r:id="rId57" o:title=""/>
          </v:shape>
          <o:OLEObject Type="Embed" ProgID="Equation.DSMT4" ShapeID="_x0000_i1166" DrawAspect="Content" ObjectID="_1680967724" r:id="rId118"/>
        </w:object>
      </w:r>
      <w:r w:rsidRPr="00336770">
        <w:rPr>
          <w:rFonts w:ascii="Times New Roman" w:eastAsia="宋体" w:hAnsi="Times New Roman" w:cs="Times New Roman"/>
          <w:sz w:val="24"/>
          <w:szCs w:val="24"/>
        </w:rPr>
        <w:t xml:space="preserve"> are the displacement divergence fields of two fluid phases. </w:t>
      </w:r>
    </w:p>
    <w:p w14:paraId="4106E2E0" w14:textId="3DCD08DB" w:rsidR="00636D16" w:rsidRPr="00424183" w:rsidRDefault="00636D16" w:rsidP="006C2442">
      <w:pPr>
        <w:widowControl/>
        <w:jc w:val="left"/>
        <w:rPr>
          <w:rFonts w:ascii="Times New Roman" w:eastAsia="宋体" w:hAnsi="Times New Roman" w:cs="Times New Roman" w:hint="eastAsia"/>
          <w:sz w:val="24"/>
          <w:szCs w:val="24"/>
        </w:rPr>
      </w:pPr>
    </w:p>
    <w:sectPr w:rsidR="00636D16" w:rsidRPr="00424183" w:rsidSect="0013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084D" w14:textId="77777777" w:rsidR="0019161A" w:rsidRDefault="0019161A" w:rsidP="007707F3">
      <w:r>
        <w:separator/>
      </w:r>
    </w:p>
  </w:endnote>
  <w:endnote w:type="continuationSeparator" w:id="0">
    <w:p w14:paraId="3E37FBEB" w14:textId="77777777" w:rsidR="0019161A" w:rsidRDefault="0019161A" w:rsidP="007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DCF7" w14:textId="77777777" w:rsidR="0019161A" w:rsidRDefault="0019161A" w:rsidP="007707F3">
      <w:r>
        <w:separator/>
      </w:r>
    </w:p>
  </w:footnote>
  <w:footnote w:type="continuationSeparator" w:id="0">
    <w:p w14:paraId="75B816F3" w14:textId="77777777" w:rsidR="0019161A" w:rsidRDefault="0019161A" w:rsidP="0077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14"/>
    <w:rsid w:val="00003C40"/>
    <w:rsid w:val="00005544"/>
    <w:rsid w:val="00011EEB"/>
    <w:rsid w:val="00013A31"/>
    <w:rsid w:val="00017308"/>
    <w:rsid w:val="00017420"/>
    <w:rsid w:val="00020825"/>
    <w:rsid w:val="00022C3C"/>
    <w:rsid w:val="00023031"/>
    <w:rsid w:val="0002307A"/>
    <w:rsid w:val="00024459"/>
    <w:rsid w:val="000266A1"/>
    <w:rsid w:val="00026815"/>
    <w:rsid w:val="0003084F"/>
    <w:rsid w:val="000344EC"/>
    <w:rsid w:val="0003607D"/>
    <w:rsid w:val="0003613D"/>
    <w:rsid w:val="0004793E"/>
    <w:rsid w:val="00050698"/>
    <w:rsid w:val="00051F94"/>
    <w:rsid w:val="00054CDF"/>
    <w:rsid w:val="000553C6"/>
    <w:rsid w:val="000555DD"/>
    <w:rsid w:val="00057BED"/>
    <w:rsid w:val="000608A8"/>
    <w:rsid w:val="0006090A"/>
    <w:rsid w:val="0006265B"/>
    <w:rsid w:val="00062713"/>
    <w:rsid w:val="000701E4"/>
    <w:rsid w:val="0007184D"/>
    <w:rsid w:val="0007349B"/>
    <w:rsid w:val="00073539"/>
    <w:rsid w:val="000738C6"/>
    <w:rsid w:val="00076AA0"/>
    <w:rsid w:val="00076FAD"/>
    <w:rsid w:val="00080419"/>
    <w:rsid w:val="00082793"/>
    <w:rsid w:val="00086699"/>
    <w:rsid w:val="0009093C"/>
    <w:rsid w:val="00091033"/>
    <w:rsid w:val="000924AA"/>
    <w:rsid w:val="00094A3A"/>
    <w:rsid w:val="0009614D"/>
    <w:rsid w:val="000971F5"/>
    <w:rsid w:val="000A0C5B"/>
    <w:rsid w:val="000A2945"/>
    <w:rsid w:val="000A3253"/>
    <w:rsid w:val="000A5DCF"/>
    <w:rsid w:val="000A6514"/>
    <w:rsid w:val="000A680F"/>
    <w:rsid w:val="000A6B83"/>
    <w:rsid w:val="000B04D6"/>
    <w:rsid w:val="000B0F41"/>
    <w:rsid w:val="000B40D9"/>
    <w:rsid w:val="000B4F13"/>
    <w:rsid w:val="000B6F7D"/>
    <w:rsid w:val="000C0C57"/>
    <w:rsid w:val="000D2C9D"/>
    <w:rsid w:val="000D6EBF"/>
    <w:rsid w:val="000D72F2"/>
    <w:rsid w:val="000E0D2B"/>
    <w:rsid w:val="000E1D5C"/>
    <w:rsid w:val="000E3C95"/>
    <w:rsid w:val="000E46C9"/>
    <w:rsid w:val="000E7E26"/>
    <w:rsid w:val="000F13B8"/>
    <w:rsid w:val="001117CF"/>
    <w:rsid w:val="00112CAC"/>
    <w:rsid w:val="00112FBA"/>
    <w:rsid w:val="0011542A"/>
    <w:rsid w:val="00116709"/>
    <w:rsid w:val="001202A1"/>
    <w:rsid w:val="00122EDF"/>
    <w:rsid w:val="0012555A"/>
    <w:rsid w:val="001302ED"/>
    <w:rsid w:val="001302F2"/>
    <w:rsid w:val="001328F9"/>
    <w:rsid w:val="001336E4"/>
    <w:rsid w:val="00133EBD"/>
    <w:rsid w:val="001377D1"/>
    <w:rsid w:val="00141973"/>
    <w:rsid w:val="001479EF"/>
    <w:rsid w:val="001517AA"/>
    <w:rsid w:val="0015224B"/>
    <w:rsid w:val="00153245"/>
    <w:rsid w:val="001651EA"/>
    <w:rsid w:val="00167F22"/>
    <w:rsid w:val="0017114A"/>
    <w:rsid w:val="001718E1"/>
    <w:rsid w:val="00172038"/>
    <w:rsid w:val="00172FCD"/>
    <w:rsid w:val="0017359A"/>
    <w:rsid w:val="00174013"/>
    <w:rsid w:val="00174550"/>
    <w:rsid w:val="00176599"/>
    <w:rsid w:val="00177508"/>
    <w:rsid w:val="001775E3"/>
    <w:rsid w:val="00184D7D"/>
    <w:rsid w:val="00184DCC"/>
    <w:rsid w:val="00190013"/>
    <w:rsid w:val="0019161A"/>
    <w:rsid w:val="001937FE"/>
    <w:rsid w:val="00193999"/>
    <w:rsid w:val="001939AC"/>
    <w:rsid w:val="001955B2"/>
    <w:rsid w:val="001A4EE6"/>
    <w:rsid w:val="001B1033"/>
    <w:rsid w:val="001B3AAF"/>
    <w:rsid w:val="001B7553"/>
    <w:rsid w:val="001B75B9"/>
    <w:rsid w:val="001C1BC2"/>
    <w:rsid w:val="001C3EAB"/>
    <w:rsid w:val="001C48FC"/>
    <w:rsid w:val="001C60FE"/>
    <w:rsid w:val="001C6819"/>
    <w:rsid w:val="001C6C29"/>
    <w:rsid w:val="001C73B3"/>
    <w:rsid w:val="001C750E"/>
    <w:rsid w:val="001C7A04"/>
    <w:rsid w:val="001C7A73"/>
    <w:rsid w:val="001C7DF0"/>
    <w:rsid w:val="001D05C4"/>
    <w:rsid w:val="001D1A09"/>
    <w:rsid w:val="001D1A47"/>
    <w:rsid w:val="001D536D"/>
    <w:rsid w:val="001D650A"/>
    <w:rsid w:val="001D6CCB"/>
    <w:rsid w:val="001E0A17"/>
    <w:rsid w:val="001E6025"/>
    <w:rsid w:val="001F0493"/>
    <w:rsid w:val="001F157F"/>
    <w:rsid w:val="001F17A3"/>
    <w:rsid w:val="001F1FAF"/>
    <w:rsid w:val="001F2799"/>
    <w:rsid w:val="00202957"/>
    <w:rsid w:val="00204061"/>
    <w:rsid w:val="00204941"/>
    <w:rsid w:val="002055D5"/>
    <w:rsid w:val="0020671C"/>
    <w:rsid w:val="00210B94"/>
    <w:rsid w:val="00211688"/>
    <w:rsid w:val="00212A1F"/>
    <w:rsid w:val="002140CC"/>
    <w:rsid w:val="002224EA"/>
    <w:rsid w:val="00222F90"/>
    <w:rsid w:val="00226A96"/>
    <w:rsid w:val="00226AE5"/>
    <w:rsid w:val="00226B42"/>
    <w:rsid w:val="002272C8"/>
    <w:rsid w:val="0023034C"/>
    <w:rsid w:val="002305B5"/>
    <w:rsid w:val="0023166B"/>
    <w:rsid w:val="002321E1"/>
    <w:rsid w:val="002425F9"/>
    <w:rsid w:val="00244B86"/>
    <w:rsid w:val="002454ED"/>
    <w:rsid w:val="00245C52"/>
    <w:rsid w:val="002460F0"/>
    <w:rsid w:val="00246D1C"/>
    <w:rsid w:val="00253CD2"/>
    <w:rsid w:val="0025494A"/>
    <w:rsid w:val="00254F28"/>
    <w:rsid w:val="002562F3"/>
    <w:rsid w:val="002577AE"/>
    <w:rsid w:val="00257BA9"/>
    <w:rsid w:val="00262C1F"/>
    <w:rsid w:val="00262DBB"/>
    <w:rsid w:val="002640C8"/>
    <w:rsid w:val="00264E30"/>
    <w:rsid w:val="0026549E"/>
    <w:rsid w:val="00277D49"/>
    <w:rsid w:val="002815E3"/>
    <w:rsid w:val="00283C75"/>
    <w:rsid w:val="00286179"/>
    <w:rsid w:val="00286B62"/>
    <w:rsid w:val="00296BCF"/>
    <w:rsid w:val="002A082F"/>
    <w:rsid w:val="002A0AA0"/>
    <w:rsid w:val="002A30C4"/>
    <w:rsid w:val="002A527E"/>
    <w:rsid w:val="002A570B"/>
    <w:rsid w:val="002A6D70"/>
    <w:rsid w:val="002B2153"/>
    <w:rsid w:val="002B4341"/>
    <w:rsid w:val="002C0427"/>
    <w:rsid w:val="002C17BA"/>
    <w:rsid w:val="002C6814"/>
    <w:rsid w:val="002D3511"/>
    <w:rsid w:val="002D4E4B"/>
    <w:rsid w:val="002D4FD2"/>
    <w:rsid w:val="002D7A72"/>
    <w:rsid w:val="002E450E"/>
    <w:rsid w:val="002E6EEE"/>
    <w:rsid w:val="002F2BA6"/>
    <w:rsid w:val="002F48A9"/>
    <w:rsid w:val="00301372"/>
    <w:rsid w:val="00303658"/>
    <w:rsid w:val="0030660F"/>
    <w:rsid w:val="00306E3F"/>
    <w:rsid w:val="003129D4"/>
    <w:rsid w:val="00320CE3"/>
    <w:rsid w:val="003223F6"/>
    <w:rsid w:val="00323DDE"/>
    <w:rsid w:val="00324714"/>
    <w:rsid w:val="00326AB2"/>
    <w:rsid w:val="003327E4"/>
    <w:rsid w:val="0033286A"/>
    <w:rsid w:val="0033329D"/>
    <w:rsid w:val="00333930"/>
    <w:rsid w:val="003339FD"/>
    <w:rsid w:val="00333FEC"/>
    <w:rsid w:val="003359A1"/>
    <w:rsid w:val="00335AAF"/>
    <w:rsid w:val="00336770"/>
    <w:rsid w:val="00347745"/>
    <w:rsid w:val="003500CB"/>
    <w:rsid w:val="00350372"/>
    <w:rsid w:val="00351B36"/>
    <w:rsid w:val="00351D3D"/>
    <w:rsid w:val="003531FA"/>
    <w:rsid w:val="00354A7B"/>
    <w:rsid w:val="00355F47"/>
    <w:rsid w:val="003571A3"/>
    <w:rsid w:val="003604C6"/>
    <w:rsid w:val="003614D7"/>
    <w:rsid w:val="0036236C"/>
    <w:rsid w:val="003623DC"/>
    <w:rsid w:val="00365FDC"/>
    <w:rsid w:val="00366CF9"/>
    <w:rsid w:val="003704A7"/>
    <w:rsid w:val="00370F80"/>
    <w:rsid w:val="00375C52"/>
    <w:rsid w:val="003800C3"/>
    <w:rsid w:val="00380B50"/>
    <w:rsid w:val="00385520"/>
    <w:rsid w:val="0038568A"/>
    <w:rsid w:val="003875BD"/>
    <w:rsid w:val="00387630"/>
    <w:rsid w:val="00387EC6"/>
    <w:rsid w:val="00390622"/>
    <w:rsid w:val="00392F28"/>
    <w:rsid w:val="00396EBA"/>
    <w:rsid w:val="003A16B5"/>
    <w:rsid w:val="003A2370"/>
    <w:rsid w:val="003A2A2B"/>
    <w:rsid w:val="003A7F9A"/>
    <w:rsid w:val="003B0299"/>
    <w:rsid w:val="003B19BB"/>
    <w:rsid w:val="003B27DD"/>
    <w:rsid w:val="003B2F5D"/>
    <w:rsid w:val="003B361B"/>
    <w:rsid w:val="003B3895"/>
    <w:rsid w:val="003B5BCC"/>
    <w:rsid w:val="003B7B7E"/>
    <w:rsid w:val="003C3AB5"/>
    <w:rsid w:val="003C5361"/>
    <w:rsid w:val="003D20C7"/>
    <w:rsid w:val="003D5B9D"/>
    <w:rsid w:val="003D5DBC"/>
    <w:rsid w:val="003D6462"/>
    <w:rsid w:val="003E01CB"/>
    <w:rsid w:val="003E0BD2"/>
    <w:rsid w:val="003E1612"/>
    <w:rsid w:val="003E39AD"/>
    <w:rsid w:val="003E6811"/>
    <w:rsid w:val="003F0438"/>
    <w:rsid w:val="003F2081"/>
    <w:rsid w:val="003F4275"/>
    <w:rsid w:val="003F678A"/>
    <w:rsid w:val="00401B9B"/>
    <w:rsid w:val="00401CDC"/>
    <w:rsid w:val="00402571"/>
    <w:rsid w:val="0040288E"/>
    <w:rsid w:val="0040673B"/>
    <w:rsid w:val="00407B67"/>
    <w:rsid w:val="004150E1"/>
    <w:rsid w:val="00424053"/>
    <w:rsid w:val="00424183"/>
    <w:rsid w:val="0043087B"/>
    <w:rsid w:val="0043104E"/>
    <w:rsid w:val="004333BE"/>
    <w:rsid w:val="0043431A"/>
    <w:rsid w:val="00434B22"/>
    <w:rsid w:val="00435104"/>
    <w:rsid w:val="0043556A"/>
    <w:rsid w:val="00436139"/>
    <w:rsid w:val="0043688D"/>
    <w:rsid w:val="0044152F"/>
    <w:rsid w:val="00442459"/>
    <w:rsid w:val="00442C93"/>
    <w:rsid w:val="00446EDA"/>
    <w:rsid w:val="004504E8"/>
    <w:rsid w:val="004519B5"/>
    <w:rsid w:val="00453290"/>
    <w:rsid w:val="0045408E"/>
    <w:rsid w:val="00454529"/>
    <w:rsid w:val="00455C9C"/>
    <w:rsid w:val="00466D92"/>
    <w:rsid w:val="004678D5"/>
    <w:rsid w:val="004679AF"/>
    <w:rsid w:val="00471392"/>
    <w:rsid w:val="00471DFC"/>
    <w:rsid w:val="004736B1"/>
    <w:rsid w:val="00474A8B"/>
    <w:rsid w:val="00477C65"/>
    <w:rsid w:val="00482E31"/>
    <w:rsid w:val="00484CB4"/>
    <w:rsid w:val="004A0736"/>
    <w:rsid w:val="004A117E"/>
    <w:rsid w:val="004A20D1"/>
    <w:rsid w:val="004A20DB"/>
    <w:rsid w:val="004A2539"/>
    <w:rsid w:val="004B13E5"/>
    <w:rsid w:val="004B1855"/>
    <w:rsid w:val="004B4068"/>
    <w:rsid w:val="004B439F"/>
    <w:rsid w:val="004B679B"/>
    <w:rsid w:val="004B67A7"/>
    <w:rsid w:val="004B796B"/>
    <w:rsid w:val="004C14D3"/>
    <w:rsid w:val="004C1F7B"/>
    <w:rsid w:val="004C22D2"/>
    <w:rsid w:val="004C60D4"/>
    <w:rsid w:val="004C6A1E"/>
    <w:rsid w:val="004C6AAB"/>
    <w:rsid w:val="004C7E15"/>
    <w:rsid w:val="004D2ADA"/>
    <w:rsid w:val="004D391B"/>
    <w:rsid w:val="004D398D"/>
    <w:rsid w:val="004D5E44"/>
    <w:rsid w:val="004D7B99"/>
    <w:rsid w:val="004E1013"/>
    <w:rsid w:val="004E2DF2"/>
    <w:rsid w:val="004E4E43"/>
    <w:rsid w:val="004E6086"/>
    <w:rsid w:val="004E7FFC"/>
    <w:rsid w:val="004F2111"/>
    <w:rsid w:val="004F596D"/>
    <w:rsid w:val="00503A37"/>
    <w:rsid w:val="00506FBF"/>
    <w:rsid w:val="00507BE1"/>
    <w:rsid w:val="00507E2F"/>
    <w:rsid w:val="00512338"/>
    <w:rsid w:val="00515708"/>
    <w:rsid w:val="00515C55"/>
    <w:rsid w:val="00522AEC"/>
    <w:rsid w:val="0052318B"/>
    <w:rsid w:val="00524957"/>
    <w:rsid w:val="00526727"/>
    <w:rsid w:val="005274BC"/>
    <w:rsid w:val="0052754A"/>
    <w:rsid w:val="005278A5"/>
    <w:rsid w:val="0053100E"/>
    <w:rsid w:val="00531F9A"/>
    <w:rsid w:val="005376EA"/>
    <w:rsid w:val="0054069B"/>
    <w:rsid w:val="005425C4"/>
    <w:rsid w:val="005433DD"/>
    <w:rsid w:val="005448FF"/>
    <w:rsid w:val="00544FF4"/>
    <w:rsid w:val="00545C75"/>
    <w:rsid w:val="0054654A"/>
    <w:rsid w:val="00550279"/>
    <w:rsid w:val="00556D5F"/>
    <w:rsid w:val="005618EE"/>
    <w:rsid w:val="00567621"/>
    <w:rsid w:val="00570208"/>
    <w:rsid w:val="00570FF0"/>
    <w:rsid w:val="00571783"/>
    <w:rsid w:val="00573807"/>
    <w:rsid w:val="005823BE"/>
    <w:rsid w:val="00582554"/>
    <w:rsid w:val="0058375A"/>
    <w:rsid w:val="00584556"/>
    <w:rsid w:val="00585D97"/>
    <w:rsid w:val="00585E77"/>
    <w:rsid w:val="0058662A"/>
    <w:rsid w:val="005917FF"/>
    <w:rsid w:val="00591C67"/>
    <w:rsid w:val="0059254D"/>
    <w:rsid w:val="0059284D"/>
    <w:rsid w:val="00593990"/>
    <w:rsid w:val="005967D5"/>
    <w:rsid w:val="005A034E"/>
    <w:rsid w:val="005A6372"/>
    <w:rsid w:val="005A755E"/>
    <w:rsid w:val="005B0392"/>
    <w:rsid w:val="005B0C1B"/>
    <w:rsid w:val="005B109B"/>
    <w:rsid w:val="005B4025"/>
    <w:rsid w:val="005C025D"/>
    <w:rsid w:val="005C07F8"/>
    <w:rsid w:val="005C19D7"/>
    <w:rsid w:val="005C1C4E"/>
    <w:rsid w:val="005C25E5"/>
    <w:rsid w:val="005C448A"/>
    <w:rsid w:val="005C6858"/>
    <w:rsid w:val="005C6E2B"/>
    <w:rsid w:val="005D1753"/>
    <w:rsid w:val="005D1921"/>
    <w:rsid w:val="005D1EA1"/>
    <w:rsid w:val="005D4EA4"/>
    <w:rsid w:val="005D60AA"/>
    <w:rsid w:val="005E000C"/>
    <w:rsid w:val="005E13B5"/>
    <w:rsid w:val="005E34A2"/>
    <w:rsid w:val="005E3827"/>
    <w:rsid w:val="005E3F4C"/>
    <w:rsid w:val="005E47F1"/>
    <w:rsid w:val="005E6316"/>
    <w:rsid w:val="005F1068"/>
    <w:rsid w:val="005F1230"/>
    <w:rsid w:val="005F1F98"/>
    <w:rsid w:val="005F38AC"/>
    <w:rsid w:val="005F7DA6"/>
    <w:rsid w:val="00600A18"/>
    <w:rsid w:val="00600EFD"/>
    <w:rsid w:val="00602172"/>
    <w:rsid w:val="006023EE"/>
    <w:rsid w:val="0060311A"/>
    <w:rsid w:val="006031FF"/>
    <w:rsid w:val="00613DB1"/>
    <w:rsid w:val="00615E9E"/>
    <w:rsid w:val="00616102"/>
    <w:rsid w:val="00616502"/>
    <w:rsid w:val="00616E85"/>
    <w:rsid w:val="00621997"/>
    <w:rsid w:val="00623451"/>
    <w:rsid w:val="00632FBB"/>
    <w:rsid w:val="0063430E"/>
    <w:rsid w:val="006356FB"/>
    <w:rsid w:val="00635E1D"/>
    <w:rsid w:val="00636D16"/>
    <w:rsid w:val="00652318"/>
    <w:rsid w:val="00655299"/>
    <w:rsid w:val="00655865"/>
    <w:rsid w:val="00664D12"/>
    <w:rsid w:val="0067234D"/>
    <w:rsid w:val="00672450"/>
    <w:rsid w:val="00674D90"/>
    <w:rsid w:val="00674E69"/>
    <w:rsid w:val="00676D01"/>
    <w:rsid w:val="0067793F"/>
    <w:rsid w:val="006805A9"/>
    <w:rsid w:val="0068131E"/>
    <w:rsid w:val="0068213E"/>
    <w:rsid w:val="00684C9E"/>
    <w:rsid w:val="00687085"/>
    <w:rsid w:val="006873C5"/>
    <w:rsid w:val="00687F30"/>
    <w:rsid w:val="00690674"/>
    <w:rsid w:val="006925DD"/>
    <w:rsid w:val="00694E0D"/>
    <w:rsid w:val="006955D4"/>
    <w:rsid w:val="006967E1"/>
    <w:rsid w:val="00696819"/>
    <w:rsid w:val="006979C3"/>
    <w:rsid w:val="00697F6E"/>
    <w:rsid w:val="006A77D6"/>
    <w:rsid w:val="006B2399"/>
    <w:rsid w:val="006C092B"/>
    <w:rsid w:val="006C0FD0"/>
    <w:rsid w:val="006C2442"/>
    <w:rsid w:val="006C2718"/>
    <w:rsid w:val="006C276B"/>
    <w:rsid w:val="006C39A0"/>
    <w:rsid w:val="006C3F85"/>
    <w:rsid w:val="006C73E7"/>
    <w:rsid w:val="006C7B44"/>
    <w:rsid w:val="006D257E"/>
    <w:rsid w:val="006D2770"/>
    <w:rsid w:val="006D29EC"/>
    <w:rsid w:val="006D680E"/>
    <w:rsid w:val="006E0742"/>
    <w:rsid w:val="006E0A22"/>
    <w:rsid w:val="006E12A2"/>
    <w:rsid w:val="006E2B93"/>
    <w:rsid w:val="006E7DBA"/>
    <w:rsid w:val="006E7F62"/>
    <w:rsid w:val="006F55C2"/>
    <w:rsid w:val="00700D18"/>
    <w:rsid w:val="007034C9"/>
    <w:rsid w:val="00706128"/>
    <w:rsid w:val="0070628B"/>
    <w:rsid w:val="007072AC"/>
    <w:rsid w:val="00710711"/>
    <w:rsid w:val="00711E9B"/>
    <w:rsid w:val="007129B3"/>
    <w:rsid w:val="00713269"/>
    <w:rsid w:val="00716740"/>
    <w:rsid w:val="00720172"/>
    <w:rsid w:val="0072207D"/>
    <w:rsid w:val="007221AB"/>
    <w:rsid w:val="00723CA6"/>
    <w:rsid w:val="00723D40"/>
    <w:rsid w:val="00730A76"/>
    <w:rsid w:val="00733615"/>
    <w:rsid w:val="0073511E"/>
    <w:rsid w:val="007363C5"/>
    <w:rsid w:val="00737586"/>
    <w:rsid w:val="007410ED"/>
    <w:rsid w:val="00741296"/>
    <w:rsid w:val="00742DC6"/>
    <w:rsid w:val="0074343D"/>
    <w:rsid w:val="007559AF"/>
    <w:rsid w:val="00757D07"/>
    <w:rsid w:val="007614B2"/>
    <w:rsid w:val="00761A94"/>
    <w:rsid w:val="00765B87"/>
    <w:rsid w:val="00765E59"/>
    <w:rsid w:val="00766492"/>
    <w:rsid w:val="00767B90"/>
    <w:rsid w:val="007707F3"/>
    <w:rsid w:val="007732FE"/>
    <w:rsid w:val="00773D49"/>
    <w:rsid w:val="00775C84"/>
    <w:rsid w:val="00775FD3"/>
    <w:rsid w:val="00777FD1"/>
    <w:rsid w:val="00780718"/>
    <w:rsid w:val="00781350"/>
    <w:rsid w:val="00783EC8"/>
    <w:rsid w:val="007847DC"/>
    <w:rsid w:val="00786010"/>
    <w:rsid w:val="00786639"/>
    <w:rsid w:val="00793882"/>
    <w:rsid w:val="0079425E"/>
    <w:rsid w:val="007943C1"/>
    <w:rsid w:val="00794C14"/>
    <w:rsid w:val="0079558D"/>
    <w:rsid w:val="00797C87"/>
    <w:rsid w:val="007A407A"/>
    <w:rsid w:val="007A714C"/>
    <w:rsid w:val="007B08EE"/>
    <w:rsid w:val="007B1267"/>
    <w:rsid w:val="007B30A5"/>
    <w:rsid w:val="007B373E"/>
    <w:rsid w:val="007B5F67"/>
    <w:rsid w:val="007B698B"/>
    <w:rsid w:val="007B6C20"/>
    <w:rsid w:val="007B79FA"/>
    <w:rsid w:val="007C006F"/>
    <w:rsid w:val="007C2C95"/>
    <w:rsid w:val="007C2F1F"/>
    <w:rsid w:val="007C3225"/>
    <w:rsid w:val="007C3E79"/>
    <w:rsid w:val="007D1051"/>
    <w:rsid w:val="007D4051"/>
    <w:rsid w:val="007E076D"/>
    <w:rsid w:val="007E120A"/>
    <w:rsid w:val="007E2962"/>
    <w:rsid w:val="007E4886"/>
    <w:rsid w:val="007E4F5A"/>
    <w:rsid w:val="007E5E74"/>
    <w:rsid w:val="007E7464"/>
    <w:rsid w:val="007F07E4"/>
    <w:rsid w:val="007F7833"/>
    <w:rsid w:val="00800549"/>
    <w:rsid w:val="00802AA0"/>
    <w:rsid w:val="00803F72"/>
    <w:rsid w:val="0080642C"/>
    <w:rsid w:val="008079DB"/>
    <w:rsid w:val="00810828"/>
    <w:rsid w:val="00811FC0"/>
    <w:rsid w:val="0081648F"/>
    <w:rsid w:val="008177D1"/>
    <w:rsid w:val="0082011E"/>
    <w:rsid w:val="00821E98"/>
    <w:rsid w:val="00823A1A"/>
    <w:rsid w:val="00824906"/>
    <w:rsid w:val="008249AC"/>
    <w:rsid w:val="00827079"/>
    <w:rsid w:val="00827B6C"/>
    <w:rsid w:val="008303FA"/>
    <w:rsid w:val="00832246"/>
    <w:rsid w:val="00833D57"/>
    <w:rsid w:val="008358A3"/>
    <w:rsid w:val="00842673"/>
    <w:rsid w:val="00844A11"/>
    <w:rsid w:val="00844B65"/>
    <w:rsid w:val="00846983"/>
    <w:rsid w:val="008479A4"/>
    <w:rsid w:val="0085083A"/>
    <w:rsid w:val="00851ACE"/>
    <w:rsid w:val="00852A98"/>
    <w:rsid w:val="00853736"/>
    <w:rsid w:val="0085623F"/>
    <w:rsid w:val="00860817"/>
    <w:rsid w:val="00862456"/>
    <w:rsid w:val="0086342B"/>
    <w:rsid w:val="00865F6D"/>
    <w:rsid w:val="00867BE7"/>
    <w:rsid w:val="00867EAD"/>
    <w:rsid w:val="008727BE"/>
    <w:rsid w:val="008736FD"/>
    <w:rsid w:val="00875000"/>
    <w:rsid w:val="00876877"/>
    <w:rsid w:val="00880F2F"/>
    <w:rsid w:val="008820A0"/>
    <w:rsid w:val="0088328D"/>
    <w:rsid w:val="00885353"/>
    <w:rsid w:val="008868EB"/>
    <w:rsid w:val="00891BAD"/>
    <w:rsid w:val="00892C95"/>
    <w:rsid w:val="008954C9"/>
    <w:rsid w:val="00895BA4"/>
    <w:rsid w:val="00896151"/>
    <w:rsid w:val="00896661"/>
    <w:rsid w:val="0089758E"/>
    <w:rsid w:val="008A248B"/>
    <w:rsid w:val="008A250C"/>
    <w:rsid w:val="008A6B59"/>
    <w:rsid w:val="008A78DD"/>
    <w:rsid w:val="008B5B40"/>
    <w:rsid w:val="008B6004"/>
    <w:rsid w:val="008C1B3A"/>
    <w:rsid w:val="008C253C"/>
    <w:rsid w:val="008C4D4E"/>
    <w:rsid w:val="008C5387"/>
    <w:rsid w:val="008D326F"/>
    <w:rsid w:val="008E043A"/>
    <w:rsid w:val="008E4982"/>
    <w:rsid w:val="008E5897"/>
    <w:rsid w:val="008F07EF"/>
    <w:rsid w:val="008F2F3B"/>
    <w:rsid w:val="008F3AEB"/>
    <w:rsid w:val="008F3BCC"/>
    <w:rsid w:val="008F4969"/>
    <w:rsid w:val="008F65BE"/>
    <w:rsid w:val="008F78A2"/>
    <w:rsid w:val="00900B0A"/>
    <w:rsid w:val="00902BA5"/>
    <w:rsid w:val="00904720"/>
    <w:rsid w:val="00906B85"/>
    <w:rsid w:val="00907C36"/>
    <w:rsid w:val="009110E9"/>
    <w:rsid w:val="009119FE"/>
    <w:rsid w:val="009139CC"/>
    <w:rsid w:val="00915C04"/>
    <w:rsid w:val="00920EA8"/>
    <w:rsid w:val="00921C0C"/>
    <w:rsid w:val="00924C9F"/>
    <w:rsid w:val="00925D6C"/>
    <w:rsid w:val="00926920"/>
    <w:rsid w:val="009301DC"/>
    <w:rsid w:val="00930C84"/>
    <w:rsid w:val="00934005"/>
    <w:rsid w:val="00940A2C"/>
    <w:rsid w:val="00941E52"/>
    <w:rsid w:val="009469E3"/>
    <w:rsid w:val="0094794B"/>
    <w:rsid w:val="009507FB"/>
    <w:rsid w:val="00950976"/>
    <w:rsid w:val="00951060"/>
    <w:rsid w:val="00952872"/>
    <w:rsid w:val="00956EAE"/>
    <w:rsid w:val="00961683"/>
    <w:rsid w:val="00961707"/>
    <w:rsid w:val="00962A18"/>
    <w:rsid w:val="00963B00"/>
    <w:rsid w:val="00966A16"/>
    <w:rsid w:val="00971629"/>
    <w:rsid w:val="00971DC4"/>
    <w:rsid w:val="0097280F"/>
    <w:rsid w:val="00975D45"/>
    <w:rsid w:val="009767C6"/>
    <w:rsid w:val="009805D1"/>
    <w:rsid w:val="00981B0D"/>
    <w:rsid w:val="00981CC2"/>
    <w:rsid w:val="00982814"/>
    <w:rsid w:val="0098678B"/>
    <w:rsid w:val="00990F73"/>
    <w:rsid w:val="009910D8"/>
    <w:rsid w:val="00995D49"/>
    <w:rsid w:val="00997FAF"/>
    <w:rsid w:val="009A19F1"/>
    <w:rsid w:val="009A2129"/>
    <w:rsid w:val="009A4CE9"/>
    <w:rsid w:val="009B12D5"/>
    <w:rsid w:val="009B60BD"/>
    <w:rsid w:val="009D24B0"/>
    <w:rsid w:val="009D309D"/>
    <w:rsid w:val="009D4AA0"/>
    <w:rsid w:val="009E326B"/>
    <w:rsid w:val="009E3941"/>
    <w:rsid w:val="009E4D7A"/>
    <w:rsid w:val="009E617D"/>
    <w:rsid w:val="009E62C7"/>
    <w:rsid w:val="009E6F8A"/>
    <w:rsid w:val="009E6FAC"/>
    <w:rsid w:val="009F0DC2"/>
    <w:rsid w:val="00A07461"/>
    <w:rsid w:val="00A07FE5"/>
    <w:rsid w:val="00A1009A"/>
    <w:rsid w:val="00A10E02"/>
    <w:rsid w:val="00A17F6B"/>
    <w:rsid w:val="00A22824"/>
    <w:rsid w:val="00A27861"/>
    <w:rsid w:val="00A2787A"/>
    <w:rsid w:val="00A33CD9"/>
    <w:rsid w:val="00A35141"/>
    <w:rsid w:val="00A35474"/>
    <w:rsid w:val="00A364A9"/>
    <w:rsid w:val="00A40D56"/>
    <w:rsid w:val="00A41059"/>
    <w:rsid w:val="00A44F01"/>
    <w:rsid w:val="00A450FE"/>
    <w:rsid w:val="00A47B5F"/>
    <w:rsid w:val="00A47EFC"/>
    <w:rsid w:val="00A55DBA"/>
    <w:rsid w:val="00A60B33"/>
    <w:rsid w:val="00A61896"/>
    <w:rsid w:val="00A643E0"/>
    <w:rsid w:val="00A65BCB"/>
    <w:rsid w:val="00A710BD"/>
    <w:rsid w:val="00A72166"/>
    <w:rsid w:val="00A72752"/>
    <w:rsid w:val="00A80304"/>
    <w:rsid w:val="00A81377"/>
    <w:rsid w:val="00A81493"/>
    <w:rsid w:val="00A81C72"/>
    <w:rsid w:val="00A8495C"/>
    <w:rsid w:val="00A85CC3"/>
    <w:rsid w:val="00A87F9D"/>
    <w:rsid w:val="00A91FD7"/>
    <w:rsid w:val="00A92A0A"/>
    <w:rsid w:val="00A9317B"/>
    <w:rsid w:val="00A94F2D"/>
    <w:rsid w:val="00A97957"/>
    <w:rsid w:val="00AA3833"/>
    <w:rsid w:val="00AA53F1"/>
    <w:rsid w:val="00AB37E9"/>
    <w:rsid w:val="00AB5B67"/>
    <w:rsid w:val="00AC11E5"/>
    <w:rsid w:val="00AC1DD3"/>
    <w:rsid w:val="00AC3D72"/>
    <w:rsid w:val="00AC4656"/>
    <w:rsid w:val="00AC7087"/>
    <w:rsid w:val="00AC7540"/>
    <w:rsid w:val="00AD1266"/>
    <w:rsid w:val="00AD48A4"/>
    <w:rsid w:val="00AD490E"/>
    <w:rsid w:val="00AD70A1"/>
    <w:rsid w:val="00AE2830"/>
    <w:rsid w:val="00AE37BE"/>
    <w:rsid w:val="00AE43A5"/>
    <w:rsid w:val="00AE7E4F"/>
    <w:rsid w:val="00AF1594"/>
    <w:rsid w:val="00AF2065"/>
    <w:rsid w:val="00AF2962"/>
    <w:rsid w:val="00AF34C2"/>
    <w:rsid w:val="00AF634D"/>
    <w:rsid w:val="00AF757A"/>
    <w:rsid w:val="00B02509"/>
    <w:rsid w:val="00B02546"/>
    <w:rsid w:val="00B035D9"/>
    <w:rsid w:val="00B079A9"/>
    <w:rsid w:val="00B16266"/>
    <w:rsid w:val="00B17E77"/>
    <w:rsid w:val="00B21393"/>
    <w:rsid w:val="00B23BD5"/>
    <w:rsid w:val="00B250A8"/>
    <w:rsid w:val="00B3099D"/>
    <w:rsid w:val="00B32E4B"/>
    <w:rsid w:val="00B3477B"/>
    <w:rsid w:val="00B3650F"/>
    <w:rsid w:val="00B37BBE"/>
    <w:rsid w:val="00B458CB"/>
    <w:rsid w:val="00B45A0E"/>
    <w:rsid w:val="00B47F25"/>
    <w:rsid w:val="00B50F28"/>
    <w:rsid w:val="00B56276"/>
    <w:rsid w:val="00B714CB"/>
    <w:rsid w:val="00B76480"/>
    <w:rsid w:val="00B76774"/>
    <w:rsid w:val="00B7772C"/>
    <w:rsid w:val="00B7795F"/>
    <w:rsid w:val="00B77FB6"/>
    <w:rsid w:val="00B827CC"/>
    <w:rsid w:val="00B86523"/>
    <w:rsid w:val="00B9022C"/>
    <w:rsid w:val="00B92C3D"/>
    <w:rsid w:val="00B94C13"/>
    <w:rsid w:val="00B95AB0"/>
    <w:rsid w:val="00B97BEB"/>
    <w:rsid w:val="00BA1667"/>
    <w:rsid w:val="00BA1857"/>
    <w:rsid w:val="00BA55A0"/>
    <w:rsid w:val="00BA5CE1"/>
    <w:rsid w:val="00BB3725"/>
    <w:rsid w:val="00BB38C7"/>
    <w:rsid w:val="00BB3EFC"/>
    <w:rsid w:val="00BB452D"/>
    <w:rsid w:val="00BB4C49"/>
    <w:rsid w:val="00BB62E9"/>
    <w:rsid w:val="00BB76C8"/>
    <w:rsid w:val="00BB781C"/>
    <w:rsid w:val="00BC2072"/>
    <w:rsid w:val="00BC2406"/>
    <w:rsid w:val="00BC28C5"/>
    <w:rsid w:val="00BC7B65"/>
    <w:rsid w:val="00BD0024"/>
    <w:rsid w:val="00BD06BB"/>
    <w:rsid w:val="00BD632D"/>
    <w:rsid w:val="00BE02FC"/>
    <w:rsid w:val="00BE17E6"/>
    <w:rsid w:val="00BE3F35"/>
    <w:rsid w:val="00BE59C9"/>
    <w:rsid w:val="00BE6731"/>
    <w:rsid w:val="00BF2ACF"/>
    <w:rsid w:val="00BF3577"/>
    <w:rsid w:val="00BF5C89"/>
    <w:rsid w:val="00C0169E"/>
    <w:rsid w:val="00C05DEC"/>
    <w:rsid w:val="00C10216"/>
    <w:rsid w:val="00C11711"/>
    <w:rsid w:val="00C13A73"/>
    <w:rsid w:val="00C14F38"/>
    <w:rsid w:val="00C17BEE"/>
    <w:rsid w:val="00C21371"/>
    <w:rsid w:val="00C22566"/>
    <w:rsid w:val="00C23825"/>
    <w:rsid w:val="00C23E24"/>
    <w:rsid w:val="00C247BE"/>
    <w:rsid w:val="00C30177"/>
    <w:rsid w:val="00C3081F"/>
    <w:rsid w:val="00C323BB"/>
    <w:rsid w:val="00C33E23"/>
    <w:rsid w:val="00C34E98"/>
    <w:rsid w:val="00C404A8"/>
    <w:rsid w:val="00C40FC8"/>
    <w:rsid w:val="00C41E3D"/>
    <w:rsid w:val="00C41E83"/>
    <w:rsid w:val="00C425A2"/>
    <w:rsid w:val="00C5121B"/>
    <w:rsid w:val="00C51883"/>
    <w:rsid w:val="00C520FF"/>
    <w:rsid w:val="00C5367A"/>
    <w:rsid w:val="00C570AE"/>
    <w:rsid w:val="00C62014"/>
    <w:rsid w:val="00C63AC0"/>
    <w:rsid w:val="00C6474D"/>
    <w:rsid w:val="00C650C6"/>
    <w:rsid w:val="00C66EE7"/>
    <w:rsid w:val="00C7060F"/>
    <w:rsid w:val="00C7283F"/>
    <w:rsid w:val="00C73A97"/>
    <w:rsid w:val="00C754CA"/>
    <w:rsid w:val="00C75EAD"/>
    <w:rsid w:val="00C777DF"/>
    <w:rsid w:val="00C80723"/>
    <w:rsid w:val="00C80AB1"/>
    <w:rsid w:val="00C80BA3"/>
    <w:rsid w:val="00C81941"/>
    <w:rsid w:val="00C823CB"/>
    <w:rsid w:val="00C8260E"/>
    <w:rsid w:val="00C8417B"/>
    <w:rsid w:val="00C84B97"/>
    <w:rsid w:val="00C8546C"/>
    <w:rsid w:val="00C87044"/>
    <w:rsid w:val="00C926C4"/>
    <w:rsid w:val="00CA051A"/>
    <w:rsid w:val="00CA1ECA"/>
    <w:rsid w:val="00CA215A"/>
    <w:rsid w:val="00CB13F1"/>
    <w:rsid w:val="00CB2DB6"/>
    <w:rsid w:val="00CB6892"/>
    <w:rsid w:val="00CB7581"/>
    <w:rsid w:val="00CC2217"/>
    <w:rsid w:val="00CC3FBF"/>
    <w:rsid w:val="00CC4054"/>
    <w:rsid w:val="00CC4A68"/>
    <w:rsid w:val="00CC610C"/>
    <w:rsid w:val="00CC7A2D"/>
    <w:rsid w:val="00CC7EB4"/>
    <w:rsid w:val="00CD3AEC"/>
    <w:rsid w:val="00CD5296"/>
    <w:rsid w:val="00CE02CD"/>
    <w:rsid w:val="00CE1D6F"/>
    <w:rsid w:val="00CE2D33"/>
    <w:rsid w:val="00CE5CF4"/>
    <w:rsid w:val="00CF0CD2"/>
    <w:rsid w:val="00CF20A1"/>
    <w:rsid w:val="00CF20CF"/>
    <w:rsid w:val="00CF2625"/>
    <w:rsid w:val="00CF4793"/>
    <w:rsid w:val="00D04799"/>
    <w:rsid w:val="00D0479F"/>
    <w:rsid w:val="00D0756B"/>
    <w:rsid w:val="00D10B70"/>
    <w:rsid w:val="00D118AE"/>
    <w:rsid w:val="00D15CB1"/>
    <w:rsid w:val="00D16607"/>
    <w:rsid w:val="00D17103"/>
    <w:rsid w:val="00D20060"/>
    <w:rsid w:val="00D275CD"/>
    <w:rsid w:val="00D27FD2"/>
    <w:rsid w:val="00D301EE"/>
    <w:rsid w:val="00D33086"/>
    <w:rsid w:val="00D33B9E"/>
    <w:rsid w:val="00D356D2"/>
    <w:rsid w:val="00D434CF"/>
    <w:rsid w:val="00D44271"/>
    <w:rsid w:val="00D45F9D"/>
    <w:rsid w:val="00D51FF0"/>
    <w:rsid w:val="00D533D1"/>
    <w:rsid w:val="00D53972"/>
    <w:rsid w:val="00D5623C"/>
    <w:rsid w:val="00D60B06"/>
    <w:rsid w:val="00D6192F"/>
    <w:rsid w:val="00D61E42"/>
    <w:rsid w:val="00D63D1B"/>
    <w:rsid w:val="00D70E07"/>
    <w:rsid w:val="00D70F39"/>
    <w:rsid w:val="00D71AD1"/>
    <w:rsid w:val="00D73A24"/>
    <w:rsid w:val="00D81F8A"/>
    <w:rsid w:val="00D84A89"/>
    <w:rsid w:val="00D87145"/>
    <w:rsid w:val="00D90B38"/>
    <w:rsid w:val="00DB1C56"/>
    <w:rsid w:val="00DC3398"/>
    <w:rsid w:val="00DC4251"/>
    <w:rsid w:val="00DC4539"/>
    <w:rsid w:val="00DC4B44"/>
    <w:rsid w:val="00DC680A"/>
    <w:rsid w:val="00DC7EF7"/>
    <w:rsid w:val="00DD0B89"/>
    <w:rsid w:val="00DD3740"/>
    <w:rsid w:val="00DE3D41"/>
    <w:rsid w:val="00DE4CAB"/>
    <w:rsid w:val="00DE5B8E"/>
    <w:rsid w:val="00DE6A10"/>
    <w:rsid w:val="00DF032F"/>
    <w:rsid w:val="00DF19B5"/>
    <w:rsid w:val="00DF3468"/>
    <w:rsid w:val="00DF3D5E"/>
    <w:rsid w:val="00DF3DFD"/>
    <w:rsid w:val="00E035B2"/>
    <w:rsid w:val="00E06B8A"/>
    <w:rsid w:val="00E11D29"/>
    <w:rsid w:val="00E15F06"/>
    <w:rsid w:val="00E17333"/>
    <w:rsid w:val="00E217E4"/>
    <w:rsid w:val="00E228ED"/>
    <w:rsid w:val="00E26B66"/>
    <w:rsid w:val="00E332B5"/>
    <w:rsid w:val="00E3533F"/>
    <w:rsid w:val="00E36AD2"/>
    <w:rsid w:val="00E36DD0"/>
    <w:rsid w:val="00E43624"/>
    <w:rsid w:val="00E44B34"/>
    <w:rsid w:val="00E4648D"/>
    <w:rsid w:val="00E5028C"/>
    <w:rsid w:val="00E50FA4"/>
    <w:rsid w:val="00E51113"/>
    <w:rsid w:val="00E55259"/>
    <w:rsid w:val="00E56252"/>
    <w:rsid w:val="00E61358"/>
    <w:rsid w:val="00E659DD"/>
    <w:rsid w:val="00E67B66"/>
    <w:rsid w:val="00E711A7"/>
    <w:rsid w:val="00E72A5D"/>
    <w:rsid w:val="00E72EC8"/>
    <w:rsid w:val="00E74DB6"/>
    <w:rsid w:val="00E75041"/>
    <w:rsid w:val="00E758E4"/>
    <w:rsid w:val="00E772BB"/>
    <w:rsid w:val="00E77844"/>
    <w:rsid w:val="00E82A96"/>
    <w:rsid w:val="00E840C3"/>
    <w:rsid w:val="00E84F78"/>
    <w:rsid w:val="00E86A8F"/>
    <w:rsid w:val="00E90AA2"/>
    <w:rsid w:val="00E91C39"/>
    <w:rsid w:val="00E93EE4"/>
    <w:rsid w:val="00EA227B"/>
    <w:rsid w:val="00EA2927"/>
    <w:rsid w:val="00EB138E"/>
    <w:rsid w:val="00EB20E5"/>
    <w:rsid w:val="00EB2C47"/>
    <w:rsid w:val="00EC2379"/>
    <w:rsid w:val="00EC3180"/>
    <w:rsid w:val="00EC42E6"/>
    <w:rsid w:val="00EC5713"/>
    <w:rsid w:val="00ED16C1"/>
    <w:rsid w:val="00ED6EAF"/>
    <w:rsid w:val="00EE2052"/>
    <w:rsid w:val="00EE4271"/>
    <w:rsid w:val="00EE7EC5"/>
    <w:rsid w:val="00EF06A1"/>
    <w:rsid w:val="00EF29AA"/>
    <w:rsid w:val="00EF539D"/>
    <w:rsid w:val="00EF7038"/>
    <w:rsid w:val="00F00117"/>
    <w:rsid w:val="00F02DEA"/>
    <w:rsid w:val="00F0464A"/>
    <w:rsid w:val="00F062BF"/>
    <w:rsid w:val="00F07237"/>
    <w:rsid w:val="00F1024C"/>
    <w:rsid w:val="00F102A8"/>
    <w:rsid w:val="00F1072A"/>
    <w:rsid w:val="00F11579"/>
    <w:rsid w:val="00F12680"/>
    <w:rsid w:val="00F12F0A"/>
    <w:rsid w:val="00F13EE4"/>
    <w:rsid w:val="00F14C07"/>
    <w:rsid w:val="00F177E0"/>
    <w:rsid w:val="00F17E8A"/>
    <w:rsid w:val="00F2036E"/>
    <w:rsid w:val="00F2049B"/>
    <w:rsid w:val="00F213CF"/>
    <w:rsid w:val="00F21589"/>
    <w:rsid w:val="00F23789"/>
    <w:rsid w:val="00F26147"/>
    <w:rsid w:val="00F345C7"/>
    <w:rsid w:val="00F3534E"/>
    <w:rsid w:val="00F409D3"/>
    <w:rsid w:val="00F504DD"/>
    <w:rsid w:val="00F52860"/>
    <w:rsid w:val="00F5353F"/>
    <w:rsid w:val="00F56A52"/>
    <w:rsid w:val="00F609F5"/>
    <w:rsid w:val="00F60D95"/>
    <w:rsid w:val="00F60FA5"/>
    <w:rsid w:val="00F61A50"/>
    <w:rsid w:val="00F637B1"/>
    <w:rsid w:val="00F64848"/>
    <w:rsid w:val="00F64B5A"/>
    <w:rsid w:val="00F706C7"/>
    <w:rsid w:val="00F73D7F"/>
    <w:rsid w:val="00F800CB"/>
    <w:rsid w:val="00F828D5"/>
    <w:rsid w:val="00F83E9B"/>
    <w:rsid w:val="00F84B6D"/>
    <w:rsid w:val="00F84BAE"/>
    <w:rsid w:val="00F8663A"/>
    <w:rsid w:val="00F878A1"/>
    <w:rsid w:val="00F91173"/>
    <w:rsid w:val="00F9311F"/>
    <w:rsid w:val="00F966C5"/>
    <w:rsid w:val="00F977FB"/>
    <w:rsid w:val="00FA1A41"/>
    <w:rsid w:val="00FA71F3"/>
    <w:rsid w:val="00FB1C34"/>
    <w:rsid w:val="00FB3FA0"/>
    <w:rsid w:val="00FC004F"/>
    <w:rsid w:val="00FC34DF"/>
    <w:rsid w:val="00FC6DC6"/>
    <w:rsid w:val="00FC72EA"/>
    <w:rsid w:val="00FD1964"/>
    <w:rsid w:val="00FD2A62"/>
    <w:rsid w:val="00FD3435"/>
    <w:rsid w:val="00FD4891"/>
    <w:rsid w:val="00FD4ECD"/>
    <w:rsid w:val="00FE054F"/>
    <w:rsid w:val="00FE182C"/>
    <w:rsid w:val="00FE5608"/>
    <w:rsid w:val="00FE5727"/>
    <w:rsid w:val="00FE59F8"/>
    <w:rsid w:val="00FE6404"/>
    <w:rsid w:val="00FE6D07"/>
    <w:rsid w:val="00FE6F7E"/>
    <w:rsid w:val="00FF0B9D"/>
    <w:rsid w:val="00FF3001"/>
    <w:rsid w:val="00FF337B"/>
    <w:rsid w:val="00FF3CEC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5A259"/>
  <w15:docId w15:val="{F74B2969-DAC4-4757-9202-13F339C1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7F3"/>
    <w:rPr>
      <w:sz w:val="18"/>
      <w:szCs w:val="18"/>
    </w:rPr>
  </w:style>
  <w:style w:type="table" w:styleId="a7">
    <w:name w:val="Table Grid"/>
    <w:basedOn w:val="a1"/>
    <w:rsid w:val="00C520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rsid w:val="00F23789"/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D7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C3D72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E49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73">
    <w:name w:val="样式 首行缩进:  0.73 厘米"/>
    <w:basedOn w:val="a"/>
    <w:link w:val="073Char"/>
    <w:rsid w:val="00B3099D"/>
    <w:pPr>
      <w:overflowPunct w:val="0"/>
      <w:autoSpaceDE w:val="0"/>
      <w:autoSpaceDN w:val="0"/>
      <w:adjustRightInd w:val="0"/>
      <w:snapToGrid w:val="0"/>
      <w:spacing w:line="245" w:lineRule="auto"/>
      <w:ind w:firstLine="416"/>
    </w:pPr>
    <w:rPr>
      <w:rFonts w:ascii="Times" w:eastAsia="方正书宋_GBK" w:hAnsi="Times" w:cs="宋体"/>
      <w:snapToGrid w:val="0"/>
      <w:spacing w:val="4"/>
      <w:sz w:val="20"/>
      <w:szCs w:val="20"/>
    </w:rPr>
  </w:style>
  <w:style w:type="character" w:customStyle="1" w:styleId="073Char">
    <w:name w:val="样式 首行缩进:  0.73 厘米 Char"/>
    <w:link w:val="073"/>
    <w:rsid w:val="00B3099D"/>
    <w:rPr>
      <w:rFonts w:ascii="Times" w:eastAsia="方正书宋_GBK" w:hAnsi="Times" w:cs="宋体"/>
      <w:snapToGrid w:val="0"/>
      <w:spacing w:val="4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57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C544-93A3-D94B-BF6F-69A5F411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2021-03-26T09:12:00Z</cp:lastPrinted>
  <dcterms:created xsi:type="dcterms:W3CDTF">2021-03-24T07:38:00Z</dcterms:created>
  <dcterms:modified xsi:type="dcterms:W3CDTF">2021-04-26T10:20:00Z</dcterms:modified>
</cp:coreProperties>
</file>