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B60" w:rsidRPr="00284B60" w:rsidRDefault="005E15C1" w:rsidP="00284B60">
      <w:pPr>
        <w:spacing w:after="0" w:line="240" w:lineRule="auto"/>
        <w:ind w:right="112"/>
        <w:rPr>
          <w:rFonts w:ascii="Arial" w:eastAsia="Times New Roman" w:hAnsi="Arial" w:cs="Arial"/>
          <w:b/>
          <w:bCs/>
          <w:color w:val="FF0000"/>
          <w:lang w:val="en-US" w:eastAsia="pt-BR"/>
        </w:rPr>
      </w:pPr>
      <w:r>
        <w:rPr>
          <w:rFonts w:ascii="Arial" w:eastAsia="Times New Roman" w:hAnsi="Arial" w:cs="Arial"/>
          <w:b/>
          <w:bCs/>
          <w:lang w:val="en-US" w:eastAsia="pt-BR"/>
        </w:rPr>
        <w:t>Supplementary</w:t>
      </w:r>
      <w:r w:rsidR="00785520">
        <w:rPr>
          <w:rFonts w:ascii="Arial" w:eastAsia="Times New Roman" w:hAnsi="Arial" w:cs="Arial"/>
          <w:b/>
          <w:bCs/>
          <w:lang w:val="en-US" w:eastAsia="pt-BR"/>
        </w:rPr>
        <w:t xml:space="preserve"> Table </w:t>
      </w:r>
      <w:r w:rsidR="00951F74">
        <w:rPr>
          <w:rFonts w:ascii="Arial" w:eastAsia="Times New Roman" w:hAnsi="Arial" w:cs="Arial"/>
          <w:b/>
          <w:bCs/>
          <w:lang w:val="en-US" w:eastAsia="pt-BR"/>
        </w:rPr>
        <w:t>1</w:t>
      </w:r>
      <w:r w:rsidR="00284B60" w:rsidRPr="00284B60">
        <w:rPr>
          <w:rFonts w:ascii="Arial" w:eastAsia="Times New Roman" w:hAnsi="Arial" w:cs="Arial"/>
          <w:b/>
          <w:bCs/>
          <w:lang w:val="en-US" w:eastAsia="pt-BR"/>
        </w:rPr>
        <w:t xml:space="preserve">: Identified proteins from </w:t>
      </w:r>
      <w:r w:rsidR="00284B60" w:rsidRPr="00284B60">
        <w:rPr>
          <w:rFonts w:ascii="Arial" w:eastAsia="Times New Roman" w:hAnsi="Arial" w:cs="Arial"/>
          <w:b/>
          <w:bCs/>
          <w:i/>
          <w:iCs/>
          <w:lang w:val="en-US" w:eastAsia="pt-BR"/>
        </w:rPr>
        <w:t>Histoplasma capsulatum</w:t>
      </w:r>
      <w:r w:rsidR="00284B60" w:rsidRPr="00284B60">
        <w:rPr>
          <w:rFonts w:ascii="Arial" w:eastAsia="Times New Roman" w:hAnsi="Arial" w:cs="Arial"/>
          <w:b/>
          <w:bCs/>
          <w:lang w:val="en-US" w:eastAsia="pt-BR"/>
        </w:rPr>
        <w:t xml:space="preserve"> in </w:t>
      </w:r>
      <w:r w:rsidR="000B1FAA">
        <w:rPr>
          <w:rFonts w:ascii="Arial" w:eastAsia="Times New Roman" w:hAnsi="Arial" w:cs="Arial"/>
          <w:b/>
          <w:bCs/>
          <w:lang w:val="en-US" w:eastAsia="pt-BR"/>
        </w:rPr>
        <w:t>mycelium</w:t>
      </w:r>
    </w:p>
    <w:tbl>
      <w:tblPr>
        <w:tblW w:w="13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100"/>
        <w:gridCol w:w="1058"/>
        <w:gridCol w:w="2665"/>
        <w:gridCol w:w="874"/>
      </w:tblGrid>
      <w:tr w:rsidR="00284B60" w:rsidRPr="00284B60" w:rsidTr="005F292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B60" w:rsidRPr="00284B60" w:rsidRDefault="00284B60" w:rsidP="005F29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Accession</w:t>
            </w:r>
            <w:r w:rsidR="00DA38CF" w:rsidRPr="00DA38CF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t-BR"/>
              </w:rPr>
              <w:t>a</w:t>
            </w:r>
            <w:proofErr w:type="spellEnd"/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B60" w:rsidRPr="00284B60" w:rsidRDefault="00DA38CF" w:rsidP="005F29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proofErr w:type="spellStart"/>
            <w:r w:rsidRPr="00923341">
              <w:rPr>
                <w:rFonts w:ascii="Arial" w:eastAsia="Times New Roman" w:hAnsi="Arial" w:cs="Arial"/>
                <w:b/>
                <w:bCs/>
                <w:lang w:eastAsia="pt-BR"/>
              </w:rPr>
              <w:t>Protein</w:t>
            </w:r>
            <w:proofErr w:type="spellEnd"/>
            <w:r w:rsidRPr="0092334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923341">
              <w:rPr>
                <w:rFonts w:ascii="Arial" w:eastAsia="Times New Roman" w:hAnsi="Arial" w:cs="Arial"/>
                <w:b/>
                <w:bCs/>
                <w:lang w:eastAsia="pt-BR"/>
              </w:rPr>
              <w:t>Description</w:t>
            </w:r>
            <w:r w:rsidRPr="00923341">
              <w:rPr>
                <w:rFonts w:ascii="Arial" w:eastAsia="Times New Roman" w:hAnsi="Arial" w:cs="Arial"/>
                <w:b/>
                <w:bCs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B60" w:rsidRPr="00284B60" w:rsidRDefault="00284B60" w:rsidP="005F29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Score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B60" w:rsidRPr="00284B60" w:rsidRDefault="00284B60" w:rsidP="005F29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Quantification</w:t>
            </w:r>
            <w:proofErr w:type="spellEnd"/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(</w:t>
            </w:r>
            <w:proofErr w:type="spellStart"/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Fmol</w:t>
            </w:r>
            <w:proofErr w:type="spellEnd"/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B60" w:rsidRPr="00284B60" w:rsidRDefault="00284B60" w:rsidP="005F29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Repeat</w:t>
            </w:r>
            <w:proofErr w:type="spellEnd"/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HCAG_05094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2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methylcitrate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dehydratase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14535,38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329,3534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F301BF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HCAG_05090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2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methylcitrate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16035,06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620,6811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HCAG_05761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2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oxoisovalerate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alpha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1112,957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69,5762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F301BF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HCAG_05409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2,</w:t>
            </w: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bisphosphoglycerate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independent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phosphoglycerate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mutase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505,2018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51,13775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HCAG_00039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26S protease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regulatory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521,78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40,28955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HCAG_04173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family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10359,37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313,6312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HCAG_07725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hydroxybutyryl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1796,042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69,13264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HCAG_01093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hydroxyisobutyrate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1743,357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38,8947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HCAG_07104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isopropylmalate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dehydratase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982,076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71,54304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HCAG_01596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ketoacyl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thiolase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peroxisomal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A </w:t>
            </w:r>
            <w:bookmarkStart w:id="0" w:name="_GoBack"/>
            <w:bookmarkEnd w:id="0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5890,138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140,9069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HCAG_00678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methylcrotonyl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coa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carboxylase biotin containing subunit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1005,831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101,0034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HCAG_08375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aminobutyrate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aminotransferase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2586,583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130,5627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HCAG_07773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S11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2268,264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167,6053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HCAG_06308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3153,335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101,314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HCAG_08075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S14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6408,525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199,9799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HCAG_02704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S15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7132,072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126,9721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HCAG_08092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S17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11788,51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279,7606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HCAG_08667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S18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4736,461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171,4727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HCAG_02272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1703,227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172,4262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HCAG_02186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S25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8460,757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164,6864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HCAG_05528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s26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12441,03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114,4841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HCAG_01228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S27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10055,24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207,1882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HCAG_00214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S3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12263,16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342,8216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HCAG_06914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S3A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6564,305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211,6782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HCAG_02430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S5 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7882,723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285,1515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HCAG_06613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S7e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21835,03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283,8467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HCAG_10915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S8e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377,9174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101,1142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HCAG_07249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S9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10628,59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273,1545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HCAG_05363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5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oxoprolinase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1199,545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59,84616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HCAG_05884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phosphogluconate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13980,23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256,0589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HCAG_04762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phosphogluconolactonase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639,3469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45,2665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HCAG_04089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6,</w:t>
            </w: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7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dimethyl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8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ribityllumazine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450,5972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10,8939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HCAG_02703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acidic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P2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21399,19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459,3534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HCAG_04231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2621,479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184,6273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HCAG_00468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10051,12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278,1601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HCAG_01850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3674,466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152,7661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HCAG_04788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9150,942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98,03977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HCAG_07708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L13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5709,767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152,4659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HCAG_03611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L15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4184,901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186,1198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HCAG_00164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L16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5285,426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150,9131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HCAG_02327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L17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3232,029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124,4935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HCAG_03593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L18A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5298,849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217,2288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HCAG_07408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L19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494,2522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164,5588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HCAG_08515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2682,03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204,5222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HCAG_04519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L23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3975,727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182,2237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HCAG_03167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L24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3306,132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160,2266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HCAG_00055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L27 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9320,229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178,0492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HCAG_03923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L3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1918,177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172,8798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HCAG_04318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L33 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4364,667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138,3058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HCAG_04561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L34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2622,963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141,5885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HCAG_04185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L36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5124,866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112,371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HCAG_06534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L43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2660,205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109,6931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HCAG_07397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L44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757,6205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50,76385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HCAG_08444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L5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20890,91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355,9934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HCAG_01793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L6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4920,458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183,8818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HCAG_08706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L7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10821,68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299,4507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HCAG_04927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Acetamidase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660,6712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48,3988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HCAG_01606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Acetate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ligase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10923,25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376,7791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HCAG_08039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Acetoacetyl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556,2205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53,8854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HCAG_06005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Acetolactate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6257,934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181,4687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HCAG_00814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Acetyl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acetyltransferase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6222,945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101,2965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HCAG_08621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Acetyl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acetyltransferase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1934,402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92,3328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HCAG_00780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766D6B">
              <w:rPr>
                <w:rFonts w:ascii="Arial" w:eastAsia="Times New Roman" w:hAnsi="Arial" w:cs="Arial"/>
                <w:color w:val="000000"/>
                <w:lang w:eastAsia="pt-BR"/>
              </w:rPr>
              <w:t>Acetyl-CoA</w:t>
            </w:r>
            <w:proofErr w:type="spellEnd"/>
            <w:r w:rsidRPr="00766D6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766D6B">
              <w:rPr>
                <w:rFonts w:ascii="Arial" w:eastAsia="Times New Roman" w:hAnsi="Arial" w:cs="Arial"/>
                <w:color w:val="000000"/>
                <w:lang w:eastAsia="pt-BR"/>
              </w:rPr>
              <w:t>acyltransferase</w:t>
            </w:r>
            <w:proofErr w:type="spellEnd"/>
            <w:r w:rsidRPr="00766D6B">
              <w:rPr>
                <w:rFonts w:ascii="Arial" w:eastAsia="Times New Roman" w:hAnsi="Arial" w:cs="Arial"/>
                <w:color w:val="000000"/>
                <w:lang w:eastAsia="pt-BR"/>
              </w:rPr>
              <w:t xml:space="preserve"> A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594,4658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25,8668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HCAG_05266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Aconitase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8176,834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363,2409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HCAG_08210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Actin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4004,194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220,2239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HCAG_09978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1274,734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40,2888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HCAG_09977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1808,643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39,02885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HCAG_08510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2708,308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79,6237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HCAG_08512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Adenosine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kinase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4412,19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152,7267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HCAG_10265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Adenosylhomocysteinase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20246,8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282,6097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HCAG_01433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Adenylosuccinate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lyase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904,8631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74,99776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HCAG_06743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Adenylosuccinate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adb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446,8559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25,8415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HCAG_06283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Adp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ATP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carrier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899,5107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84,60615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HCAG_01847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ADP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ribosylation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4785,139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130,7831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HCAG_08426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Aflatoxin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B1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aldehyde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member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3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1726,297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29,3097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HCAG_04426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AIF like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mitochondrial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oxidoreductase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1554,428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105,5596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HCAG_01578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Alcohol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1022,443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49,0853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HCAG_02317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Alcohol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2333,302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60,54857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HCAG_06397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Alcohol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4000,911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145,3657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HCAG_05083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Alcohol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484,7904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86,3563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HCAG_08561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Alcohol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1717,925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102,6661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HCAG_00576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Alcohol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570,2202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27,4746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HCAG_02371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Aldehyde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9548,739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479,7115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HCAG_06205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Aldehyde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1162,125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69,94363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HCAG_00980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Alkaline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phosphatase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1848,132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73,92933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HCAG_03188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Allergen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Asp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F3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4377,332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92,9481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HCAG_01535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A6CD3">
              <w:rPr>
                <w:rFonts w:ascii="Arial" w:eastAsia="Times New Roman" w:hAnsi="Arial" w:cs="Arial"/>
                <w:color w:val="000000"/>
                <w:lang w:eastAsia="pt-BR"/>
              </w:rPr>
              <w:t>Alpha-</w:t>
            </w:r>
            <w:proofErr w:type="spellStart"/>
            <w:r w:rsidRPr="006A6CD3">
              <w:rPr>
                <w:rFonts w:ascii="Arial" w:eastAsia="Times New Roman" w:hAnsi="Arial" w:cs="Arial"/>
                <w:color w:val="000000"/>
                <w:lang w:eastAsia="pt-BR"/>
              </w:rPr>
              <w:t>ketoglutarate</w:t>
            </w:r>
            <w:proofErr w:type="spellEnd"/>
            <w:r w:rsidRPr="006A6CD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6A6CD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370,4913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58,32165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HCAG_04617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Amino transferase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886,9272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44,94923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HCAG_06935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Aminopeptidase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2073,67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139,8825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HCAG_07083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Aminopeptidase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1300,714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101,0619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HCAG_05224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Anthranilate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I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889,6423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46,24356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HCAG_00035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Arginase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1191,142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65,40557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HCAG_07805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Argininosuccinate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lyase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445,6001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32,26823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HCAG_06683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Argininosuccinate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4144,891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132,9179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HCAG_04706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ARP2 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complex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681,519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22,11807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HCAG_08678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Aspartate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aminotransferase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1859,221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101,4998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HCAG_06102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Aspartate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aminotransferase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1829,467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123,0136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HCAG_00037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Aspartic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endopeptidase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Pep2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3331,652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224,2575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HCAG_04297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Aspartyl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aminopeptidase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599,9355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89,45097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HCAG_10740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Aspartyl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408,0021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31,12613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HCAG_04933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citrate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lyase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1465,942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144,323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HCAG_04934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citrate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2515,303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133,7744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HCAG_04273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dependent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RNA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helicase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eif4a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1906,92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46,98973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HCAG_06360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phosphoribosyltransferase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1931,301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38,05836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HCAG_04799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gamma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3571,415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82,10416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HCAG_02828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4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914,0566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61,72365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HCAG_02813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alpha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9441,877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335,7782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HCAG_07132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BAR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907,6732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45,2939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HCAG_02260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Beta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isopropylmalate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924,9158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111,5034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HCAG_04224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Bifunctional purine biosynthesis protein ADE16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2698,355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117,0407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HCAG_03336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Branched chain alpha keto acid dehydrogenase E1 subunit beta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1219,174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61,6188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HCAG_03302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Branched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amino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acid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aminotransferase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3702,893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147,9276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HCAG_08945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Branched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amino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acid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aminotransferase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1279,736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43,1891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HCAG_04357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C 1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tetrahydrofolate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506,8049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60,80383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HCAG_02700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Carbamoyl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349,696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36,00227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HCAG_04508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Carboxypeptidase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707,7655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76,97805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HCAG_03790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Carnitine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acetyl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transferase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1589,52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87,55869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HCAG_05109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Catalase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830,4074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71,2571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HCAG_08064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Catalase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B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7718,121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458,736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HCAG_08345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Cell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cycle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control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2857,38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109,1026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HCAG_02452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Cell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division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cycle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3953,202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125,5184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HCAG_00290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Chorismate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mutase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457,0327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30,18975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HCAG_06981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Citrate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5206,978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129,2851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HCAG_05565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Cobalamin independent methionine synthase meth D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17091,59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396,1695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HCAG_08732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11369,82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232,6765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HCAG_04397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31733,56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492,436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HCAG_05185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10186,69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145,7858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HCAG_04453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11834,89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328,9261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HCAG_06099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1716,874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20,9307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HCAG_11214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1072,553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40,8104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HCAG_06375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1834,543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67,5463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HCAG_06271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1396,959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83,15905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HCAG_04776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1924,963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45,5018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HCAG_06999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921,8329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50,8253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HCAG_00803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2875,682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175,5884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HCAG_01543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1031,696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63,14527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HCAG_07305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3858,993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141,7529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HCAG_08357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0,21985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HCAG_03758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748,5057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47,87605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HCAG_08106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6854,198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291,7614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HCAG_02919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18296,61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288,0587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HCAG_01717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582,5349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76,71436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HCAG_01715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430,4391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22,44875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HCAG_05962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397,2354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42,23805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HCAG_08367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24719,58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892,1055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HCAG_11293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2373,276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176,1933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HCAG_06889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555,1629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43,21313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HCAG_01864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Copper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amine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oxidase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946,0996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100,0781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HCAG_00642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Copper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zinc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superoxide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dismutase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15063,14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268,1146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HCAG_06523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Curved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DNA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2367,092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171,3637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HCAG_07434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Cystathionine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beta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563,2045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32,7928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HCAG_07539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Cytochrome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b2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860,3229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39,97995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HCAG_09319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Cytochrome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 peroxidase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5472,729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85,9399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HCAG_07098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Cytochrome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 peroxidase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675,1393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63,63453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HCAG_03694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Cytosolic large ribosomal subunit protein L30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12073,23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207,4935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HCAG_01780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Delta 1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pyrroline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5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carboxylate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prnc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1509,328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157,907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HCAG_09000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Delta 1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pyrroline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5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carboxylate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prnc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2301,627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100,3765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HCAG_03972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Dihydrolipoamide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acetyltransferase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1265,468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85,90917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HCAG_01491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Dihydrolipoamide branched chain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transacylase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E2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1058,104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58,778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HCAG_08825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Dihydrolipoamide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4753,039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145,0324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HCAG_03522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Dihydrolipoamide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succinyltransferase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823,386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58,3916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HCAG_03216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Dihydroorotase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456,6449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20,52707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HCAG_02555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Dihydroxyacetone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kinase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469,6963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30,04223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HCAG_08942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Dipeptidyl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peptidase III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610,2379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51,0808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HCAG_05596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Diphosphomevalonate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decarboxylase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1261,119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39,7084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HCAG_04527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DNA damage checkpoint protein rad24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14364,2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273,2786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HCAG_05805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DNAK molecular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chaperone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bipa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1577,313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137,0227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HCAG_07572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DUF427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8885,566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281,0556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HCAG_07065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DUF757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1260,291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29,68417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HCAG_03847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Electron transfer flavoprotein alpha subunit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1121,552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75,21796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HCAG_02931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Electron transfer flavoprotein beta subunit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474,0967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43,39253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HCAG_01917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Elicitor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4095,753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201,6862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HCAG_01784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Elongation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beta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10332,55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314,6603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HCAG_08236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Elongation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gamma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4988,462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162,1948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HCAG_05988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Elongation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8982,82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332,0243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HCAG_03444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Elongation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Tu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715,2623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40,39155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HCAG_05757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Endonuclease exonuclease phosphatase family protein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959,1799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59,1693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HCAG_08058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Enoyl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hydratase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family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2925,334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140,7189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HCAG_04675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Esterase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D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743,4541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95,5532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HCAG_04139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Eukaryotic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phosphomannomutase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833,2692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HCAG_04139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Eukaryotic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phosphomannomutase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1753,029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66,2838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HCAG_03286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Eukaryotic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translation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initiation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3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561,7601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37,32055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HCAG_04356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Eukaryotic translation initiation factor 3 subunit 2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595,5848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25,85705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HCAG_11321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FAD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dependent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oxidoreductase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804,491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51,9047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HCAG_00413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Farnesyl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pyrophosphate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1608,288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98,53577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HCAG_07636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Fatty acid synthase alpha subunit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fasa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575,1721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81,3917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HCAG_07637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Fatty acid synthase beta subunit dehydratase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852,2354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80,87833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HCAG_07972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FKBP type peptidyl prolyl isomerase putative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2645,194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62,90073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HCAG_08831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Formamidase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20893,82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1309,6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HCAG_00010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Fructose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1 6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biphosphate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aldolase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19061,63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594,4607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HCAG_03322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Fructose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1 6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bisphosphatase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5285,171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187,6622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HCAG_08789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F712C">
              <w:rPr>
                <w:rFonts w:ascii="Arial" w:eastAsia="Times New Roman" w:hAnsi="Arial" w:cs="Arial"/>
                <w:color w:val="000000"/>
                <w:lang w:eastAsia="pt-BR"/>
              </w:rPr>
              <w:t>Fructose-bisphosphate</w:t>
            </w:r>
            <w:proofErr w:type="spellEnd"/>
            <w:r w:rsidRPr="00FF712C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FF712C">
              <w:rPr>
                <w:rFonts w:ascii="Arial" w:eastAsia="Times New Roman" w:hAnsi="Arial" w:cs="Arial"/>
                <w:color w:val="000000"/>
                <w:lang w:eastAsia="pt-BR"/>
              </w:rPr>
              <w:t>aldolase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749,9816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23,12893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HCAG_08493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Fumarate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hydratase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class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II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10235,79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292,2123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HCAG_03323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Fumarate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flavoprotein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7494,181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256,8914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HCAG_02120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Fumarylacetoacetase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hydrolase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family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3283,069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185,8748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HCAG_07031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G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comlpex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beta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cpcb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11282,84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339,8324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HCAG_06177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Gamma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glutamyltranspeptidase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526,0381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58,23315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HCAG_03191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Glucokinase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373,2939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28,3911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HCAG_04329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Glucose 6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829,2949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65,74287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HCAG_08202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Glucose 6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4130,857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183,4036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HCAG_08670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Glucose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methanol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choline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oxidoreductase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896,7271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82,27527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HCAG_03543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Glutamate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carboxypeptidase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8651,085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270,0707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HCAG_08662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Glutamate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decarboxylase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827,3544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43,65443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HCAG_07206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Glutathione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dependent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formaldehyde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1249,904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151,9206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HCAG_01006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Glutathione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 transferase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1289,724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55,5599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HCAG_04910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Glyceraldehyde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49020,48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1104,176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HCAG_03267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Glycerol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1356,338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72,08383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HCAG_07571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Glycine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1945,591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106,2676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HCAG_02914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Glycine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rich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6648,504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191,7505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HCAG_05187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GTP binding nuclear protein GSP1 Ran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8724,307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151,5491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HCAG_01447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GTP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423,7395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29,68835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HCAG_08408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HAD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superfamily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hydrolase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15837,67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538,5853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HCAG_04686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Heat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shock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8155,877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191,1247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HCAG_00806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Heat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shock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SSB1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3750,913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152,6033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HCAG_08176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Heat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shock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SSC1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3421,905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120,984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HCAG_04471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Heat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shock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STI1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1266,735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58,921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HCAG_01131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Het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c2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465,9147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21,53045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HCAG_03661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Hexokinase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hxk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Aspergillus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niger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1001,208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59,61147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HCAG_08082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HHE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1447,131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26,7777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HCAG_03525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Histone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H2b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1871,868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93,55044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HCAG_03885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Histone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h4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663,4111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38,8617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HCAG_05721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Homogentisate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1 2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dioxygenase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1293,736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115,7595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HCAG_04943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Hsp10 like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2736,095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91,822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HCAG_06961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Hsp60 like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6385,055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177,1423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HCAG_01398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Hsp70 like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16194,24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455,0894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HCAG_00783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Hsp88 like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2728,837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94,04237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HCAG_02530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Hydroxyacylglutathione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hydrolase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925,4011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54,70835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HCAG_08805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Hydroxymethylglutaryl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933,5016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86,13765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HCAG_05533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15199,45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193,9634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HCAG_07506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13566,85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120,9035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HCAG_06895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1054,513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78,41463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HCAG_08057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2065,569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87,04247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HCAG_06361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26314,31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222,7411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HCAG_06110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Immunogenic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1972,064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136,1923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HCAG_04432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Indoleamine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2 3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dioxygenase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family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1806,859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60,20073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HCAG_04307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Inorganic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pyrophosphatase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713,3729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42,4819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HCAG_10958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Isocitrate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lyase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6642,721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153,6943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HCAG_05089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Isocitrate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lyase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811,584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72,62807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HCAG_06694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Isoleucyl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cytoplasmic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510,1708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62,37294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HCAG_00677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Isovaleryl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1284,676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76,4362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HCAG_08890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Ketol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acid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reductoisomerase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5126,488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228,6571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HCAG_06295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KH domain RNA binding protein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2010,071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45,01534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HCAG_00626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L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xylulose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7742,359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237,2688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HCAG_01368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Lactoylglutathione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lyase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3072,072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84,62014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HCAG_05713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Lysyl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1731,838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74,5043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HCAG_06901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Malate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19050,05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260,1951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HCAG_03969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Malate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31711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363,2881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HCAG_05084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Malate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3790,179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170,7948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HCAG_03448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Manganese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superoxide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dismutase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6853,66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265,6224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HCAG_08720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Mannitol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7237,526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220,0057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HCAG_08436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Mannose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6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1291,541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39,23697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HCAG_00676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Methylcrotonoyl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carboxylase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beta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928,3769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57,99833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HCAG_06059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Methylmalonate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semialdehyde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12767,66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377,3372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HCAG_05584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Mitochondrial acetolactate synthase small subunit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639,6602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22,2244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HCAG_06944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Mitochondrial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ATP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17559,9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334,6869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HCAG_00064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N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acetylglucosamine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mutase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1657,187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53,62407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HCAG_11124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NAD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dependent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formate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acia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Fdh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9185,157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594,4974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HCAG_04093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NAD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isocitrate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I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980,3948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20,32615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HCAG_03605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NADP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dependent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mannitol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30627,26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672,968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HCAG_05099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Nascent polypeptide associated complex subunit alpha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3692,202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112,4443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HCAG_05051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Nascent polypeptide associated complex subunit beta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4437,551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61,95777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HCAG_03497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Nicotinate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nucleotide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pyrophosphorylase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1964,994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82,313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HCAG_07200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Nitrate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1082,796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57,6576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HCAG_07558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Nmra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like family domain containing protein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986,0771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62,71065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HCAG_08974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Nonspecific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lipid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transfer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810,8122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61,20343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HCAG_00131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Nuclear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transport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1311,066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62,7095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HCAG_00544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Nucleoside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diphosphate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kinase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11436,46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255,8506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HCAG_03106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Nucleosome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assembly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1708,47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67,73977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HCAG_00018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Nucleosome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1079,603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66,92924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HCAG_07004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O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acetylhomoserine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1248,258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47,57994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HCAG_02754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Oligopeptidase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family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1674,133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35,7242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HCAG_00429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Oxidoreductase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1396,88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51,9609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HCAG_00889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Oxidoreductase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6165,615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147,1975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HCAG_05959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Oxidoreductase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833,6923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35,4285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HCAG_08156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Oxidoreductase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1067,854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55,66087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HCAG_08190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Oxidoreductase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2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nitropropane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dioxygenase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2209,618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126,1198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HCAG_06234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PEP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phosphonomutase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821,0222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35,2191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HCAG_08833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Peptidyl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prolyl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cis trans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1354,984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53,55167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HCAG_04215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Peptidyl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prolyl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cis trans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B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1366,089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25,85685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HCAG_04485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Peptidylprolyl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20365,25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1203,366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HCAG_00067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Peroxisomal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dehydratase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1348,881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46,02555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HCAG_04358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Peroxisomal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NADP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dependent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isocitrate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4923,432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131,7134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HCAG_06371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Phenylacetyl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ligase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616,4225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28,739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HCAG_04499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Phenylalanyl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596,5448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30,8062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HCAG_03270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2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deoxyheptonate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aldolase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937,7212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47,5069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HCAG_08116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2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deoxyheptonate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aldolase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578,5984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32,21827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HCAG_05681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Phosphoenolpyruvate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carboxykinase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acuf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1745,127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143,1986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HCAG_07552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Phosphofructokinase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502,8675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26,34973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HCAG_08808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Phosphoglucomutase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937,7065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67,73376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HCAG_03385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Phosphoglycerate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kinase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10755,49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395,0895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HCAG_06026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Polyadenylate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611,8305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65,18793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HCAG_02662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Porphobilinogen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deaminase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618,114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37,32035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HCAG_08909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3605,773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123,4843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HCAG_02758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4224,784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172,4829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HCAG_04835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Proliferating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cell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nuclear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antigen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2562,088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124,9164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HCAG_04190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Proteasome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1988,271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37,29025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HCAG_06342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Proteasome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515,4178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58,05695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HCAG_04101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Proteasome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2018,485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63,20977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HCAG_00347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Proteasome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2755,601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60,51663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HCAG_03939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Proteasome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752,1971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51,20415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HCAG_03630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Proteindisulfidisomerase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2207,747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169,5233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HCAG_02994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Pyridoxine biosynthesis protein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pyroa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validated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8846,832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151,6493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HCAG_04227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Pyruvate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carboxylase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2930,833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122,8378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HCAG_08778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Pyruvate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decarboxylase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1870,131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106,9793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HCAG_01360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Pyruvate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E1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alpha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1658,188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94,74577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HCAG_07619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Pyruvate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E1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beta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2820,377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103,0271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HCAG_07781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Pyruvate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kinase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6260,613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119,3218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HCAG_06198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QDE2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756,4883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36,57727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HCAG_02612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Ran specific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gtpase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activating protein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1781,451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96,45235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HCAG_03115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Rheb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small monomeric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gtpase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rhba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735,4984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20,55965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HCAG_05560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Rho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gtpase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505,885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29,5225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HCAG_04939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Ribose 5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A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675,9375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36,71054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HCAG_03695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L10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6528,958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241,6813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HCAG_03504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4629,596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171,2169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HCAG_04987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l22e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5001,365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196,4432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HCAG_03055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L23a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3054,514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136,3122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HCAG_05192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L31e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6498,029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212,2969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HCAG_06425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L32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9567,836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213,3697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HCAG_05221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L7a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9853,339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253,0529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HCAG_04856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P0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4780,641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229,6509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HCAG_04662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S13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10046,71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219,3145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HCAG_04575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S16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9060,794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271,8549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HCAG_08821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S20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4770,102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202,9201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HCAG_04498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s21e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11731,47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239,1255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HCAG_01947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S23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1814,796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145,8665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HCAG_07237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S4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6952,087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336,9375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HCAG_07961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S5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7712,412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307,4359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HCAG_01666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S6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3240,884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115,4239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HCAG_08073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S9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9489,132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201,4683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HCAG_04410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RNA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1484,292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85,57104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HCAG_03428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adenosylmethionine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4126,722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135,0952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HCAG_01145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Saccharopine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2468,422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124,9878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HCAG_01575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Saccharopine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5558,524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168,2124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HCAG_05465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Sec14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cytosolic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607,2944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40,61875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HCAG_07830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Secretory pathway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gdp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dissociation inhibitor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2555,296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88,19006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HCAG_03836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Septin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873,0353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47,7895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HCAG_00717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Septin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1259,944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66,00933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HCAG_00459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Septin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872,6402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75,16444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HCAG_02006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Septin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1102,727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45,80217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HCAG_05408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Serine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hydroxymethyltransferase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3565,471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79,79577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HCAG_07418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Serine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hydroxymethyltransferase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1302,793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93,37479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HCAG_00635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Serine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proteinase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642,156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71,48815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HCAG_04969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Serine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threonine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phosphatase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621,7549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25,05765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HCAG_05071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Short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1549,844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26,61573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HCAG_04443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Short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3210,883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45,04783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HCAG_00118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Short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841,5723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60,64174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HCAG_04999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Spermidine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5559,919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244,5098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HCAG_05184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Stress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DDR48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2002,505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230,4442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HCAG_03348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Stress responsive A B barrel domain containing protein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727,504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25,11937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HCAG_10301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Suaprga1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975,5952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75,4578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HCAG_06317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Succinate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620,0397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43,2296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HCAG_07261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Succinate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semialdehyde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1376,718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54,78003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HCAG_05311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Succinyl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3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ketoacid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coenzyme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A transferase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1229,656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91,72137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HCAG_07697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Succinyl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ligase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beta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1143,488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51,70573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HCAG_01212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Sulfate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adenylyltransferase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961,9276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55,6312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HCAG_03008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Sulfur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metabolite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repression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control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5106,448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63,3235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HCAG_05697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T complex protein 1 epsilon subunit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871,2639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37,58537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HCAG_06315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T complex protein 1 subunit delta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610,7462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36,2257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HCAG_02143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TCTP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family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10244,84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126,6398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HCAG_03261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Thiamine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biosynthesis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1754,254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64,37814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HCAG_05915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Thiazole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biosynthetic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enzyme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6234,246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265,9257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HCAG_06128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Thij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pfpi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family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4375,741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258,2695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HCAG_06210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Thiol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specific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antioxidant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11149,17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190,9329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HCAG_00878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Thioredoxin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26346,34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171,0643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HCAG_07096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Thioredoxin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610,1503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24,9219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HCAG_00793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Threonine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1258,825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35,2403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HCAG_00638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Transaldolase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3553,865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227,0938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HCAG_01318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Transcription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rfef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putative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5576,498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181,5082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HCAG_05000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Transketolase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tkta</w:t>
            </w:r>
            <w:proofErr w:type="spellEnd"/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2826,619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166,641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HCAG_08798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Translation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elongation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alpha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13347,61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761,584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HCAG_06021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Translation initiation factor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>eif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5A putative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1677,034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40,08437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HCAG_02511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Triosephosphate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10974,52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213,1973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HCAG_01781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Tubulin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beta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717,8038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35,5011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HCAG_08288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Tubulin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alpha 2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572,0717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31,2687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HCAG_04336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Tyrosinase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808,3245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83,5613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HCAG_06019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Ubiquitin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11173,3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111,632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HCAG_09628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Ubiquitin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activating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enzyme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E1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740,4038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40,1133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HCAG_06566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Ubiquitin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fusion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11227,73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405,2535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HCAG_06641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UDP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galactopyranose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mutase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682,4587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33,6422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HCAG_09614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UDP glucose 4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epimerase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1282,239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61,382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HCAG_09613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UDP glucose 4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epimerase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Gal10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1639,242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56,6437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HCAG_04416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UDP N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acetylglucosamine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pyrophosphorylase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2250,071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78,625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HCAG_06192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UPF0010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1321,759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43,6643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HCAG_00404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Vacuolar ATP synthase catalytic subunit A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571,5181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48,4494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HCAG_06619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Vacuolar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sorting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associated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598,0339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29,11115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HCAG_02992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Xaa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pro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aminopeptidase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1285,528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73,3595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HCAG_07700</w:t>
            </w:r>
          </w:p>
        </w:tc>
        <w:tc>
          <w:tcPr>
            <w:tcW w:w="7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Xanthine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phosphoribosyltransferase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800,2833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31,5309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422B9" w:rsidRPr="005F2923" w:rsidTr="005F2923">
        <w:trPr>
          <w:trHeight w:val="300"/>
        </w:trPr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HCAG_04745</w:t>
            </w:r>
          </w:p>
        </w:tc>
        <w:tc>
          <w:tcPr>
            <w:tcW w:w="7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Y20 </w:t>
            </w:r>
            <w:proofErr w:type="spellStart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37765,37</w:t>
            </w: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241,6923</w:t>
            </w: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B9" w:rsidRPr="005F2923" w:rsidRDefault="00C422B9" w:rsidP="005F2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292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</w:tbl>
    <w:p w:rsidR="00B4558F" w:rsidRPr="001036C1" w:rsidRDefault="00B4558F" w:rsidP="00B455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t-BR"/>
        </w:rPr>
      </w:pPr>
      <w:proofErr w:type="spellStart"/>
      <w:proofErr w:type="gramStart"/>
      <w:r w:rsidRPr="001036C1">
        <w:rPr>
          <w:rFonts w:ascii="Arial" w:eastAsia="Times New Roman" w:hAnsi="Arial" w:cs="Arial"/>
          <w:color w:val="000000"/>
          <w:vertAlign w:val="superscript"/>
          <w:lang w:val="en-US" w:eastAsia="pt-BR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000000"/>
          <w:vertAlign w:val="superscript"/>
          <w:lang w:val="en-US" w:eastAsia="pt-BR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pt-BR"/>
        </w:rPr>
        <w:t xml:space="preserve">Identification 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of proteins from </w:t>
      </w:r>
      <w:r w:rsidRPr="001036C1">
        <w:rPr>
          <w:rFonts w:ascii="Arial" w:eastAsia="Times New Roman" w:hAnsi="Arial" w:cs="Arial"/>
          <w:i/>
          <w:iCs/>
          <w:color w:val="000000"/>
          <w:lang w:val="en-US" w:eastAsia="pt-BR"/>
        </w:rPr>
        <w:t xml:space="preserve">Histoplasma 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genome database using the </w:t>
      </w:r>
      <w:proofErr w:type="spellStart"/>
      <w:r w:rsidRPr="001036C1">
        <w:rPr>
          <w:rFonts w:ascii="Arial" w:eastAsia="Times New Roman" w:hAnsi="Arial" w:cs="Arial"/>
          <w:color w:val="000000"/>
          <w:lang w:val="en-US" w:eastAsia="pt-BR"/>
        </w:rPr>
        <w:t>ProteinLynx</w:t>
      </w:r>
      <w:proofErr w:type="spellEnd"/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 Global Server vs. 2.4 (PLGS) (Water</w:t>
      </w:r>
      <w:r>
        <w:rPr>
          <w:rFonts w:ascii="Arial" w:eastAsia="Times New Roman" w:hAnsi="Arial" w:cs="Arial"/>
          <w:color w:val="000000"/>
          <w:lang w:val="en-US" w:eastAsia="pt-BR"/>
        </w:rPr>
        <w:t xml:space="preserve">s Corporation, Manchester, UK) 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>(http://www.broadinstitute.org/annotation/genome/histopl</w:t>
      </w:r>
      <w:r>
        <w:rPr>
          <w:rFonts w:ascii="Arial" w:eastAsia="Times New Roman" w:hAnsi="Arial" w:cs="Arial"/>
          <w:color w:val="000000"/>
          <w:lang w:val="en-US" w:eastAsia="pt-BR"/>
        </w:rPr>
        <w:t>asma_capsulatum/MultiHome.html).</w:t>
      </w:r>
    </w:p>
    <w:p w:rsidR="00B4558F" w:rsidRPr="001036C1" w:rsidRDefault="00B4558F" w:rsidP="00B455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t-BR"/>
        </w:rPr>
      </w:pPr>
      <w:r w:rsidRPr="001036C1">
        <w:rPr>
          <w:rFonts w:ascii="Arial" w:eastAsia="Times New Roman" w:hAnsi="Arial" w:cs="Arial"/>
          <w:color w:val="000000"/>
          <w:vertAlign w:val="superscript"/>
          <w:lang w:val="en-US" w:eastAsia="pt-BR"/>
        </w:rPr>
        <w:lastRenderedPageBreak/>
        <w:t>b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 Genes annotation from </w:t>
      </w:r>
      <w:r w:rsidRPr="001036C1">
        <w:rPr>
          <w:rFonts w:ascii="Arial" w:eastAsia="Times New Roman" w:hAnsi="Arial" w:cs="Arial"/>
          <w:i/>
          <w:iCs/>
          <w:color w:val="000000"/>
          <w:lang w:val="en-US" w:eastAsia="pt-BR"/>
        </w:rPr>
        <w:t>Histoplasma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 genome database or by homology from NCBI database (http://www.ncbi.nlm.nih.gov/).</w:t>
      </w:r>
    </w:p>
    <w:p w:rsidR="004A72CE" w:rsidRPr="00DA38CF" w:rsidRDefault="004A72CE">
      <w:pPr>
        <w:rPr>
          <w:rFonts w:ascii="Arial" w:hAnsi="Arial" w:cs="Arial"/>
          <w:lang w:val="en-US"/>
        </w:rPr>
      </w:pPr>
    </w:p>
    <w:sectPr w:rsidR="004A72CE" w:rsidRPr="00DA38CF" w:rsidSect="00284B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60"/>
    <w:rsid w:val="000943E2"/>
    <w:rsid w:val="000B1FAA"/>
    <w:rsid w:val="00190DE8"/>
    <w:rsid w:val="00284B60"/>
    <w:rsid w:val="003D1B07"/>
    <w:rsid w:val="004147E3"/>
    <w:rsid w:val="004A72CE"/>
    <w:rsid w:val="005C33E2"/>
    <w:rsid w:val="005E15C1"/>
    <w:rsid w:val="005F2923"/>
    <w:rsid w:val="006A6CD3"/>
    <w:rsid w:val="00766D6B"/>
    <w:rsid w:val="00785520"/>
    <w:rsid w:val="007F442D"/>
    <w:rsid w:val="008F135C"/>
    <w:rsid w:val="00951F74"/>
    <w:rsid w:val="00985A9A"/>
    <w:rsid w:val="009B21B7"/>
    <w:rsid w:val="00B4558F"/>
    <w:rsid w:val="00C422B9"/>
    <w:rsid w:val="00DA38CF"/>
    <w:rsid w:val="00F301BF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A4705-8481-4234-913A-CC68D3F8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2923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F292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3758</Words>
  <Characters>20298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4</cp:revision>
  <dcterms:created xsi:type="dcterms:W3CDTF">2020-05-05T18:56:00Z</dcterms:created>
  <dcterms:modified xsi:type="dcterms:W3CDTF">2020-08-10T13:31:00Z</dcterms:modified>
</cp:coreProperties>
</file>