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2C6297F8" w:rsidR="00EA3D3C" w:rsidRPr="00994A3D" w:rsidRDefault="00654E8F" w:rsidP="0001436A">
      <w:pPr>
        <w:pStyle w:val="Heading1"/>
      </w:pPr>
      <w:r w:rsidRPr="00994A3D">
        <w:t xml:space="preserve">Supplementary </w:t>
      </w:r>
      <w:r w:rsidR="00FE1B35">
        <w:t>Table 1</w:t>
      </w:r>
    </w:p>
    <w:p w14:paraId="5826FE48" w14:textId="77777777" w:rsidR="00B85DC6" w:rsidRPr="00B85DC6" w:rsidRDefault="00B85DC6" w:rsidP="00B85DC6">
      <w:pPr>
        <w:rPr>
          <w:rFonts w:cs="Times New Roman"/>
          <w:szCs w:val="24"/>
        </w:rPr>
      </w:pPr>
      <w:r w:rsidRPr="00B85DC6">
        <w:rPr>
          <w:rFonts w:cs="Times New Roman"/>
          <w:b/>
          <w:bCs/>
          <w:szCs w:val="24"/>
        </w:rPr>
        <w:t>Supplementary Appendix 1:</w:t>
      </w:r>
      <w:r w:rsidRPr="00B85DC6">
        <w:rPr>
          <w:rFonts w:cs="Times New Roman"/>
          <w:szCs w:val="24"/>
        </w:rPr>
        <w:t xml:space="preserve"> Key design elements for 26 studies on predicting admissions from an Emergency </w:t>
      </w:r>
      <w:proofErr w:type="gramStart"/>
      <w:r w:rsidRPr="00B85DC6">
        <w:rPr>
          <w:rFonts w:cs="Times New Roman"/>
          <w:szCs w:val="24"/>
        </w:rPr>
        <w:t>Department</w:t>
      </w:r>
      <w:proofErr w:type="gramEnd"/>
    </w:p>
    <w:tbl>
      <w:tblPr>
        <w:tblW w:w="14029" w:type="dxa"/>
        <w:tblLook w:val="04A0" w:firstRow="1" w:lastRow="0" w:firstColumn="1" w:lastColumn="0" w:noHBand="0" w:noVBand="1"/>
      </w:tblPr>
      <w:tblGrid>
        <w:gridCol w:w="1217"/>
        <w:gridCol w:w="1408"/>
        <w:gridCol w:w="776"/>
        <w:gridCol w:w="1135"/>
        <w:gridCol w:w="1116"/>
        <w:gridCol w:w="749"/>
        <w:gridCol w:w="766"/>
        <w:gridCol w:w="967"/>
        <w:gridCol w:w="930"/>
        <w:gridCol w:w="1231"/>
        <w:gridCol w:w="2098"/>
        <w:gridCol w:w="1636"/>
      </w:tblGrid>
      <w:tr w:rsidR="00B85DC6" w:rsidRPr="00763CBA" w14:paraId="7587B173" w14:textId="77777777" w:rsidTr="00FF5255">
        <w:trPr>
          <w:trHeight w:val="480"/>
          <w:tblHeader/>
        </w:trPr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F5F41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Author Group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8A2BBD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Study Type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0D606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Sample</w:t>
            </w:r>
          </w:p>
        </w:tc>
        <w:tc>
          <w:tcPr>
            <w:tcW w:w="2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830E7" w14:textId="77777777" w:rsidR="00B85DC6" w:rsidRPr="00763CBA" w:rsidRDefault="00B85DC6" w:rsidP="00FF52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Split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8B8CD7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% Admission Rate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AEDC8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Outcome definition of Admission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4F8EA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Exclusions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E203B1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Classifiers and Machine Learning Algorithms</w:t>
            </w:r>
          </w:p>
        </w:tc>
      </w:tr>
      <w:tr w:rsidR="00B85DC6" w:rsidRPr="00763CBA" w14:paraId="4CFE214C" w14:textId="77777777" w:rsidTr="00FF5255">
        <w:trPr>
          <w:trHeight w:val="280"/>
        </w:trPr>
        <w:tc>
          <w:tcPr>
            <w:tcW w:w="12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AF8FA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26AB5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88394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Size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0AC28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Age Inclusion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4A3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Time Period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30162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Train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CE651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Test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088FC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  <w:t>Validation</w:t>
            </w:r>
          </w:p>
        </w:tc>
        <w:tc>
          <w:tcPr>
            <w:tcW w:w="9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8175A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8B5AE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2B954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0AAF9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IE"/>
              </w:rPr>
            </w:pPr>
          </w:p>
        </w:tc>
      </w:tr>
      <w:tr w:rsidR="00B85DC6" w:rsidRPr="00763CBA" w14:paraId="17DC11B0" w14:textId="77777777" w:rsidTr="00FF5255">
        <w:trPr>
          <w:trHeight w:val="1174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C2399" w14:textId="2B3EFA02" w:rsidR="00B85DC6" w:rsidRPr="00B85DC6" w:rsidRDefault="00B85DC6" w:rsidP="00B85DC6">
            <w:pPr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Araz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et al., 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(2019)</w:t>
            </w:r>
          </w:p>
          <w:p w14:paraId="4C502F5C" w14:textId="5B642FD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5B29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Teaching hospital, metropolitan-area,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1205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118,005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2D9D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Mean in years (SD) 37.42 (23.26)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BC8F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2006-2009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9D75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6169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15%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E7D3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6C02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24.7%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72C9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7764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1433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Artificial neural network; Support vector machine; Decision tree; Random forest; Extreme gradient boosting methods</w:t>
            </w:r>
          </w:p>
        </w:tc>
      </w:tr>
      <w:tr w:rsidR="00B85DC6" w:rsidRPr="00763CBA" w14:paraId="3CDD8770" w14:textId="77777777" w:rsidTr="00FF5255">
        <w:trPr>
          <w:trHeight w:val="1271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A54DE" w14:textId="39697DD9" w:rsidR="00B85DC6" w:rsidRPr="00B85DC6" w:rsidRDefault="00B85DC6" w:rsidP="00B85DC6">
            <w:pPr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Barak-Corren 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et al.,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(2017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b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)</w:t>
            </w:r>
          </w:p>
          <w:p w14:paraId="709F40B6" w14:textId="3DA9623B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273A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Boston Children’s Hospital,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C09D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59,033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14E3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Mean (95% CI) in months. Admitted: 103.9 (102.3-105.4) Discharged: 92.93 (92.2-93.7)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2BC7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July 2014 to 30 June 2015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61B2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D21F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C65A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5AE8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20.3%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58DF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33E0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Left against medical advice; Died at ED; Left without being seen.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F668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Mixed method, running a logistic regression model on output of a naive Bayes classifier</w:t>
            </w:r>
          </w:p>
        </w:tc>
      </w:tr>
      <w:tr w:rsidR="00B85DC6" w:rsidRPr="00763CBA" w14:paraId="198AA4F7" w14:textId="77777777" w:rsidTr="00FF5255">
        <w:trPr>
          <w:trHeight w:val="694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9C4C" w14:textId="04AAA59D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Barak-Corren, 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et al.,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(2017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5C37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Tertiary care hospital in Haifa, Israel.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540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80,880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C089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Range 0-107 years, Mean (Median) 42.8 (39)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2CC0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January 2011 to January 2012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AA28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906E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AB62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B673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28.0%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3696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Admitted to inpatient department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00FC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Deceased; Other institutes; Unknown outcome; Decided to leave on their own.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B14D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Naïve Bayes; C4.5 classification tree</w:t>
            </w:r>
          </w:p>
        </w:tc>
      </w:tr>
      <w:tr w:rsidR="00B85DC6" w:rsidRPr="00763CBA" w14:paraId="3C22F48B" w14:textId="77777777" w:rsidTr="00FF5255">
        <w:trPr>
          <w:trHeight w:val="924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7680D" w14:textId="21A0206C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Cameron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(2015)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FB02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Two Medical Acute Assessment Units, and one Minor Injuries Unit in North Glasgow, UK.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4FA7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322,846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9999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16 - 90+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5571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21 March 2010 to 20 March 2012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A2FF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67%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0170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0A67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33%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ECFD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Not Stated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746C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Admitted and deaths in department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3804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Under 16 years of age.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C4BC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1D411C60" w14:textId="77777777" w:rsidTr="00FF5255">
        <w:trPr>
          <w:trHeight w:val="129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C52A3" w14:textId="4883AB8E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Considine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et al., 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(2011)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AFE6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COPD - major private hospital and four urban district public hospitals in metropolitan Melbourne, Australia.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E57F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1481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Over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7E6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July 2006 to July 2007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8624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F34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A2C2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CB3B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77.3%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6CA9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Hospital admission (including planning units, medical assessment, and short stay)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6162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Included all acute respiratory illness diagnosis that will exacerbate COPD.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C010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6EEBD114" w14:textId="77777777" w:rsidTr="00FF5255">
        <w:trPr>
          <w:trHeight w:val="105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A61BE" w14:textId="7E592F7D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lastRenderedPageBreak/>
              <w:t>Dinh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4B22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Level 5 or 6 Emergency Department, state-wide New South Wales, Australia.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467B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1,721,294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C1C5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16+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72FC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2013 and 2014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0FC2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523C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96B9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50%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8C5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40.7% (Based on training set)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3D5F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Inpatient admission (including medical assessment and short stay units).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45D1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Dead on arrival; Planned representations; Patients who did not wait for triage; Missing or uninterpretable presenting problem field entries.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3241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Lasso regression</w:t>
            </w:r>
          </w:p>
        </w:tc>
      </w:tr>
      <w:tr w:rsidR="00B85DC6" w:rsidRPr="00763CBA" w14:paraId="017B2B2F" w14:textId="77777777" w:rsidTr="00FF5255">
        <w:trPr>
          <w:trHeight w:val="48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0E6D9" w14:textId="3E7FC47F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Golmohammadi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4F2F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Urban hospital in the Boston area,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9C94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10,380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C1AE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day - 102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04BB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January 2012 to August 2012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639E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7F4C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6A0C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1EEF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16.8%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883C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4E05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Observations with missing data.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EF1B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Artificial neural network</w:t>
            </w:r>
          </w:p>
        </w:tc>
      </w:tr>
      <w:tr w:rsidR="00B85DC6" w:rsidRPr="00763CBA" w14:paraId="52F17500" w14:textId="77777777" w:rsidTr="00FF5255">
        <w:trPr>
          <w:trHeight w:val="132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25FBD" w14:textId="46A2202A" w:rsidR="00B85DC6" w:rsidRPr="00B85DC6" w:rsidRDefault="00B85DC6" w:rsidP="00B85DC6">
            <w:pPr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Gorelick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(2008)</w:t>
            </w:r>
          </w:p>
          <w:p w14:paraId="6D3464BE" w14:textId="19E8B4F2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9AF7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Asthma - 2 urban paediatric EDs in US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DDAA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1,221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8F6E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24 months - 18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4E06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12 months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172C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Data from 1 ED (70%)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D58A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F754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Second site in a different city (30%)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2366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41.3%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EB81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Inpatient and short stay care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8D83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No English or Spanish speaking caretaker; ED revisit for the same condition in the previous 7 days; Other chronic cardiorespiratory disease; Respiratory failure requiring immediate intubation.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BA6F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3DBF2604" w14:textId="77777777" w:rsidTr="00FF5255">
        <w:trPr>
          <w:trHeight w:val="1962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252F9" w14:textId="54B8D7E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Goto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(2019)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5E95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Nationally representative sample using combined data from the ED section of the National Hospital Ambulatory Medical Care Survey (NHAMCS). 50 US states and the District of Columbia.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62C2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52,037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9148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Calibri"/>
                <w:color w:val="000000"/>
                <w:sz w:val="14"/>
                <w:szCs w:val="14"/>
                <w:lang w:eastAsia="en-IE"/>
              </w:rPr>
              <w:t>≤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A37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January 2007 to 31 December 2015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080D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CC70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C0D1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00CD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4.5%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A79B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Inpatient Admission and transfer to acute care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D206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Missing triage classification; Dead on ED arrival; Left before being seen or against medical advice; Vital data inconsistencies.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FDF1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Lasso regression; Random forest; Gradient-boosted decision tree; Deep neural network</w:t>
            </w:r>
          </w:p>
        </w:tc>
      </w:tr>
      <w:tr w:rsidR="00B85DC6" w:rsidRPr="00763CBA" w14:paraId="62345FA1" w14:textId="77777777" w:rsidTr="00FF5255">
        <w:trPr>
          <w:trHeight w:val="155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2300E" w14:textId="523FA14B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Goto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(2018)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A89A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Asthma and COPD exacerbations from National Hospital and Ambulatory Medical Care Survey (NHAMCS). 50 US states and the District of Columbia.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00CE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3,206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C0B6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≥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F4B1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2007–2015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F5EF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AB50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0513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9A71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26.0%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C08F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Inpatient Admission and transfer to acute care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04C3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Missing predictor variables; Dead on ED arrival; Left before being seen or against medical advice. Included ICD-9-CM diagnoses of Asthma or COPD exacerbation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7953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 with lasso regularization; Random forest; Gradient boosted decision tree; Deep neural network</w:t>
            </w:r>
          </w:p>
        </w:tc>
      </w:tr>
      <w:tr w:rsidR="00B85DC6" w:rsidRPr="00763CBA" w14:paraId="1E06851F" w14:textId="77777777" w:rsidTr="00FF5255">
        <w:trPr>
          <w:trHeight w:val="566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59F0C" w14:textId="6E1B950F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Graham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(2018)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356F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Two acute hospital EDs in Northern Ireland, UK.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D1AA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107,545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3497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Mean in years (SD) 43.21 (26.2)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7005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447B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80%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12AD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4C29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9B78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24.7%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38BF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Admitted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C6FB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Patients attending direct assessment and observation units.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6D78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Decision tree; Gradient boosted machine.</w:t>
            </w:r>
          </w:p>
        </w:tc>
      </w:tr>
      <w:tr w:rsidR="00B85DC6" w:rsidRPr="00763CBA" w14:paraId="0DDC353A" w14:textId="77777777" w:rsidTr="00FF5255">
        <w:trPr>
          <w:trHeight w:val="1397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DC981" w14:textId="0140DE26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Hong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et al., 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(2018)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8528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Represented EDs include a level I trauma centre a community hospital-based department and a suburban, free-standing department in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1BD0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560,486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ECA0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Mean in years (61.6 Admitted and 44.9 discharged)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8753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March 2014 and July 2017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655B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80%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31BE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35A1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516E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29.7%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B7F3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Patient disposition of admission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BDEB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Dispositions other than admission or discharge.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B2AF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Gradient boosting; Deep neural network</w:t>
            </w:r>
          </w:p>
        </w:tc>
      </w:tr>
      <w:tr w:rsidR="00B85DC6" w:rsidRPr="00763CBA" w14:paraId="0A6AA030" w14:textId="77777777" w:rsidTr="00FF5255">
        <w:trPr>
          <w:trHeight w:val="54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2B056" w14:textId="309718B2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lastRenderedPageBreak/>
              <w:t>Kim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(2014)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AAE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Tertiary referral urban hospital in Australia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0740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100,123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0F48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≥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1EF2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January 2010 and March 2012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FAA2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F092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F3AD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0445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38.6%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4E7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F262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Transferred from other hospitals (blood tests usually performed before their transfer).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7224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5740DE00" w14:textId="77777777" w:rsidTr="00FF5255">
        <w:trPr>
          <w:trHeight w:val="93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0133A" w14:textId="2F9B23AE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Kraaijvanger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(2018)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E5DF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EDs of 1 academic and 2 community hospitals in the Netherlands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82BB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3,174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1FAE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0 - 89+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3273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Between 10 and 16 January 2011 and between 9 and 15 May 2011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444C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40% (1 ED)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009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CEE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44% (1 ED) and 16% (1 ED)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CBF0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31.7% (Based on training set)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A199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53EE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Observations with variables that resulted in quasicomplete separation.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A02F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2028342E" w14:textId="77777777" w:rsidTr="00FF5255">
        <w:trPr>
          <w:trHeight w:val="89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19424" w14:textId="6DB4A655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LaMantia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(2010)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D29B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Tertiary care, Level 1 trauma centre in North Carolina,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6C02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5,716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5799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75+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7951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2007, June 2008 and December 2008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056E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85%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2759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713D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169C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65.4%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42AE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E7C1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Direct admission or inbound hospital transfer that were not registered; Medical evaluation was not carried out in the ED.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B639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422D63A0" w14:textId="77777777" w:rsidTr="00FF5255">
        <w:trPr>
          <w:trHeight w:val="54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9583" w14:textId="465E0473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Leegon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(2005)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2A36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Urban Trauma Level I centre,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34D9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16,967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50D1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Adults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35C9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 April 2004 to 31 Aug 2004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483D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39.3% (10 April to 30 June 2004)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1DD2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16.8% (10 April to 30 June 2004)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D7D5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43.9% (1 July to 31 August 2004)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EC64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29.0%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970C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94E9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Died in the ED; Left without being seen and left against medical advice.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9339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Bayesian network</w:t>
            </w:r>
          </w:p>
        </w:tc>
      </w:tr>
      <w:tr w:rsidR="00B85DC6" w:rsidRPr="00763CBA" w14:paraId="3B56E15A" w14:textId="77777777" w:rsidTr="00FF5255">
        <w:trPr>
          <w:trHeight w:val="91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3D24E" w14:textId="1FDD91DC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Leegon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(2006)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7EAB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Paediatric Level 1 Trauma centre,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4CD1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43,077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CDE4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Paediatrics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8D58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 April 2004 to 30 June 2005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3DC8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10 April to 30 June 2004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F198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July to 31 August 2004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23F2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September 2004 to 30 June 2005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CC9F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15-16%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C5DE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A11B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Died in the ED; Left without being seen and left against medical advice; Transferred out to another facility.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7AF2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Artificial neural network</w:t>
            </w:r>
          </w:p>
        </w:tc>
      </w:tr>
      <w:tr w:rsidR="00B85DC6" w:rsidRPr="00763CBA" w14:paraId="15B63465" w14:textId="77777777" w:rsidTr="00FF5255">
        <w:trPr>
          <w:trHeight w:val="718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510FE" w14:textId="5FB8C1A6" w:rsidR="00B85DC6" w:rsidRPr="00B85DC6" w:rsidRDefault="00B85DC6" w:rsidP="00B85DC6">
            <w:pPr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Li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et al., 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(2009)</w:t>
            </w:r>
          </w:p>
          <w:p w14:paraId="0F101B68" w14:textId="246674A1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812D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University Hospital, tertiary care centre,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876F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2,784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8AB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E760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January 2008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302C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F298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9A6B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E9A6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28.0%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6DB1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F70C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7167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regression; naïve Bayes; Decision tree; Support vector machine</w:t>
            </w:r>
          </w:p>
        </w:tc>
      </w:tr>
      <w:tr w:rsidR="00B85DC6" w:rsidRPr="00763CBA" w14:paraId="09E4F4D8" w14:textId="77777777" w:rsidTr="00FF5255">
        <w:trPr>
          <w:trHeight w:val="1267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4B3A7" w14:textId="4DE9E694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Lucke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(2018)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CC08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Tertiary-care hospital in the Netherlands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37B2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21,287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834F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≥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4278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CD99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4E34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0F29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49%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6663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27.5%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D098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 or transfer to another hospital for admission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3521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Patients undergoing cardiopulmonary resuscitation (CPR) or triage category ‘red’ (needing immediate care); Died in the ED; Left without being evaluated; patients attending for a planned re-evaluation.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1123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7DC8F3D6" w14:textId="77777777" w:rsidTr="00FF5255">
        <w:trPr>
          <w:trHeight w:val="54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1B7AC" w14:textId="433FE3AD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Marlais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et al.,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FFF1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Acute bronchiolitis - Paediatric emergency department in London, UK.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AD18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48C3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Infants (under the age of 12 months)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3A7E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April 2009 to March 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C43F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95EA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0545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FEE7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36.0%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B02F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CE9F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Variables where missing data were more than 20% of the final data set.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8595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599B2D45" w14:textId="77777777" w:rsidTr="00FF5255">
        <w:trPr>
          <w:trHeight w:val="94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F5BA5" w14:textId="050E4748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Parker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</w:t>
            </w:r>
            <w:r w:rsidR="00696E61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9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B890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Large urban acute tertiary care hospital, Singapore.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3D0D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1,232,016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EB98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&gt;21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FE3C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January 2005 to 31 December 2014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1450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2A06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188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64C2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38.7%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469F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Physician decision to admit to any inpatient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discipline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1A42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Dead upon arrival; Refused admission; Absconded.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38FA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6BB1EFAD" w14:textId="77777777" w:rsidTr="00FF5255">
        <w:trPr>
          <w:trHeight w:val="89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002B1" w14:textId="2DAA01CB" w:rsidR="00B85DC6" w:rsidRPr="00B85DC6" w:rsidRDefault="00B85DC6" w:rsidP="00B85DC6">
            <w:pPr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lastRenderedPageBreak/>
              <w:t>Patel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et al., 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(2018)</w:t>
            </w:r>
          </w:p>
          <w:p w14:paraId="312498F8" w14:textId="32874D5F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D20F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Asthma - two urban paediatric EDs affiliated with one children’s hospital in the US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6400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29,392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425E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2 - 18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E564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January 2012, to 31 December 2015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088F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80%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3DEF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CDAF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9ACB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16.9%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F68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7F53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Patients who received diphenhydramine; Observations with missing data.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792A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Decision tree; Lasso logistic regression; Random forest; Gradient boosting machines</w:t>
            </w:r>
          </w:p>
        </w:tc>
      </w:tr>
      <w:tr w:rsidR="00B85DC6" w:rsidRPr="00763CBA" w14:paraId="39B04833" w14:textId="77777777" w:rsidTr="00FF5255">
        <w:trPr>
          <w:trHeight w:val="116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4A5FA" w14:textId="6E13A14F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Peck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(2012)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0317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VA federal tertiary care referral hospital, Boston,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6DE0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5,801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F875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10 - 90+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79FD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 January to 31 May 2010 and 1-21 September 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C04C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72% (1 January to 6 May 2010)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F0714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F4F2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28% (7 May to 31 May 2010, and 1-12 September 2010)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B55B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343B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88F5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0566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Naïve Bayes; Logistic regression</w:t>
            </w:r>
          </w:p>
        </w:tc>
      </w:tr>
      <w:tr w:rsidR="00B85DC6" w:rsidRPr="00763CBA" w14:paraId="60D09FC6" w14:textId="77777777" w:rsidTr="00FF5255">
        <w:trPr>
          <w:trHeight w:val="116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0891D" w14:textId="0220485E" w:rsidR="00B85DC6" w:rsidRPr="00B85DC6" w:rsidRDefault="00B85DC6" w:rsidP="00B85DC6">
            <w:pPr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Peck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(2013)</w:t>
            </w:r>
          </w:p>
          <w:p w14:paraId="3ACE93A3" w14:textId="6938A2F5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2962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Two VHA Medical Centres, a public hospital, and a private hospital in the US.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72A0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29,775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398B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0 - 90+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7A13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Various dates from 17 January 2007 to 30 November 2011 for each of the 4 sites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AB6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53.2%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58.3%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61.2%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58.3%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000C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26.3%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18.1%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17.4%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24.0%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BF65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20.5%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23.6%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21.4%</w:t>
            </w: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br/>
              <w:t>16.7%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4C3C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32%, 28%, 26%, 28%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7717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hospital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8A9A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0B01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  <w:tr w:rsidR="00B85DC6" w:rsidRPr="00763CBA" w14:paraId="203CA5A5" w14:textId="77777777" w:rsidTr="00FF5255">
        <w:trPr>
          <w:trHeight w:val="1630"/>
        </w:trPr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E4FF6" w14:textId="2B84EA95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Rendell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(2019)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E72D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Level 5 or 6 (tertiary) hospitals in the state of New South Wales, Australia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7D60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1,721,294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BA2F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&gt;16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89DE6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2013 and 2014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E602A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BFC68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EF0C2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7072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40.7%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B8590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short-stay and medical assessment units and transfer to another hospital.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FF04F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Missing triage or uninterpretable presenting problems; Dead on arrival; Planned representations; Patients who did not wait for triage and missing or uninterpretable presenting problem field entries.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2B815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Bayesian networks; Decision tree; Logistic regression; Naïve Bayes; Neural networks; Nearest neighbour.</w:t>
            </w:r>
          </w:p>
        </w:tc>
      </w:tr>
      <w:tr w:rsidR="00B85DC6" w:rsidRPr="00763CBA" w14:paraId="63843473" w14:textId="77777777" w:rsidTr="00FF5255">
        <w:trPr>
          <w:trHeight w:val="760"/>
        </w:trPr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AB5E45" w14:textId="252824F5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Sun et al.</w:t>
            </w:r>
            <w:r w:rsidR="00BC53EC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,</w:t>
            </w:r>
            <w:r w:rsidRPr="00B85DC6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 (2011)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4C57CE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 xml:space="preserve">Tertiary care hospital in Singapore.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D1526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317,581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5307B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0 - 85+ years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25BF09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2007 &amp; 2008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28B289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60%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55ECAB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6506C1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40%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C1018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30.2%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63F1E7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Admission to the general ward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4419BD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Died in the ED; Directly admitted to an intensive care or high dependency unit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9C3403" w14:textId="77777777" w:rsidR="00B85DC6" w:rsidRPr="00763CBA" w:rsidRDefault="00B85DC6" w:rsidP="00FF5255">
            <w:pPr>
              <w:spacing w:after="0"/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</w:pPr>
            <w:r w:rsidRPr="00763CBA">
              <w:rPr>
                <w:rFonts w:eastAsia="Times New Roman" w:cs="Times New Roman"/>
                <w:color w:val="000000"/>
                <w:sz w:val="14"/>
                <w:szCs w:val="14"/>
                <w:lang w:eastAsia="en-IE"/>
              </w:rPr>
              <w:t>Logistic regression</w:t>
            </w:r>
          </w:p>
        </w:tc>
      </w:tr>
    </w:tbl>
    <w:p w14:paraId="61DD060D" w14:textId="77777777" w:rsidR="00B85DC6" w:rsidRPr="00763CBA" w:rsidRDefault="00B85DC6" w:rsidP="00B85DC6">
      <w:pPr>
        <w:rPr>
          <w:rFonts w:cs="Times New Roman"/>
          <w:sz w:val="20"/>
          <w:szCs w:val="20"/>
        </w:rPr>
      </w:pPr>
      <w:r w:rsidRPr="00763CBA">
        <w:rPr>
          <w:rFonts w:cs="Times New Roman"/>
          <w:sz w:val="20"/>
          <w:szCs w:val="20"/>
        </w:rPr>
        <w:t>Abbreviation: AUC, Area Under the Curve.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FE1B35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F089F" w14:textId="77777777" w:rsidR="00AE70EF" w:rsidRDefault="00AE70EF" w:rsidP="00117666">
      <w:pPr>
        <w:spacing w:after="0"/>
      </w:pPr>
      <w:r>
        <w:separator/>
      </w:r>
    </w:p>
  </w:endnote>
  <w:endnote w:type="continuationSeparator" w:id="0">
    <w:p w14:paraId="4ABD05B2" w14:textId="77777777" w:rsidR="00AE70EF" w:rsidRDefault="00AE70E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1359D" w14:textId="77777777" w:rsidR="00AE70EF" w:rsidRDefault="00AE70EF" w:rsidP="00117666">
      <w:pPr>
        <w:spacing w:after="0"/>
      </w:pPr>
      <w:r>
        <w:separator/>
      </w:r>
    </w:p>
  </w:footnote>
  <w:footnote w:type="continuationSeparator" w:id="0">
    <w:p w14:paraId="5CDC9DB8" w14:textId="77777777" w:rsidR="00AE70EF" w:rsidRDefault="00AE70E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0ABD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001D5"/>
    <w:rsid w:val="006375C7"/>
    <w:rsid w:val="00654E8F"/>
    <w:rsid w:val="00660D05"/>
    <w:rsid w:val="006820B1"/>
    <w:rsid w:val="00696E61"/>
    <w:rsid w:val="006B7D14"/>
    <w:rsid w:val="00701727"/>
    <w:rsid w:val="0070566C"/>
    <w:rsid w:val="00714C50"/>
    <w:rsid w:val="00725A7D"/>
    <w:rsid w:val="007501BE"/>
    <w:rsid w:val="00751015"/>
    <w:rsid w:val="00790BB3"/>
    <w:rsid w:val="007C206C"/>
    <w:rsid w:val="00817DD6"/>
    <w:rsid w:val="0083270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70EF"/>
    <w:rsid w:val="00B1671E"/>
    <w:rsid w:val="00B25EB8"/>
    <w:rsid w:val="00B37F4D"/>
    <w:rsid w:val="00B85DC6"/>
    <w:rsid w:val="00BC53E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A3E8E"/>
    <w:rsid w:val="00EC090A"/>
    <w:rsid w:val="00ED20B5"/>
    <w:rsid w:val="00F46900"/>
    <w:rsid w:val="00F61D89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13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Fiona Leonard (3)</cp:lastModifiedBy>
  <cp:revision>7</cp:revision>
  <cp:lastPrinted>2013-10-03T12:51:00Z</cp:lastPrinted>
  <dcterms:created xsi:type="dcterms:W3CDTF">2020-12-18T09:58:00Z</dcterms:created>
  <dcterms:modified xsi:type="dcterms:W3CDTF">2021-03-25T23:00:00Z</dcterms:modified>
</cp:coreProperties>
</file>