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_Hlk79020374"/>
      <w:r w:rsidRPr="001549D3">
        <w:t>Supplementary Material</w:t>
      </w:r>
    </w:p>
    <w:p w14:paraId="5D896150" w14:textId="4BF73C09" w:rsidR="00A41043" w:rsidRPr="00A41043" w:rsidRDefault="00654E8F" w:rsidP="00A41043">
      <w:pPr>
        <w:pStyle w:val="1"/>
      </w:pPr>
      <w:bookmarkStart w:id="1" w:name="_Hlk79020773"/>
      <w:bookmarkEnd w:id="0"/>
      <w:r w:rsidRPr="00994A3D">
        <w:t>Supplementary Table</w:t>
      </w:r>
      <w:bookmarkEnd w:id="1"/>
      <w:r w:rsidR="00A41043">
        <w:t xml:space="preserve">: </w:t>
      </w:r>
      <w:r w:rsidR="00A41043">
        <w:rPr>
          <w:bCs/>
          <w:lang w:val="en-GB"/>
        </w:rPr>
        <w:t>c</w:t>
      </w:r>
      <w:r w:rsidR="00A41043" w:rsidRPr="00A41043">
        <w:rPr>
          <w:bCs/>
          <w:lang w:val="en-GB"/>
        </w:rPr>
        <w:t>onventional physical therapy</w:t>
      </w:r>
      <w:r w:rsidR="00A41043">
        <w:rPr>
          <w:bCs/>
          <w:lang w:val="en-GB"/>
        </w:rPr>
        <w:t xml:space="preserve"> program</w:t>
      </w:r>
      <w:r w:rsidR="00A41043" w:rsidRPr="00A41043">
        <w:rPr>
          <w:bCs/>
        </w:rPr>
        <w:t>.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297"/>
        <w:gridCol w:w="6237"/>
        <w:gridCol w:w="930"/>
      </w:tblGrid>
      <w:tr w:rsidR="00671E1A" w14:paraId="778FE5EE" w14:textId="77777777" w:rsidTr="00E40C2C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3A64" w14:textId="77777777" w:rsidR="00671E1A" w:rsidRDefault="00671E1A" w:rsidP="0034466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Training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E698" w14:textId="77777777" w:rsidR="00671E1A" w:rsidRDefault="00671E1A" w:rsidP="0034466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Treatment Intervention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E02" w14:textId="77777777" w:rsidR="00671E1A" w:rsidRDefault="00671E1A" w:rsidP="0034466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Time</w:t>
            </w:r>
          </w:p>
        </w:tc>
      </w:tr>
      <w:tr w:rsidR="00671E1A" w14:paraId="3BF54B18" w14:textId="77777777" w:rsidTr="00E40C2C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C82E" w14:textId="77777777" w:rsidR="00671E1A" w:rsidRDefault="00671E1A" w:rsidP="00344662">
            <w:pPr>
              <w:spacing w:line="360" w:lineRule="auto"/>
              <w:rPr>
                <w:szCs w:val="24"/>
              </w:rPr>
            </w:pPr>
            <w:r w:rsidRPr="00561454">
              <w:rPr>
                <w:szCs w:val="24"/>
              </w:rPr>
              <w:t>limb positioning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7C22" w14:textId="37CD433C" w:rsidR="00671E1A" w:rsidRDefault="00D3749A" w:rsidP="00344662">
            <w:pPr>
              <w:spacing w:line="360" w:lineRule="auto"/>
              <w:rPr>
                <w:szCs w:val="24"/>
              </w:rPr>
            </w:pPr>
            <w:r w:rsidRPr="00D3749A">
              <w:rPr>
                <w:szCs w:val="24"/>
              </w:rPr>
              <w:t xml:space="preserve">The subject </w:t>
            </w:r>
            <w:r w:rsidR="00D32B89">
              <w:rPr>
                <w:szCs w:val="24"/>
              </w:rPr>
              <w:t>is</w:t>
            </w:r>
            <w:r w:rsidRPr="00D3749A">
              <w:rPr>
                <w:szCs w:val="24"/>
              </w:rPr>
              <w:t xml:space="preserve"> in the supine position, </w:t>
            </w:r>
            <w:r w:rsidR="003E7413">
              <w:rPr>
                <w:szCs w:val="24"/>
              </w:rPr>
              <w:t>with</w:t>
            </w:r>
            <w:r w:rsidRPr="00D3749A">
              <w:rPr>
                <w:szCs w:val="24"/>
              </w:rPr>
              <w:t xml:space="preserve"> head on a pillow </w:t>
            </w:r>
            <w:r w:rsidR="00D32B89">
              <w:rPr>
                <w:szCs w:val="24"/>
              </w:rPr>
              <w:t>at</w:t>
            </w:r>
            <w:r w:rsidR="003E7413">
              <w:rPr>
                <w:szCs w:val="24"/>
              </w:rPr>
              <w:t xml:space="preserve"> an</w:t>
            </w:r>
            <w:r w:rsidRPr="00D3749A">
              <w:rPr>
                <w:szCs w:val="24"/>
              </w:rPr>
              <w:t xml:space="preserve"> appropriate height </w:t>
            </w:r>
            <w:r w:rsidR="003E7413">
              <w:rPr>
                <w:szCs w:val="24"/>
              </w:rPr>
              <w:t xml:space="preserve">which is </w:t>
            </w:r>
            <w:r w:rsidRPr="00D3749A">
              <w:rPr>
                <w:szCs w:val="24"/>
              </w:rPr>
              <w:t>slightly higher than the thoracic vertebrae. T</w:t>
            </w:r>
            <w:r w:rsidR="00344662">
              <w:rPr>
                <w:szCs w:val="24"/>
              </w:rPr>
              <w:t>he t</w:t>
            </w:r>
            <w:r w:rsidR="00D32B89">
              <w:rPr>
                <w:szCs w:val="24"/>
              </w:rPr>
              <w:t xml:space="preserve">herapist put his/her affected </w:t>
            </w:r>
            <w:r w:rsidR="00721467">
              <w:rPr>
                <w:szCs w:val="24"/>
              </w:rPr>
              <w:t xml:space="preserve">limb </w:t>
            </w:r>
            <w:r w:rsidR="00344662">
              <w:rPr>
                <w:szCs w:val="24"/>
              </w:rPr>
              <w:t xml:space="preserve">in a good position: </w:t>
            </w:r>
            <w:r w:rsidRPr="00D3749A">
              <w:rPr>
                <w:szCs w:val="24"/>
              </w:rPr>
              <w:t>scapular band extend</w:t>
            </w:r>
            <w:r w:rsidR="00344662">
              <w:rPr>
                <w:szCs w:val="24"/>
              </w:rPr>
              <w:t>ing</w:t>
            </w:r>
            <w:r w:rsidRPr="00D3749A">
              <w:rPr>
                <w:szCs w:val="24"/>
              </w:rPr>
              <w:t xml:space="preserve"> forward, shoulder abduction, elbow extension, forearm supination, wrist </w:t>
            </w:r>
            <w:r w:rsidR="00D32B89">
              <w:rPr>
                <w:szCs w:val="24"/>
              </w:rPr>
              <w:t>and fingers</w:t>
            </w:r>
            <w:r w:rsidRPr="00D3749A">
              <w:rPr>
                <w:szCs w:val="24"/>
              </w:rPr>
              <w:t xml:space="preserve"> extension, bilateral pelvis supinated</w:t>
            </w:r>
            <w:r w:rsidR="00D32B89" w:rsidRPr="00D32B89">
              <w:rPr>
                <w:szCs w:val="24"/>
              </w:rPr>
              <w:t xml:space="preserve"> slightly</w:t>
            </w:r>
            <w:r w:rsidRPr="00D3749A">
              <w:rPr>
                <w:szCs w:val="24"/>
              </w:rPr>
              <w:t>, the lower limb exten</w:t>
            </w:r>
            <w:r w:rsidR="00344662">
              <w:rPr>
                <w:szCs w:val="24"/>
              </w:rPr>
              <w:t>sion</w:t>
            </w:r>
            <w:r w:rsidRPr="00D3749A">
              <w:rPr>
                <w:szCs w:val="24"/>
              </w:rPr>
              <w:t xml:space="preserve"> </w:t>
            </w:r>
            <w:r w:rsidR="00D32B89">
              <w:rPr>
                <w:szCs w:val="24"/>
              </w:rPr>
              <w:t>with</w:t>
            </w:r>
            <w:r w:rsidRPr="00D3749A">
              <w:rPr>
                <w:szCs w:val="24"/>
              </w:rPr>
              <w:t xml:space="preserve"> the knee bent</w:t>
            </w:r>
            <w:r w:rsidR="00D32B89">
              <w:rPr>
                <w:szCs w:val="24"/>
              </w:rPr>
              <w:t xml:space="preserve"> slightly</w:t>
            </w:r>
            <w:r>
              <w:rPr>
                <w:szCs w:val="24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DBA6" w14:textId="508BD163" w:rsidR="00671E1A" w:rsidRDefault="00D3749A" w:rsidP="0034466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671E1A">
              <w:rPr>
                <w:szCs w:val="24"/>
              </w:rPr>
              <w:t xml:space="preserve"> min</w:t>
            </w:r>
          </w:p>
        </w:tc>
      </w:tr>
      <w:tr w:rsidR="00671E1A" w14:paraId="1F78C8A7" w14:textId="77777777" w:rsidTr="00E40C2C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EC0" w14:textId="77777777" w:rsidR="00671E1A" w:rsidRPr="00561454" w:rsidRDefault="00671E1A" w:rsidP="00344662">
            <w:pPr>
              <w:spacing w:line="360" w:lineRule="auto"/>
              <w:rPr>
                <w:szCs w:val="24"/>
              </w:rPr>
            </w:pPr>
            <w:r w:rsidRPr="00BD4005">
              <w:rPr>
                <w:szCs w:val="24"/>
              </w:rPr>
              <w:t>sensory stimulation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71E" w14:textId="25749696" w:rsidR="00671E1A" w:rsidRDefault="00344662" w:rsidP="00344662">
            <w:pPr>
              <w:spacing w:line="360" w:lineRule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 xml:space="preserve">. </w:t>
            </w:r>
            <w:r w:rsidRPr="00344662">
              <w:rPr>
                <w:szCs w:val="24"/>
                <w:lang w:eastAsia="zh-CN"/>
              </w:rPr>
              <w:t>Proprioceptive facilitation</w:t>
            </w:r>
            <w:r>
              <w:rPr>
                <w:szCs w:val="24"/>
                <w:lang w:eastAsia="zh-CN"/>
              </w:rPr>
              <w:t xml:space="preserve"> of the affected upper limb: </w:t>
            </w:r>
            <w:r w:rsidR="00593604">
              <w:rPr>
                <w:szCs w:val="24"/>
                <w:lang w:eastAsia="zh-CN"/>
              </w:rPr>
              <w:t>t</w:t>
            </w:r>
            <w:r w:rsidRPr="00344662">
              <w:rPr>
                <w:szCs w:val="24"/>
                <w:lang w:eastAsia="zh-CN"/>
              </w:rPr>
              <w:t>he therapist stimulates the affected upper limb through compression, traction, rotation, movement</w:t>
            </w:r>
            <w:r w:rsidR="00774950">
              <w:rPr>
                <w:szCs w:val="24"/>
                <w:lang w:eastAsia="zh-CN"/>
              </w:rPr>
              <w:t>,</w:t>
            </w:r>
            <w:r w:rsidRPr="00344662">
              <w:rPr>
                <w:szCs w:val="24"/>
                <w:lang w:eastAsia="zh-CN"/>
              </w:rPr>
              <w:t xml:space="preserve"> and contact</w:t>
            </w:r>
            <w:r>
              <w:rPr>
                <w:szCs w:val="24"/>
                <w:lang w:eastAsia="zh-CN"/>
              </w:rPr>
              <w:t xml:space="preserve"> to </w:t>
            </w:r>
            <w:r w:rsidRPr="00344662">
              <w:rPr>
                <w:szCs w:val="24"/>
                <w:lang w:eastAsia="zh-CN"/>
              </w:rPr>
              <w:t>enhance proprioceptive input</w:t>
            </w:r>
            <w:r>
              <w:rPr>
                <w:szCs w:val="24"/>
                <w:lang w:eastAsia="zh-CN"/>
              </w:rPr>
              <w:t xml:space="preserve"> </w:t>
            </w:r>
            <w:r w:rsidRPr="00344662">
              <w:rPr>
                <w:szCs w:val="24"/>
                <w:lang w:eastAsia="zh-CN"/>
              </w:rPr>
              <w:t xml:space="preserve">and promote the reaching and grasping activities </w:t>
            </w:r>
            <w:r w:rsidR="00774950">
              <w:rPr>
                <w:szCs w:val="24"/>
                <w:lang w:eastAsia="zh-CN"/>
              </w:rPr>
              <w:t xml:space="preserve">when the patient is </w:t>
            </w:r>
            <w:r w:rsidRPr="00344662">
              <w:rPr>
                <w:szCs w:val="24"/>
                <w:lang w:eastAsia="zh-CN"/>
              </w:rPr>
              <w:t>in the supine position. During th</w:t>
            </w:r>
            <w:r w:rsidR="00774950">
              <w:rPr>
                <w:szCs w:val="24"/>
                <w:lang w:eastAsia="zh-CN"/>
              </w:rPr>
              <w:t>is</w:t>
            </w:r>
            <w:r w:rsidRPr="00344662">
              <w:rPr>
                <w:szCs w:val="24"/>
                <w:lang w:eastAsia="zh-CN"/>
              </w:rPr>
              <w:t xml:space="preserve"> training, the range of </w:t>
            </w:r>
            <w:r w:rsidR="00774950">
              <w:rPr>
                <w:szCs w:val="24"/>
                <w:lang w:eastAsia="zh-CN"/>
              </w:rPr>
              <w:t>motion</w:t>
            </w:r>
            <w:r w:rsidRPr="00344662">
              <w:rPr>
                <w:szCs w:val="24"/>
                <w:lang w:eastAsia="zh-CN"/>
              </w:rPr>
              <w:t xml:space="preserve"> </w:t>
            </w:r>
            <w:r w:rsidR="00774950">
              <w:rPr>
                <w:szCs w:val="24"/>
                <w:lang w:eastAsia="zh-CN"/>
              </w:rPr>
              <w:t>is</w:t>
            </w:r>
            <w:r w:rsidRPr="00344662">
              <w:rPr>
                <w:szCs w:val="24"/>
                <w:lang w:eastAsia="zh-CN"/>
              </w:rPr>
              <w:t xml:space="preserve"> increased</w:t>
            </w:r>
            <w:r w:rsidR="00774950" w:rsidRPr="00344662">
              <w:rPr>
                <w:szCs w:val="24"/>
                <w:lang w:eastAsia="zh-CN"/>
              </w:rPr>
              <w:t xml:space="preserve"> gradually</w:t>
            </w:r>
            <w:r w:rsidR="00774950">
              <w:rPr>
                <w:szCs w:val="24"/>
                <w:lang w:eastAsia="zh-CN"/>
              </w:rPr>
              <w:t>. T</w:t>
            </w:r>
            <w:r w:rsidRPr="00344662">
              <w:rPr>
                <w:szCs w:val="24"/>
                <w:lang w:eastAsia="zh-CN"/>
              </w:rPr>
              <w:t xml:space="preserve">he subject </w:t>
            </w:r>
            <w:r w:rsidR="00774950">
              <w:rPr>
                <w:szCs w:val="24"/>
                <w:lang w:eastAsia="zh-CN"/>
              </w:rPr>
              <w:t>is</w:t>
            </w:r>
            <w:r w:rsidRPr="00344662">
              <w:rPr>
                <w:szCs w:val="24"/>
                <w:lang w:eastAsia="zh-CN"/>
              </w:rPr>
              <w:t xml:space="preserve"> </w:t>
            </w:r>
            <w:r w:rsidR="00774950">
              <w:rPr>
                <w:szCs w:val="24"/>
                <w:lang w:eastAsia="zh-CN"/>
              </w:rPr>
              <w:t>asked</w:t>
            </w:r>
            <w:r w:rsidRPr="00344662">
              <w:rPr>
                <w:szCs w:val="24"/>
                <w:lang w:eastAsia="zh-CN"/>
              </w:rPr>
              <w:t xml:space="preserve"> to </w:t>
            </w:r>
            <w:r w:rsidR="00774950">
              <w:rPr>
                <w:szCs w:val="24"/>
                <w:lang w:eastAsia="zh-CN"/>
              </w:rPr>
              <w:t xml:space="preserve">maintain </w:t>
            </w:r>
            <w:r w:rsidRPr="00344662">
              <w:rPr>
                <w:szCs w:val="24"/>
                <w:lang w:eastAsia="zh-CN"/>
              </w:rPr>
              <w:t xml:space="preserve">the limb in a certain </w:t>
            </w:r>
            <w:r w:rsidR="00774950">
              <w:rPr>
                <w:szCs w:val="24"/>
                <w:lang w:eastAsia="zh-CN"/>
              </w:rPr>
              <w:t>position</w:t>
            </w:r>
            <w:r w:rsidRPr="00344662">
              <w:rPr>
                <w:szCs w:val="24"/>
                <w:lang w:eastAsia="zh-CN"/>
              </w:rPr>
              <w:t xml:space="preserve"> to improve the perception of the upper limb.</w:t>
            </w:r>
          </w:p>
          <w:p w14:paraId="7F2D0D14" w14:textId="02100822" w:rsidR="00774950" w:rsidRDefault="00774950" w:rsidP="00344662">
            <w:pPr>
              <w:spacing w:line="360" w:lineRule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 xml:space="preserve">. </w:t>
            </w:r>
            <w:r w:rsidRPr="00774950">
              <w:rPr>
                <w:szCs w:val="24"/>
                <w:lang w:eastAsia="zh-CN"/>
              </w:rPr>
              <w:t>Plantar</w:t>
            </w:r>
            <w:r>
              <w:rPr>
                <w:szCs w:val="24"/>
                <w:lang w:eastAsia="zh-CN"/>
              </w:rPr>
              <w:t xml:space="preserve"> </w:t>
            </w:r>
            <w:r w:rsidRPr="00774950">
              <w:rPr>
                <w:szCs w:val="24"/>
                <w:lang w:eastAsia="zh-CN"/>
              </w:rPr>
              <w:t>intrinsic</w:t>
            </w:r>
            <w:r>
              <w:rPr>
                <w:szCs w:val="24"/>
                <w:lang w:eastAsia="zh-CN"/>
              </w:rPr>
              <w:t xml:space="preserve"> muscles </w:t>
            </w:r>
            <w:r w:rsidRPr="00774950">
              <w:rPr>
                <w:szCs w:val="24"/>
                <w:lang w:eastAsia="zh-CN"/>
              </w:rPr>
              <w:t>activation</w:t>
            </w:r>
            <w:r>
              <w:rPr>
                <w:szCs w:val="24"/>
                <w:lang w:eastAsia="zh-CN"/>
              </w:rPr>
              <w:t xml:space="preserve"> of the affected lower limb: </w:t>
            </w:r>
            <w:r w:rsidR="00593604" w:rsidRPr="00593604">
              <w:rPr>
                <w:szCs w:val="24"/>
                <w:lang w:eastAsia="zh-CN"/>
              </w:rPr>
              <w:t xml:space="preserve">the subject </w:t>
            </w:r>
            <w:r w:rsidR="00593604">
              <w:rPr>
                <w:szCs w:val="24"/>
                <w:lang w:eastAsia="zh-CN"/>
              </w:rPr>
              <w:t>is in</w:t>
            </w:r>
            <w:r w:rsidR="00593604" w:rsidRPr="00593604">
              <w:rPr>
                <w:szCs w:val="24"/>
                <w:lang w:eastAsia="zh-CN"/>
              </w:rPr>
              <w:t xml:space="preserve"> the supine position</w:t>
            </w:r>
            <w:r w:rsidR="00593604">
              <w:rPr>
                <w:szCs w:val="24"/>
                <w:lang w:eastAsia="zh-CN"/>
              </w:rPr>
              <w:t>. T</w:t>
            </w:r>
            <w:r w:rsidR="00593604" w:rsidRPr="00593604">
              <w:rPr>
                <w:szCs w:val="24"/>
                <w:lang w:eastAsia="zh-CN"/>
              </w:rPr>
              <w:t xml:space="preserve">he therapist uses both hands to contact the </w:t>
            </w:r>
            <w:r w:rsidR="00593604">
              <w:rPr>
                <w:szCs w:val="24"/>
                <w:lang w:eastAsia="zh-CN"/>
              </w:rPr>
              <w:t>p</w:t>
            </w:r>
            <w:r w:rsidR="00593604" w:rsidRPr="00593604">
              <w:rPr>
                <w:szCs w:val="24"/>
                <w:lang w:eastAsia="zh-CN"/>
              </w:rPr>
              <w:t>lantar intrinsic muscles</w:t>
            </w:r>
            <w:r w:rsidR="00593604">
              <w:rPr>
                <w:szCs w:val="24"/>
                <w:lang w:eastAsia="zh-CN"/>
              </w:rPr>
              <w:t xml:space="preserve"> </w:t>
            </w:r>
            <w:r w:rsidR="00593604" w:rsidRPr="00593604">
              <w:rPr>
                <w:szCs w:val="24"/>
                <w:lang w:eastAsia="zh-CN"/>
              </w:rPr>
              <w:t>and</w:t>
            </w:r>
            <w:r w:rsidR="00593604">
              <w:rPr>
                <w:szCs w:val="24"/>
                <w:lang w:eastAsia="zh-CN"/>
              </w:rPr>
              <w:t xml:space="preserve"> </w:t>
            </w:r>
            <w:r w:rsidR="00593604" w:rsidRPr="00593604">
              <w:rPr>
                <w:szCs w:val="24"/>
                <w:lang w:eastAsia="zh-CN"/>
              </w:rPr>
              <w:t>stimulat</w:t>
            </w:r>
            <w:r w:rsidR="00593604">
              <w:rPr>
                <w:szCs w:val="24"/>
                <w:lang w:eastAsia="zh-CN"/>
              </w:rPr>
              <w:t>es</w:t>
            </w:r>
            <w:r w:rsidR="00593604" w:rsidRPr="00593604">
              <w:rPr>
                <w:szCs w:val="24"/>
                <w:lang w:eastAsia="zh-CN"/>
              </w:rPr>
              <w:t xml:space="preserve"> </w:t>
            </w:r>
            <w:r w:rsidR="00593604">
              <w:rPr>
                <w:szCs w:val="24"/>
                <w:lang w:eastAsia="zh-CN"/>
              </w:rPr>
              <w:t>p</w:t>
            </w:r>
            <w:r w:rsidR="00593604" w:rsidRPr="00593604">
              <w:rPr>
                <w:szCs w:val="24"/>
                <w:lang w:eastAsia="zh-CN"/>
              </w:rPr>
              <w:t>roprioceptors to activate the internal muscle</w:t>
            </w:r>
            <w:r w:rsidR="00593604">
              <w:rPr>
                <w:szCs w:val="24"/>
                <w:lang w:eastAsia="zh-CN"/>
              </w:rPr>
              <w:t>s. This training can</w:t>
            </w:r>
            <w:r w:rsidR="00593604" w:rsidRPr="00593604">
              <w:rPr>
                <w:szCs w:val="24"/>
                <w:lang w:eastAsia="zh-CN"/>
              </w:rPr>
              <w:t xml:space="preserve"> improve the posture</w:t>
            </w:r>
            <w:r w:rsidR="00593604">
              <w:rPr>
                <w:szCs w:val="24"/>
                <w:lang w:eastAsia="zh-CN"/>
              </w:rPr>
              <w:t xml:space="preserve"> of the foot</w:t>
            </w:r>
            <w:r w:rsidR="00593604" w:rsidRPr="00593604">
              <w:rPr>
                <w:szCs w:val="24"/>
                <w:lang w:eastAsia="zh-CN"/>
              </w:rPr>
              <w:t xml:space="preserve"> </w:t>
            </w:r>
            <w:r w:rsidR="00593604">
              <w:rPr>
                <w:szCs w:val="24"/>
                <w:lang w:eastAsia="zh-CN"/>
              </w:rPr>
              <w:t xml:space="preserve">which contributes to standing </w:t>
            </w:r>
            <w:r w:rsidR="00593604" w:rsidRPr="00593604">
              <w:rPr>
                <w:szCs w:val="24"/>
                <w:lang w:eastAsia="zh-CN"/>
              </w:rPr>
              <w:t xml:space="preserve">balance.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697" w14:textId="77777777" w:rsidR="00671E1A" w:rsidRDefault="00671E1A" w:rsidP="00344662">
            <w:pPr>
              <w:spacing w:line="360" w:lineRule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0 min</w:t>
            </w:r>
          </w:p>
        </w:tc>
      </w:tr>
      <w:tr w:rsidR="00671E1A" w14:paraId="6DF4F910" w14:textId="77777777" w:rsidTr="00E40C2C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63A4" w14:textId="3167496A" w:rsidR="00671E1A" w:rsidRDefault="00593604" w:rsidP="00344662">
            <w:pPr>
              <w:spacing w:line="360" w:lineRule="auto"/>
              <w:rPr>
                <w:szCs w:val="24"/>
              </w:rPr>
            </w:pPr>
            <w:r w:rsidRPr="00593604">
              <w:rPr>
                <w:szCs w:val="24"/>
              </w:rPr>
              <w:t>stretching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487" w14:textId="23BADD38" w:rsidR="00671E1A" w:rsidRDefault="00CE70F2" w:rsidP="00344662">
            <w:pPr>
              <w:spacing w:line="360" w:lineRule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1</w:t>
            </w:r>
            <w:r>
              <w:rPr>
                <w:szCs w:val="24"/>
                <w:lang w:eastAsia="zh-CN"/>
              </w:rPr>
              <w:t>. S</w:t>
            </w:r>
            <w:r w:rsidRPr="00CE70F2">
              <w:rPr>
                <w:szCs w:val="24"/>
                <w:lang w:eastAsia="zh-CN"/>
              </w:rPr>
              <w:t>tretching training</w:t>
            </w:r>
            <w:r>
              <w:rPr>
                <w:szCs w:val="24"/>
                <w:lang w:eastAsia="zh-CN"/>
              </w:rPr>
              <w:t xml:space="preserve"> for the affected upper limb:</w:t>
            </w:r>
            <w:r w:rsidR="003D24B0" w:rsidRPr="003D24B0">
              <w:rPr>
                <w:szCs w:val="24"/>
                <w:lang w:eastAsia="zh-CN"/>
              </w:rPr>
              <w:t xml:space="preserve"> the subject is in the supine position.</w:t>
            </w:r>
            <w:r w:rsidR="003D24B0">
              <w:t xml:space="preserve"> </w:t>
            </w:r>
            <w:r w:rsidR="003D24B0" w:rsidRPr="003D24B0">
              <w:rPr>
                <w:szCs w:val="24"/>
                <w:lang w:eastAsia="zh-CN"/>
              </w:rPr>
              <w:t>The therapist stretche</w:t>
            </w:r>
            <w:r w:rsidR="003D24B0">
              <w:rPr>
                <w:szCs w:val="24"/>
                <w:lang w:eastAsia="zh-CN"/>
              </w:rPr>
              <w:t>s</w:t>
            </w:r>
            <w:r w:rsidR="003D24B0" w:rsidRPr="003D24B0">
              <w:rPr>
                <w:szCs w:val="24"/>
                <w:lang w:eastAsia="zh-CN"/>
              </w:rPr>
              <w:t xml:space="preserve"> the subject's </w:t>
            </w:r>
            <w:r w:rsidR="003D24B0" w:rsidRPr="003D24B0">
              <w:rPr>
                <w:szCs w:val="24"/>
                <w:lang w:eastAsia="zh-CN"/>
              </w:rPr>
              <w:lastRenderedPageBreak/>
              <w:t>elbow and wrist flexors</w:t>
            </w:r>
            <w:r w:rsidR="003D24B0">
              <w:rPr>
                <w:szCs w:val="24"/>
                <w:lang w:eastAsia="zh-CN"/>
              </w:rPr>
              <w:t xml:space="preserve"> slowly and </w:t>
            </w:r>
            <w:r w:rsidR="003D24B0" w:rsidRPr="003D24B0">
              <w:rPr>
                <w:szCs w:val="24"/>
                <w:lang w:eastAsia="zh-CN"/>
              </w:rPr>
              <w:t>maintain</w:t>
            </w:r>
            <w:r w:rsidR="003D24B0">
              <w:rPr>
                <w:rFonts w:hint="eastAsia"/>
                <w:szCs w:val="24"/>
                <w:lang w:eastAsia="zh-CN"/>
              </w:rPr>
              <w:t>s</w:t>
            </w:r>
            <w:r w:rsidR="003D24B0" w:rsidRPr="003D24B0">
              <w:rPr>
                <w:szCs w:val="24"/>
                <w:lang w:eastAsia="zh-CN"/>
              </w:rPr>
              <w:t xml:space="preserve"> </w:t>
            </w:r>
            <w:r w:rsidR="003D24B0">
              <w:rPr>
                <w:szCs w:val="24"/>
                <w:lang w:eastAsia="zh-CN"/>
              </w:rPr>
              <w:t xml:space="preserve">for 30 seconds </w:t>
            </w:r>
            <w:r w:rsidR="003D24B0" w:rsidRPr="003D24B0">
              <w:rPr>
                <w:szCs w:val="24"/>
                <w:lang w:eastAsia="zh-CN"/>
              </w:rPr>
              <w:t xml:space="preserve">at the end of </w:t>
            </w:r>
            <w:r w:rsidR="003D24B0">
              <w:rPr>
                <w:szCs w:val="24"/>
                <w:lang w:eastAsia="zh-CN"/>
              </w:rPr>
              <w:t xml:space="preserve">the </w:t>
            </w:r>
            <w:r w:rsidR="003D24B0" w:rsidRPr="003D24B0">
              <w:rPr>
                <w:szCs w:val="24"/>
                <w:lang w:eastAsia="zh-CN"/>
              </w:rPr>
              <w:t>range of motion</w:t>
            </w:r>
            <w:r w:rsidR="003D24B0">
              <w:rPr>
                <w:szCs w:val="24"/>
                <w:lang w:eastAsia="zh-CN"/>
              </w:rPr>
              <w:t>.</w:t>
            </w:r>
          </w:p>
          <w:p w14:paraId="0A9832E4" w14:textId="6458741D" w:rsidR="00671E1A" w:rsidRDefault="00CE70F2" w:rsidP="00344662">
            <w:pPr>
              <w:spacing w:line="360" w:lineRule="auto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2</w:t>
            </w:r>
            <w:r>
              <w:rPr>
                <w:szCs w:val="24"/>
                <w:lang w:eastAsia="zh-CN"/>
              </w:rPr>
              <w:t xml:space="preserve">. </w:t>
            </w:r>
            <w:r w:rsidRPr="00CE70F2">
              <w:rPr>
                <w:szCs w:val="24"/>
                <w:lang w:eastAsia="zh-CN"/>
              </w:rPr>
              <w:t xml:space="preserve">Stretching training for the affected </w:t>
            </w:r>
            <w:r>
              <w:rPr>
                <w:szCs w:val="24"/>
                <w:lang w:eastAsia="zh-CN"/>
              </w:rPr>
              <w:t>lower</w:t>
            </w:r>
            <w:r w:rsidRPr="00CE70F2">
              <w:rPr>
                <w:szCs w:val="24"/>
                <w:lang w:eastAsia="zh-CN"/>
              </w:rPr>
              <w:t xml:space="preserve"> limb:</w:t>
            </w:r>
            <w:r w:rsidR="003D24B0" w:rsidRPr="003D24B0">
              <w:rPr>
                <w:szCs w:val="24"/>
                <w:lang w:eastAsia="zh-CN"/>
              </w:rPr>
              <w:t xml:space="preserve"> the subject is in the supine position. The therapist stretches the subject's </w:t>
            </w:r>
            <w:r w:rsidR="003D24B0">
              <w:rPr>
                <w:szCs w:val="24"/>
                <w:lang w:eastAsia="zh-CN"/>
              </w:rPr>
              <w:t>k</w:t>
            </w:r>
            <w:r w:rsidR="003D24B0" w:rsidRPr="003D24B0">
              <w:rPr>
                <w:szCs w:val="24"/>
                <w:lang w:eastAsia="zh-CN"/>
              </w:rPr>
              <w:t>nee flexors and Achilles tendon slowly and maintains for 30 seconds at the end of the range of motion.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121F" w14:textId="77777777" w:rsidR="00671E1A" w:rsidRDefault="00671E1A" w:rsidP="0034466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10 min</w:t>
            </w:r>
          </w:p>
        </w:tc>
      </w:tr>
      <w:tr w:rsidR="00671E1A" w14:paraId="4735550A" w14:textId="77777777" w:rsidTr="00E40C2C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8C18" w14:textId="77777777" w:rsidR="00671E1A" w:rsidRDefault="00671E1A" w:rsidP="00344662">
            <w:pPr>
              <w:spacing w:line="360" w:lineRule="auto"/>
              <w:rPr>
                <w:szCs w:val="24"/>
              </w:rPr>
            </w:pPr>
            <w:r w:rsidRPr="00561454">
              <w:rPr>
                <w:szCs w:val="24"/>
              </w:rPr>
              <w:t>task-oriented therapy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2327" w14:textId="77777777" w:rsidR="00671E1A" w:rsidRDefault="008D07F4" w:rsidP="008D07F4">
            <w:pPr>
              <w:spacing w:line="360" w:lineRule="auto"/>
            </w:pPr>
            <w:r>
              <w:t xml:space="preserve">1. Task-oriented training for upper limb: including </w:t>
            </w:r>
            <w:r w:rsidRPr="008D07F4">
              <w:t>unilateral (</w:t>
            </w:r>
            <w:r>
              <w:t>affected side</w:t>
            </w:r>
            <w:r w:rsidRPr="008D07F4">
              <w:t>) and bilateral functional exercises, activity</w:t>
            </w:r>
            <w:r>
              <w:t xml:space="preserve"> </w:t>
            </w:r>
            <w:r w:rsidRPr="008D07F4">
              <w:t>of</w:t>
            </w:r>
            <w:r>
              <w:t xml:space="preserve"> </w:t>
            </w:r>
            <w:r w:rsidRPr="008D07F4">
              <w:t>daily</w:t>
            </w:r>
            <w:r>
              <w:t xml:space="preserve"> </w:t>
            </w:r>
            <w:r w:rsidRPr="008D07F4">
              <w:t xml:space="preserve">living goal, context specific environment using real-life object manipulation, and exercise in multiple movement planes. </w:t>
            </w:r>
          </w:p>
          <w:p w14:paraId="0F4F6ABC" w14:textId="66442B16" w:rsidR="003F0338" w:rsidRPr="008D07F4" w:rsidRDefault="003F0338" w:rsidP="003F0338">
            <w:pPr>
              <w:spacing w:line="360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</w:t>
            </w:r>
            <w:r w:rsidRPr="003F0338">
              <w:rPr>
                <w:lang w:eastAsia="zh-CN"/>
              </w:rPr>
              <w:t>Task-oriented balance training</w:t>
            </w:r>
            <w:r>
              <w:rPr>
                <w:lang w:eastAsia="zh-CN"/>
              </w:rPr>
              <w:t>: including s</w:t>
            </w:r>
            <w:r w:rsidRPr="003F0338">
              <w:rPr>
                <w:lang w:eastAsia="zh-CN"/>
              </w:rPr>
              <w:t>tepping up and down</w:t>
            </w:r>
            <w:r>
              <w:rPr>
                <w:lang w:eastAsia="zh-CN"/>
              </w:rPr>
              <w:t>, h</w:t>
            </w:r>
            <w:r w:rsidRPr="003F0338">
              <w:rPr>
                <w:lang w:eastAsia="zh-CN"/>
              </w:rPr>
              <w:t>eel-raising exercises</w:t>
            </w:r>
            <w:r>
              <w:rPr>
                <w:lang w:eastAsia="zh-CN"/>
              </w:rPr>
              <w:t>, s</w:t>
            </w:r>
            <w:r w:rsidRPr="003F0338">
              <w:rPr>
                <w:lang w:eastAsia="zh-CN"/>
              </w:rPr>
              <w:t>emi-squatting</w:t>
            </w:r>
            <w:r>
              <w:rPr>
                <w:lang w:eastAsia="zh-CN"/>
              </w:rPr>
              <w:t>, and w</w:t>
            </w:r>
            <w:r w:rsidRPr="003F0338">
              <w:rPr>
                <w:lang w:eastAsia="zh-CN"/>
              </w:rPr>
              <w:t>alking across obstacles</w:t>
            </w:r>
            <w:r>
              <w:rPr>
                <w:lang w:eastAsia="zh-CN"/>
              </w:rPr>
              <w:t>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64FE" w14:textId="6277B6CC" w:rsidR="00671E1A" w:rsidRDefault="00671E1A" w:rsidP="0034466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40C2C">
              <w:rPr>
                <w:szCs w:val="24"/>
              </w:rPr>
              <w:t>0</w:t>
            </w:r>
            <w:r>
              <w:rPr>
                <w:szCs w:val="24"/>
              </w:rPr>
              <w:t xml:space="preserve"> min</w:t>
            </w:r>
          </w:p>
        </w:tc>
      </w:tr>
      <w:tr w:rsidR="00E40C2C" w14:paraId="459F79AC" w14:textId="77777777" w:rsidTr="00E40C2C">
        <w:tc>
          <w:tcPr>
            <w:tcW w:w="1297" w:type="dxa"/>
            <w:hideMark/>
          </w:tcPr>
          <w:p w14:paraId="2AF594ED" w14:textId="77777777" w:rsidR="00E40C2C" w:rsidRDefault="00E40C2C" w:rsidP="004B66B8">
            <w:pPr>
              <w:spacing w:line="360" w:lineRule="auto"/>
              <w:rPr>
                <w:szCs w:val="24"/>
              </w:rPr>
            </w:pPr>
            <w:r w:rsidRPr="00593604">
              <w:rPr>
                <w:szCs w:val="24"/>
              </w:rPr>
              <w:t>postural training</w:t>
            </w:r>
          </w:p>
        </w:tc>
        <w:tc>
          <w:tcPr>
            <w:tcW w:w="6237" w:type="dxa"/>
            <w:hideMark/>
          </w:tcPr>
          <w:p w14:paraId="2A5F06F7" w14:textId="268DF16A" w:rsidR="00E40C2C" w:rsidRDefault="00E40C2C" w:rsidP="004B66B8">
            <w:pPr>
              <w:spacing w:line="360" w:lineRule="auto"/>
              <w:rPr>
                <w:szCs w:val="24"/>
                <w:lang w:eastAsia="zh-CN"/>
              </w:rPr>
            </w:pPr>
            <w:r w:rsidRPr="00E40C2C">
              <w:rPr>
                <w:szCs w:val="24"/>
                <w:lang w:eastAsia="zh-CN"/>
              </w:rPr>
              <w:t>The therapist conducts postur</w:t>
            </w:r>
            <w:r>
              <w:rPr>
                <w:szCs w:val="24"/>
                <w:lang w:eastAsia="zh-CN"/>
              </w:rPr>
              <w:t>al</w:t>
            </w:r>
            <w:r w:rsidRPr="00E40C2C">
              <w:rPr>
                <w:szCs w:val="24"/>
                <w:lang w:eastAsia="zh-CN"/>
              </w:rPr>
              <w:t xml:space="preserve"> training</w:t>
            </w:r>
            <w:r>
              <w:rPr>
                <w:szCs w:val="24"/>
                <w:lang w:eastAsia="zh-CN"/>
              </w:rPr>
              <w:t xml:space="preserve"> when </w:t>
            </w:r>
            <w:r w:rsidR="001F1D25">
              <w:rPr>
                <w:szCs w:val="24"/>
                <w:lang w:eastAsia="zh-CN"/>
              </w:rPr>
              <w:t xml:space="preserve">the </w:t>
            </w:r>
            <w:r>
              <w:rPr>
                <w:szCs w:val="24"/>
                <w:lang w:eastAsia="zh-CN"/>
              </w:rPr>
              <w:t>subject is</w:t>
            </w:r>
            <w:r w:rsidRPr="00E40C2C">
              <w:rPr>
                <w:szCs w:val="24"/>
                <w:lang w:eastAsia="zh-CN"/>
              </w:rPr>
              <w:t xml:space="preserve"> in </w:t>
            </w:r>
            <w:r>
              <w:rPr>
                <w:szCs w:val="24"/>
                <w:lang w:eastAsia="zh-CN"/>
              </w:rPr>
              <w:t>var</w:t>
            </w:r>
            <w:r w:rsidR="001F1D25">
              <w:rPr>
                <w:szCs w:val="24"/>
                <w:lang w:eastAsia="zh-CN"/>
              </w:rPr>
              <w:t>ious</w:t>
            </w:r>
            <w:r w:rsidRPr="00E40C2C">
              <w:rPr>
                <w:szCs w:val="24"/>
                <w:lang w:eastAsia="zh-CN"/>
              </w:rPr>
              <w:t xml:space="preserve"> positions</w:t>
            </w:r>
            <w:r>
              <w:rPr>
                <w:szCs w:val="24"/>
                <w:lang w:eastAsia="zh-CN"/>
              </w:rPr>
              <w:t xml:space="preserve"> based on the Bo</w:t>
            </w:r>
            <w:r>
              <w:rPr>
                <w:rFonts w:hint="eastAsia"/>
                <w:szCs w:val="24"/>
                <w:lang w:eastAsia="zh-CN"/>
              </w:rPr>
              <w:t>ba</w:t>
            </w:r>
            <w:r>
              <w:rPr>
                <w:szCs w:val="24"/>
                <w:lang w:eastAsia="zh-CN"/>
              </w:rPr>
              <w:t>th concept: including t</w:t>
            </w:r>
            <w:r w:rsidRPr="00E40C2C">
              <w:rPr>
                <w:szCs w:val="24"/>
                <w:lang w:eastAsia="zh-CN"/>
              </w:rPr>
              <w:t>runk control training</w:t>
            </w:r>
            <w:r>
              <w:rPr>
                <w:szCs w:val="24"/>
                <w:lang w:eastAsia="zh-CN"/>
              </w:rPr>
              <w:t xml:space="preserve">, </w:t>
            </w:r>
            <w:r w:rsidRPr="003F0338">
              <w:rPr>
                <w:szCs w:val="24"/>
                <w:lang w:eastAsia="zh-CN"/>
              </w:rPr>
              <w:t>maintaining an unsupported sitting posture</w:t>
            </w:r>
            <w:r>
              <w:rPr>
                <w:szCs w:val="24"/>
                <w:lang w:eastAsia="zh-CN"/>
              </w:rPr>
              <w:t>, s</w:t>
            </w:r>
            <w:r w:rsidRPr="00E40C2C">
              <w:rPr>
                <w:szCs w:val="24"/>
                <w:lang w:eastAsia="zh-CN"/>
              </w:rPr>
              <w:t>it-to-stand training</w:t>
            </w:r>
            <w:r>
              <w:rPr>
                <w:szCs w:val="24"/>
                <w:lang w:eastAsia="zh-CN"/>
              </w:rPr>
              <w:t xml:space="preserve">, and </w:t>
            </w:r>
            <w:r w:rsidRPr="00E40C2C">
              <w:rPr>
                <w:rFonts w:eastAsia="等线" w:cs="Times New Roman"/>
                <w:szCs w:val="24"/>
              </w:rPr>
              <w:t>gait training</w:t>
            </w:r>
            <w:r>
              <w:rPr>
                <w:rFonts w:eastAsia="等线" w:cs="Times New Roman"/>
                <w:szCs w:val="24"/>
              </w:rPr>
              <w:t>.</w:t>
            </w:r>
          </w:p>
        </w:tc>
        <w:tc>
          <w:tcPr>
            <w:tcW w:w="930" w:type="dxa"/>
            <w:hideMark/>
          </w:tcPr>
          <w:p w14:paraId="1A9AF46B" w14:textId="67322114" w:rsidR="00E40C2C" w:rsidRDefault="00E40C2C" w:rsidP="004B66B8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15 min</w:t>
            </w:r>
          </w:p>
        </w:tc>
      </w:tr>
    </w:tbl>
    <w:p w14:paraId="7A671971" w14:textId="4628ECB0" w:rsidR="00A41043" w:rsidRDefault="00A41043" w:rsidP="00E40C2C">
      <w:pPr>
        <w:spacing w:line="360" w:lineRule="auto"/>
        <w:rPr>
          <w:szCs w:val="24"/>
        </w:rPr>
      </w:pPr>
      <w:r>
        <w:rPr>
          <w:szCs w:val="24"/>
        </w:rPr>
        <w:t xml:space="preserve">All </w:t>
      </w:r>
      <w:r w:rsidR="00561454">
        <w:rPr>
          <w:rFonts w:hint="eastAsia"/>
          <w:szCs w:val="24"/>
          <w:lang w:eastAsia="zh-CN"/>
        </w:rPr>
        <w:t>sub</w:t>
      </w:r>
      <w:r w:rsidR="00561454">
        <w:rPr>
          <w:szCs w:val="24"/>
        </w:rPr>
        <w:t>jects</w:t>
      </w:r>
      <w:r>
        <w:rPr>
          <w:szCs w:val="24"/>
        </w:rPr>
        <w:t xml:space="preserve"> underwent </w:t>
      </w:r>
      <w:r w:rsidR="00D3749A">
        <w:rPr>
          <w:szCs w:val="24"/>
        </w:rPr>
        <w:t xml:space="preserve">a </w:t>
      </w:r>
      <w:r w:rsidR="00561454">
        <w:rPr>
          <w:szCs w:val="24"/>
        </w:rPr>
        <w:t>conventional</w:t>
      </w:r>
      <w:r>
        <w:rPr>
          <w:szCs w:val="24"/>
        </w:rPr>
        <w:t xml:space="preserve"> physical therapy program immediately after cerebellar or sham iTBS, </w:t>
      </w:r>
      <w:r w:rsidR="00561454" w:rsidRPr="00561454">
        <w:rPr>
          <w:szCs w:val="24"/>
        </w:rPr>
        <w:t>lasting 50 minutes per session</w:t>
      </w:r>
      <w:r>
        <w:rPr>
          <w:szCs w:val="24"/>
        </w:rPr>
        <w:t xml:space="preserve">. This program </w:t>
      </w:r>
      <w:r w:rsidR="00561454" w:rsidRPr="00561454">
        <w:rPr>
          <w:szCs w:val="24"/>
        </w:rPr>
        <w:t>was composed of exercises designed to improve spasticity and promote recovery of voluntary motor function of the upper limb</w:t>
      </w:r>
      <w:r>
        <w:rPr>
          <w:szCs w:val="24"/>
        </w:rPr>
        <w:t>.</w:t>
      </w:r>
      <w:r w:rsidR="00BD4005" w:rsidRPr="00BD4005">
        <w:rPr>
          <w:szCs w:val="24"/>
        </w:rPr>
        <w:t xml:space="preserve"> Therapy is flexible, responsive</w:t>
      </w:r>
      <w:r w:rsidR="00D3749A">
        <w:rPr>
          <w:rFonts w:hint="eastAsia"/>
          <w:szCs w:val="24"/>
          <w:lang w:eastAsia="zh-CN"/>
        </w:rPr>
        <w:t>,</w:t>
      </w:r>
      <w:r w:rsidR="00BD4005" w:rsidRPr="00BD4005">
        <w:rPr>
          <w:szCs w:val="24"/>
        </w:rPr>
        <w:t xml:space="preserve"> and patient</w:t>
      </w:r>
      <w:r w:rsidR="00D3749A">
        <w:rPr>
          <w:szCs w:val="24"/>
        </w:rPr>
        <w:t>-</w:t>
      </w:r>
      <w:r w:rsidR="00BD4005" w:rsidRPr="00BD4005">
        <w:rPr>
          <w:szCs w:val="24"/>
        </w:rPr>
        <w:t>cent</w:t>
      </w:r>
      <w:r w:rsidR="00D3749A">
        <w:rPr>
          <w:szCs w:val="24"/>
        </w:rPr>
        <w:t>e</w:t>
      </w:r>
      <w:r w:rsidR="00BD4005" w:rsidRPr="00BD4005">
        <w:rPr>
          <w:szCs w:val="24"/>
        </w:rPr>
        <w:t>red such that its starting point and progression are influenced by factors such as functional level, environmental context</w:t>
      </w:r>
      <w:r w:rsidR="00D3749A">
        <w:rPr>
          <w:szCs w:val="24"/>
        </w:rPr>
        <w:t>,</w:t>
      </w:r>
      <w:r w:rsidR="00BD4005" w:rsidRPr="00BD4005">
        <w:rPr>
          <w:szCs w:val="24"/>
        </w:rPr>
        <w:t xml:space="preserve"> and the individual’s perceived needs.</w:t>
      </w: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lastRenderedPageBreak/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EB147" w14:textId="77777777" w:rsidR="00662BA3" w:rsidRDefault="00662BA3" w:rsidP="00117666">
      <w:pPr>
        <w:spacing w:after="0"/>
      </w:pPr>
      <w:r>
        <w:separator/>
      </w:r>
    </w:p>
  </w:endnote>
  <w:endnote w:type="continuationSeparator" w:id="0">
    <w:p w14:paraId="226E798C" w14:textId="77777777" w:rsidR="00662BA3" w:rsidRDefault="00662BA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C4A55" w14:textId="77777777" w:rsidR="00662BA3" w:rsidRDefault="00662BA3" w:rsidP="00117666">
      <w:pPr>
        <w:spacing w:after="0"/>
      </w:pPr>
      <w:r>
        <w:separator/>
      </w:r>
    </w:p>
  </w:footnote>
  <w:footnote w:type="continuationSeparator" w:id="0">
    <w:p w14:paraId="6EBCD62D" w14:textId="77777777" w:rsidR="00662BA3" w:rsidRDefault="00662BA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05E7"/>
    <w:rsid w:val="001F1D25"/>
    <w:rsid w:val="00267D18"/>
    <w:rsid w:val="00274347"/>
    <w:rsid w:val="002868E2"/>
    <w:rsid w:val="002869C3"/>
    <w:rsid w:val="002936E4"/>
    <w:rsid w:val="002B4A57"/>
    <w:rsid w:val="002C74CA"/>
    <w:rsid w:val="003123F4"/>
    <w:rsid w:val="00344662"/>
    <w:rsid w:val="003544FB"/>
    <w:rsid w:val="003D24B0"/>
    <w:rsid w:val="003D2F2D"/>
    <w:rsid w:val="003E7413"/>
    <w:rsid w:val="003F0338"/>
    <w:rsid w:val="00401590"/>
    <w:rsid w:val="00447801"/>
    <w:rsid w:val="00452E9C"/>
    <w:rsid w:val="004735C8"/>
    <w:rsid w:val="004947A6"/>
    <w:rsid w:val="004961FF"/>
    <w:rsid w:val="00517A89"/>
    <w:rsid w:val="005250F2"/>
    <w:rsid w:val="00561454"/>
    <w:rsid w:val="00593604"/>
    <w:rsid w:val="00593EEA"/>
    <w:rsid w:val="005A5EEE"/>
    <w:rsid w:val="005C039F"/>
    <w:rsid w:val="006375C7"/>
    <w:rsid w:val="00654E8F"/>
    <w:rsid w:val="00660D05"/>
    <w:rsid w:val="00662BA3"/>
    <w:rsid w:val="00671E1A"/>
    <w:rsid w:val="006820B1"/>
    <w:rsid w:val="006B7D14"/>
    <w:rsid w:val="00701727"/>
    <w:rsid w:val="0070566C"/>
    <w:rsid w:val="00714C50"/>
    <w:rsid w:val="00721467"/>
    <w:rsid w:val="00725A7D"/>
    <w:rsid w:val="007501BE"/>
    <w:rsid w:val="00774950"/>
    <w:rsid w:val="00790BB3"/>
    <w:rsid w:val="007C206C"/>
    <w:rsid w:val="00817DD6"/>
    <w:rsid w:val="0083759F"/>
    <w:rsid w:val="00885156"/>
    <w:rsid w:val="008D07F4"/>
    <w:rsid w:val="009151AA"/>
    <w:rsid w:val="0093429D"/>
    <w:rsid w:val="00943573"/>
    <w:rsid w:val="00964134"/>
    <w:rsid w:val="00970F7D"/>
    <w:rsid w:val="00994A3D"/>
    <w:rsid w:val="009C2B12"/>
    <w:rsid w:val="00A174D9"/>
    <w:rsid w:val="00A41043"/>
    <w:rsid w:val="00AA4D24"/>
    <w:rsid w:val="00AB6715"/>
    <w:rsid w:val="00B1671E"/>
    <w:rsid w:val="00B25EB8"/>
    <w:rsid w:val="00B37F4D"/>
    <w:rsid w:val="00BD4005"/>
    <w:rsid w:val="00C206CA"/>
    <w:rsid w:val="00C52A7B"/>
    <w:rsid w:val="00C56BAF"/>
    <w:rsid w:val="00C679AA"/>
    <w:rsid w:val="00C75972"/>
    <w:rsid w:val="00CD066B"/>
    <w:rsid w:val="00CE4FEE"/>
    <w:rsid w:val="00CE70F2"/>
    <w:rsid w:val="00D060CF"/>
    <w:rsid w:val="00D32B89"/>
    <w:rsid w:val="00D3749A"/>
    <w:rsid w:val="00DB59C3"/>
    <w:rsid w:val="00DC259A"/>
    <w:rsid w:val="00DE23E8"/>
    <w:rsid w:val="00E40C2C"/>
    <w:rsid w:val="00E52377"/>
    <w:rsid w:val="00E537AD"/>
    <w:rsid w:val="00E64E17"/>
    <w:rsid w:val="00E866C9"/>
    <w:rsid w:val="00EA3D3C"/>
    <w:rsid w:val="00EC090A"/>
    <w:rsid w:val="00ED20B5"/>
    <w:rsid w:val="00F41443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97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</cp:lastModifiedBy>
  <cp:revision>17</cp:revision>
  <cp:lastPrinted>2013-10-03T12:51:00Z</cp:lastPrinted>
  <dcterms:created xsi:type="dcterms:W3CDTF">2018-11-23T08:58:00Z</dcterms:created>
  <dcterms:modified xsi:type="dcterms:W3CDTF">2021-08-06T15:15:00Z</dcterms:modified>
</cp:coreProperties>
</file>