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F4331" w14:textId="1717035C" w:rsidR="0084027E" w:rsidRPr="009219CF" w:rsidRDefault="00B80592" w:rsidP="005772F7">
      <w:pPr>
        <w:pStyle w:val="NormalWeb"/>
        <w:spacing w:before="0" w:beforeAutospacing="0" w:after="0" w:afterAutospacing="0" w:line="360" w:lineRule="auto"/>
        <w:rPr>
          <w:rFonts w:ascii="Times New Roman" w:eastAsia="Arial Unicode MS" w:hAnsi="Times New Roman" w:cs="Times New Roman"/>
          <w:b/>
          <w:bCs/>
        </w:rPr>
      </w:pPr>
      <w:r w:rsidRPr="00AD657D">
        <w:rPr>
          <w:rFonts w:ascii="Times New Roman" w:hAnsi="Times New Roman"/>
          <w:b/>
          <w:bCs/>
        </w:rPr>
        <w:t>Supplementary</w:t>
      </w:r>
      <w:r w:rsidRPr="009219CF">
        <w:rPr>
          <w:rFonts w:ascii="Times New Roman" w:eastAsia="Arial Unicode MS" w:hAnsi="Times New Roman" w:cs="Times New Roman"/>
          <w:b/>
          <w:bCs/>
        </w:rPr>
        <w:t xml:space="preserve"> </w:t>
      </w:r>
      <w:r w:rsidR="00A5518A" w:rsidRPr="009219CF">
        <w:rPr>
          <w:rFonts w:ascii="Times New Roman" w:eastAsia="Arial Unicode MS" w:hAnsi="Times New Roman" w:cs="Times New Roman"/>
          <w:b/>
          <w:bCs/>
        </w:rPr>
        <w:t xml:space="preserve">Table </w:t>
      </w:r>
      <w:r w:rsidR="0084027E" w:rsidRPr="009219CF">
        <w:rPr>
          <w:rFonts w:ascii="Times New Roman" w:eastAsia="Arial Unicode MS" w:hAnsi="Times New Roman" w:cs="Times New Roman"/>
          <w:b/>
          <w:bCs/>
        </w:rPr>
        <w:t>1</w:t>
      </w:r>
      <w:r w:rsidR="00A5518A" w:rsidRPr="009219CF">
        <w:rPr>
          <w:rFonts w:ascii="Times New Roman" w:eastAsia="Arial Unicode MS" w:hAnsi="Times New Roman" w:cs="Times New Roman"/>
          <w:b/>
          <w:bCs/>
        </w:rPr>
        <w:t xml:space="preserve">. </w:t>
      </w:r>
      <w:r w:rsidR="00D2699C" w:rsidRPr="009219CF">
        <w:rPr>
          <w:rFonts w:ascii="Times New Roman" w:eastAsia="TimesNewRomanPSMT" w:hAnsi="Times New Roman" w:cs="Times New Roman"/>
          <w:b/>
          <w:bCs/>
          <w:lang w:eastAsia="zh-TW"/>
        </w:rPr>
        <w:t>Combinations of digestion enzymes used</w:t>
      </w:r>
      <w:r w:rsidR="00D00BE6" w:rsidRPr="009219CF">
        <w:rPr>
          <w:rFonts w:ascii="Times New Roman" w:eastAsia="TimesNewRomanPSMT" w:hAnsi="Times New Roman" w:cs="Times New Roman"/>
          <w:b/>
          <w:bCs/>
          <w:lang w:eastAsia="zh-TW"/>
        </w:rPr>
        <w:t xml:space="preserve">. </w:t>
      </w:r>
    </w:p>
    <w:tbl>
      <w:tblPr>
        <w:tblW w:w="8364" w:type="dxa"/>
        <w:tblInd w:w="-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776"/>
        <w:gridCol w:w="1794"/>
      </w:tblGrid>
      <w:tr w:rsidR="00BE503E" w:rsidRPr="00BE503E" w14:paraId="12B49BF8" w14:textId="1CB893CE" w:rsidTr="00165651">
        <w:trPr>
          <w:trHeight w:val="7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16EF" w14:textId="22CBBAD0" w:rsidR="00BE503E" w:rsidRPr="00BE503E" w:rsidRDefault="00BE503E" w:rsidP="00ED00A0">
            <w:pPr>
              <w:ind w:firstLineChars="67" w:firstLine="16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E503E">
              <w:rPr>
                <w:rFonts w:ascii="Times New Roman" w:eastAsia="Arial Unicode MS" w:hAnsi="Times New Roman" w:cs="Times New Roman"/>
                <w:b/>
                <w:bCs/>
              </w:rPr>
              <w:t>Enzyme Formula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A3B8" w14:textId="4205D339" w:rsidR="00BE503E" w:rsidRPr="00BE503E" w:rsidRDefault="00BE503E" w:rsidP="00791224">
            <w:pPr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E503E">
              <w:rPr>
                <w:rFonts w:ascii="Times New Roman" w:eastAsia="Arial Unicode MS" w:hAnsi="Times New Roman" w:cs="Times New Roman"/>
                <w:b/>
                <w:bCs/>
              </w:rPr>
              <w:t>Material &amp; Protoplasts Isolation Efficiency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796" w14:textId="4D6B700C" w:rsidR="00BE503E" w:rsidRPr="00BE503E" w:rsidRDefault="00BE503E" w:rsidP="000B206E">
            <w:pPr>
              <w:ind w:firstLineChars="19" w:firstLine="46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E503E">
              <w:rPr>
                <w:rFonts w:ascii="Times New Roman" w:eastAsia="Arial Unicode MS" w:hAnsi="Times New Roman" w:cs="Times New Roman"/>
                <w:b/>
                <w:bCs/>
              </w:rPr>
              <w:t>References</w:t>
            </w:r>
          </w:p>
        </w:tc>
      </w:tr>
      <w:tr w:rsidR="00BE503E" w:rsidRPr="00BE503E" w14:paraId="570975C0" w14:textId="5E801C14" w:rsidTr="00165651">
        <w:trPr>
          <w:trHeight w:val="21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58"/>
            </w:tblGrid>
            <w:tr w:rsidR="00BE503E" w:rsidRPr="00BE503E" w14:paraId="1D1DE123" w14:textId="77777777" w:rsidTr="00F32594">
              <w:trPr>
                <w:trHeight w:val="94"/>
              </w:trPr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DA98B" w14:textId="58314F09" w:rsidR="00BE503E" w:rsidRPr="00BE503E" w:rsidRDefault="00BE503E" w:rsidP="00ED00A0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1.5% (</w:t>
                  </w:r>
                  <w:proofErr w:type="spellStart"/>
                  <w:r w:rsidRPr="00BE503E">
                    <w:rPr>
                      <w:rFonts w:ascii="Times New Roman" w:eastAsia="Arial Unicode MS" w:hAnsi="Times New Roman" w:cs="Times New Roman"/>
                    </w:rPr>
                    <w:t>wt</w:t>
                  </w:r>
                  <w:proofErr w:type="spellEnd"/>
                  <w:r w:rsidRPr="00BE503E">
                    <w:rPr>
                      <w:rFonts w:ascii="Times New Roman" w:eastAsia="Arial Unicode MS" w:hAnsi="Times New Roman" w:cs="Times New Roman"/>
                    </w:rPr>
                    <w:t xml:space="preserve">/vol) </w:t>
                  </w:r>
                  <w:r w:rsidRPr="00BE503E">
                    <w:rPr>
                      <w:rFonts w:ascii="Times New Roman" w:eastAsia="Arial Unicode MS" w:hAnsi="Times New Roman" w:cs="Times New Roman"/>
                      <w:color w:val="000000" w:themeColor="text1"/>
                      <w:shd w:val="clear" w:color="auto" w:fill="FFFFFF"/>
                    </w:rPr>
                    <w:t>Cellulase</w:t>
                  </w:r>
                  <w:r w:rsidRPr="00BE503E">
                    <w:rPr>
                      <w:rFonts w:ascii="Times New Roman" w:eastAsia="Arial Unicode MS" w:hAnsi="Times New Roman" w:cs="Times New Roman"/>
                    </w:rPr>
                    <w:t xml:space="preserve"> R-10  </w:t>
                  </w:r>
                </w:p>
              </w:tc>
            </w:tr>
            <w:tr w:rsidR="00BE503E" w:rsidRPr="00BE503E" w14:paraId="659916A7" w14:textId="77777777" w:rsidTr="00F32594">
              <w:trPr>
                <w:trHeight w:val="308"/>
              </w:trPr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52B291" w14:textId="02F40384" w:rsidR="00BE503E" w:rsidRPr="00BE503E" w:rsidRDefault="00BE503E" w:rsidP="00ED00A0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0.4% (</w:t>
                  </w:r>
                  <w:proofErr w:type="spellStart"/>
                  <w:r w:rsidRPr="00BE503E">
                    <w:rPr>
                      <w:rFonts w:ascii="Times New Roman" w:eastAsia="Arial Unicode MS" w:hAnsi="Times New Roman" w:cs="Times New Roman"/>
                    </w:rPr>
                    <w:t>wt</w:t>
                  </w:r>
                  <w:proofErr w:type="spellEnd"/>
                  <w:r w:rsidRPr="00BE503E">
                    <w:rPr>
                      <w:rFonts w:ascii="Times New Roman" w:eastAsia="Arial Unicode MS" w:hAnsi="Times New Roman" w:cs="Times New Roman"/>
                    </w:rPr>
                    <w:t xml:space="preserve">/vol) </w:t>
                  </w:r>
                  <w:r w:rsidRPr="00BE503E">
                    <w:rPr>
                      <w:rFonts w:ascii="Times New Roman" w:eastAsia="Arial Unicode MS" w:hAnsi="Times New Roman" w:cs="Times New Roman"/>
                      <w:color w:val="000000" w:themeColor="text1"/>
                      <w:shd w:val="clear" w:color="auto" w:fill="FFFFFF"/>
                    </w:rPr>
                    <w:t>Macerozyme</w:t>
                  </w:r>
                  <w:r w:rsidRPr="00BE503E">
                    <w:rPr>
                      <w:rFonts w:ascii="Times New Roman" w:eastAsia="Arial Unicode MS" w:hAnsi="Times New Roman" w:cs="Times New Roman"/>
                    </w:rPr>
                    <w:t xml:space="preserve"> R-10 </w:t>
                  </w:r>
                </w:p>
              </w:tc>
            </w:tr>
            <w:tr w:rsidR="00BE503E" w:rsidRPr="00BE503E" w14:paraId="4C7608AE" w14:textId="77777777" w:rsidTr="00F32594">
              <w:trPr>
                <w:trHeight w:val="237"/>
              </w:trPr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06E46D" w14:textId="77777777" w:rsidR="00BE503E" w:rsidRPr="00BE503E" w:rsidRDefault="00BE503E" w:rsidP="00ED00A0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20 mM MES</w:t>
                  </w:r>
                </w:p>
              </w:tc>
            </w:tr>
            <w:tr w:rsidR="00BE503E" w:rsidRPr="00BE503E" w14:paraId="66D7E428" w14:textId="77777777" w:rsidTr="00F32594">
              <w:trPr>
                <w:trHeight w:val="176"/>
              </w:trPr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7E84E" w14:textId="104FBC2A" w:rsidR="00BE503E" w:rsidRPr="00BE503E" w:rsidRDefault="00BE503E" w:rsidP="00ED00A0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0.4 M mannitol</w:t>
                  </w:r>
                </w:p>
              </w:tc>
            </w:tr>
            <w:tr w:rsidR="00BE503E" w:rsidRPr="00BE503E" w14:paraId="7E0A10F6" w14:textId="77777777" w:rsidTr="00F32594">
              <w:trPr>
                <w:trHeight w:val="307"/>
              </w:trPr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58BAFC" w14:textId="77777777" w:rsidR="00BE503E" w:rsidRPr="00BE503E" w:rsidRDefault="00BE503E" w:rsidP="00ED00A0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 xml:space="preserve">20 mM </w:t>
                  </w:r>
                  <w:proofErr w:type="spellStart"/>
                  <w:r w:rsidRPr="00BE503E">
                    <w:rPr>
                      <w:rFonts w:ascii="Times New Roman" w:eastAsia="Arial Unicode MS" w:hAnsi="Times New Roman" w:cs="Times New Roman"/>
                    </w:rPr>
                    <w:t>KCl</w:t>
                  </w:r>
                  <w:proofErr w:type="spellEnd"/>
                  <w:r w:rsidRPr="00BE503E">
                    <w:rPr>
                      <w:rFonts w:ascii="Times New Roman" w:eastAsia="Arial Unicode MS" w:hAnsi="Times New Roman" w:cs="Times New Roman"/>
                    </w:rPr>
                    <w:t xml:space="preserve"> </w:t>
                  </w:r>
                </w:p>
              </w:tc>
            </w:tr>
            <w:tr w:rsidR="00BE503E" w:rsidRPr="00BE503E" w14:paraId="3700E8FF" w14:textId="77777777" w:rsidTr="00F32594">
              <w:trPr>
                <w:trHeight w:val="158"/>
              </w:trPr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39AF24" w14:textId="77777777" w:rsidR="00BE503E" w:rsidRPr="00BE503E" w:rsidRDefault="00BE503E" w:rsidP="00ED00A0">
                  <w:pPr>
                    <w:ind w:rightChars="143" w:right="343"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10 mM CaCl</w:t>
                  </w:r>
                  <w:r w:rsidRPr="00BE503E">
                    <w:rPr>
                      <w:rFonts w:ascii="Times New Roman" w:eastAsia="Arial Unicode MS" w:hAnsi="Times New Roman" w:cs="Times New Roman"/>
                      <w:vertAlign w:val="subscript"/>
                    </w:rPr>
                    <w:t>2</w:t>
                  </w:r>
                </w:p>
              </w:tc>
            </w:tr>
            <w:tr w:rsidR="00BE503E" w:rsidRPr="00BE503E" w14:paraId="028043B7" w14:textId="77777777" w:rsidTr="00F32594">
              <w:trPr>
                <w:trHeight w:val="275"/>
              </w:trPr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F74E36" w14:textId="77777777" w:rsidR="00BE503E" w:rsidRPr="00BE503E" w:rsidRDefault="00BE503E" w:rsidP="00ED00A0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0.1% (</w:t>
                  </w:r>
                  <w:proofErr w:type="spellStart"/>
                  <w:r w:rsidRPr="00BE503E">
                    <w:rPr>
                      <w:rFonts w:ascii="Times New Roman" w:eastAsia="Arial Unicode MS" w:hAnsi="Times New Roman" w:cs="Times New Roman"/>
                    </w:rPr>
                    <w:t>wt</w:t>
                  </w:r>
                  <w:proofErr w:type="spellEnd"/>
                  <w:r w:rsidRPr="00BE503E">
                    <w:rPr>
                      <w:rFonts w:ascii="Times New Roman" w:eastAsia="Arial Unicode MS" w:hAnsi="Times New Roman" w:cs="Times New Roman"/>
                    </w:rPr>
                    <w:t>/vol) BSA</w:t>
                  </w:r>
                </w:p>
              </w:tc>
            </w:tr>
          </w:tbl>
          <w:p w14:paraId="0DB26BA5" w14:textId="77777777" w:rsidR="00BE503E" w:rsidRPr="00BE503E" w:rsidRDefault="00BE503E" w:rsidP="00ED00A0">
            <w:pPr>
              <w:ind w:firstLineChars="17" w:firstLine="41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F099" w14:textId="77777777" w:rsidR="00BE503E" w:rsidRPr="00B504B5" w:rsidRDefault="00BE503E" w:rsidP="000B206E">
            <w:pPr>
              <w:ind w:firstLineChars="15" w:firstLine="36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14:paraId="10D85A36" w14:textId="74850660" w:rsidR="00BE503E" w:rsidRPr="00B504B5" w:rsidRDefault="00BE503E" w:rsidP="000B206E">
            <w:pPr>
              <w:ind w:firstLineChars="15" w:firstLine="36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504B5">
              <w:rPr>
                <w:rFonts w:ascii="Times New Roman" w:eastAsia="Arial Unicode MS" w:hAnsi="Times New Roman" w:cs="Times New Roman"/>
                <w:color w:val="000000" w:themeColor="text1"/>
              </w:rPr>
              <w:t>1 ×10</w:t>
            </w:r>
            <w:r w:rsidRPr="00B504B5">
              <w:rPr>
                <w:rFonts w:ascii="Times New Roman" w:eastAsia="Arial Unicode MS" w:hAnsi="Times New Roman" w:cs="Times New Roman"/>
                <w:color w:val="000000" w:themeColor="text1"/>
                <w:vertAlign w:val="superscript"/>
              </w:rPr>
              <w:t>4</w:t>
            </w:r>
            <w:r w:rsidRPr="00B504B5">
              <w:rPr>
                <w:rFonts w:ascii="Times New Roman" w:eastAsia="Arial Unicode MS" w:hAnsi="Times New Roman" w:cs="Times New Roman"/>
                <w:color w:val="000000" w:themeColor="text1"/>
              </w:rPr>
              <w:t>～</w:t>
            </w:r>
            <w:r w:rsidRPr="00B504B5">
              <w:rPr>
                <w:rFonts w:ascii="Times New Roman" w:eastAsia="Arial Unicode MS" w:hAnsi="Times New Roman" w:cs="Times New Roman"/>
                <w:color w:val="000000" w:themeColor="text1"/>
              </w:rPr>
              <w:t>2 ×10</w:t>
            </w:r>
            <w:r w:rsidRPr="00B504B5">
              <w:rPr>
                <w:rFonts w:ascii="Times New Roman" w:eastAsia="Arial Unicode MS" w:hAnsi="Times New Roman" w:cs="Times New Roman"/>
                <w:color w:val="000000" w:themeColor="text1"/>
                <w:vertAlign w:val="superscript"/>
              </w:rPr>
              <w:t>5</w:t>
            </w:r>
            <w:r w:rsidRPr="00B504B5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 /g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1D4E" w14:textId="734B275D" w:rsidR="00BE503E" w:rsidRPr="00B504B5" w:rsidRDefault="00BE503E" w:rsidP="000B206E">
            <w:pPr>
              <w:ind w:firstLineChars="19" w:firstLine="46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504B5">
              <w:rPr>
                <w:rFonts w:ascii="Times New Roman" w:eastAsia="Arial Unicode MS" w:hAnsi="Times New Roman" w:cs="Times New Roman"/>
                <w:color w:val="000000" w:themeColor="text1"/>
              </w:rPr>
              <w:fldChar w:fldCharType="begin"/>
            </w:r>
            <w:r w:rsidRPr="00B504B5">
              <w:rPr>
                <w:rFonts w:ascii="Times New Roman" w:eastAsia="Arial Unicode MS" w:hAnsi="Times New Roman" w:cs="Times New Roman"/>
                <w:color w:val="000000" w:themeColor="text1"/>
              </w:rPr>
              <w:instrText xml:space="preserve"> ADDIN EN.CITE &lt;EndNote&gt;&lt;Cite&gt;&lt;Author&gt;Shen&lt;/Author&gt;&lt;Year&gt;2014&lt;/Year&gt;&lt;RecNum&gt;26&lt;/RecNum&gt;&lt;DisplayText&gt;(Shen et al., 2014)&lt;/DisplayText&gt;&lt;record&gt;&lt;rec-number&gt;26&lt;/rec-number&gt;&lt;foreign-keys&gt;&lt;key app="EN" db-id="zeddx55aj0wsweev0dlveszl55s00dse0dtd" timestamp="1599839455"&gt;26&lt;/key&gt;&lt;/foreign-keys&gt;&lt;ref-type name="Journal Article"&gt;17&lt;/ref-type&gt;&lt;contributors&gt;&lt;authors&gt;&lt;author&gt;Shen, Jinbo &lt;/author&gt;&lt;author&gt;Fu, Jiaxin &lt;/author&gt;&lt;author&gt;Ma, Jin &lt;/author&gt;&lt;author&gt;Wang, Xiangfeng &lt;/author&gt;&lt;author&gt;Gao, Caiji &lt;/author&gt;&lt;author&gt;Zhuang, ChuXiong &lt;/author&gt;&lt;author&gt;Wan, Jianmin &lt;/author&gt;&lt;author&gt;Jiang, Liwen &lt;/author&gt;&lt;/authors&gt;&lt;/contributors&gt;&lt;titles&gt;&lt;title&gt;Isolation, Culture, and Transient Transformation of Plant Protoplasts&lt;/title&gt;&lt;secondary-title&gt;Current Protocols in Cell Biology&lt;/secondary-title&gt;&lt;/titles&gt;&lt;periodical&gt;&lt;full-title&gt;Current Protocols in Cell Biology&lt;/full-title&gt;&lt;abbr-1&gt;Curr. Protoc. Cell Biol.&lt;/abbr-1&gt;&lt;abbr-2&gt;Curr Protoc Cell Biol&lt;/abbr-2&gt;&lt;/periodical&gt;&lt;pages&gt;2.8.1-2.8.17&lt;/pages&gt;&lt;volume&gt;63&lt;/volume&gt;&lt;dates&gt;&lt;year&gt;2014&lt;/year&gt;&lt;/dates&gt;&lt;urls&gt;&lt;/urls&gt;&lt;/record&gt;&lt;/Cite&gt;&lt;/EndNote&gt;</w:instrText>
            </w:r>
            <w:r w:rsidRPr="00B504B5">
              <w:rPr>
                <w:rFonts w:ascii="Times New Roman" w:eastAsia="Arial Unicode MS" w:hAnsi="Times New Roman" w:cs="Times New Roman"/>
                <w:color w:val="000000" w:themeColor="text1"/>
              </w:rPr>
              <w:fldChar w:fldCharType="separate"/>
            </w:r>
            <w:r w:rsidRPr="00B504B5">
              <w:rPr>
                <w:rFonts w:ascii="Times New Roman" w:eastAsia="Arial Unicode MS" w:hAnsi="Times New Roman" w:cs="Times New Roman"/>
                <w:noProof/>
                <w:color w:val="000000" w:themeColor="text1"/>
              </w:rPr>
              <w:t>(Shen et al., 2014)</w:t>
            </w:r>
            <w:r w:rsidRPr="00B504B5">
              <w:rPr>
                <w:rFonts w:ascii="Times New Roman" w:eastAsia="Arial Unicode MS" w:hAnsi="Times New Roman" w:cs="Times New Roman"/>
                <w:color w:val="000000" w:themeColor="text1"/>
              </w:rPr>
              <w:fldChar w:fldCharType="end"/>
            </w:r>
          </w:p>
        </w:tc>
      </w:tr>
      <w:tr w:rsidR="00BE503E" w:rsidRPr="00BE503E" w14:paraId="6F682665" w14:textId="4F817E91" w:rsidTr="00165651">
        <w:trPr>
          <w:trHeight w:val="3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58"/>
            </w:tblGrid>
            <w:tr w:rsidR="00BE503E" w:rsidRPr="00BE503E" w14:paraId="6AA8B932" w14:textId="77777777" w:rsidTr="00F32594">
              <w:trPr>
                <w:trHeight w:val="94"/>
              </w:trPr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95F36F" w14:textId="63CF0A46" w:rsidR="00BE503E" w:rsidRPr="00BE503E" w:rsidRDefault="00BE503E" w:rsidP="00ED4F79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 xml:space="preserve">1.5% (w/v) Cellulase RS  </w:t>
                  </w:r>
                </w:p>
              </w:tc>
            </w:tr>
            <w:tr w:rsidR="00BE503E" w:rsidRPr="00BE503E" w14:paraId="502CC764" w14:textId="77777777" w:rsidTr="00F32594">
              <w:trPr>
                <w:trHeight w:val="308"/>
              </w:trPr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D5A521" w14:textId="7D1EB5F3" w:rsidR="00BE503E" w:rsidRPr="00BE503E" w:rsidRDefault="00BE503E" w:rsidP="00ED4F79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 xml:space="preserve">0.75% (w/v) Macerozyme R-10 </w:t>
                  </w:r>
                </w:p>
              </w:tc>
            </w:tr>
            <w:tr w:rsidR="00BE503E" w:rsidRPr="00BE503E" w14:paraId="1351A5EA" w14:textId="77777777" w:rsidTr="00F32594">
              <w:trPr>
                <w:trHeight w:val="237"/>
              </w:trPr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A3073" w14:textId="77777777" w:rsidR="00BE503E" w:rsidRPr="00BE503E" w:rsidRDefault="00BE503E" w:rsidP="00ED4F79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10mM MES</w:t>
                  </w:r>
                </w:p>
              </w:tc>
            </w:tr>
            <w:tr w:rsidR="00BE503E" w:rsidRPr="00BE503E" w14:paraId="1FEA62CE" w14:textId="77777777" w:rsidTr="00F32594">
              <w:trPr>
                <w:trHeight w:val="176"/>
              </w:trPr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56B855" w14:textId="39791318" w:rsidR="00BE503E" w:rsidRPr="00BE503E" w:rsidRDefault="00BE503E" w:rsidP="00ED4F79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0.5M mannitol</w:t>
                  </w:r>
                </w:p>
              </w:tc>
            </w:tr>
            <w:tr w:rsidR="00BE503E" w:rsidRPr="00BE503E" w14:paraId="2E2F8EBB" w14:textId="77777777" w:rsidTr="00F32594">
              <w:trPr>
                <w:trHeight w:val="307"/>
              </w:trPr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DD4F13" w14:textId="77777777" w:rsidR="00BE503E" w:rsidRPr="00BE503E" w:rsidRDefault="00BE503E" w:rsidP="00ED4F79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10 mM CaCl</w:t>
                  </w:r>
                  <w:r w:rsidRPr="00BE503E">
                    <w:rPr>
                      <w:rFonts w:ascii="Times New Roman" w:eastAsia="Arial Unicode MS" w:hAnsi="Times New Roman" w:cs="Times New Roman"/>
                      <w:vertAlign w:val="subscript"/>
                    </w:rPr>
                    <w:t>2</w:t>
                  </w:r>
                </w:p>
              </w:tc>
            </w:tr>
            <w:tr w:rsidR="00BE503E" w:rsidRPr="00BE503E" w14:paraId="5664B6FD" w14:textId="77777777" w:rsidTr="00F32594">
              <w:trPr>
                <w:trHeight w:val="158"/>
              </w:trPr>
              <w:tc>
                <w:tcPr>
                  <w:tcW w:w="3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83551A" w14:textId="77777777" w:rsidR="00BE503E" w:rsidRPr="00BE503E" w:rsidRDefault="00BE503E" w:rsidP="00ED4F79">
                  <w:pPr>
                    <w:ind w:rightChars="143" w:right="343"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0.1% (</w:t>
                  </w:r>
                  <w:proofErr w:type="spellStart"/>
                  <w:r w:rsidRPr="00BE503E">
                    <w:rPr>
                      <w:rFonts w:ascii="Times New Roman" w:eastAsia="Arial Unicode MS" w:hAnsi="Times New Roman" w:cs="Times New Roman"/>
                    </w:rPr>
                    <w:t>wt</w:t>
                  </w:r>
                  <w:proofErr w:type="spellEnd"/>
                  <w:r w:rsidRPr="00BE503E">
                    <w:rPr>
                      <w:rFonts w:ascii="Times New Roman" w:eastAsia="Arial Unicode MS" w:hAnsi="Times New Roman" w:cs="Times New Roman"/>
                    </w:rPr>
                    <w:t>/vol) BSA</w:t>
                  </w:r>
                </w:p>
              </w:tc>
            </w:tr>
          </w:tbl>
          <w:p w14:paraId="70CCDB27" w14:textId="77777777" w:rsidR="00BE503E" w:rsidRPr="00BE503E" w:rsidRDefault="00BE503E" w:rsidP="00ED4F79">
            <w:pPr>
              <w:ind w:firstLineChars="17" w:firstLine="41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5FCD" w14:textId="6F2BE556" w:rsidR="00BE503E" w:rsidRPr="00B504B5" w:rsidRDefault="00BE503E" w:rsidP="00ED4F79">
            <w:pPr>
              <w:ind w:firstLineChars="15" w:firstLine="36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504B5">
              <w:rPr>
                <w:rFonts w:ascii="Times New Roman" w:eastAsia="Arial Unicode MS" w:hAnsi="Times New Roman" w:cs="Times New Roman"/>
                <w:color w:val="000000" w:themeColor="text1"/>
              </w:rPr>
              <w:t>1×10</w:t>
            </w:r>
            <w:r w:rsidRPr="00B504B5">
              <w:rPr>
                <w:rFonts w:ascii="Times New Roman" w:eastAsia="Arial Unicode MS" w:hAnsi="Times New Roman" w:cs="Times New Roman"/>
                <w:color w:val="000000" w:themeColor="text1"/>
                <w:vertAlign w:val="superscript"/>
              </w:rPr>
              <w:t>4</w:t>
            </w:r>
            <w:r w:rsidRPr="00B504B5">
              <w:rPr>
                <w:rFonts w:ascii="Times New Roman" w:eastAsia="Arial Unicode MS" w:hAnsi="Times New Roman" w:cs="Times New Roman"/>
                <w:color w:val="000000" w:themeColor="text1"/>
              </w:rPr>
              <w:t>～</w:t>
            </w:r>
            <w:r w:rsidRPr="00B504B5">
              <w:rPr>
                <w:rFonts w:ascii="Times New Roman" w:eastAsia="Arial Unicode MS" w:hAnsi="Times New Roman" w:cs="Times New Roman"/>
                <w:color w:val="000000" w:themeColor="text1"/>
              </w:rPr>
              <w:t>1×10</w:t>
            </w:r>
            <w:r w:rsidRPr="00B504B5">
              <w:rPr>
                <w:rFonts w:ascii="Times New Roman" w:eastAsia="Arial Unicode MS" w:hAnsi="Times New Roman" w:cs="Times New Roman"/>
                <w:color w:val="000000" w:themeColor="text1"/>
                <w:vertAlign w:val="superscript"/>
              </w:rPr>
              <w:t>5</w:t>
            </w:r>
            <w:r w:rsidRPr="00B504B5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 /g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5CC3" w14:textId="17581501" w:rsidR="00BE503E" w:rsidRPr="00B504B5" w:rsidRDefault="00BE503E" w:rsidP="003159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04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B504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begin"/>
            </w:r>
            <w:r w:rsidRPr="00B504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instrText xml:space="preserve"> ADDIN EN.CITE &lt;EndNote&gt;&lt;Cite&gt;&lt;Author&gt;Shen&lt;/Author&gt;&lt;Year&gt;2014&lt;/Year&gt;&lt;RecNum&gt;26&lt;/RecNum&gt;&lt;DisplayText&gt;(Shen et al., 2014)&lt;/DisplayText&gt;&lt;record&gt;&lt;rec-number&gt;26&lt;/rec-number&gt;&lt;foreign-keys&gt;&lt;key app="EN" db-id="zeddx55aj0wsweev0dlveszl55s00dse0dtd" timestamp="1599839455"&gt;26&lt;/key&gt;&lt;/foreign-keys&gt;&lt;ref-type name="Journal Article"&gt;17&lt;/ref-type&gt;&lt;contributors&gt;&lt;authors&gt;&lt;author&gt;Shen, Jinbo &lt;/author&gt;&lt;author&gt;Fu, Jiaxin &lt;/author&gt;&lt;author&gt;Ma, Jin &lt;/author&gt;&lt;author&gt;Wang, Xiangfeng &lt;/author&gt;&lt;author&gt;Gao, Caiji &lt;/author&gt;&lt;author&gt;Zhuang, ChuXiong &lt;/author&gt;&lt;author&gt;Wan, Jianmin &lt;/author&gt;&lt;author&gt;Jiang, Liwen &lt;/author&gt;&lt;/authors&gt;&lt;/contributors&gt;&lt;titles&gt;&lt;title&gt;Isolation, Culture, and Transient Transformation of Plant Protoplasts&lt;/title&gt;&lt;secondary-title&gt;Current Protocols in Cell Biology&lt;/secondary-title&gt;&lt;/titles&gt;&lt;periodical&gt;&lt;full-title&gt;Current Protocols in Cell Biology&lt;/full-title&gt;&lt;abbr-1&gt;Curr. Protoc. Cell Biol.&lt;/abbr-1&gt;&lt;abbr-2&gt;Curr Protoc Cell Biol&lt;/abbr-2&gt;&lt;/periodical&gt;&lt;pages&gt;2.8.1-2.8.17&lt;/pages&gt;&lt;volume&gt;63&lt;/volume&gt;&lt;dates&gt;&lt;year&gt;2014&lt;/year&gt;&lt;/dates&gt;&lt;urls&gt;&lt;/urls&gt;&lt;/record&gt;&lt;/Cite&gt;&lt;/EndNote&gt;</w:instrText>
            </w:r>
            <w:r w:rsidRPr="00B504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separate"/>
            </w:r>
            <w:r w:rsidRPr="00B504B5">
              <w:rPr>
                <w:rFonts w:ascii="Times New Roman" w:hAnsi="Times New Roman" w:cs="Times New Roman"/>
                <w:noProof/>
                <w:color w:val="000000" w:themeColor="text1"/>
                <w:shd w:val="clear" w:color="auto" w:fill="FFFFFF"/>
              </w:rPr>
              <w:t>(Shen et al., 2014)</w:t>
            </w:r>
            <w:r w:rsidRPr="00B504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fldChar w:fldCharType="end"/>
            </w:r>
          </w:p>
        </w:tc>
      </w:tr>
      <w:tr w:rsidR="00BE503E" w:rsidRPr="00BE503E" w14:paraId="476691E1" w14:textId="0231B0EF" w:rsidTr="00165651">
        <w:trPr>
          <w:trHeight w:val="22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3578" w:type="dxa"/>
              <w:tblLook w:val="04A0" w:firstRow="1" w:lastRow="0" w:firstColumn="1" w:lastColumn="0" w:noHBand="0" w:noVBand="1"/>
            </w:tblPr>
            <w:tblGrid>
              <w:gridCol w:w="3358"/>
              <w:gridCol w:w="220"/>
            </w:tblGrid>
            <w:tr w:rsidR="00BE503E" w:rsidRPr="00BE503E" w14:paraId="66CA5E55" w14:textId="77777777" w:rsidTr="0037084F">
              <w:trPr>
                <w:gridAfter w:val="1"/>
                <w:wAfter w:w="220" w:type="dxa"/>
                <w:trHeight w:val="94"/>
              </w:trPr>
              <w:tc>
                <w:tcPr>
                  <w:tcW w:w="3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35394" w14:textId="7B404FB9" w:rsidR="00BE503E" w:rsidRPr="00BE503E" w:rsidRDefault="00BE503E" w:rsidP="00EE7F78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1.5% (</w:t>
                  </w:r>
                  <w:proofErr w:type="spellStart"/>
                  <w:r w:rsidRPr="00BE503E">
                    <w:rPr>
                      <w:rFonts w:ascii="Times New Roman" w:eastAsia="Arial Unicode MS" w:hAnsi="Times New Roman" w:cs="Times New Roman"/>
                    </w:rPr>
                    <w:t>wt</w:t>
                  </w:r>
                  <w:proofErr w:type="spellEnd"/>
                  <w:r w:rsidRPr="00BE503E">
                    <w:rPr>
                      <w:rFonts w:ascii="Times New Roman" w:eastAsia="Arial Unicode MS" w:hAnsi="Times New Roman" w:cs="Times New Roman"/>
                    </w:rPr>
                    <w:t xml:space="preserve">/vol) CellulaseR-10  </w:t>
                  </w:r>
                </w:p>
              </w:tc>
            </w:tr>
            <w:tr w:rsidR="00BE503E" w:rsidRPr="00BE503E" w14:paraId="00D60FEE" w14:textId="77777777" w:rsidTr="0037084F">
              <w:trPr>
                <w:trHeight w:val="308"/>
              </w:trPr>
              <w:tc>
                <w:tcPr>
                  <w:tcW w:w="3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91CF99" w14:textId="53174AC3" w:rsidR="00BE503E" w:rsidRPr="00BE503E" w:rsidRDefault="00BE503E" w:rsidP="00EE7F78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0.75% (</w:t>
                  </w:r>
                  <w:proofErr w:type="spellStart"/>
                  <w:r w:rsidRPr="00BE503E">
                    <w:rPr>
                      <w:rFonts w:ascii="Times New Roman" w:eastAsia="Arial Unicode MS" w:hAnsi="Times New Roman" w:cs="Times New Roman"/>
                    </w:rPr>
                    <w:t>wt</w:t>
                  </w:r>
                  <w:proofErr w:type="spellEnd"/>
                  <w:r w:rsidRPr="00BE503E">
                    <w:rPr>
                      <w:rFonts w:ascii="Times New Roman" w:eastAsia="Arial Unicode MS" w:hAnsi="Times New Roman" w:cs="Times New Roman"/>
                    </w:rPr>
                    <w:t xml:space="preserve">/vol) MacerozymeR-10 </w:t>
                  </w:r>
                </w:p>
              </w:tc>
            </w:tr>
            <w:tr w:rsidR="00BE503E" w:rsidRPr="00BE503E" w14:paraId="0B425E09" w14:textId="77777777" w:rsidTr="0037084F">
              <w:trPr>
                <w:trHeight w:val="237"/>
              </w:trPr>
              <w:tc>
                <w:tcPr>
                  <w:tcW w:w="3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2DCDF1" w14:textId="77777777" w:rsidR="00BE503E" w:rsidRPr="00BE503E" w:rsidRDefault="00BE503E" w:rsidP="00EE7F78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10 mM MES</w:t>
                  </w:r>
                </w:p>
              </w:tc>
            </w:tr>
            <w:tr w:rsidR="00BE503E" w:rsidRPr="00BE503E" w14:paraId="00EA8454" w14:textId="77777777" w:rsidTr="0037084F">
              <w:trPr>
                <w:trHeight w:val="176"/>
              </w:trPr>
              <w:tc>
                <w:tcPr>
                  <w:tcW w:w="3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1E4931" w14:textId="199EBC0F" w:rsidR="00BE503E" w:rsidRPr="00BE503E" w:rsidRDefault="00BE503E" w:rsidP="00EE7F78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0.6 M mannitol</w:t>
                  </w:r>
                </w:p>
              </w:tc>
            </w:tr>
            <w:tr w:rsidR="00BE503E" w:rsidRPr="00BE503E" w14:paraId="0D9E4610" w14:textId="77777777" w:rsidTr="0037084F">
              <w:trPr>
                <w:trHeight w:val="307"/>
              </w:trPr>
              <w:tc>
                <w:tcPr>
                  <w:tcW w:w="3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34A18" w14:textId="13A6AD63" w:rsidR="00BE503E" w:rsidRPr="00BE503E" w:rsidRDefault="00BE503E" w:rsidP="00EE7F78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1mM CaCl</w:t>
                  </w:r>
                  <w:r w:rsidRPr="00BE503E">
                    <w:rPr>
                      <w:rFonts w:ascii="Times New Roman" w:eastAsia="Arial Unicode MS" w:hAnsi="Times New Roman" w:cs="Times New Roman"/>
                      <w:vertAlign w:val="subscript"/>
                    </w:rPr>
                    <w:t>2</w:t>
                  </w:r>
                </w:p>
              </w:tc>
            </w:tr>
            <w:tr w:rsidR="00BE503E" w:rsidRPr="00BE503E" w14:paraId="74C3B674" w14:textId="77777777" w:rsidTr="0037084F">
              <w:trPr>
                <w:trHeight w:val="158"/>
              </w:trPr>
              <w:tc>
                <w:tcPr>
                  <w:tcW w:w="3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F29827" w14:textId="77777777" w:rsidR="00BE503E" w:rsidRPr="00BE503E" w:rsidRDefault="00BE503E" w:rsidP="00EE7F78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0.1% (</w:t>
                  </w:r>
                  <w:proofErr w:type="spellStart"/>
                  <w:r w:rsidRPr="00BE503E">
                    <w:rPr>
                      <w:rFonts w:ascii="Times New Roman" w:eastAsia="Arial Unicode MS" w:hAnsi="Times New Roman" w:cs="Times New Roman"/>
                    </w:rPr>
                    <w:t>wt</w:t>
                  </w:r>
                  <w:proofErr w:type="spellEnd"/>
                  <w:r w:rsidRPr="00BE503E">
                    <w:rPr>
                      <w:rFonts w:ascii="Times New Roman" w:eastAsia="Arial Unicode MS" w:hAnsi="Times New Roman" w:cs="Times New Roman"/>
                    </w:rPr>
                    <w:t>/vol) BSA</w:t>
                  </w:r>
                </w:p>
              </w:tc>
            </w:tr>
          </w:tbl>
          <w:p w14:paraId="133B7961" w14:textId="77777777" w:rsidR="00BE503E" w:rsidRPr="00BE503E" w:rsidRDefault="00BE503E" w:rsidP="00EE7F78">
            <w:pPr>
              <w:ind w:firstLineChars="17" w:firstLine="41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2DD1" w14:textId="3F82B9F8" w:rsidR="00BE503E" w:rsidRPr="00BE503E" w:rsidRDefault="00BE503E" w:rsidP="00EE7F78">
            <w:pPr>
              <w:ind w:firstLineChars="15" w:firstLine="36"/>
              <w:rPr>
                <w:rFonts w:ascii="Times New Roman" w:eastAsia="Arial Unicode MS" w:hAnsi="Times New Roman" w:cs="Times New Roman"/>
              </w:rPr>
            </w:pPr>
            <w:r w:rsidRPr="00BE503E">
              <w:rPr>
                <w:rFonts w:ascii="Times New Roman" w:eastAsia="Arial Unicode MS" w:hAnsi="Times New Roman" w:cs="Times New Roman"/>
              </w:rPr>
              <w:t>1×10</w:t>
            </w:r>
            <w:r w:rsidRPr="00BE503E">
              <w:rPr>
                <w:rFonts w:ascii="Times New Roman" w:eastAsia="Arial Unicode MS" w:hAnsi="Times New Roman" w:cs="Times New Roman"/>
                <w:vertAlign w:val="superscript"/>
              </w:rPr>
              <w:t>4</w:t>
            </w:r>
            <w:r w:rsidRPr="00BE503E">
              <w:rPr>
                <w:rFonts w:ascii="Times New Roman" w:eastAsia="Arial Unicode MS" w:hAnsi="Times New Roman" w:cs="Times New Roman"/>
              </w:rPr>
              <w:t>～</w:t>
            </w:r>
            <w:r w:rsidRPr="00BE503E">
              <w:rPr>
                <w:rFonts w:ascii="Times New Roman" w:eastAsia="Arial Unicode MS" w:hAnsi="Times New Roman" w:cs="Times New Roman"/>
              </w:rPr>
              <w:t>1×10</w:t>
            </w:r>
            <w:r w:rsidRPr="00BE503E">
              <w:rPr>
                <w:rFonts w:ascii="Times New Roman" w:eastAsia="Arial Unicode MS" w:hAnsi="Times New Roman" w:cs="Times New Roman"/>
                <w:vertAlign w:val="superscript"/>
              </w:rPr>
              <w:t>5</w:t>
            </w:r>
            <w:r w:rsidRPr="00BE503E">
              <w:rPr>
                <w:rFonts w:ascii="Times New Roman" w:eastAsia="Arial Unicode MS" w:hAnsi="Times New Roman" w:cs="Times New Roman"/>
              </w:rPr>
              <w:t xml:space="preserve"> /g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77AC" w14:textId="3F0ADE24" w:rsidR="00BE503E" w:rsidRPr="00BE503E" w:rsidRDefault="00BE503E" w:rsidP="008A64E7">
            <w:pPr>
              <w:rPr>
                <w:rFonts w:ascii="Times New Roman" w:eastAsia="Arial Unicode MS" w:hAnsi="Times New Roman" w:cs="Times New Roman"/>
              </w:rPr>
            </w:pPr>
            <w:r w:rsidRPr="00BE503E">
              <w:rPr>
                <w:rFonts w:ascii="Times New Roman" w:eastAsia="Arial Unicode MS" w:hAnsi="Times New Roman" w:cs="Times New Roman"/>
              </w:rPr>
              <w:fldChar w:fldCharType="begin"/>
            </w:r>
            <w:r w:rsidRPr="00BE503E">
              <w:rPr>
                <w:rFonts w:ascii="Times New Roman" w:eastAsia="Arial Unicode MS" w:hAnsi="Times New Roman" w:cs="Times New Roman"/>
              </w:rPr>
              <w:instrText xml:space="preserve"> ADDIN EN.CITE &lt;EndNote&gt;&lt;Cite&gt;&lt;Author&gt;Mazarei&lt;/Author&gt;&lt;Year&gt;2008&lt;/Year&gt;&lt;RecNum&gt;136&lt;/RecNum&gt;&lt;DisplayText&gt;(Mazarei et al., 2008)&lt;/DisplayText&gt;&lt;record&gt;&lt;rec-number&gt;136&lt;/rec-number&gt;&lt;foreign-keys&gt;&lt;key app="EN" db-id="zeddx55aj0wsweev0dlveszl55s00dse0dtd" timestamp="1609849772"&gt;136&lt;/key&gt;&lt;/foreign-keys&gt;&lt;ref-type name="Journal Article"&gt;17&lt;/ref-type&gt;&lt;contributors&gt;&lt;authors&gt;&lt;author&gt;Mazarei, M.&lt;/author&gt;&lt;author&gt;Al-Ahmad, H.&lt;/author&gt;&lt;author&gt;Rudis, M. R.&lt;/author&gt;&lt;author&gt;Stewart, C. N., Jr.&lt;/author&gt;&lt;/authors&gt;&lt;/contributors&gt;&lt;auth-address&gt;Department of Plant Sciences, University of Tennessee, Knoxville, TN 37996-4561, USA.&lt;/auth-address&gt;&lt;titles&gt;&lt;title&gt;Protoplast isolation and transient gene expression in switchgrass, Panicum virgatum L&lt;/title&gt;&lt;secondary-title&gt;Biotechnol J&lt;/secondary-title&gt;&lt;/titles&gt;&lt;periodical&gt;&lt;full-title&gt;Biotechnology Journal&lt;/full-title&gt;&lt;abbr-1&gt;Biotechnol. J.&lt;/abbr-1&gt;&lt;abbr-2&gt;Biotechnol J&lt;/abbr-2&gt;&lt;/periodical&gt;&lt;pages&gt;354-9&lt;/pages&gt;&lt;volume&gt;3&lt;/volume&gt;&lt;number&gt;3&lt;/number&gt;&lt;edition&gt;2007/12/08&lt;/edition&gt;&lt;keywords&gt;&lt;keyword&gt;Cell Separation/*methods&lt;/keyword&gt;&lt;keyword&gt;Gene Expression Regulation, Plant/genetics&lt;/keyword&gt;&lt;keyword&gt;Panicum/*cytology/*physiology&lt;/keyword&gt;&lt;keyword&gt;Plant Proteins/genetics/*metabolism&lt;/keyword&gt;&lt;keyword&gt;Plants, Genetically Modified/*metabolism&lt;/keyword&gt;&lt;keyword&gt;Protein Engineering/methods&lt;/keyword&gt;&lt;keyword&gt;Protoplasts/*cytology/*metabolism&lt;/keyword&gt;&lt;/keywords&gt;&lt;dates&gt;&lt;year&gt;2008&lt;/year&gt;&lt;pub-dates&gt;&lt;date&gt;Mar&lt;/date&gt;&lt;/pub-dates&gt;&lt;/dates&gt;&lt;isbn&gt;1860-6768&lt;/isbn&gt;&lt;accession-num&gt;18064611&lt;/accession-num&gt;&lt;urls&gt;&lt;/urls&gt;&lt;electronic-resource-num&gt;10.1002/biot.200700189&lt;/electronic-resource-num&gt;&lt;remote-database-provider&gt;NLM&lt;/remote-database-provider&gt;&lt;language&gt;eng&lt;/language&gt;&lt;/record&gt;&lt;/Cite&gt;&lt;/EndNote&gt;</w:instrText>
            </w:r>
            <w:r w:rsidRPr="00BE503E">
              <w:rPr>
                <w:rFonts w:ascii="Times New Roman" w:eastAsia="Arial Unicode MS" w:hAnsi="Times New Roman" w:cs="Times New Roman"/>
              </w:rPr>
              <w:fldChar w:fldCharType="separate"/>
            </w:r>
            <w:r w:rsidRPr="00BE503E">
              <w:rPr>
                <w:rFonts w:ascii="Times New Roman" w:eastAsia="Arial Unicode MS" w:hAnsi="Times New Roman" w:cs="Times New Roman"/>
                <w:noProof/>
              </w:rPr>
              <w:t>(Mazarei et al., 2008)</w:t>
            </w:r>
            <w:r w:rsidRPr="00BE503E">
              <w:rPr>
                <w:rFonts w:ascii="Times New Roman" w:eastAsia="Arial Unicode MS" w:hAnsi="Times New Roman" w:cs="Times New Roman"/>
              </w:rPr>
              <w:fldChar w:fldCharType="end"/>
            </w:r>
          </w:p>
        </w:tc>
      </w:tr>
      <w:tr w:rsidR="00BE503E" w:rsidRPr="00BE503E" w14:paraId="5968A470" w14:textId="4D303A86" w:rsidTr="00165651">
        <w:trPr>
          <w:trHeight w:val="3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58"/>
              <w:gridCol w:w="100"/>
            </w:tblGrid>
            <w:tr w:rsidR="00BE503E" w:rsidRPr="00BE503E" w14:paraId="0E2A9AB2" w14:textId="77777777" w:rsidTr="00F32594">
              <w:trPr>
                <w:gridAfter w:val="1"/>
                <w:wAfter w:w="100" w:type="dxa"/>
                <w:trHeight w:val="94"/>
              </w:trPr>
              <w:tc>
                <w:tcPr>
                  <w:tcW w:w="3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BBA15F" w14:textId="34A4D01A" w:rsidR="00BE503E" w:rsidRPr="00BE503E" w:rsidRDefault="00BE503E" w:rsidP="00EE7F78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3% (</w:t>
                  </w:r>
                  <w:proofErr w:type="spellStart"/>
                  <w:r w:rsidRPr="00BE503E">
                    <w:rPr>
                      <w:rFonts w:ascii="Times New Roman" w:eastAsia="Arial Unicode MS" w:hAnsi="Times New Roman" w:cs="Times New Roman"/>
                    </w:rPr>
                    <w:t>wt</w:t>
                  </w:r>
                  <w:proofErr w:type="spellEnd"/>
                  <w:r w:rsidRPr="00BE503E">
                    <w:rPr>
                      <w:rFonts w:ascii="Times New Roman" w:eastAsia="Arial Unicode MS" w:hAnsi="Times New Roman" w:cs="Times New Roman"/>
                    </w:rPr>
                    <w:t xml:space="preserve">/vol) CellulaseR-10  </w:t>
                  </w:r>
                </w:p>
              </w:tc>
            </w:tr>
            <w:tr w:rsidR="00BE503E" w:rsidRPr="00BE503E" w14:paraId="4D2639D3" w14:textId="77777777" w:rsidTr="00F32594">
              <w:trPr>
                <w:trHeight w:val="308"/>
              </w:trPr>
              <w:tc>
                <w:tcPr>
                  <w:tcW w:w="3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7D68B2" w14:textId="60BDFE13" w:rsidR="00BE503E" w:rsidRPr="00BE503E" w:rsidRDefault="00BE503E" w:rsidP="00EE7F78">
                  <w:pPr>
                    <w:ind w:rightChars="-62" w:right="-149"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0.8% (</w:t>
                  </w:r>
                  <w:proofErr w:type="spellStart"/>
                  <w:r w:rsidRPr="00BE503E">
                    <w:rPr>
                      <w:rFonts w:ascii="Times New Roman" w:eastAsia="Arial Unicode MS" w:hAnsi="Times New Roman" w:cs="Times New Roman"/>
                    </w:rPr>
                    <w:t>wt</w:t>
                  </w:r>
                  <w:proofErr w:type="spellEnd"/>
                  <w:r w:rsidRPr="00BE503E">
                    <w:rPr>
                      <w:rFonts w:ascii="Times New Roman" w:eastAsia="Arial Unicode MS" w:hAnsi="Times New Roman" w:cs="Times New Roman"/>
                    </w:rPr>
                    <w:t xml:space="preserve">/vol) MacerozymeR-10 </w:t>
                  </w:r>
                </w:p>
              </w:tc>
            </w:tr>
            <w:tr w:rsidR="00BE503E" w:rsidRPr="00BE503E" w14:paraId="64324356" w14:textId="77777777" w:rsidTr="00F32594">
              <w:trPr>
                <w:trHeight w:val="237"/>
              </w:trPr>
              <w:tc>
                <w:tcPr>
                  <w:tcW w:w="3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5203A" w14:textId="77777777" w:rsidR="00BE503E" w:rsidRPr="00BE503E" w:rsidRDefault="00BE503E" w:rsidP="00EE7F78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20 mM MES</w:t>
                  </w:r>
                </w:p>
              </w:tc>
            </w:tr>
            <w:tr w:rsidR="00BE503E" w:rsidRPr="00BE503E" w14:paraId="79E73C53" w14:textId="77777777" w:rsidTr="00F32594">
              <w:trPr>
                <w:trHeight w:val="176"/>
              </w:trPr>
              <w:tc>
                <w:tcPr>
                  <w:tcW w:w="3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4E1427" w14:textId="41D0371D" w:rsidR="00BE503E" w:rsidRPr="00BE503E" w:rsidRDefault="00BE503E" w:rsidP="00EE7F78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0.4 M mannitol</w:t>
                  </w:r>
                </w:p>
                <w:p w14:paraId="09681B2D" w14:textId="77777777" w:rsidR="00BE503E" w:rsidRPr="00BE503E" w:rsidRDefault="00BE503E" w:rsidP="00EE7F78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 xml:space="preserve">20 mM </w:t>
                  </w:r>
                  <w:proofErr w:type="spellStart"/>
                  <w:r w:rsidRPr="00BE503E">
                    <w:rPr>
                      <w:rFonts w:ascii="Times New Roman" w:eastAsia="Arial Unicode MS" w:hAnsi="Times New Roman" w:cs="Times New Roman"/>
                    </w:rPr>
                    <w:t>KCl</w:t>
                  </w:r>
                  <w:proofErr w:type="spellEnd"/>
                </w:p>
              </w:tc>
            </w:tr>
            <w:tr w:rsidR="00BE503E" w:rsidRPr="00BE503E" w14:paraId="6B2E6840" w14:textId="77777777" w:rsidTr="00F32594">
              <w:trPr>
                <w:trHeight w:val="307"/>
              </w:trPr>
              <w:tc>
                <w:tcPr>
                  <w:tcW w:w="3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023816" w14:textId="77777777" w:rsidR="00BE503E" w:rsidRPr="00BE503E" w:rsidRDefault="00BE503E" w:rsidP="00EE7F78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10 mM CaCl</w:t>
                  </w:r>
                  <w:r w:rsidRPr="00BE503E">
                    <w:rPr>
                      <w:rFonts w:ascii="Times New Roman" w:eastAsia="Arial Unicode MS" w:hAnsi="Times New Roman" w:cs="Times New Roman"/>
                      <w:vertAlign w:val="subscript"/>
                    </w:rPr>
                    <w:t>2</w:t>
                  </w:r>
                </w:p>
              </w:tc>
            </w:tr>
            <w:tr w:rsidR="00BE503E" w:rsidRPr="00BE503E" w14:paraId="4BEF79C0" w14:textId="77777777" w:rsidTr="00F32594">
              <w:trPr>
                <w:trHeight w:val="158"/>
              </w:trPr>
              <w:tc>
                <w:tcPr>
                  <w:tcW w:w="3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624B4B" w14:textId="77777777" w:rsidR="00BE503E" w:rsidRPr="00BE503E" w:rsidRDefault="00BE503E" w:rsidP="00EE7F78">
                  <w:pPr>
                    <w:ind w:rightChars="143" w:right="343"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0.1% (</w:t>
                  </w:r>
                  <w:proofErr w:type="spellStart"/>
                  <w:r w:rsidRPr="00BE503E">
                    <w:rPr>
                      <w:rFonts w:ascii="Times New Roman" w:eastAsia="Arial Unicode MS" w:hAnsi="Times New Roman" w:cs="Times New Roman"/>
                    </w:rPr>
                    <w:t>wt</w:t>
                  </w:r>
                  <w:proofErr w:type="spellEnd"/>
                  <w:r w:rsidRPr="00BE503E">
                    <w:rPr>
                      <w:rFonts w:ascii="Times New Roman" w:eastAsia="Arial Unicode MS" w:hAnsi="Times New Roman" w:cs="Times New Roman"/>
                    </w:rPr>
                    <w:t>/vol) BSA</w:t>
                  </w:r>
                </w:p>
              </w:tc>
            </w:tr>
          </w:tbl>
          <w:p w14:paraId="3D1E9E2E" w14:textId="77777777" w:rsidR="00BE503E" w:rsidRPr="00BE503E" w:rsidRDefault="00BE503E" w:rsidP="00EE7F78">
            <w:pPr>
              <w:ind w:firstLineChars="17" w:firstLine="41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25F9" w14:textId="4CC18021" w:rsidR="00BE503E" w:rsidRPr="00BE503E" w:rsidRDefault="00BE503E" w:rsidP="00EE7F78">
            <w:pPr>
              <w:ind w:firstLineChars="15" w:firstLine="36"/>
              <w:rPr>
                <w:rFonts w:ascii="Times New Roman" w:eastAsia="Arial Unicode MS" w:hAnsi="Times New Roman" w:cs="Times New Roman"/>
              </w:rPr>
            </w:pPr>
            <w:r w:rsidRPr="00BE503E">
              <w:rPr>
                <w:rFonts w:ascii="Times New Roman" w:eastAsia="Arial Unicode MS" w:hAnsi="Times New Roman" w:cs="Times New Roman"/>
              </w:rPr>
              <w:t>1×10</w:t>
            </w:r>
            <w:r w:rsidRPr="00BE503E">
              <w:rPr>
                <w:rFonts w:ascii="Times New Roman" w:eastAsia="Arial Unicode MS" w:hAnsi="Times New Roman" w:cs="Times New Roman"/>
                <w:vertAlign w:val="superscript"/>
              </w:rPr>
              <w:t>4</w:t>
            </w:r>
            <w:r w:rsidRPr="00BE503E">
              <w:rPr>
                <w:rFonts w:ascii="Times New Roman" w:eastAsia="Arial Unicode MS" w:hAnsi="Times New Roman" w:cs="Times New Roman"/>
              </w:rPr>
              <w:t>～</w:t>
            </w:r>
            <w:r w:rsidRPr="00BE503E">
              <w:rPr>
                <w:rFonts w:ascii="Times New Roman" w:eastAsia="Arial Unicode MS" w:hAnsi="Times New Roman" w:cs="Times New Roman"/>
              </w:rPr>
              <w:t>1.7×10</w:t>
            </w:r>
            <w:r w:rsidRPr="00BE503E">
              <w:rPr>
                <w:rFonts w:ascii="Times New Roman" w:eastAsia="Arial Unicode MS" w:hAnsi="Times New Roman" w:cs="Times New Roman"/>
                <w:vertAlign w:val="superscript"/>
              </w:rPr>
              <w:t>5</w:t>
            </w:r>
            <w:r w:rsidRPr="00BE503E">
              <w:rPr>
                <w:rFonts w:ascii="Times New Roman" w:eastAsia="Arial Unicode MS" w:hAnsi="Times New Roman" w:cs="Times New Roman"/>
              </w:rPr>
              <w:t xml:space="preserve"> /g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499" w14:textId="1C36CDFB" w:rsidR="00BE503E" w:rsidRPr="00BE503E" w:rsidRDefault="00BE503E" w:rsidP="009E1468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Arial Unicode MS" w:hAnsi="Times New Roman" w:cs="Times New Roman"/>
              </w:rPr>
            </w:pPr>
            <w:r w:rsidRPr="00BE503E">
              <w:rPr>
                <w:rFonts w:ascii="Times New Roman" w:eastAsia="Arial Unicode MS" w:hAnsi="Times New Roman" w:cs="Times New Roman"/>
              </w:rPr>
              <w:fldChar w:fldCharType="begin">
                <w:fldData xml:space="preserve">PEVuZE5vdGU+PENpdGU+PEF1dGhvcj5HdW88L0F1dGhvcj48WWVhcj4yMDEyPC9ZZWFyPjxSZWNO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</w:fldData>
              </w:fldChar>
            </w:r>
            <w:r w:rsidRPr="00BE503E">
              <w:rPr>
                <w:rFonts w:ascii="Times New Roman" w:eastAsia="Arial Unicode MS" w:hAnsi="Times New Roman" w:cs="Times New Roman"/>
              </w:rPr>
              <w:instrText xml:space="preserve"> ADDIN EN.CITE </w:instrText>
            </w:r>
            <w:r w:rsidRPr="00BE503E">
              <w:rPr>
                <w:rFonts w:ascii="Times New Roman" w:eastAsia="Arial Unicode MS" w:hAnsi="Times New Roman" w:cs="Times New Roman"/>
              </w:rPr>
              <w:fldChar w:fldCharType="begin">
                <w:fldData xml:space="preserve">PEVuZE5vdGU+PENpdGU+PEF1dGhvcj5HdW88L0F1dGhvcj48WWVhcj4yMDEyPC9ZZWFyPjxSZWNO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</w:fldData>
              </w:fldChar>
            </w:r>
            <w:r w:rsidRPr="00BE503E">
              <w:rPr>
                <w:rFonts w:ascii="Times New Roman" w:eastAsia="Arial Unicode MS" w:hAnsi="Times New Roman" w:cs="Times New Roman"/>
              </w:rPr>
              <w:instrText xml:space="preserve"> ADDIN EN.CITE.DATA </w:instrText>
            </w:r>
            <w:r w:rsidRPr="00BE503E">
              <w:rPr>
                <w:rFonts w:ascii="Times New Roman" w:eastAsia="Arial Unicode MS" w:hAnsi="Times New Roman" w:cs="Times New Roman"/>
              </w:rPr>
            </w:r>
            <w:r w:rsidRPr="00BE503E">
              <w:rPr>
                <w:rFonts w:ascii="Times New Roman" w:eastAsia="Arial Unicode MS" w:hAnsi="Times New Roman" w:cs="Times New Roman"/>
              </w:rPr>
              <w:fldChar w:fldCharType="end"/>
            </w:r>
            <w:r w:rsidRPr="00BE503E">
              <w:rPr>
                <w:rFonts w:ascii="Times New Roman" w:eastAsia="Arial Unicode MS" w:hAnsi="Times New Roman" w:cs="Times New Roman"/>
              </w:rPr>
            </w:r>
            <w:r w:rsidRPr="00BE503E">
              <w:rPr>
                <w:rFonts w:ascii="Times New Roman" w:eastAsia="Arial Unicode MS" w:hAnsi="Times New Roman" w:cs="Times New Roman"/>
              </w:rPr>
              <w:fldChar w:fldCharType="separate"/>
            </w:r>
            <w:r w:rsidRPr="00BE503E">
              <w:rPr>
                <w:rFonts w:ascii="Times New Roman" w:eastAsia="Arial Unicode MS" w:hAnsi="Times New Roman" w:cs="Times New Roman"/>
                <w:noProof/>
              </w:rPr>
              <w:t>(Guo et al., 2012)</w:t>
            </w:r>
            <w:r w:rsidRPr="00BE503E">
              <w:rPr>
                <w:rFonts w:ascii="Times New Roman" w:eastAsia="Arial Unicode MS" w:hAnsi="Times New Roman" w:cs="Times New Roman"/>
              </w:rPr>
              <w:fldChar w:fldCharType="end"/>
            </w:r>
          </w:p>
        </w:tc>
      </w:tr>
      <w:tr w:rsidR="00BE503E" w:rsidRPr="00BE503E" w14:paraId="58311989" w14:textId="0B621C8B" w:rsidTr="00165651">
        <w:trPr>
          <w:trHeight w:val="3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58"/>
              <w:gridCol w:w="100"/>
            </w:tblGrid>
            <w:tr w:rsidR="00BE503E" w:rsidRPr="00BE503E" w14:paraId="708DDCD2" w14:textId="77777777" w:rsidTr="00F32594">
              <w:trPr>
                <w:gridAfter w:val="1"/>
                <w:wAfter w:w="100" w:type="dxa"/>
                <w:trHeight w:val="94"/>
              </w:trPr>
              <w:tc>
                <w:tcPr>
                  <w:tcW w:w="3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E00E35" w14:textId="1BA1A1AF" w:rsidR="00BE503E" w:rsidRPr="00BE503E" w:rsidRDefault="00BE503E" w:rsidP="00EE7F78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3% (</w:t>
                  </w:r>
                  <w:proofErr w:type="spellStart"/>
                  <w:r w:rsidRPr="00BE503E">
                    <w:rPr>
                      <w:rFonts w:ascii="Times New Roman" w:eastAsia="Arial Unicode MS" w:hAnsi="Times New Roman" w:cs="Times New Roman"/>
                    </w:rPr>
                    <w:t>wt</w:t>
                  </w:r>
                  <w:proofErr w:type="spellEnd"/>
                  <w:r w:rsidRPr="00BE503E">
                    <w:rPr>
                      <w:rFonts w:ascii="Times New Roman" w:eastAsia="Arial Unicode MS" w:hAnsi="Times New Roman" w:cs="Times New Roman"/>
                    </w:rPr>
                    <w:t xml:space="preserve">/vol) CellulaseR-10  </w:t>
                  </w:r>
                </w:p>
              </w:tc>
            </w:tr>
            <w:tr w:rsidR="00BE503E" w:rsidRPr="00BE503E" w14:paraId="4FA36D06" w14:textId="77777777" w:rsidTr="00F32594">
              <w:trPr>
                <w:trHeight w:val="308"/>
              </w:trPr>
              <w:tc>
                <w:tcPr>
                  <w:tcW w:w="3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D4EC4" w14:textId="0276A61E" w:rsidR="00BE503E" w:rsidRPr="00BE503E" w:rsidRDefault="00BE503E" w:rsidP="00EE7F78">
                  <w:pPr>
                    <w:ind w:rightChars="-62" w:right="-149"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0.8% (</w:t>
                  </w:r>
                  <w:proofErr w:type="spellStart"/>
                  <w:r w:rsidRPr="00BE503E">
                    <w:rPr>
                      <w:rFonts w:ascii="Times New Roman" w:eastAsia="Arial Unicode MS" w:hAnsi="Times New Roman" w:cs="Times New Roman"/>
                    </w:rPr>
                    <w:t>wt</w:t>
                  </w:r>
                  <w:proofErr w:type="spellEnd"/>
                  <w:r w:rsidRPr="00BE503E">
                    <w:rPr>
                      <w:rFonts w:ascii="Times New Roman" w:eastAsia="Arial Unicode MS" w:hAnsi="Times New Roman" w:cs="Times New Roman"/>
                    </w:rPr>
                    <w:t xml:space="preserve">/vol) MacerozymeR-10 </w:t>
                  </w:r>
                </w:p>
              </w:tc>
            </w:tr>
            <w:tr w:rsidR="00BE503E" w:rsidRPr="00BE503E" w14:paraId="3CDA62C2" w14:textId="77777777" w:rsidTr="00F32594">
              <w:trPr>
                <w:trHeight w:val="237"/>
              </w:trPr>
              <w:tc>
                <w:tcPr>
                  <w:tcW w:w="3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9A6562" w14:textId="1C11D1D6" w:rsidR="00BE503E" w:rsidRPr="00BE503E" w:rsidRDefault="00BE503E" w:rsidP="00EE7F78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0.04% (w/v) Pectinase</w:t>
                  </w:r>
                </w:p>
                <w:p w14:paraId="7D303125" w14:textId="77777777" w:rsidR="00BE503E" w:rsidRPr="00BE503E" w:rsidRDefault="00BE503E" w:rsidP="00EE7F78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20 mM MES</w:t>
                  </w:r>
                </w:p>
              </w:tc>
            </w:tr>
            <w:tr w:rsidR="00BE503E" w:rsidRPr="00BE503E" w14:paraId="017BFDFB" w14:textId="77777777" w:rsidTr="00F32594">
              <w:trPr>
                <w:trHeight w:val="176"/>
              </w:trPr>
              <w:tc>
                <w:tcPr>
                  <w:tcW w:w="3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B924E" w14:textId="6E79C233" w:rsidR="00BE503E" w:rsidRPr="00BE503E" w:rsidRDefault="00BE503E" w:rsidP="00EE7F78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0.4 M mannitol</w:t>
                  </w:r>
                </w:p>
                <w:p w14:paraId="53F88E68" w14:textId="77777777" w:rsidR="00BE503E" w:rsidRPr="00BE503E" w:rsidRDefault="00BE503E" w:rsidP="00EE7F78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 xml:space="preserve">20 mM </w:t>
                  </w:r>
                  <w:proofErr w:type="spellStart"/>
                  <w:r w:rsidRPr="00BE503E">
                    <w:rPr>
                      <w:rFonts w:ascii="Times New Roman" w:eastAsia="Arial Unicode MS" w:hAnsi="Times New Roman" w:cs="Times New Roman"/>
                    </w:rPr>
                    <w:t>KCl</w:t>
                  </w:r>
                  <w:proofErr w:type="spellEnd"/>
                </w:p>
              </w:tc>
            </w:tr>
            <w:tr w:rsidR="00BE503E" w:rsidRPr="00BE503E" w14:paraId="6CEE28DD" w14:textId="77777777" w:rsidTr="00F32594">
              <w:trPr>
                <w:trHeight w:val="307"/>
              </w:trPr>
              <w:tc>
                <w:tcPr>
                  <w:tcW w:w="3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CB43A1" w14:textId="77777777" w:rsidR="00BE503E" w:rsidRPr="00BE503E" w:rsidRDefault="00BE503E" w:rsidP="00EE7F78">
                  <w:pPr>
                    <w:ind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10 mM CaCl</w:t>
                  </w:r>
                  <w:r w:rsidRPr="00BE503E">
                    <w:rPr>
                      <w:rFonts w:ascii="Times New Roman" w:eastAsia="Arial Unicode MS" w:hAnsi="Times New Roman" w:cs="Times New Roman"/>
                      <w:vertAlign w:val="subscript"/>
                    </w:rPr>
                    <w:t>2</w:t>
                  </w:r>
                </w:p>
              </w:tc>
            </w:tr>
            <w:tr w:rsidR="00BE503E" w:rsidRPr="00BE503E" w14:paraId="05DB4B0F" w14:textId="77777777" w:rsidTr="00F32594">
              <w:trPr>
                <w:trHeight w:val="158"/>
              </w:trPr>
              <w:tc>
                <w:tcPr>
                  <w:tcW w:w="3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A2A687" w14:textId="77777777" w:rsidR="00BE503E" w:rsidRPr="00BE503E" w:rsidRDefault="00BE503E" w:rsidP="00EE7F78">
                  <w:pPr>
                    <w:ind w:rightChars="143" w:right="343" w:firstLineChars="17" w:firstLine="41"/>
                    <w:rPr>
                      <w:rFonts w:ascii="Times New Roman" w:eastAsia="Arial Unicode MS" w:hAnsi="Times New Roman" w:cs="Times New Roman"/>
                    </w:rPr>
                  </w:pPr>
                  <w:r w:rsidRPr="00BE503E">
                    <w:rPr>
                      <w:rFonts w:ascii="Times New Roman" w:eastAsia="Arial Unicode MS" w:hAnsi="Times New Roman" w:cs="Times New Roman"/>
                    </w:rPr>
                    <w:t>0.1% (</w:t>
                  </w:r>
                  <w:proofErr w:type="spellStart"/>
                  <w:r w:rsidRPr="00BE503E">
                    <w:rPr>
                      <w:rFonts w:ascii="Times New Roman" w:eastAsia="Arial Unicode MS" w:hAnsi="Times New Roman" w:cs="Times New Roman"/>
                    </w:rPr>
                    <w:t>wt</w:t>
                  </w:r>
                  <w:proofErr w:type="spellEnd"/>
                  <w:r w:rsidRPr="00BE503E">
                    <w:rPr>
                      <w:rFonts w:ascii="Times New Roman" w:eastAsia="Arial Unicode MS" w:hAnsi="Times New Roman" w:cs="Times New Roman"/>
                    </w:rPr>
                    <w:t>/vol) BSA</w:t>
                  </w:r>
                </w:p>
              </w:tc>
            </w:tr>
          </w:tbl>
          <w:p w14:paraId="48DB32E6" w14:textId="77777777" w:rsidR="00BE503E" w:rsidRPr="00BE503E" w:rsidRDefault="00BE503E" w:rsidP="00EE7F78">
            <w:pPr>
              <w:ind w:firstLineChars="17" w:firstLine="41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8117" w14:textId="359FE544" w:rsidR="00BE503E" w:rsidRPr="00BE503E" w:rsidRDefault="00BE503E" w:rsidP="00EE7F78">
            <w:pPr>
              <w:ind w:firstLineChars="15" w:firstLine="36"/>
              <w:rPr>
                <w:rFonts w:ascii="Times New Roman" w:eastAsia="Arial Unicode MS" w:hAnsi="Times New Roman" w:cs="Times New Roman"/>
              </w:rPr>
            </w:pPr>
            <w:r w:rsidRPr="00BE503E">
              <w:rPr>
                <w:rFonts w:ascii="Times New Roman" w:eastAsia="Arial Unicode MS" w:hAnsi="Times New Roman" w:cs="Times New Roman"/>
              </w:rPr>
              <w:t>1×10</w:t>
            </w:r>
            <w:r w:rsidRPr="00BE503E">
              <w:rPr>
                <w:rFonts w:ascii="Times New Roman" w:eastAsia="Arial Unicode MS" w:hAnsi="Times New Roman" w:cs="Times New Roman"/>
                <w:vertAlign w:val="superscript"/>
              </w:rPr>
              <w:t>4</w:t>
            </w:r>
            <w:r w:rsidRPr="00BE503E">
              <w:rPr>
                <w:rFonts w:ascii="Times New Roman" w:eastAsia="Arial Unicode MS" w:hAnsi="Times New Roman" w:cs="Times New Roman"/>
              </w:rPr>
              <w:t>～</w:t>
            </w:r>
            <w:r w:rsidRPr="00BE503E">
              <w:rPr>
                <w:rFonts w:ascii="Times New Roman" w:eastAsia="Arial Unicode MS" w:hAnsi="Times New Roman" w:cs="Times New Roman"/>
              </w:rPr>
              <w:t>1×10</w:t>
            </w:r>
            <w:r w:rsidRPr="00BE503E">
              <w:rPr>
                <w:rFonts w:ascii="Times New Roman" w:eastAsia="Arial Unicode MS" w:hAnsi="Times New Roman" w:cs="Times New Roman"/>
                <w:vertAlign w:val="superscript"/>
              </w:rPr>
              <w:t>5</w:t>
            </w:r>
            <w:r w:rsidRPr="00BE503E">
              <w:rPr>
                <w:rFonts w:ascii="Times New Roman" w:eastAsia="Arial Unicode MS" w:hAnsi="Times New Roman" w:cs="Times New Roman"/>
              </w:rPr>
              <w:t xml:space="preserve"> /g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52C" w14:textId="5059CAF0" w:rsidR="00BE503E" w:rsidRPr="00BE503E" w:rsidRDefault="00BE503E" w:rsidP="001130B5">
            <w:pPr>
              <w:rPr>
                <w:rFonts w:ascii="Times New Roman" w:eastAsia="Arial Unicode MS" w:hAnsi="Times New Roman" w:cs="Times New Roman"/>
              </w:rPr>
            </w:pPr>
            <w:r w:rsidRPr="00BE503E">
              <w:rPr>
                <w:rFonts w:ascii="Times New Roman" w:eastAsia="Arial Unicode MS" w:hAnsi="Times New Roman" w:cs="Times New Roman"/>
              </w:rPr>
              <w:fldChar w:fldCharType="begin"/>
            </w:r>
            <w:r w:rsidRPr="00BE503E">
              <w:rPr>
                <w:rFonts w:ascii="Times New Roman" w:eastAsia="Arial Unicode MS" w:hAnsi="Times New Roman" w:cs="Times New Roman"/>
              </w:rPr>
              <w:instrText xml:space="preserve"> ADDIN EN.CITE &lt;EndNote&gt;&lt;Cite&gt;&lt;Author&gt;Shen&lt;/Author&gt;&lt;Year&gt;2017&lt;/Year&gt;&lt;RecNum&gt;138&lt;/RecNum&gt;&lt;DisplayText&gt;(Shen et al., 2017)&lt;/DisplayText&gt;&lt;record&gt;&lt;rec-number&gt;138&lt;/rec-number&gt;&lt;foreign-keys&gt;&lt;key app="EN" db-id="zeddx55aj0wsweev0dlveszl55s00dse0dtd" timestamp="1609849870"&gt;138&lt;/key&gt;&lt;/foreign-keys&gt;&lt;ref-type name="Journal Article"&gt;17&lt;/ref-type&gt;&lt;contributors&gt;&lt;authors&gt;&lt;author&gt;Shen, Y.&lt;/author&gt;&lt;author&gt;Meng, D.&lt;/author&gt;&lt;author&gt;McGrouther, K.&lt;/author&gt;&lt;author&gt;Zhang, J.&lt;/author&gt;&lt;author&gt;Cheng, L.&lt;/author&gt;&lt;/authors&gt;&lt;/contributors&gt;&lt;auth-address&gt;School of Landscape and Architecture, Zhejiang A &amp;amp; F University, Lin&amp;apos;an, 311300 Zhejiang China. ISNI: 0000 0000 9152 7385. GRID: grid.443483.c&amp;#xD;Department of Horticulture, Cornell University, Ithaca, NY 14853 USA. ISNI: 000000041936877X. GRID: grid.5386.8&amp;#xD;Scion, Private Bag 3020, Rotorua, 3046 New Zealand. ISNI: 0000 0004 1936 9203. GRID: grid.457328.f&amp;#xD;State Key Laboratory of Subtropical Silviculture, Zhejiang A &amp;amp; F University, Lin&amp;apos;an, 311300 Zhejiang China. ISNI: 0000 0000 9152 7385. GRID: grid.443483.c&lt;/auth-address&gt;&lt;titles&gt;&lt;title&gt;Efficient isolation of Magnolia protoplasts and the application to subcellular localization of MdeHSF1&lt;/title&gt;&lt;secondary-title&gt;Plant Methods&lt;/secondary-title&gt;&lt;/titles&gt;&lt;periodical&gt;&lt;full-title&gt;Plant Methods&lt;/full-title&gt;&lt;/periodical&gt;&lt;pages&gt;44&lt;/pages&gt;&lt;volume&gt;13&lt;/volume&gt;&lt;edition&gt;2017/05/27&lt;/edition&gt;&lt;keywords&gt;&lt;keyword&gt;Heat shock transcription factor&lt;/keyword&gt;&lt;keyword&gt;Heat stress&lt;/keyword&gt;&lt;keyword&gt;Magnolia&lt;/keyword&gt;&lt;keyword&gt;Protoplast isolation&lt;/keyword&gt;&lt;keyword&gt;Subcellular localization&lt;/keyword&gt;&lt;/keywords&gt;&lt;dates&gt;&lt;year&gt;2017&lt;/year&gt;&lt;/dates&gt;&lt;isbn&gt;1746-4811 (Print)&amp;#xD;1746-4811&lt;/isbn&gt;&lt;accession-num&gt;28546825&lt;/accession-num&gt;&lt;urls&gt;&lt;/urls&gt;&lt;custom2&gt;PMC5442663&lt;/custom2&gt;&lt;electronic-resource-num&gt;10.1186/s13007-017-0193-3&lt;/electronic-resource-num&gt;&lt;remote-database-provider&gt;NLM&lt;/remote-database-provider&gt;&lt;language&gt;eng&lt;/language&gt;&lt;/record&gt;&lt;/Cite&gt;&lt;/EndNote&gt;</w:instrText>
            </w:r>
            <w:r w:rsidRPr="00BE503E">
              <w:rPr>
                <w:rFonts w:ascii="Times New Roman" w:eastAsia="Arial Unicode MS" w:hAnsi="Times New Roman" w:cs="Times New Roman"/>
              </w:rPr>
              <w:fldChar w:fldCharType="separate"/>
            </w:r>
            <w:r w:rsidRPr="00BE503E">
              <w:rPr>
                <w:rFonts w:ascii="Times New Roman" w:eastAsia="Arial Unicode MS" w:hAnsi="Times New Roman" w:cs="Times New Roman"/>
                <w:noProof/>
              </w:rPr>
              <w:t>(Shen et al., 2017)</w:t>
            </w:r>
            <w:r w:rsidRPr="00BE503E">
              <w:rPr>
                <w:rFonts w:ascii="Times New Roman" w:eastAsia="Arial Unicode MS" w:hAnsi="Times New Roman" w:cs="Times New Roman"/>
              </w:rPr>
              <w:fldChar w:fldCharType="end"/>
            </w:r>
          </w:p>
        </w:tc>
      </w:tr>
    </w:tbl>
    <w:p w14:paraId="0D50B886" w14:textId="77777777" w:rsidR="00C45034" w:rsidRPr="00BE503E" w:rsidRDefault="00C45034" w:rsidP="00ED00A0">
      <w:pPr>
        <w:rPr>
          <w:rFonts w:ascii="Times New Roman" w:eastAsia="Arial Unicode MS" w:hAnsi="Times New Roman" w:cs="Times New Roman"/>
        </w:rPr>
      </w:pPr>
    </w:p>
    <w:p w14:paraId="29008367" w14:textId="72C89F8B" w:rsidR="00C45034" w:rsidRPr="00BE503E" w:rsidRDefault="00F709E1" w:rsidP="00ED00A0">
      <w:pPr>
        <w:rPr>
          <w:rFonts w:ascii="Times New Roman" w:eastAsia="Arial Unicode MS" w:hAnsi="Times New Roman" w:cs="Times New Roman"/>
        </w:rPr>
      </w:pPr>
      <w:r w:rsidRPr="00AD657D">
        <w:rPr>
          <w:rFonts w:ascii="Times New Roman" w:hAnsi="Times New Roman"/>
          <w:b/>
          <w:bCs/>
        </w:rPr>
        <w:lastRenderedPageBreak/>
        <w:t>Supplementary</w:t>
      </w:r>
      <w:r>
        <w:rPr>
          <w:rFonts w:ascii="Times New Roman" w:hAnsi="Times New Roman"/>
          <w:b/>
          <w:bCs/>
        </w:rPr>
        <w:t xml:space="preserve"> References</w:t>
      </w:r>
    </w:p>
    <w:p w14:paraId="74CE2AD7" w14:textId="77777777" w:rsidR="001130B5" w:rsidRPr="00BE503E" w:rsidRDefault="00C45034" w:rsidP="001130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E503E">
        <w:rPr>
          <w:rFonts w:ascii="Times New Roman" w:eastAsia="Arial Unicode MS" w:hAnsi="Times New Roman" w:cs="Times New Roman"/>
        </w:rPr>
        <w:fldChar w:fldCharType="begin"/>
      </w:r>
      <w:r w:rsidRPr="00BE503E">
        <w:rPr>
          <w:rFonts w:ascii="Times New Roman" w:eastAsia="Arial Unicode MS" w:hAnsi="Times New Roman" w:cs="Times New Roman"/>
        </w:rPr>
        <w:instrText xml:space="preserve"> ADDIN EN.REFLIST </w:instrText>
      </w:r>
      <w:r w:rsidRPr="00BE503E">
        <w:rPr>
          <w:rFonts w:ascii="Times New Roman" w:eastAsia="Arial Unicode MS" w:hAnsi="Times New Roman" w:cs="Times New Roman"/>
        </w:rPr>
        <w:fldChar w:fldCharType="separate"/>
      </w:r>
      <w:r w:rsidR="001130B5" w:rsidRPr="00BE503E">
        <w:rPr>
          <w:rFonts w:ascii="Times New Roman" w:hAnsi="Times New Roman" w:cs="Times New Roman"/>
        </w:rPr>
        <w:t xml:space="preserve">Guo, J., Morrell-Falvey, J.L., Labbé, J.L., Muchero, W., Kalluri, U.C., Tuskan, G.A. and Chen, J.G. (2012) Highly efficient isolation of Populus mesophyll protoplasts and its application in transient expression assays. </w:t>
      </w:r>
      <w:r w:rsidR="001130B5" w:rsidRPr="00BE503E">
        <w:rPr>
          <w:rFonts w:ascii="Times New Roman" w:hAnsi="Times New Roman" w:cs="Times New Roman"/>
          <w:i/>
        </w:rPr>
        <w:t>PLoS One</w:t>
      </w:r>
      <w:r w:rsidR="001130B5" w:rsidRPr="00BE503E">
        <w:rPr>
          <w:rFonts w:ascii="Times New Roman" w:hAnsi="Times New Roman" w:cs="Times New Roman"/>
        </w:rPr>
        <w:t xml:space="preserve"> </w:t>
      </w:r>
      <w:r w:rsidR="001130B5" w:rsidRPr="00BE503E">
        <w:rPr>
          <w:rFonts w:ascii="Times New Roman" w:hAnsi="Times New Roman" w:cs="Times New Roman"/>
          <w:b/>
        </w:rPr>
        <w:t>7</w:t>
      </w:r>
      <w:r w:rsidR="001130B5" w:rsidRPr="00BE503E">
        <w:rPr>
          <w:rFonts w:ascii="Times New Roman" w:hAnsi="Times New Roman" w:cs="Times New Roman"/>
        </w:rPr>
        <w:t>, e44908.</w:t>
      </w:r>
    </w:p>
    <w:p w14:paraId="254D40C7" w14:textId="77777777" w:rsidR="001130B5" w:rsidRPr="00BE503E" w:rsidRDefault="001130B5" w:rsidP="001130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E503E">
        <w:rPr>
          <w:rFonts w:ascii="Times New Roman" w:hAnsi="Times New Roman" w:cs="Times New Roman"/>
        </w:rPr>
        <w:t xml:space="preserve">Mazarei, M., Al-Ahmad, H., Rudis, M.R. and Stewart, C.N., Jr. (2008) Protoplast isolation and transient gene expression in switchgrass, Panicum virgatum L. </w:t>
      </w:r>
      <w:r w:rsidRPr="00BE503E">
        <w:rPr>
          <w:rFonts w:ascii="Times New Roman" w:hAnsi="Times New Roman" w:cs="Times New Roman"/>
          <w:i/>
        </w:rPr>
        <w:t>Biotechnol. J.</w:t>
      </w:r>
      <w:r w:rsidRPr="00BE503E">
        <w:rPr>
          <w:rFonts w:ascii="Times New Roman" w:hAnsi="Times New Roman" w:cs="Times New Roman"/>
        </w:rPr>
        <w:t xml:space="preserve"> </w:t>
      </w:r>
      <w:r w:rsidRPr="00BE503E">
        <w:rPr>
          <w:rFonts w:ascii="Times New Roman" w:hAnsi="Times New Roman" w:cs="Times New Roman"/>
          <w:b/>
        </w:rPr>
        <w:t>3</w:t>
      </w:r>
      <w:r w:rsidRPr="00BE503E">
        <w:rPr>
          <w:rFonts w:ascii="Times New Roman" w:hAnsi="Times New Roman" w:cs="Times New Roman"/>
        </w:rPr>
        <w:t>, 354-359.</w:t>
      </w:r>
    </w:p>
    <w:p w14:paraId="4945994E" w14:textId="77777777" w:rsidR="001130B5" w:rsidRPr="00BE503E" w:rsidRDefault="001130B5" w:rsidP="001130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E503E">
        <w:rPr>
          <w:rFonts w:ascii="Times New Roman" w:hAnsi="Times New Roman" w:cs="Times New Roman"/>
        </w:rPr>
        <w:t xml:space="preserve">Shen, J., Fu, J., Ma, J., Wang, X., Gao, C., Zhuang, C., Wan, J. and Jiang, L. (2014) Isolation, Culture, and Transient Transformation of Plant Protoplasts. </w:t>
      </w:r>
      <w:r w:rsidRPr="00BE503E">
        <w:rPr>
          <w:rFonts w:ascii="Times New Roman" w:hAnsi="Times New Roman" w:cs="Times New Roman"/>
          <w:i/>
        </w:rPr>
        <w:t>Curr. Protoc. Cell Biol.</w:t>
      </w:r>
      <w:r w:rsidRPr="00BE503E">
        <w:rPr>
          <w:rFonts w:ascii="Times New Roman" w:hAnsi="Times New Roman" w:cs="Times New Roman"/>
        </w:rPr>
        <w:t xml:space="preserve"> </w:t>
      </w:r>
      <w:r w:rsidRPr="00BE503E">
        <w:rPr>
          <w:rFonts w:ascii="Times New Roman" w:hAnsi="Times New Roman" w:cs="Times New Roman"/>
          <w:b/>
        </w:rPr>
        <w:t>63</w:t>
      </w:r>
      <w:r w:rsidRPr="00BE503E">
        <w:rPr>
          <w:rFonts w:ascii="Times New Roman" w:hAnsi="Times New Roman" w:cs="Times New Roman"/>
        </w:rPr>
        <w:t>, 2.8.1-2.8.17.</w:t>
      </w:r>
    </w:p>
    <w:p w14:paraId="0424FDE9" w14:textId="77777777" w:rsidR="001130B5" w:rsidRPr="00BE503E" w:rsidRDefault="001130B5" w:rsidP="001130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E503E">
        <w:rPr>
          <w:rFonts w:ascii="Times New Roman" w:hAnsi="Times New Roman" w:cs="Times New Roman"/>
        </w:rPr>
        <w:t xml:space="preserve">Shen, Y., Meng, D., McGrouther, K., Zhang, J. and Cheng, L. (2017) Efficient isolation of Magnolia protoplasts and the application to subcellular localization of MdeHSF1. </w:t>
      </w:r>
      <w:r w:rsidRPr="00BE503E">
        <w:rPr>
          <w:rFonts w:ascii="Times New Roman" w:hAnsi="Times New Roman" w:cs="Times New Roman"/>
          <w:i/>
        </w:rPr>
        <w:t>Plant Methods</w:t>
      </w:r>
      <w:r w:rsidRPr="00BE503E">
        <w:rPr>
          <w:rFonts w:ascii="Times New Roman" w:hAnsi="Times New Roman" w:cs="Times New Roman"/>
        </w:rPr>
        <w:t xml:space="preserve"> </w:t>
      </w:r>
      <w:r w:rsidRPr="00BE503E">
        <w:rPr>
          <w:rFonts w:ascii="Times New Roman" w:hAnsi="Times New Roman" w:cs="Times New Roman"/>
          <w:b/>
        </w:rPr>
        <w:t>13</w:t>
      </w:r>
      <w:r w:rsidRPr="00BE503E">
        <w:rPr>
          <w:rFonts w:ascii="Times New Roman" w:hAnsi="Times New Roman" w:cs="Times New Roman"/>
        </w:rPr>
        <w:t>, 44.</w:t>
      </w:r>
    </w:p>
    <w:p w14:paraId="3D09E2F0" w14:textId="3446324F" w:rsidR="00DC5A5A" w:rsidRPr="00BE503E" w:rsidRDefault="00C45034" w:rsidP="00ED00A0">
      <w:pPr>
        <w:rPr>
          <w:rFonts w:ascii="Times New Roman" w:eastAsia="Arial Unicode MS" w:hAnsi="Times New Roman" w:cs="Times New Roman"/>
        </w:rPr>
      </w:pPr>
      <w:r w:rsidRPr="00BE503E">
        <w:rPr>
          <w:rFonts w:ascii="Times New Roman" w:eastAsia="Arial Unicode MS" w:hAnsi="Times New Roman" w:cs="Times New Roman"/>
        </w:rPr>
        <w:fldChar w:fldCharType="end"/>
      </w:r>
    </w:p>
    <w:sectPr w:rsidR="00DC5A5A" w:rsidRPr="00BE503E" w:rsidSect="00BD76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微软雅黑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NewRomanPSM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95826"/>
    <w:multiLevelType w:val="multilevel"/>
    <w:tmpl w:val="C5EC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ant Biotech J Copy&lt;/Style&gt;&lt;LeftDelim&gt;{&lt;/LeftDelim&gt;&lt;RightDelim&gt;}&lt;/RightDelim&gt;&lt;FontName&gt;宋体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eddx55aj0wsweev0dlveszl55s00dse0dtd&quot;&gt;bamboo transient&lt;record-ids&gt;&lt;item&gt;26&lt;/item&gt;&lt;item&gt;136&lt;/item&gt;&lt;item&gt;137&lt;/item&gt;&lt;item&gt;138&lt;/item&gt;&lt;/record-ids&gt;&lt;/item&gt;&lt;/Libraries&gt;"/>
  </w:docVars>
  <w:rsids>
    <w:rsidRoot w:val="00530F19"/>
    <w:rsid w:val="000355E6"/>
    <w:rsid w:val="000B206E"/>
    <w:rsid w:val="001130B5"/>
    <w:rsid w:val="00151219"/>
    <w:rsid w:val="00165651"/>
    <w:rsid w:val="002A12E6"/>
    <w:rsid w:val="00306A49"/>
    <w:rsid w:val="003159E6"/>
    <w:rsid w:val="0037084F"/>
    <w:rsid w:val="003D0AA4"/>
    <w:rsid w:val="00436D62"/>
    <w:rsid w:val="0046617E"/>
    <w:rsid w:val="004C7E3D"/>
    <w:rsid w:val="00530F19"/>
    <w:rsid w:val="005772F7"/>
    <w:rsid w:val="00665B13"/>
    <w:rsid w:val="006668AF"/>
    <w:rsid w:val="00791224"/>
    <w:rsid w:val="007D482E"/>
    <w:rsid w:val="007E2070"/>
    <w:rsid w:val="0084027E"/>
    <w:rsid w:val="0084682E"/>
    <w:rsid w:val="00884F28"/>
    <w:rsid w:val="008A5064"/>
    <w:rsid w:val="008A64E7"/>
    <w:rsid w:val="008D13A6"/>
    <w:rsid w:val="009219CF"/>
    <w:rsid w:val="009E1468"/>
    <w:rsid w:val="00A5518A"/>
    <w:rsid w:val="00A937A3"/>
    <w:rsid w:val="00AB7156"/>
    <w:rsid w:val="00AD5344"/>
    <w:rsid w:val="00B504B5"/>
    <w:rsid w:val="00B80592"/>
    <w:rsid w:val="00BD76F2"/>
    <w:rsid w:val="00BE503E"/>
    <w:rsid w:val="00C45034"/>
    <w:rsid w:val="00D00BE6"/>
    <w:rsid w:val="00D2699C"/>
    <w:rsid w:val="00D64049"/>
    <w:rsid w:val="00DC5A5A"/>
    <w:rsid w:val="00E50339"/>
    <w:rsid w:val="00ED00A0"/>
    <w:rsid w:val="00ED4F79"/>
    <w:rsid w:val="00EE7F78"/>
    <w:rsid w:val="00F221B7"/>
    <w:rsid w:val="00F709E1"/>
    <w:rsid w:val="00F879F9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DB08"/>
  <w15:chartTrackingRefBased/>
  <w15:docId w15:val="{E4496FE2-5722-4BD6-A0E4-CB24CFC1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219"/>
    <w:rPr>
      <w:rFonts w:ascii="宋体" w:eastAsia="宋体" w:hAnsi="宋体" w:cs="宋体"/>
      <w:kern w:val="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027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06A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A49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C45034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45034"/>
    <w:rPr>
      <w:rFonts w:ascii="宋体" w:eastAsia="宋体" w:hAnsi="宋体" w:cs="宋体"/>
      <w:noProof/>
      <w:kern w:val="0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C45034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45034"/>
    <w:rPr>
      <w:rFonts w:ascii="宋体" w:eastAsia="宋体" w:hAnsi="宋体" w:cs="宋体"/>
      <w:noProof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7837-6996-4F6B-893A-AF890F23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Jinbo SHEN</cp:lastModifiedBy>
  <cp:revision>46</cp:revision>
  <dcterms:created xsi:type="dcterms:W3CDTF">2020-09-18T01:05:00Z</dcterms:created>
  <dcterms:modified xsi:type="dcterms:W3CDTF">2021-01-10T02:29:00Z</dcterms:modified>
</cp:coreProperties>
</file>