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EE3" w:rsidRPr="00FB6CD4" w:rsidRDefault="00D5122F" w:rsidP="000B52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Supplementary </w:t>
      </w:r>
      <w:r w:rsidR="0079659B">
        <w:rPr>
          <w:rFonts w:ascii="Times New Roman" w:hAnsi="Times New Roman" w:cs="Times New Roman"/>
          <w:b/>
          <w:sz w:val="28"/>
          <w:szCs w:val="24"/>
        </w:rPr>
        <w:t>Material</w:t>
      </w:r>
    </w:p>
    <w:p w:rsidR="00176AA8" w:rsidRPr="000B5206" w:rsidRDefault="00176AA8" w:rsidP="005D6D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FA1A3E" w:rsidRPr="003B3A5C" w:rsidRDefault="00A57939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3B3A5C">
        <w:rPr>
          <w:rFonts w:ascii="Times New Roman" w:hAnsi="Times New Roman" w:cs="Times New Roman"/>
          <w:b/>
          <w:sz w:val="28"/>
          <w:szCs w:val="24"/>
          <w:u w:val="single"/>
        </w:rPr>
        <w:t>Tables</w:t>
      </w:r>
    </w:p>
    <w:p w:rsidR="008C1DBD" w:rsidRDefault="008C1DBD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56FE" w:rsidRPr="000B5206" w:rsidRDefault="007F56FE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5206">
        <w:rPr>
          <w:rFonts w:ascii="Times New Roman" w:hAnsi="Times New Roman" w:cs="Times New Roman"/>
          <w:b/>
          <w:sz w:val="24"/>
          <w:szCs w:val="24"/>
        </w:rPr>
        <w:t>Table</w:t>
      </w:r>
      <w:r>
        <w:rPr>
          <w:rFonts w:ascii="Times New Roman" w:hAnsi="Times New Roman" w:cs="Times New Roman"/>
          <w:b/>
          <w:sz w:val="24"/>
          <w:szCs w:val="24"/>
        </w:rPr>
        <w:t xml:space="preserve"> S1.</w:t>
      </w:r>
      <w:r w:rsidRPr="000B5206">
        <w:rPr>
          <w:rFonts w:ascii="Times New Roman" w:hAnsi="Times New Roman" w:cs="Times New Roman"/>
          <w:sz w:val="24"/>
          <w:szCs w:val="24"/>
        </w:rPr>
        <w:t xml:space="preserve"> </w:t>
      </w:r>
      <w:r w:rsidR="00FF4D22">
        <w:rPr>
          <w:rFonts w:ascii="Times New Roman" w:hAnsi="Times New Roman" w:cs="Times New Roman"/>
          <w:sz w:val="24"/>
          <w:szCs w:val="24"/>
        </w:rPr>
        <w:t>S</w:t>
      </w:r>
      <w:r w:rsidRPr="000B5206">
        <w:rPr>
          <w:rFonts w:ascii="Times New Roman" w:hAnsi="Times New Roman" w:cs="Times New Roman"/>
          <w:sz w:val="24"/>
          <w:szCs w:val="24"/>
        </w:rPr>
        <w:t>ta</w:t>
      </w:r>
      <w:r w:rsidR="00FF4D22">
        <w:rPr>
          <w:rFonts w:ascii="Times New Roman" w:hAnsi="Times New Roman" w:cs="Times New Roman"/>
          <w:sz w:val="24"/>
          <w:szCs w:val="24"/>
        </w:rPr>
        <w:t>tistical summary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4D22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size-wise PM</w:t>
      </w:r>
      <w:r w:rsidRPr="000B5206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its </w:t>
      </w:r>
      <w:r w:rsidRPr="000B5206">
        <w:rPr>
          <w:rFonts w:ascii="Times New Roman" w:hAnsi="Times New Roman" w:cs="Times New Roman"/>
          <w:sz w:val="24"/>
          <w:szCs w:val="24"/>
        </w:rPr>
        <w:t>chemical compositions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547" w:type="dxa"/>
        <w:jc w:val="center"/>
        <w:tblLook w:val="04A0"/>
      </w:tblPr>
      <w:tblGrid>
        <w:gridCol w:w="1267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6D111E" w:rsidRPr="005468D0" w:rsidTr="00BD5CE8">
        <w:trPr>
          <w:trHeight w:val="319"/>
          <w:jc w:val="center"/>
        </w:trPr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B8CCE4"/>
            <w:noWrap/>
            <w:vAlign w:val="center"/>
            <w:hideMark/>
          </w:tcPr>
          <w:p w:rsidR="006D111E" w:rsidRPr="00761D99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61D99">
              <w:rPr>
                <w:rFonts w:ascii="Times New Roman" w:hAnsi="Times New Roman" w:cs="Times New Roman"/>
                <w:b/>
                <w:sz w:val="20"/>
                <w:szCs w:val="28"/>
              </w:rPr>
              <w:t>PM</w:t>
            </w:r>
            <w:r w:rsidRPr="00761D99">
              <w:rPr>
                <w:rFonts w:ascii="Times New Roman" w:hAnsi="Times New Roman" w:cs="Times New Roman"/>
                <w:b/>
                <w:sz w:val="20"/>
                <w:szCs w:val="28"/>
                <w:vertAlign w:val="subscript"/>
              </w:rPr>
              <w:t>1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E6B9B8"/>
            <w:noWrap/>
            <w:vAlign w:val="center"/>
            <w:hideMark/>
          </w:tcPr>
          <w:p w:rsidR="006D111E" w:rsidRPr="0046232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62320">
              <w:rPr>
                <w:rFonts w:ascii="Times New Roman" w:hAnsi="Times New Roman" w:cs="Times New Roman"/>
                <w:b/>
                <w:sz w:val="20"/>
                <w:szCs w:val="28"/>
              </w:rPr>
              <w:t>PM</w:t>
            </w:r>
            <w:r w:rsidRPr="00462320">
              <w:rPr>
                <w:rFonts w:ascii="Times New Roman" w:hAnsi="Times New Roman" w:cs="Times New Roman"/>
                <w:b/>
                <w:sz w:val="20"/>
                <w:szCs w:val="28"/>
                <w:vertAlign w:val="subscript"/>
              </w:rPr>
              <w:t>2.5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7E4BC"/>
            <w:noWrap/>
            <w:vAlign w:val="center"/>
            <w:hideMark/>
          </w:tcPr>
          <w:p w:rsidR="006D111E" w:rsidRPr="0046232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62320">
              <w:rPr>
                <w:rFonts w:ascii="Times New Roman" w:hAnsi="Times New Roman" w:cs="Times New Roman"/>
                <w:b/>
                <w:sz w:val="20"/>
                <w:szCs w:val="28"/>
              </w:rPr>
              <w:t>PM</w:t>
            </w:r>
            <w:r w:rsidRPr="00462320">
              <w:rPr>
                <w:rFonts w:ascii="Times New Roman" w:hAnsi="Times New Roman" w:cs="Times New Roman"/>
                <w:b/>
                <w:sz w:val="20"/>
                <w:szCs w:val="28"/>
                <w:vertAlign w:val="subscript"/>
              </w:rPr>
              <w:t>10</w:t>
            </w:r>
          </w:p>
        </w:tc>
      </w:tr>
      <w:tr w:rsidR="006D111E" w:rsidRPr="005468D0" w:rsidTr="00BD5CE8">
        <w:trPr>
          <w:trHeight w:val="319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BE97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Species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8CCE4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Average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8CCE4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Range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6B9B8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Average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6B9B8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Range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Average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Range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(µg/m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6"/>
                <w:szCs w:val="16"/>
                <w:vertAlign w:val="superscript"/>
              </w:rPr>
              <w:t>3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6"/>
                <w:szCs w:val="16"/>
              </w:rPr>
              <w:t>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32.4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13.7-93.9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53.3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28.9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19.2-159.0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102.6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35.4-224.9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(µg/m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6"/>
                <w:szCs w:val="16"/>
                <w:vertAlign w:val="superscript"/>
              </w:rPr>
              <w:t>3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6"/>
                <w:szCs w:val="16"/>
              </w:rPr>
              <w:t>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2.73-8.39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2.89-9.62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8.99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3.90-16.15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0.52-4.82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0.68-6.38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0.85-7.01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(µg/m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6"/>
                <w:szCs w:val="16"/>
                <w:vertAlign w:val="superscript"/>
              </w:rPr>
              <w:t>3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6"/>
                <w:szCs w:val="16"/>
              </w:rPr>
              <w:t>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Cl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0.04-1.26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0.08-2.42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0.25-4.22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NO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bscript"/>
              </w:rPr>
              <w:t>3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0.18-16.09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5.55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0.57-29.67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1.88-32.27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bscript"/>
              </w:rPr>
              <w:t>4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perscript"/>
              </w:rPr>
              <w:t>2-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0.38-11.61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4.33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0.74-13.91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0.93-14.47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0.04-0.32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0.08-0.73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0.23-2.51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NH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bscript"/>
              </w:rPr>
              <w:t>4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0.32-4.51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0.43-10.76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0.77-10.88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0.01-0.61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0.01-0.86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0.03-1.23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(µg/m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6"/>
                <w:szCs w:val="16"/>
                <w:vertAlign w:val="superscript"/>
              </w:rPr>
              <w:t>3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6"/>
                <w:szCs w:val="16"/>
              </w:rPr>
              <w:t>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0.06-0.93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0.06-3.56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2.2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0.18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-11.64</w:t>
            </w:r>
          </w:p>
        </w:tc>
      </w:tr>
      <w:tr w:rsidR="00BE2359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0.07-2.11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0.23-2.50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0.67-7.19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0.07-0.94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0.12-1.91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0.34-7.02</w:t>
            </w:r>
          </w:p>
        </w:tc>
      </w:tr>
      <w:tr w:rsidR="00BE2359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Mg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0.02-0.11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0.06-0.87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0.57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2359" w:rsidRPr="005468D0" w:rsidRDefault="00BE2359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0.12-3.25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0.17-3.10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0.39-9.24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6.97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0.97-34.07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(ng/m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6"/>
                <w:szCs w:val="16"/>
                <w:vertAlign w:val="superscript"/>
              </w:rPr>
              <w:t>3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6"/>
                <w:szCs w:val="16"/>
              </w:rPr>
              <w:t>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0.6-39.4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1.3-48.4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23.3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21.3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1.9-88.4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Cu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0.9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-73.4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31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6.4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-79.5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92.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58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16.6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-340.6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1.9-18.7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3.6-52.0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53.9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29.9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8.8-172.1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0.9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-29.4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1.3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-39.2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20.3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2.2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-49.3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Pb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0.8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-41.6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19.4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1.4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-65.6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34.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4.6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-90.1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1.1-14.1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5.3-75.6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68.2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48.4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7.9-283.8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0.1-3.8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0.3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-7.6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1.8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-10.7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Zn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26.8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2.6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-137.2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86.0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40.2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13.5-205.4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152.7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57.7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47.9-333.9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(ng/m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6"/>
                <w:szCs w:val="16"/>
                <w:vertAlign w:val="superscript"/>
              </w:rPr>
              <w:t>3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color w:val="385623"/>
                <w:sz w:val="16"/>
                <w:szCs w:val="16"/>
              </w:rPr>
              <w:t>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Levoglucosan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1.9-82.5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3.3-131.2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39.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26.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8.2-173.4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Glucose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3C4C8F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3C4C8F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3C4C8F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0.0-18.9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2.4-31.3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19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.3-97.2</w:t>
            </w:r>
          </w:p>
        </w:tc>
      </w:tr>
      <w:tr w:rsidR="00E160FA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E160FA" w:rsidRPr="005468D0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Fructose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60FA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60FA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0FA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60FA" w:rsidRPr="005468D0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60FA" w:rsidRPr="005468D0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0FA" w:rsidRPr="005468D0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0.0-12.5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60FA" w:rsidRPr="005468D0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60FA" w:rsidRPr="005468D0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0FA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3.1-44.0</w:t>
            </w:r>
          </w:p>
        </w:tc>
      </w:tr>
      <w:tr w:rsidR="00E160FA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E160FA" w:rsidRPr="005468D0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Arabitol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60FA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60FA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0FA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60FA" w:rsidRPr="005468D0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60FA" w:rsidRPr="005468D0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0FA" w:rsidRPr="005468D0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0.0-22.6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60FA" w:rsidRPr="005468D0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60FA" w:rsidRPr="005468D0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60FA" w:rsidRDefault="00E160FA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3.4-120.2</w:t>
            </w:r>
          </w:p>
        </w:tc>
      </w:tr>
      <w:tr w:rsidR="006D111E" w:rsidRPr="005468D0" w:rsidTr="00BD5CE8">
        <w:trPr>
          <w:trHeight w:val="282"/>
          <w:jc w:val="center"/>
        </w:trPr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Mannitol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4.2-25.3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15.2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4.2-30.9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44.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4.9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111E" w:rsidRPr="005468D0" w:rsidRDefault="006D111E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17.6</w:t>
            </w:r>
            <w:r w:rsidRPr="005468D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-134.0</w:t>
            </w:r>
          </w:p>
        </w:tc>
      </w:tr>
    </w:tbl>
    <w:p w:rsidR="007F56FE" w:rsidRDefault="007F56FE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A48" w:rsidRDefault="00F72A48" w:rsidP="0075291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66D13" w:rsidRPr="000B5206" w:rsidRDefault="004B41FE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S2</w:t>
      </w:r>
      <w:r w:rsidR="00566D13">
        <w:rPr>
          <w:rFonts w:ascii="Times New Roman" w:hAnsi="Times New Roman" w:cs="Times New Roman"/>
          <w:b/>
          <w:sz w:val="24"/>
          <w:szCs w:val="24"/>
        </w:rPr>
        <w:t>.</w:t>
      </w:r>
      <w:r w:rsidR="00B76BC8">
        <w:rPr>
          <w:rFonts w:ascii="Times New Roman" w:hAnsi="Times New Roman" w:cs="Times New Roman"/>
          <w:sz w:val="24"/>
          <w:szCs w:val="24"/>
        </w:rPr>
        <w:t xml:space="preserve"> S</w:t>
      </w:r>
      <w:r w:rsidR="00566D13" w:rsidRPr="000B5206">
        <w:rPr>
          <w:rFonts w:ascii="Times New Roman" w:hAnsi="Times New Roman" w:cs="Times New Roman"/>
          <w:sz w:val="24"/>
          <w:szCs w:val="24"/>
        </w:rPr>
        <w:t>ta</w:t>
      </w:r>
      <w:r w:rsidR="00566D13">
        <w:rPr>
          <w:rFonts w:ascii="Times New Roman" w:hAnsi="Times New Roman" w:cs="Times New Roman"/>
          <w:sz w:val="24"/>
          <w:szCs w:val="24"/>
        </w:rPr>
        <w:t>tistical summary of the size-wise PM’s</w:t>
      </w:r>
      <w:r w:rsidR="00566D13" w:rsidRPr="000B5206">
        <w:rPr>
          <w:rFonts w:ascii="Times New Roman" w:hAnsi="Times New Roman" w:cs="Times New Roman"/>
          <w:sz w:val="24"/>
          <w:szCs w:val="24"/>
        </w:rPr>
        <w:t xml:space="preserve"> characteristic ratios.</w:t>
      </w:r>
    </w:p>
    <w:tbl>
      <w:tblPr>
        <w:tblW w:w="9805" w:type="dxa"/>
        <w:jc w:val="center"/>
        <w:tblLook w:val="04A0"/>
      </w:tblPr>
      <w:tblGrid>
        <w:gridCol w:w="1525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50543C" w:rsidRPr="0087793C" w:rsidTr="00871DEA">
        <w:trPr>
          <w:trHeight w:val="319"/>
          <w:jc w:val="center"/>
        </w:trPr>
        <w:tc>
          <w:tcPr>
            <w:tcW w:w="15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bookmarkStart w:id="1" w:name="OLE_LINK2" w:colFirst="1" w:colLast="9"/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B8CCE4"/>
            <w:noWrap/>
            <w:vAlign w:val="center"/>
            <w:hideMark/>
          </w:tcPr>
          <w:p w:rsidR="0050543C" w:rsidRPr="00761D99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61D99">
              <w:rPr>
                <w:rFonts w:ascii="Times New Roman" w:hAnsi="Times New Roman" w:cs="Times New Roman"/>
                <w:b/>
                <w:sz w:val="20"/>
                <w:szCs w:val="28"/>
              </w:rPr>
              <w:t>PM</w:t>
            </w:r>
            <w:r w:rsidRPr="00761D99">
              <w:rPr>
                <w:rFonts w:ascii="Times New Roman" w:hAnsi="Times New Roman" w:cs="Times New Roman"/>
                <w:b/>
                <w:sz w:val="20"/>
                <w:szCs w:val="28"/>
                <w:vertAlign w:val="subscript"/>
              </w:rPr>
              <w:t>1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E6B9B8"/>
            <w:noWrap/>
            <w:vAlign w:val="center"/>
            <w:hideMark/>
          </w:tcPr>
          <w:p w:rsidR="0050543C" w:rsidRPr="00462320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62320">
              <w:rPr>
                <w:rFonts w:ascii="Times New Roman" w:hAnsi="Times New Roman" w:cs="Times New Roman"/>
                <w:b/>
                <w:sz w:val="20"/>
                <w:szCs w:val="28"/>
              </w:rPr>
              <w:t>PM</w:t>
            </w:r>
            <w:r w:rsidRPr="00462320">
              <w:rPr>
                <w:rFonts w:ascii="Times New Roman" w:hAnsi="Times New Roman" w:cs="Times New Roman"/>
                <w:b/>
                <w:sz w:val="20"/>
                <w:szCs w:val="28"/>
                <w:vertAlign w:val="subscript"/>
              </w:rPr>
              <w:t>2.5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7E4BC"/>
            <w:noWrap/>
            <w:vAlign w:val="center"/>
            <w:hideMark/>
          </w:tcPr>
          <w:p w:rsidR="0050543C" w:rsidRPr="00462320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62320">
              <w:rPr>
                <w:rFonts w:ascii="Times New Roman" w:hAnsi="Times New Roman" w:cs="Times New Roman"/>
                <w:b/>
                <w:sz w:val="20"/>
                <w:szCs w:val="28"/>
              </w:rPr>
              <w:t>PM</w:t>
            </w:r>
            <w:r w:rsidRPr="00462320">
              <w:rPr>
                <w:rFonts w:ascii="Times New Roman" w:hAnsi="Times New Roman" w:cs="Times New Roman"/>
                <w:b/>
                <w:sz w:val="20"/>
                <w:szCs w:val="28"/>
                <w:vertAlign w:val="subscript"/>
              </w:rPr>
              <w:t>10</w:t>
            </w:r>
          </w:p>
        </w:tc>
      </w:tr>
      <w:tr w:rsidR="0050543C" w:rsidRPr="0087793C" w:rsidTr="00871DEA">
        <w:trPr>
          <w:trHeight w:val="319"/>
          <w:jc w:val="center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BE97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Species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8CCE4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Average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8CCE4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6B9B8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Average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6B9B8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B9B8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Range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Average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7E4BC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Range</w:t>
            </w:r>
          </w:p>
        </w:tc>
      </w:tr>
      <w:tr w:rsidR="0050543C" w:rsidRPr="0087793C" w:rsidTr="00871DEA">
        <w:trPr>
          <w:trHeight w:val="282"/>
          <w:jc w:val="center"/>
        </w:trPr>
        <w:tc>
          <w:tcPr>
            <w:tcW w:w="15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(µg/m3)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0543C" w:rsidRPr="0087793C" w:rsidTr="00871DEA">
        <w:trPr>
          <w:trHeight w:val="282"/>
          <w:jc w:val="center"/>
        </w:trPr>
        <w:tc>
          <w:tcPr>
            <w:tcW w:w="15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PM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1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/PM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2.5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0.30-0.93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50543C" w:rsidRPr="0087793C" w:rsidTr="00871DEA">
        <w:trPr>
          <w:trHeight w:val="282"/>
          <w:jc w:val="center"/>
        </w:trPr>
        <w:tc>
          <w:tcPr>
            <w:tcW w:w="15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PM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1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 PM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0.08-0.51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50543C" w:rsidRPr="0087793C" w:rsidTr="00871DEA">
        <w:trPr>
          <w:trHeight w:val="282"/>
          <w:jc w:val="center"/>
        </w:trPr>
        <w:tc>
          <w:tcPr>
            <w:tcW w:w="15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PM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2.5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/PM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0.26-0.81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50543C" w:rsidRPr="0087793C" w:rsidTr="00871DEA">
        <w:trPr>
          <w:trHeight w:val="282"/>
          <w:jc w:val="center"/>
        </w:trPr>
        <w:tc>
          <w:tcPr>
            <w:tcW w:w="15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(µg/m3)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0543C" w:rsidRPr="0087793C" w:rsidTr="00871DEA">
        <w:trPr>
          <w:trHeight w:val="282"/>
          <w:jc w:val="center"/>
        </w:trPr>
        <w:tc>
          <w:tcPr>
            <w:tcW w:w="15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OC/EC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2.81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1.34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1.38-9.07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2.47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1.11-6.17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2.58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1.65-4.99</w:t>
            </w:r>
          </w:p>
        </w:tc>
      </w:tr>
      <w:tr w:rsidR="0050543C" w:rsidRPr="0087793C" w:rsidTr="00871DEA">
        <w:trPr>
          <w:trHeight w:val="282"/>
          <w:jc w:val="center"/>
        </w:trPr>
        <w:tc>
          <w:tcPr>
            <w:tcW w:w="15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SOC/OC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0.00-0.85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0.00-0.82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0.00-0.67</w:t>
            </w:r>
          </w:p>
        </w:tc>
      </w:tr>
      <w:tr w:rsidR="0050543C" w:rsidRPr="0087793C" w:rsidTr="00871DEA">
        <w:trPr>
          <w:trHeight w:val="282"/>
          <w:jc w:val="center"/>
        </w:trPr>
        <w:tc>
          <w:tcPr>
            <w:tcW w:w="15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AE/CE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0.15-1.62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0.24-1.87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0.38-1.32</w:t>
            </w:r>
          </w:p>
        </w:tc>
      </w:tr>
      <w:tr w:rsidR="0050543C" w:rsidRPr="0087793C" w:rsidTr="00871DEA">
        <w:trPr>
          <w:trHeight w:val="282"/>
          <w:jc w:val="center"/>
        </w:trPr>
        <w:tc>
          <w:tcPr>
            <w:tcW w:w="15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NO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bscript"/>
              </w:rPr>
              <w:t>3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perscript"/>
              </w:rPr>
              <w:t>-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/SO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bscript"/>
              </w:rPr>
              <w:t>4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perscript"/>
              </w:rPr>
              <w:t>2-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0.16-3.89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1.17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0.16-3.64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0.68-3.79</w:t>
            </w:r>
          </w:p>
        </w:tc>
      </w:tr>
      <w:tr w:rsidR="0050543C" w:rsidRPr="0087793C" w:rsidTr="00871DEA">
        <w:trPr>
          <w:trHeight w:val="282"/>
          <w:jc w:val="center"/>
        </w:trPr>
        <w:tc>
          <w:tcPr>
            <w:tcW w:w="15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perscript"/>
              </w:rPr>
              <w:t>+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/EC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0.00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0.01-0.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0.01-0.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</w:tr>
      <w:tr w:rsidR="0050543C" w:rsidRPr="0087793C" w:rsidTr="00871DEA">
        <w:trPr>
          <w:trHeight w:val="282"/>
          <w:jc w:val="center"/>
        </w:trPr>
        <w:tc>
          <w:tcPr>
            <w:tcW w:w="15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Levoglucosan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/K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385623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0543C" w:rsidRPr="00670E29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0543C" w:rsidRPr="00670E29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670E29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0.02-0.95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0.04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543C" w:rsidRPr="0087793C" w:rsidRDefault="0050543C" w:rsidP="007032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0.03</w:t>
            </w:r>
            <w:r w:rsidRPr="008779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0.60</w:t>
            </w:r>
          </w:p>
        </w:tc>
      </w:tr>
      <w:bookmarkEnd w:id="1"/>
    </w:tbl>
    <w:p w:rsidR="00482A31" w:rsidRDefault="00482A31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3AB" w:rsidRDefault="009373AB" w:rsidP="005D6D7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7C60" w:rsidRDefault="00287C60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5206">
        <w:rPr>
          <w:rFonts w:ascii="Times New Roman" w:hAnsi="Times New Roman" w:cs="Times New Roman"/>
          <w:b/>
          <w:sz w:val="24"/>
          <w:szCs w:val="24"/>
        </w:rPr>
        <w:t>Table</w:t>
      </w:r>
      <w:r w:rsidR="00196A3F">
        <w:rPr>
          <w:rFonts w:ascii="Times New Roman" w:hAnsi="Times New Roman" w:cs="Times New Roman"/>
          <w:b/>
          <w:sz w:val="24"/>
          <w:szCs w:val="24"/>
        </w:rPr>
        <w:t xml:space="preserve"> S3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0B5206">
        <w:rPr>
          <w:rFonts w:ascii="Times New Roman" w:hAnsi="Times New Roman" w:cs="Times New Roman"/>
          <w:sz w:val="24"/>
          <w:szCs w:val="24"/>
        </w:rPr>
        <w:t xml:space="preserve"> </w:t>
      </w:r>
      <w:r w:rsidR="00843B1A">
        <w:rPr>
          <w:rFonts w:ascii="Times New Roman" w:hAnsi="Times New Roman" w:cs="Times New Roman"/>
          <w:sz w:val="24"/>
          <w:szCs w:val="24"/>
        </w:rPr>
        <w:t>C</w:t>
      </w:r>
      <w:r w:rsidRPr="00287C60">
        <w:rPr>
          <w:rFonts w:ascii="Times New Roman" w:hAnsi="Times New Roman" w:cs="Times New Roman"/>
          <w:sz w:val="24"/>
          <w:szCs w:val="24"/>
        </w:rPr>
        <w:t>orrelation matrix for PM₁'s chemical species: bold for significant correlations (red and green fills for strong and moderate correlations)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34D6" w:rsidRPr="000B5206" w:rsidRDefault="00046769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024505"/>
            <wp:effectExtent l="19050" t="0" r="0" b="0"/>
            <wp:docPr id="1" name="Picture 0" descr="Corr-P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-PM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ED8" w:rsidRDefault="006F6ED8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40D" w:rsidRDefault="0035640D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61C" w:rsidRDefault="0018161C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61C" w:rsidRDefault="0018161C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969" w:rsidRDefault="00877969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5206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6F6A77">
        <w:rPr>
          <w:rFonts w:ascii="Times New Roman" w:hAnsi="Times New Roman" w:cs="Times New Roman"/>
          <w:b/>
          <w:sz w:val="24"/>
          <w:szCs w:val="24"/>
        </w:rPr>
        <w:t xml:space="preserve"> S4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0B5206">
        <w:rPr>
          <w:rFonts w:ascii="Times New Roman" w:hAnsi="Times New Roman" w:cs="Times New Roman"/>
          <w:sz w:val="24"/>
          <w:szCs w:val="24"/>
        </w:rPr>
        <w:t xml:space="preserve"> </w:t>
      </w:r>
      <w:r w:rsidR="00460F0F">
        <w:rPr>
          <w:rFonts w:ascii="Times New Roman" w:hAnsi="Times New Roman" w:cs="Times New Roman"/>
          <w:sz w:val="24"/>
          <w:szCs w:val="24"/>
        </w:rPr>
        <w:t>C</w:t>
      </w:r>
      <w:r w:rsidRPr="00287C60">
        <w:rPr>
          <w:rFonts w:ascii="Times New Roman" w:hAnsi="Times New Roman" w:cs="Times New Roman"/>
          <w:sz w:val="24"/>
          <w:szCs w:val="24"/>
        </w:rPr>
        <w:t>orrelation matrix for PM₁₋₂.₅'s chemical species: bold for significant correlations (red and green fills for strong and moderate correlations)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7969" w:rsidRPr="000B5206" w:rsidRDefault="004F1DA8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954020"/>
            <wp:effectExtent l="19050" t="0" r="0" b="0"/>
            <wp:docPr id="2" name="Picture 1" descr="Corr-PM1-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-PM1-2.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969" w:rsidRDefault="00877969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0F92" w:rsidRDefault="00DA0F92" w:rsidP="00765B2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A31" w:rsidRDefault="00482A31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5206">
        <w:rPr>
          <w:rFonts w:ascii="Times New Roman" w:hAnsi="Times New Roman" w:cs="Times New Roman"/>
          <w:b/>
          <w:sz w:val="24"/>
          <w:szCs w:val="24"/>
        </w:rPr>
        <w:t>Table</w:t>
      </w:r>
      <w:r w:rsidR="00D34419">
        <w:rPr>
          <w:rFonts w:ascii="Times New Roman" w:hAnsi="Times New Roman" w:cs="Times New Roman"/>
          <w:b/>
          <w:sz w:val="24"/>
          <w:szCs w:val="24"/>
        </w:rPr>
        <w:t xml:space="preserve"> S5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0B5206">
        <w:rPr>
          <w:rFonts w:ascii="Times New Roman" w:hAnsi="Times New Roman" w:cs="Times New Roman"/>
          <w:sz w:val="24"/>
          <w:szCs w:val="24"/>
        </w:rPr>
        <w:t xml:space="preserve"> </w:t>
      </w:r>
      <w:r w:rsidR="00ED1B39">
        <w:rPr>
          <w:rFonts w:ascii="Times New Roman" w:hAnsi="Times New Roman" w:cs="Times New Roman"/>
          <w:sz w:val="24"/>
          <w:szCs w:val="24"/>
        </w:rPr>
        <w:t>C</w:t>
      </w:r>
      <w:r w:rsidR="006B4AE5">
        <w:rPr>
          <w:rFonts w:ascii="Times New Roman" w:hAnsi="Times New Roman" w:cs="Times New Roman"/>
          <w:sz w:val="24"/>
          <w:szCs w:val="24"/>
        </w:rPr>
        <w:t>orrelation matrix for</w:t>
      </w:r>
      <w:r w:rsidRPr="00563D7E">
        <w:rPr>
          <w:rFonts w:ascii="Times New Roman" w:hAnsi="Times New Roman" w:cs="Times New Roman"/>
          <w:sz w:val="24"/>
          <w:szCs w:val="24"/>
        </w:rPr>
        <w:t xml:space="preserve"> PM₂.₅₋₁₀'s chemical species: bold for significant correlations (red and green fills for strong and moderate correlations)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2A31" w:rsidRPr="000B5206" w:rsidRDefault="00846EEB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954020"/>
            <wp:effectExtent l="19050" t="0" r="0" b="0"/>
            <wp:docPr id="3" name="Picture 2" descr="Corr-PM2.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-PM2.5-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31" w:rsidRDefault="00482A31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53C7" w:rsidRPr="000B5206" w:rsidRDefault="002D53C7" w:rsidP="00EE19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67A4C" w:rsidRPr="006C714F" w:rsidRDefault="00A57939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6C714F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Figures</w:t>
      </w:r>
    </w:p>
    <w:p w:rsidR="00EF0411" w:rsidRDefault="00EF0411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5DCC" w:rsidRDefault="00875DCC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42432" cy="6870192"/>
            <wp:effectExtent l="19050" t="0" r="0" b="0"/>
            <wp:docPr id="11" name="Picture 10" descr="1.0 MetrTr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 MetrTren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F34" w:rsidRDefault="004E4F34" w:rsidP="004E4F3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S1.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F3322C">
        <w:rPr>
          <w:rFonts w:ascii="Times New Roman" w:hAnsi="Times New Roman" w:cs="Times New Roman"/>
          <w:sz w:val="24"/>
          <w:szCs w:val="24"/>
        </w:rPr>
        <w:t xml:space="preserve">emporal trends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3322C">
        <w:rPr>
          <w:rFonts w:ascii="Times New Roman" w:hAnsi="Times New Roman" w:cs="Times New Roman"/>
          <w:sz w:val="24"/>
          <w:szCs w:val="24"/>
        </w:rPr>
        <w:t>meteorological parameters: (a) temperature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r w:rsidRPr="00875DCC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C]</w:t>
      </w:r>
      <w:r w:rsidRPr="00F3322C">
        <w:rPr>
          <w:rFonts w:ascii="Times New Roman" w:hAnsi="Times New Roman" w:cs="Times New Roman"/>
          <w:sz w:val="24"/>
          <w:szCs w:val="24"/>
        </w:rPr>
        <w:t>, (b) relative humidity</w:t>
      </w:r>
      <w:r>
        <w:rPr>
          <w:rFonts w:ascii="Times New Roman" w:hAnsi="Times New Roman" w:cs="Times New Roman"/>
          <w:sz w:val="24"/>
          <w:szCs w:val="24"/>
        </w:rPr>
        <w:t xml:space="preserve"> [%]</w:t>
      </w:r>
      <w:r w:rsidRPr="00F3322C">
        <w:rPr>
          <w:rFonts w:ascii="Times New Roman" w:hAnsi="Times New Roman" w:cs="Times New Roman"/>
          <w:sz w:val="24"/>
          <w:szCs w:val="24"/>
        </w:rPr>
        <w:t>, and (c) wind speed</w:t>
      </w:r>
      <w:r>
        <w:rPr>
          <w:rFonts w:ascii="Times New Roman" w:hAnsi="Times New Roman" w:cs="Times New Roman"/>
          <w:sz w:val="24"/>
          <w:szCs w:val="24"/>
        </w:rPr>
        <w:t xml:space="preserve"> [m/s]</w:t>
      </w:r>
      <w:r w:rsidRPr="00F3322C">
        <w:rPr>
          <w:rFonts w:ascii="Times New Roman" w:hAnsi="Times New Roman" w:cs="Times New Roman"/>
          <w:sz w:val="24"/>
          <w:szCs w:val="24"/>
        </w:rPr>
        <w:t>.</w:t>
      </w:r>
    </w:p>
    <w:p w:rsidR="00820D46" w:rsidRDefault="00820D46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3783" w:rsidRPr="000B5206" w:rsidRDefault="00820D46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798060"/>
            <wp:effectExtent l="19050" t="0" r="0" b="0"/>
            <wp:docPr id="10" name="Picture 9" descr="Kx3-1.0 PMs-T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x3-1.0 PMs-TD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411" w:rsidRDefault="00C64E96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4B162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B5064D">
        <w:rPr>
          <w:rFonts w:ascii="Times New Roman" w:hAnsi="Times New Roman" w:cs="Times New Roman"/>
          <w:b/>
          <w:sz w:val="24"/>
          <w:szCs w:val="24"/>
        </w:rPr>
        <w:t>2</w:t>
      </w:r>
      <w:r w:rsidR="005B101C">
        <w:rPr>
          <w:rFonts w:ascii="Times New Roman" w:hAnsi="Times New Roman" w:cs="Times New Roman"/>
          <w:b/>
          <w:sz w:val="24"/>
          <w:szCs w:val="24"/>
        </w:rPr>
        <w:t>.</w:t>
      </w:r>
      <w:r w:rsidR="001A114B">
        <w:rPr>
          <w:rFonts w:ascii="Times New Roman" w:hAnsi="Times New Roman" w:cs="Times New Roman"/>
          <w:sz w:val="24"/>
          <w:szCs w:val="24"/>
        </w:rPr>
        <w:t xml:space="preserve"> </w:t>
      </w:r>
      <w:r w:rsidR="000229C6">
        <w:rPr>
          <w:rFonts w:ascii="Times New Roman" w:hAnsi="Times New Roman" w:cs="Times New Roman"/>
          <w:sz w:val="24"/>
          <w:szCs w:val="24"/>
        </w:rPr>
        <w:t>PM t</w:t>
      </w:r>
      <w:r w:rsidR="00707C44" w:rsidRPr="00112BA3">
        <w:rPr>
          <w:rFonts w:ascii="Times New Roman" w:hAnsi="Times New Roman" w:cs="Times New Roman"/>
          <w:sz w:val="24"/>
          <w:szCs w:val="24"/>
        </w:rPr>
        <w:t>emporal trends</w:t>
      </w:r>
      <w:r w:rsidR="00B40C26">
        <w:rPr>
          <w:rFonts w:ascii="Times New Roman" w:hAnsi="Times New Roman" w:cs="Times New Roman"/>
          <w:sz w:val="24"/>
          <w:szCs w:val="24"/>
        </w:rPr>
        <w:t>: (a)</w:t>
      </w:r>
      <w:r w:rsidR="00707C44">
        <w:rPr>
          <w:rFonts w:ascii="Times New Roman" w:hAnsi="Times New Roman" w:cs="Times New Roman"/>
          <w:sz w:val="24"/>
          <w:szCs w:val="24"/>
        </w:rPr>
        <w:t xml:space="preserve"> </w:t>
      </w:r>
      <w:r w:rsidR="00707C44" w:rsidRPr="00112BA3">
        <w:rPr>
          <w:rFonts w:ascii="Times New Roman" w:hAnsi="Times New Roman" w:cs="Times New Roman"/>
          <w:sz w:val="24"/>
          <w:szCs w:val="24"/>
        </w:rPr>
        <w:t>PM</w:t>
      </w:r>
      <w:r w:rsidR="00707C44" w:rsidRPr="00112B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07C44" w:rsidRPr="00112BA3">
        <w:rPr>
          <w:rFonts w:ascii="Times New Roman" w:hAnsi="Times New Roman" w:cs="Times New Roman"/>
          <w:sz w:val="24"/>
          <w:szCs w:val="24"/>
        </w:rPr>
        <w:t>, PM</w:t>
      </w:r>
      <w:r w:rsidR="00707C44" w:rsidRPr="00112BA3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707C44" w:rsidRPr="00112BA3">
        <w:rPr>
          <w:rFonts w:ascii="Times New Roman" w:hAnsi="Times New Roman" w:cs="Times New Roman"/>
          <w:sz w:val="24"/>
          <w:szCs w:val="24"/>
        </w:rPr>
        <w:t>, and PM</w:t>
      </w:r>
      <w:r w:rsidR="00707C44" w:rsidRPr="00112BA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707C44" w:rsidRPr="00112BA3">
        <w:rPr>
          <w:rFonts w:ascii="Times New Roman" w:hAnsi="Times New Roman" w:cs="Times New Roman"/>
          <w:sz w:val="24"/>
          <w:szCs w:val="24"/>
        </w:rPr>
        <w:t xml:space="preserve"> concentrations [µg/m</w:t>
      </w:r>
      <w:r w:rsidR="00707C44" w:rsidRPr="00112B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07C44" w:rsidRPr="00112BA3">
        <w:rPr>
          <w:rFonts w:ascii="Times New Roman" w:hAnsi="Times New Roman" w:cs="Times New Roman"/>
          <w:sz w:val="24"/>
          <w:szCs w:val="24"/>
        </w:rPr>
        <w:t>]</w:t>
      </w:r>
      <w:r w:rsidR="00707C44">
        <w:rPr>
          <w:rFonts w:ascii="Times New Roman" w:hAnsi="Times New Roman" w:cs="Times New Roman"/>
          <w:sz w:val="24"/>
          <w:szCs w:val="24"/>
        </w:rPr>
        <w:t xml:space="preserve"> and (b</w:t>
      </w:r>
      <w:r w:rsidR="00B40C26">
        <w:rPr>
          <w:rFonts w:ascii="Times New Roman" w:hAnsi="Times New Roman" w:cs="Times New Roman"/>
          <w:sz w:val="24"/>
          <w:szCs w:val="24"/>
        </w:rPr>
        <w:t>)</w:t>
      </w:r>
      <w:r w:rsidR="00707C44">
        <w:rPr>
          <w:rFonts w:ascii="Times New Roman" w:hAnsi="Times New Roman" w:cs="Times New Roman"/>
          <w:sz w:val="24"/>
          <w:szCs w:val="24"/>
        </w:rPr>
        <w:t xml:space="preserve"> </w:t>
      </w:r>
      <w:r w:rsidR="00707C44" w:rsidRPr="00112BA3">
        <w:rPr>
          <w:rFonts w:ascii="Times New Roman" w:hAnsi="Times New Roman" w:cs="Times New Roman"/>
          <w:sz w:val="24"/>
          <w:szCs w:val="24"/>
        </w:rPr>
        <w:t>PM</w:t>
      </w:r>
      <w:r w:rsidR="00707C44" w:rsidRPr="00112B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07C44" w:rsidRPr="00112BA3">
        <w:rPr>
          <w:rFonts w:ascii="Times New Roman" w:hAnsi="Times New Roman" w:cs="Times New Roman"/>
          <w:sz w:val="24"/>
          <w:szCs w:val="24"/>
        </w:rPr>
        <w:t>/PM</w:t>
      </w:r>
      <w:r w:rsidR="00707C44" w:rsidRPr="00112BA3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707C44" w:rsidRPr="00112BA3">
        <w:rPr>
          <w:rFonts w:ascii="Times New Roman" w:hAnsi="Times New Roman" w:cs="Times New Roman"/>
          <w:sz w:val="24"/>
          <w:szCs w:val="24"/>
        </w:rPr>
        <w:t>, PM</w:t>
      </w:r>
      <w:r w:rsidR="00707C44" w:rsidRPr="00112BA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07C44" w:rsidRPr="00112BA3">
        <w:rPr>
          <w:rFonts w:ascii="Times New Roman" w:hAnsi="Times New Roman" w:cs="Times New Roman"/>
          <w:sz w:val="24"/>
          <w:szCs w:val="24"/>
        </w:rPr>
        <w:t>/PM</w:t>
      </w:r>
      <w:r w:rsidR="00707C44" w:rsidRPr="00112BA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707C44" w:rsidRPr="00112BA3">
        <w:rPr>
          <w:rFonts w:ascii="Times New Roman" w:hAnsi="Times New Roman" w:cs="Times New Roman"/>
          <w:sz w:val="24"/>
          <w:szCs w:val="24"/>
        </w:rPr>
        <w:t>, and PM</w:t>
      </w:r>
      <w:r w:rsidR="00707C44" w:rsidRPr="00112BA3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707C44" w:rsidRPr="00112BA3">
        <w:rPr>
          <w:rFonts w:ascii="Times New Roman" w:hAnsi="Times New Roman" w:cs="Times New Roman"/>
          <w:sz w:val="24"/>
          <w:szCs w:val="24"/>
        </w:rPr>
        <w:t>/PM</w:t>
      </w:r>
      <w:r w:rsidR="00707C44" w:rsidRPr="00112BA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707C44" w:rsidRPr="00112BA3">
        <w:rPr>
          <w:rFonts w:ascii="Times New Roman" w:hAnsi="Times New Roman" w:cs="Times New Roman"/>
          <w:sz w:val="24"/>
          <w:szCs w:val="24"/>
        </w:rPr>
        <w:t xml:space="preserve"> ratios</w:t>
      </w:r>
      <w:r w:rsidR="00707C44">
        <w:rPr>
          <w:rFonts w:ascii="Times New Roman" w:hAnsi="Times New Roman" w:cs="Times New Roman"/>
          <w:sz w:val="24"/>
          <w:szCs w:val="24"/>
        </w:rPr>
        <w:t>.</w:t>
      </w:r>
    </w:p>
    <w:p w:rsidR="00F0328D" w:rsidRDefault="00F0328D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3FB9" w:rsidRDefault="00E97F22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90725"/>
            <wp:effectExtent l="19050" t="0" r="0" b="0"/>
            <wp:docPr id="13" name="Picture 12" descr="2.0 Species MassCl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0 Species MassClosur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6D" w:rsidRDefault="00D65E6D" w:rsidP="00D65E6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S3.</w:t>
      </w:r>
      <w:r w:rsidRPr="000B52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Component species’ contributions to the total PM mass concentration for the PM size fractions.</w:t>
      </w:r>
    </w:p>
    <w:p w:rsidR="00766148" w:rsidRDefault="00766148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48" w:rsidRDefault="00766148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98345"/>
            <wp:effectExtent l="19050" t="0" r="0" b="0"/>
            <wp:docPr id="4" name="Picture 3" descr="Sx2.0 MJxP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2.0 MJxPM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18" w:rsidRDefault="00C67442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4B162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65E6D">
        <w:rPr>
          <w:rFonts w:ascii="Times New Roman" w:hAnsi="Times New Roman" w:cs="Times New Roman"/>
          <w:b/>
          <w:sz w:val="24"/>
          <w:szCs w:val="24"/>
        </w:rPr>
        <w:t>4</w:t>
      </w:r>
      <w:r w:rsidR="004E5018">
        <w:rPr>
          <w:rFonts w:ascii="Times New Roman" w:hAnsi="Times New Roman" w:cs="Times New Roman"/>
          <w:b/>
          <w:sz w:val="24"/>
          <w:szCs w:val="24"/>
        </w:rPr>
        <w:t>.</w:t>
      </w:r>
      <w:r w:rsidR="004E5018" w:rsidRPr="000B5206">
        <w:rPr>
          <w:rFonts w:ascii="Times New Roman" w:hAnsi="Times New Roman" w:cs="Times New Roman"/>
          <w:sz w:val="24"/>
          <w:szCs w:val="24"/>
        </w:rPr>
        <w:t xml:space="preserve"> </w:t>
      </w:r>
      <w:r w:rsidR="004F28C2">
        <w:rPr>
          <w:rFonts w:ascii="Times New Roman" w:hAnsi="Times New Roman" w:cs="Times New Roman"/>
          <w:sz w:val="24"/>
          <w:szCs w:val="24"/>
        </w:rPr>
        <w:t>TC, ions, and elements</w:t>
      </w:r>
      <w:r w:rsidR="004E5018">
        <w:rPr>
          <w:rFonts w:ascii="Times New Roman" w:hAnsi="Times New Roman" w:cs="Times New Roman"/>
          <w:sz w:val="24"/>
          <w:szCs w:val="24"/>
        </w:rPr>
        <w:t xml:space="preserve"> compositions</w:t>
      </w:r>
      <w:r w:rsidR="00766148">
        <w:rPr>
          <w:rFonts w:ascii="Times New Roman" w:hAnsi="Times New Roman" w:cs="Times New Roman"/>
          <w:sz w:val="24"/>
          <w:szCs w:val="24"/>
        </w:rPr>
        <w:t xml:space="preserve"> of the fraction-wise PM</w:t>
      </w:r>
      <w:r w:rsidR="004E5018" w:rsidRPr="000B5206">
        <w:rPr>
          <w:rFonts w:ascii="Times New Roman" w:hAnsi="Times New Roman" w:cs="Times New Roman"/>
          <w:sz w:val="24"/>
          <w:szCs w:val="24"/>
        </w:rPr>
        <w:t>.</w:t>
      </w:r>
    </w:p>
    <w:p w:rsidR="00766148" w:rsidRDefault="00766148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148" w:rsidRPr="000B5206" w:rsidRDefault="00766148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98345"/>
            <wp:effectExtent l="19050" t="0" r="0" b="0"/>
            <wp:docPr id="5" name="Picture 4" descr="Sx3.0 CCxP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3.0 CCxPMx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18" w:rsidRDefault="00C67442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4B162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65E6D">
        <w:rPr>
          <w:rFonts w:ascii="Times New Roman" w:hAnsi="Times New Roman" w:cs="Times New Roman"/>
          <w:b/>
          <w:sz w:val="24"/>
          <w:szCs w:val="24"/>
        </w:rPr>
        <w:t>5</w:t>
      </w:r>
      <w:r w:rsidR="004E5018">
        <w:rPr>
          <w:rFonts w:ascii="Times New Roman" w:hAnsi="Times New Roman" w:cs="Times New Roman"/>
          <w:b/>
          <w:sz w:val="24"/>
          <w:szCs w:val="24"/>
        </w:rPr>
        <w:t>.</w:t>
      </w:r>
      <w:r w:rsidR="004E5018" w:rsidRPr="000B5206">
        <w:rPr>
          <w:rFonts w:ascii="Times New Roman" w:hAnsi="Times New Roman" w:cs="Times New Roman"/>
          <w:sz w:val="24"/>
          <w:szCs w:val="24"/>
        </w:rPr>
        <w:t xml:space="preserve"> </w:t>
      </w:r>
      <w:r w:rsidR="00766148">
        <w:rPr>
          <w:rFonts w:ascii="Times New Roman" w:hAnsi="Times New Roman" w:cs="Times New Roman"/>
          <w:sz w:val="24"/>
          <w:szCs w:val="24"/>
        </w:rPr>
        <w:t>Carbonaceous compositions of the fraction-wise PM</w:t>
      </w:r>
      <w:r w:rsidR="004E5018" w:rsidRPr="000B5206">
        <w:rPr>
          <w:rFonts w:ascii="Times New Roman" w:hAnsi="Times New Roman" w:cs="Times New Roman"/>
          <w:sz w:val="24"/>
          <w:szCs w:val="24"/>
        </w:rPr>
        <w:t>.</w:t>
      </w:r>
    </w:p>
    <w:p w:rsidR="00AE4F3F" w:rsidRDefault="00AE4F3F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4F3F" w:rsidRPr="000B5206" w:rsidRDefault="00AE4F3F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98345"/>
            <wp:effectExtent l="19050" t="0" r="0" b="0"/>
            <wp:docPr id="6" name="Picture 5" descr="Sx4.0 INxP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4.0 INxPMx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18" w:rsidRDefault="00C67442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4B162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65E6D">
        <w:rPr>
          <w:rFonts w:ascii="Times New Roman" w:hAnsi="Times New Roman" w:cs="Times New Roman"/>
          <w:b/>
          <w:sz w:val="24"/>
          <w:szCs w:val="24"/>
        </w:rPr>
        <w:t>6</w:t>
      </w:r>
      <w:r w:rsidR="004E5018">
        <w:rPr>
          <w:rFonts w:ascii="Times New Roman" w:hAnsi="Times New Roman" w:cs="Times New Roman"/>
          <w:b/>
          <w:sz w:val="24"/>
          <w:szCs w:val="24"/>
        </w:rPr>
        <w:t>.</w:t>
      </w:r>
      <w:r w:rsidR="004E5018" w:rsidRPr="000B5206">
        <w:rPr>
          <w:rFonts w:ascii="Times New Roman" w:hAnsi="Times New Roman" w:cs="Times New Roman"/>
          <w:sz w:val="24"/>
          <w:szCs w:val="24"/>
        </w:rPr>
        <w:t xml:space="preserve"> </w:t>
      </w:r>
      <w:r w:rsidR="00766148">
        <w:rPr>
          <w:rFonts w:ascii="Times New Roman" w:hAnsi="Times New Roman" w:cs="Times New Roman"/>
          <w:sz w:val="24"/>
          <w:szCs w:val="24"/>
        </w:rPr>
        <w:t>Ionic compositions of the fraction-wise PM</w:t>
      </w:r>
      <w:r w:rsidR="004E5018" w:rsidRPr="000B5206">
        <w:rPr>
          <w:rFonts w:ascii="Times New Roman" w:hAnsi="Times New Roman" w:cs="Times New Roman"/>
          <w:sz w:val="24"/>
          <w:szCs w:val="24"/>
        </w:rPr>
        <w:t>.</w:t>
      </w:r>
    </w:p>
    <w:p w:rsidR="00AE4F3F" w:rsidRDefault="00AE4F3F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4F3F" w:rsidRPr="000B5206" w:rsidRDefault="00AE4F3F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998345"/>
            <wp:effectExtent l="19050" t="0" r="0" b="0"/>
            <wp:docPr id="7" name="Picture 6" descr="Sx5.0 ELxP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5.0 ELxPMx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18" w:rsidRDefault="00C67442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4B162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65E6D">
        <w:rPr>
          <w:rFonts w:ascii="Times New Roman" w:hAnsi="Times New Roman" w:cs="Times New Roman"/>
          <w:b/>
          <w:sz w:val="24"/>
          <w:szCs w:val="24"/>
        </w:rPr>
        <w:t>7</w:t>
      </w:r>
      <w:r w:rsidR="004E5018">
        <w:rPr>
          <w:rFonts w:ascii="Times New Roman" w:hAnsi="Times New Roman" w:cs="Times New Roman"/>
          <w:b/>
          <w:sz w:val="24"/>
          <w:szCs w:val="24"/>
        </w:rPr>
        <w:t>.</w:t>
      </w:r>
      <w:r w:rsidR="004E5018" w:rsidRPr="000B5206">
        <w:rPr>
          <w:rFonts w:ascii="Times New Roman" w:hAnsi="Times New Roman" w:cs="Times New Roman"/>
          <w:sz w:val="24"/>
          <w:szCs w:val="24"/>
        </w:rPr>
        <w:t xml:space="preserve"> </w:t>
      </w:r>
      <w:r w:rsidR="00766148">
        <w:rPr>
          <w:rFonts w:ascii="Times New Roman" w:hAnsi="Times New Roman" w:cs="Times New Roman"/>
          <w:sz w:val="24"/>
          <w:szCs w:val="24"/>
        </w:rPr>
        <w:t>Elemental compositions of the fraction-wise PM</w:t>
      </w:r>
      <w:r w:rsidR="004E5018" w:rsidRPr="000B5206">
        <w:rPr>
          <w:rFonts w:ascii="Times New Roman" w:hAnsi="Times New Roman" w:cs="Times New Roman"/>
          <w:sz w:val="24"/>
          <w:szCs w:val="24"/>
        </w:rPr>
        <w:t>.</w:t>
      </w:r>
    </w:p>
    <w:p w:rsidR="00AE4F3F" w:rsidRDefault="00AE4F3F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4F3F" w:rsidRPr="000B5206" w:rsidRDefault="00AE4F3F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98345"/>
            <wp:effectExtent l="19050" t="0" r="0" b="0"/>
            <wp:docPr id="8" name="Picture 7" descr="Sx6.0 TExP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6.0 TExPMx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18" w:rsidRDefault="00C67442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4B162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65E6D">
        <w:rPr>
          <w:rFonts w:ascii="Times New Roman" w:hAnsi="Times New Roman" w:cs="Times New Roman"/>
          <w:b/>
          <w:sz w:val="24"/>
          <w:szCs w:val="24"/>
        </w:rPr>
        <w:t>8</w:t>
      </w:r>
      <w:r w:rsidR="004E5018">
        <w:rPr>
          <w:rFonts w:ascii="Times New Roman" w:hAnsi="Times New Roman" w:cs="Times New Roman"/>
          <w:b/>
          <w:sz w:val="24"/>
          <w:szCs w:val="24"/>
        </w:rPr>
        <w:t>.</w:t>
      </w:r>
      <w:r w:rsidR="004E5018" w:rsidRPr="000B5206">
        <w:rPr>
          <w:rFonts w:ascii="Times New Roman" w:hAnsi="Times New Roman" w:cs="Times New Roman"/>
          <w:sz w:val="24"/>
          <w:szCs w:val="24"/>
        </w:rPr>
        <w:t xml:space="preserve"> </w:t>
      </w:r>
      <w:r w:rsidR="00766148">
        <w:rPr>
          <w:rFonts w:ascii="Times New Roman" w:hAnsi="Times New Roman" w:cs="Times New Roman"/>
          <w:sz w:val="24"/>
          <w:szCs w:val="24"/>
        </w:rPr>
        <w:t>Trace elemental compositions of the fraction-wise PM</w:t>
      </w:r>
      <w:r w:rsidR="004E5018" w:rsidRPr="000B5206">
        <w:rPr>
          <w:rFonts w:ascii="Times New Roman" w:hAnsi="Times New Roman" w:cs="Times New Roman"/>
          <w:sz w:val="24"/>
          <w:szCs w:val="24"/>
        </w:rPr>
        <w:t>.</w:t>
      </w:r>
    </w:p>
    <w:p w:rsidR="001A5783" w:rsidRDefault="001A5783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783" w:rsidRPr="000B5206" w:rsidRDefault="001A5783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98345"/>
            <wp:effectExtent l="19050" t="0" r="0" b="0"/>
            <wp:docPr id="9" name="Picture 8" descr="Sx7.0 SGxPM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7.0 SGxPMx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18" w:rsidRPr="000B5206" w:rsidRDefault="00C67442" w:rsidP="004E501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4B162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65E6D">
        <w:rPr>
          <w:rFonts w:ascii="Times New Roman" w:hAnsi="Times New Roman" w:cs="Times New Roman"/>
          <w:b/>
          <w:sz w:val="24"/>
          <w:szCs w:val="24"/>
        </w:rPr>
        <w:t>9</w:t>
      </w:r>
      <w:r w:rsidR="004E5018">
        <w:rPr>
          <w:rFonts w:ascii="Times New Roman" w:hAnsi="Times New Roman" w:cs="Times New Roman"/>
          <w:b/>
          <w:sz w:val="24"/>
          <w:szCs w:val="24"/>
        </w:rPr>
        <w:t>.</w:t>
      </w:r>
      <w:r w:rsidR="004E5018" w:rsidRPr="000B5206">
        <w:rPr>
          <w:rFonts w:ascii="Times New Roman" w:hAnsi="Times New Roman" w:cs="Times New Roman"/>
          <w:sz w:val="24"/>
          <w:szCs w:val="24"/>
        </w:rPr>
        <w:t xml:space="preserve"> </w:t>
      </w:r>
      <w:r w:rsidR="00D65E6D">
        <w:rPr>
          <w:rFonts w:ascii="Times New Roman" w:hAnsi="Times New Roman" w:cs="Times New Roman"/>
          <w:sz w:val="24"/>
          <w:szCs w:val="24"/>
        </w:rPr>
        <w:t>Saccharides</w:t>
      </w:r>
      <w:r w:rsidR="00766148">
        <w:rPr>
          <w:rFonts w:ascii="Times New Roman" w:hAnsi="Times New Roman" w:cs="Times New Roman"/>
          <w:sz w:val="24"/>
          <w:szCs w:val="24"/>
        </w:rPr>
        <w:t xml:space="preserve"> compositions of the fraction-wise PM</w:t>
      </w:r>
      <w:r w:rsidR="004E5018" w:rsidRPr="000B5206">
        <w:rPr>
          <w:rFonts w:ascii="Times New Roman" w:hAnsi="Times New Roman" w:cs="Times New Roman"/>
          <w:sz w:val="24"/>
          <w:szCs w:val="24"/>
        </w:rPr>
        <w:t>.</w:t>
      </w:r>
    </w:p>
    <w:p w:rsidR="006A3281" w:rsidRPr="000B5206" w:rsidRDefault="006A3281" w:rsidP="00B703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0A0A" w:rsidRPr="000B5206" w:rsidRDefault="00176C2D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744085"/>
            <wp:effectExtent l="19050" t="0" r="0" b="0"/>
            <wp:docPr id="16" name="Picture 15" descr="Sx2.0 OCEC-T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2.0 OCEC-TDx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F8" w:rsidRPr="000B5206" w:rsidRDefault="00C67442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4B162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84BA1">
        <w:rPr>
          <w:rFonts w:ascii="Times New Roman" w:hAnsi="Times New Roman" w:cs="Times New Roman"/>
          <w:b/>
          <w:sz w:val="24"/>
          <w:szCs w:val="24"/>
        </w:rPr>
        <w:t>10</w:t>
      </w:r>
      <w:r w:rsidR="00843497">
        <w:rPr>
          <w:rFonts w:ascii="Times New Roman" w:hAnsi="Times New Roman" w:cs="Times New Roman"/>
          <w:b/>
          <w:sz w:val="24"/>
          <w:szCs w:val="24"/>
        </w:rPr>
        <w:t>.</w:t>
      </w:r>
      <w:r w:rsidR="008479F8" w:rsidRPr="000B5206">
        <w:rPr>
          <w:rFonts w:ascii="Times New Roman" w:hAnsi="Times New Roman" w:cs="Times New Roman"/>
          <w:sz w:val="24"/>
          <w:szCs w:val="24"/>
        </w:rPr>
        <w:t xml:space="preserve"> </w:t>
      </w:r>
      <w:r w:rsidR="00947251">
        <w:rPr>
          <w:rFonts w:ascii="Times New Roman" w:hAnsi="Times New Roman" w:cs="Times New Roman"/>
          <w:sz w:val="24"/>
          <w:szCs w:val="24"/>
        </w:rPr>
        <w:t>OC/EC temporal trends</w:t>
      </w:r>
      <w:r w:rsidR="00970BD2">
        <w:rPr>
          <w:rFonts w:ascii="Times New Roman" w:hAnsi="Times New Roman" w:cs="Times New Roman"/>
          <w:sz w:val="24"/>
          <w:szCs w:val="24"/>
        </w:rPr>
        <w:t xml:space="preserve">: (a) </w:t>
      </w:r>
      <w:r w:rsidR="00947251">
        <w:rPr>
          <w:rFonts w:ascii="Times New Roman" w:hAnsi="Times New Roman" w:cs="Times New Roman"/>
          <w:sz w:val="24"/>
          <w:szCs w:val="24"/>
        </w:rPr>
        <w:t>for</w:t>
      </w:r>
      <w:r w:rsidR="00CA2E73">
        <w:rPr>
          <w:rFonts w:ascii="Times New Roman" w:hAnsi="Times New Roman" w:cs="Times New Roman"/>
          <w:sz w:val="24"/>
          <w:szCs w:val="24"/>
        </w:rPr>
        <w:t xml:space="preserve"> </w:t>
      </w:r>
      <w:r w:rsidR="00BD68E6" w:rsidRPr="000B5206">
        <w:rPr>
          <w:rFonts w:ascii="Times New Roman" w:hAnsi="Times New Roman" w:cs="Times New Roman"/>
          <w:sz w:val="24"/>
          <w:szCs w:val="24"/>
        </w:rPr>
        <w:t>PM</w:t>
      </w:r>
      <w:r w:rsidR="00947251">
        <w:rPr>
          <w:rFonts w:ascii="Times New Roman" w:hAnsi="Times New Roman" w:cs="Times New Roman"/>
          <w:sz w:val="24"/>
          <w:szCs w:val="24"/>
        </w:rPr>
        <w:t xml:space="preserve"> fractions and (b) for</w:t>
      </w:r>
      <w:r w:rsidR="00CA2E73">
        <w:rPr>
          <w:rFonts w:ascii="Times New Roman" w:hAnsi="Times New Roman" w:cs="Times New Roman"/>
          <w:sz w:val="24"/>
          <w:szCs w:val="24"/>
        </w:rPr>
        <w:t xml:space="preserve"> PM</w:t>
      </w:r>
      <w:r w:rsidR="00947251">
        <w:rPr>
          <w:rFonts w:ascii="Times New Roman" w:hAnsi="Times New Roman" w:cs="Times New Roman"/>
          <w:sz w:val="24"/>
          <w:szCs w:val="24"/>
        </w:rPr>
        <w:t xml:space="preserve"> sizes</w:t>
      </w:r>
      <w:r w:rsidR="00BD68E6" w:rsidRPr="000B5206">
        <w:rPr>
          <w:rFonts w:ascii="Times New Roman" w:hAnsi="Times New Roman" w:cs="Times New Roman"/>
          <w:sz w:val="24"/>
          <w:szCs w:val="24"/>
        </w:rPr>
        <w:t>.</w:t>
      </w:r>
    </w:p>
    <w:p w:rsidR="003F287D" w:rsidRPr="000B5206" w:rsidRDefault="003F287D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3505" w:rsidRPr="000B5206" w:rsidRDefault="007637B9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744085"/>
            <wp:effectExtent l="19050" t="0" r="0" b="0"/>
            <wp:docPr id="17" name="Picture 16" descr="Sx3.0 SOCOC-T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3.0 SOCOC-TDx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30E" w:rsidRDefault="00C67442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4B1629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84BA1">
        <w:rPr>
          <w:rFonts w:ascii="Times New Roman" w:hAnsi="Times New Roman" w:cs="Times New Roman"/>
          <w:b/>
          <w:sz w:val="24"/>
          <w:szCs w:val="24"/>
        </w:rPr>
        <w:t>11</w:t>
      </w:r>
      <w:r w:rsidR="00843497">
        <w:rPr>
          <w:rFonts w:ascii="Times New Roman" w:hAnsi="Times New Roman" w:cs="Times New Roman"/>
          <w:b/>
          <w:sz w:val="24"/>
          <w:szCs w:val="24"/>
        </w:rPr>
        <w:t>.</w:t>
      </w:r>
      <w:r w:rsidR="0051630E" w:rsidRPr="000B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4BC" w:rsidRPr="000B5206">
        <w:rPr>
          <w:rFonts w:ascii="Times New Roman" w:hAnsi="Times New Roman" w:cs="Times New Roman"/>
          <w:sz w:val="24"/>
          <w:szCs w:val="24"/>
        </w:rPr>
        <w:t xml:space="preserve">SOC/OC </w:t>
      </w:r>
      <w:r w:rsidR="003D7B6E">
        <w:rPr>
          <w:rFonts w:ascii="Times New Roman" w:hAnsi="Times New Roman" w:cs="Times New Roman"/>
          <w:sz w:val="24"/>
          <w:szCs w:val="24"/>
        </w:rPr>
        <w:t xml:space="preserve">temporal </w:t>
      </w:r>
      <w:r w:rsidR="008D03F8">
        <w:rPr>
          <w:rFonts w:ascii="Times New Roman" w:hAnsi="Times New Roman" w:cs="Times New Roman"/>
          <w:sz w:val="24"/>
          <w:szCs w:val="24"/>
        </w:rPr>
        <w:t>trend</w:t>
      </w:r>
      <w:r w:rsidR="007254BC" w:rsidRPr="000B5206">
        <w:rPr>
          <w:rFonts w:ascii="Times New Roman" w:hAnsi="Times New Roman" w:cs="Times New Roman"/>
          <w:sz w:val="24"/>
          <w:szCs w:val="24"/>
        </w:rPr>
        <w:t>s</w:t>
      </w:r>
      <w:r w:rsidR="00BD68E6" w:rsidRPr="000B5206">
        <w:rPr>
          <w:rFonts w:ascii="Times New Roman" w:hAnsi="Times New Roman" w:cs="Times New Roman"/>
          <w:sz w:val="24"/>
          <w:szCs w:val="24"/>
        </w:rPr>
        <w:t xml:space="preserve">: </w:t>
      </w:r>
      <w:r w:rsidR="003D7B6E">
        <w:rPr>
          <w:rFonts w:ascii="Times New Roman" w:hAnsi="Times New Roman" w:cs="Times New Roman"/>
          <w:sz w:val="24"/>
          <w:szCs w:val="24"/>
        </w:rPr>
        <w:t>(a) for</w:t>
      </w:r>
      <w:r w:rsidR="00CA2E73">
        <w:rPr>
          <w:rFonts w:ascii="Times New Roman" w:hAnsi="Times New Roman" w:cs="Times New Roman"/>
          <w:sz w:val="24"/>
          <w:szCs w:val="24"/>
        </w:rPr>
        <w:t xml:space="preserve"> </w:t>
      </w:r>
      <w:r w:rsidR="00CA2E73" w:rsidRPr="000B5206">
        <w:rPr>
          <w:rFonts w:ascii="Times New Roman" w:hAnsi="Times New Roman" w:cs="Times New Roman"/>
          <w:sz w:val="24"/>
          <w:szCs w:val="24"/>
        </w:rPr>
        <w:t>PM</w:t>
      </w:r>
      <w:r w:rsidR="003D7B6E">
        <w:rPr>
          <w:rFonts w:ascii="Times New Roman" w:hAnsi="Times New Roman" w:cs="Times New Roman"/>
          <w:sz w:val="24"/>
          <w:szCs w:val="24"/>
        </w:rPr>
        <w:t xml:space="preserve"> fractions and (b) for</w:t>
      </w:r>
      <w:r w:rsidR="00CA2E73">
        <w:rPr>
          <w:rFonts w:ascii="Times New Roman" w:hAnsi="Times New Roman" w:cs="Times New Roman"/>
          <w:sz w:val="24"/>
          <w:szCs w:val="24"/>
        </w:rPr>
        <w:t xml:space="preserve"> PM</w:t>
      </w:r>
      <w:r w:rsidR="003D7B6E">
        <w:rPr>
          <w:rFonts w:ascii="Times New Roman" w:hAnsi="Times New Roman" w:cs="Times New Roman"/>
          <w:sz w:val="24"/>
          <w:szCs w:val="24"/>
        </w:rPr>
        <w:t xml:space="preserve"> sizes</w:t>
      </w:r>
      <w:r w:rsidR="00CA2E73" w:rsidRPr="000B5206">
        <w:rPr>
          <w:rFonts w:ascii="Times New Roman" w:hAnsi="Times New Roman" w:cs="Times New Roman"/>
          <w:sz w:val="24"/>
          <w:szCs w:val="24"/>
        </w:rPr>
        <w:t>.</w:t>
      </w:r>
    </w:p>
    <w:p w:rsidR="00843497" w:rsidRDefault="00843497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497" w:rsidRPr="000B5206" w:rsidRDefault="00843497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0313" w:rsidRPr="000B5206" w:rsidRDefault="00FB0288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744085"/>
            <wp:effectExtent l="19050" t="0" r="0" b="0"/>
            <wp:docPr id="18" name="Picture 17" descr="Sx5.0 AECE-T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5.0 AECE-TDx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2C" w:rsidRPr="000B5206" w:rsidRDefault="00C67442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4B1629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D84BA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874782" w:rsidRPr="000B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5E4D" w:rsidRPr="000B5206">
        <w:rPr>
          <w:rFonts w:ascii="Times New Roman" w:hAnsi="Times New Roman" w:cs="Times New Roman"/>
          <w:sz w:val="24"/>
          <w:szCs w:val="24"/>
        </w:rPr>
        <w:t>AE/CE</w:t>
      </w:r>
      <w:r w:rsidR="009D7ED8">
        <w:rPr>
          <w:rFonts w:ascii="Times New Roman" w:hAnsi="Times New Roman" w:cs="Times New Roman"/>
          <w:sz w:val="24"/>
          <w:szCs w:val="24"/>
        </w:rPr>
        <w:t xml:space="preserve"> temporal trends</w:t>
      </w:r>
      <w:r w:rsidR="00BD68E6" w:rsidRPr="000B5206">
        <w:rPr>
          <w:rFonts w:ascii="Times New Roman" w:hAnsi="Times New Roman" w:cs="Times New Roman"/>
          <w:sz w:val="24"/>
          <w:szCs w:val="24"/>
        </w:rPr>
        <w:t xml:space="preserve">: </w:t>
      </w:r>
      <w:r w:rsidR="00EF37B4" w:rsidRPr="000B5206">
        <w:rPr>
          <w:rFonts w:ascii="Times New Roman" w:hAnsi="Times New Roman" w:cs="Times New Roman"/>
          <w:sz w:val="24"/>
          <w:szCs w:val="24"/>
        </w:rPr>
        <w:t>(a) for PM</w:t>
      </w:r>
      <w:r w:rsidR="009D7ED8">
        <w:rPr>
          <w:rFonts w:ascii="Times New Roman" w:hAnsi="Times New Roman" w:cs="Times New Roman"/>
          <w:sz w:val="24"/>
          <w:szCs w:val="24"/>
        </w:rPr>
        <w:t xml:space="preserve"> fractions and (b) for</w:t>
      </w:r>
      <w:r w:rsidR="00EF37B4">
        <w:rPr>
          <w:rFonts w:ascii="Times New Roman" w:hAnsi="Times New Roman" w:cs="Times New Roman"/>
          <w:sz w:val="24"/>
          <w:szCs w:val="24"/>
        </w:rPr>
        <w:t xml:space="preserve"> PM</w:t>
      </w:r>
      <w:r w:rsidR="009D7ED8">
        <w:rPr>
          <w:rFonts w:ascii="Times New Roman" w:hAnsi="Times New Roman" w:cs="Times New Roman"/>
          <w:sz w:val="24"/>
          <w:szCs w:val="24"/>
        </w:rPr>
        <w:t xml:space="preserve"> sizes</w:t>
      </w:r>
      <w:r w:rsidR="00EF37B4" w:rsidRPr="000B5206">
        <w:rPr>
          <w:rFonts w:ascii="Times New Roman" w:hAnsi="Times New Roman" w:cs="Times New Roman"/>
          <w:sz w:val="24"/>
          <w:szCs w:val="24"/>
        </w:rPr>
        <w:t>.</w:t>
      </w:r>
    </w:p>
    <w:p w:rsidR="00A00313" w:rsidRPr="000B5206" w:rsidRDefault="00A00313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2231" w:rsidRPr="000B5206" w:rsidRDefault="00C7168B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744085"/>
            <wp:effectExtent l="19050" t="0" r="0" b="0"/>
            <wp:docPr id="19" name="Picture 18" descr="Sx6.0 NO3SO4-T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6.0 NO3SO4-TDx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515" w:rsidRPr="000B5206" w:rsidRDefault="00C67442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7B5FFA" w:rsidRPr="000B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629">
        <w:rPr>
          <w:rFonts w:ascii="Times New Roman" w:hAnsi="Times New Roman" w:cs="Times New Roman"/>
          <w:b/>
          <w:sz w:val="24"/>
          <w:szCs w:val="24"/>
        </w:rPr>
        <w:t>S1</w:t>
      </w:r>
      <w:r w:rsidR="00D84BA1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7B5FFA" w:rsidRPr="000B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2231" w:rsidRPr="000B5206">
        <w:rPr>
          <w:rFonts w:ascii="Times New Roman" w:hAnsi="Times New Roman" w:cs="Times New Roman"/>
          <w:sz w:val="24"/>
          <w:szCs w:val="24"/>
        </w:rPr>
        <w:t>NO</w:t>
      </w:r>
      <w:r w:rsidR="00472231" w:rsidRPr="000B520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72231" w:rsidRPr="000B5206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472231" w:rsidRPr="000B5206">
        <w:rPr>
          <w:rFonts w:ascii="Times New Roman" w:hAnsi="Times New Roman" w:cs="Times New Roman"/>
          <w:sz w:val="24"/>
          <w:szCs w:val="24"/>
        </w:rPr>
        <w:t>/SO</w:t>
      </w:r>
      <w:r w:rsidR="00472231" w:rsidRPr="000B520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72231" w:rsidRPr="000B5206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="0085058F">
        <w:rPr>
          <w:rFonts w:ascii="Times New Roman" w:hAnsi="Times New Roman" w:cs="Times New Roman"/>
          <w:sz w:val="24"/>
          <w:szCs w:val="24"/>
        </w:rPr>
        <w:t xml:space="preserve"> temporal trends</w:t>
      </w:r>
      <w:r w:rsidR="00BD68E6" w:rsidRPr="000B5206">
        <w:rPr>
          <w:rFonts w:ascii="Times New Roman" w:hAnsi="Times New Roman" w:cs="Times New Roman"/>
          <w:sz w:val="24"/>
          <w:szCs w:val="24"/>
        </w:rPr>
        <w:t xml:space="preserve">: </w:t>
      </w:r>
      <w:r w:rsidR="0085058F">
        <w:rPr>
          <w:rFonts w:ascii="Times New Roman" w:hAnsi="Times New Roman" w:cs="Times New Roman"/>
          <w:sz w:val="24"/>
          <w:szCs w:val="24"/>
        </w:rPr>
        <w:t>(a) for</w:t>
      </w:r>
      <w:r w:rsidR="00EF37B4">
        <w:rPr>
          <w:rFonts w:ascii="Times New Roman" w:hAnsi="Times New Roman" w:cs="Times New Roman"/>
          <w:sz w:val="24"/>
          <w:szCs w:val="24"/>
        </w:rPr>
        <w:t xml:space="preserve"> </w:t>
      </w:r>
      <w:r w:rsidR="00EF37B4" w:rsidRPr="000B5206">
        <w:rPr>
          <w:rFonts w:ascii="Times New Roman" w:hAnsi="Times New Roman" w:cs="Times New Roman"/>
          <w:sz w:val="24"/>
          <w:szCs w:val="24"/>
        </w:rPr>
        <w:t>PM</w:t>
      </w:r>
      <w:r w:rsidR="0085058F">
        <w:rPr>
          <w:rFonts w:ascii="Times New Roman" w:hAnsi="Times New Roman" w:cs="Times New Roman"/>
          <w:sz w:val="24"/>
          <w:szCs w:val="24"/>
        </w:rPr>
        <w:t xml:space="preserve"> fractions and (b) for</w:t>
      </w:r>
      <w:r w:rsidR="00EF37B4">
        <w:rPr>
          <w:rFonts w:ascii="Times New Roman" w:hAnsi="Times New Roman" w:cs="Times New Roman"/>
          <w:sz w:val="24"/>
          <w:szCs w:val="24"/>
        </w:rPr>
        <w:t xml:space="preserve"> PM</w:t>
      </w:r>
      <w:r w:rsidR="0085058F">
        <w:rPr>
          <w:rFonts w:ascii="Times New Roman" w:hAnsi="Times New Roman" w:cs="Times New Roman"/>
          <w:sz w:val="24"/>
          <w:szCs w:val="24"/>
        </w:rPr>
        <w:t xml:space="preserve"> sizes</w:t>
      </w:r>
      <w:r w:rsidR="00EF37B4" w:rsidRPr="000B5206">
        <w:rPr>
          <w:rFonts w:ascii="Times New Roman" w:hAnsi="Times New Roman" w:cs="Times New Roman"/>
          <w:sz w:val="24"/>
          <w:szCs w:val="24"/>
        </w:rPr>
        <w:t>.</w:t>
      </w:r>
    </w:p>
    <w:p w:rsidR="00070E74" w:rsidRPr="000B5206" w:rsidRDefault="00070E74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6FC5" w:rsidRPr="000B5206" w:rsidRDefault="00CC7A32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744085"/>
            <wp:effectExtent l="19050" t="0" r="0" b="0"/>
            <wp:docPr id="20" name="Picture 19" descr="Sx7.0 K+EC-T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7.0 K+EC-TDx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55F" w:rsidRPr="000B5206" w:rsidRDefault="00C67442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4B1629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D84BA1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7B5FFA" w:rsidRPr="000B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FFA" w:rsidRPr="000B5206">
        <w:rPr>
          <w:rFonts w:ascii="Times New Roman" w:hAnsi="Times New Roman" w:cs="Times New Roman"/>
          <w:sz w:val="24"/>
          <w:szCs w:val="24"/>
        </w:rPr>
        <w:t>K</w:t>
      </w:r>
      <w:r w:rsidR="007B5FFA" w:rsidRPr="000B520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B7BB1" w:rsidRPr="000B5206">
        <w:rPr>
          <w:rFonts w:ascii="Times New Roman" w:hAnsi="Times New Roman" w:cs="Times New Roman"/>
          <w:sz w:val="24"/>
          <w:szCs w:val="24"/>
        </w:rPr>
        <w:t xml:space="preserve">/EC </w:t>
      </w:r>
      <w:r w:rsidR="00985A1F">
        <w:rPr>
          <w:rFonts w:ascii="Times New Roman" w:hAnsi="Times New Roman" w:cs="Times New Roman"/>
          <w:sz w:val="24"/>
          <w:szCs w:val="24"/>
        </w:rPr>
        <w:t>temporal trends</w:t>
      </w:r>
      <w:r w:rsidR="00BD68E6" w:rsidRPr="000B5206">
        <w:rPr>
          <w:rFonts w:ascii="Times New Roman" w:hAnsi="Times New Roman" w:cs="Times New Roman"/>
          <w:sz w:val="24"/>
          <w:szCs w:val="24"/>
        </w:rPr>
        <w:t xml:space="preserve">: </w:t>
      </w:r>
      <w:r w:rsidR="00EF37B4" w:rsidRPr="000B5206">
        <w:rPr>
          <w:rFonts w:ascii="Times New Roman" w:hAnsi="Times New Roman" w:cs="Times New Roman"/>
          <w:sz w:val="24"/>
          <w:szCs w:val="24"/>
        </w:rPr>
        <w:t>(a) for PM</w:t>
      </w:r>
      <w:r w:rsidR="00985A1F">
        <w:rPr>
          <w:rFonts w:ascii="Times New Roman" w:hAnsi="Times New Roman" w:cs="Times New Roman"/>
          <w:sz w:val="24"/>
          <w:szCs w:val="24"/>
        </w:rPr>
        <w:t xml:space="preserve"> fractions</w:t>
      </w:r>
      <w:r w:rsidR="00EF37B4" w:rsidRPr="000B5206">
        <w:rPr>
          <w:rFonts w:ascii="Times New Roman" w:hAnsi="Times New Roman" w:cs="Times New Roman"/>
          <w:sz w:val="24"/>
          <w:szCs w:val="24"/>
        </w:rPr>
        <w:t xml:space="preserve"> and (b) for </w:t>
      </w:r>
      <w:r w:rsidR="00EF37B4">
        <w:rPr>
          <w:rFonts w:ascii="Times New Roman" w:hAnsi="Times New Roman" w:cs="Times New Roman"/>
          <w:sz w:val="24"/>
          <w:szCs w:val="24"/>
        </w:rPr>
        <w:t>PM</w:t>
      </w:r>
      <w:r w:rsidR="00985A1F">
        <w:rPr>
          <w:rFonts w:ascii="Times New Roman" w:hAnsi="Times New Roman" w:cs="Times New Roman"/>
          <w:sz w:val="24"/>
          <w:szCs w:val="24"/>
        </w:rPr>
        <w:t xml:space="preserve"> sizes</w:t>
      </w:r>
      <w:r w:rsidR="00EF37B4" w:rsidRPr="000B5206">
        <w:rPr>
          <w:rFonts w:ascii="Times New Roman" w:hAnsi="Times New Roman" w:cs="Times New Roman"/>
          <w:sz w:val="24"/>
          <w:szCs w:val="24"/>
        </w:rPr>
        <w:t>.</w:t>
      </w:r>
    </w:p>
    <w:p w:rsidR="0050455F" w:rsidRPr="000B5206" w:rsidRDefault="0050455F" w:rsidP="007032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455F" w:rsidRPr="000B5206" w:rsidRDefault="00C14BFD" w:rsidP="007032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744085"/>
            <wp:effectExtent l="19050" t="0" r="0" b="0"/>
            <wp:docPr id="21" name="Picture 20" descr="Sx8.0 LevoK+-T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8.0 LevoK+-TDx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9E" w:rsidRDefault="00C67442" w:rsidP="00757C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4B1629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D84BA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50455F" w:rsidRPr="000B5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3F71">
        <w:rPr>
          <w:rFonts w:ascii="Times New Roman" w:hAnsi="Times New Roman" w:cs="Times New Roman"/>
          <w:sz w:val="24"/>
          <w:szCs w:val="24"/>
        </w:rPr>
        <w:t>L</w:t>
      </w:r>
      <w:r w:rsidR="0050455F" w:rsidRPr="000B5206">
        <w:rPr>
          <w:rFonts w:ascii="Times New Roman" w:hAnsi="Times New Roman" w:cs="Times New Roman"/>
          <w:sz w:val="24"/>
          <w:szCs w:val="24"/>
        </w:rPr>
        <w:t>evoglucosan/K</w:t>
      </w:r>
      <w:r w:rsidR="0050455F" w:rsidRPr="000B520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33F71">
        <w:rPr>
          <w:rFonts w:ascii="Times New Roman" w:hAnsi="Times New Roman" w:cs="Times New Roman"/>
          <w:sz w:val="24"/>
          <w:szCs w:val="24"/>
        </w:rPr>
        <w:t xml:space="preserve"> temporal trends</w:t>
      </w:r>
      <w:r w:rsidR="0050455F" w:rsidRPr="000B5206">
        <w:rPr>
          <w:rFonts w:ascii="Times New Roman" w:hAnsi="Times New Roman" w:cs="Times New Roman"/>
          <w:sz w:val="24"/>
          <w:szCs w:val="24"/>
        </w:rPr>
        <w:t xml:space="preserve">: </w:t>
      </w:r>
      <w:r w:rsidR="00354C91">
        <w:rPr>
          <w:rFonts w:ascii="Times New Roman" w:hAnsi="Times New Roman" w:cs="Times New Roman"/>
          <w:sz w:val="24"/>
          <w:szCs w:val="24"/>
        </w:rPr>
        <w:t>(a) for PM</w:t>
      </w:r>
      <w:r w:rsidR="00933F71">
        <w:rPr>
          <w:rFonts w:ascii="Times New Roman" w:hAnsi="Times New Roman" w:cs="Times New Roman"/>
          <w:sz w:val="24"/>
          <w:szCs w:val="24"/>
        </w:rPr>
        <w:t xml:space="preserve"> fractions</w:t>
      </w:r>
      <w:r w:rsidR="00354C91">
        <w:rPr>
          <w:rFonts w:ascii="Times New Roman" w:hAnsi="Times New Roman" w:cs="Times New Roman"/>
          <w:sz w:val="24"/>
          <w:szCs w:val="24"/>
        </w:rPr>
        <w:t xml:space="preserve"> and (b) for </w:t>
      </w:r>
      <w:r w:rsidR="00EF37B4">
        <w:rPr>
          <w:rFonts w:ascii="Times New Roman" w:hAnsi="Times New Roman" w:cs="Times New Roman"/>
          <w:sz w:val="24"/>
          <w:szCs w:val="24"/>
        </w:rPr>
        <w:t>PM</w:t>
      </w:r>
      <w:r w:rsidR="00933F71">
        <w:rPr>
          <w:rFonts w:ascii="Times New Roman" w:hAnsi="Times New Roman" w:cs="Times New Roman"/>
          <w:sz w:val="24"/>
          <w:szCs w:val="24"/>
        </w:rPr>
        <w:t xml:space="preserve"> sizes</w:t>
      </w:r>
      <w:r w:rsidR="00FC2618">
        <w:rPr>
          <w:rFonts w:ascii="Times New Roman" w:hAnsi="Times New Roman" w:cs="Times New Roman"/>
          <w:sz w:val="24"/>
          <w:szCs w:val="24"/>
        </w:rPr>
        <w:t>.</w:t>
      </w:r>
    </w:p>
    <w:p w:rsidR="00757CDC" w:rsidRPr="000B5206" w:rsidRDefault="00757CDC" w:rsidP="00757C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57CDC" w:rsidRPr="000B5206" w:rsidSect="006475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30C" w:rsidRDefault="00DA430C" w:rsidP="00B53D2A">
      <w:pPr>
        <w:spacing w:after="0" w:line="240" w:lineRule="auto"/>
      </w:pPr>
      <w:r>
        <w:separator/>
      </w:r>
    </w:p>
  </w:endnote>
  <w:endnote w:type="continuationSeparator" w:id="0">
    <w:p w:rsidR="00DA430C" w:rsidRDefault="00DA430C" w:rsidP="00B53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30C" w:rsidRDefault="00DA430C" w:rsidP="00B53D2A">
      <w:pPr>
        <w:spacing w:after="0" w:line="240" w:lineRule="auto"/>
      </w:pPr>
      <w:r>
        <w:separator/>
      </w:r>
    </w:p>
  </w:footnote>
  <w:footnote w:type="continuationSeparator" w:id="0">
    <w:p w:rsidR="00DA430C" w:rsidRDefault="00DA430C" w:rsidP="00B53D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05159"/>
    <w:multiLevelType w:val="hybridMultilevel"/>
    <w:tmpl w:val="2B4A1490"/>
    <w:lvl w:ilvl="0" w:tplc="3E8CD0B0">
      <w:start w:val="1"/>
      <w:numFmt w:val="lowerLetter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D1960"/>
    <w:multiLevelType w:val="hybridMultilevel"/>
    <w:tmpl w:val="4412EF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A9027CC"/>
    <w:multiLevelType w:val="hybridMultilevel"/>
    <w:tmpl w:val="CC32543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397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67A4C"/>
    <w:rsid w:val="00002FC0"/>
    <w:rsid w:val="00005E4D"/>
    <w:rsid w:val="000060A4"/>
    <w:rsid w:val="0000723A"/>
    <w:rsid w:val="000104CA"/>
    <w:rsid w:val="00016FB4"/>
    <w:rsid w:val="00020A3F"/>
    <w:rsid w:val="000229C6"/>
    <w:rsid w:val="00025D37"/>
    <w:rsid w:val="0003585F"/>
    <w:rsid w:val="000362A1"/>
    <w:rsid w:val="00036B46"/>
    <w:rsid w:val="00043B59"/>
    <w:rsid w:val="00044B62"/>
    <w:rsid w:val="00046303"/>
    <w:rsid w:val="00046769"/>
    <w:rsid w:val="00047B24"/>
    <w:rsid w:val="00051D1A"/>
    <w:rsid w:val="00053505"/>
    <w:rsid w:val="00054037"/>
    <w:rsid w:val="00054722"/>
    <w:rsid w:val="0006091A"/>
    <w:rsid w:val="00060E70"/>
    <w:rsid w:val="00063FB9"/>
    <w:rsid w:val="00070C9C"/>
    <w:rsid w:val="00070E74"/>
    <w:rsid w:val="00071986"/>
    <w:rsid w:val="00072AD1"/>
    <w:rsid w:val="0007328C"/>
    <w:rsid w:val="00076978"/>
    <w:rsid w:val="0008239F"/>
    <w:rsid w:val="0008444E"/>
    <w:rsid w:val="00084935"/>
    <w:rsid w:val="00085CD8"/>
    <w:rsid w:val="0009131B"/>
    <w:rsid w:val="000A35E6"/>
    <w:rsid w:val="000A4234"/>
    <w:rsid w:val="000A4F7C"/>
    <w:rsid w:val="000A56FE"/>
    <w:rsid w:val="000A5907"/>
    <w:rsid w:val="000B1598"/>
    <w:rsid w:val="000B18AE"/>
    <w:rsid w:val="000B3E83"/>
    <w:rsid w:val="000B4836"/>
    <w:rsid w:val="000B5206"/>
    <w:rsid w:val="000B5B85"/>
    <w:rsid w:val="000C3CA6"/>
    <w:rsid w:val="000C5209"/>
    <w:rsid w:val="000D489B"/>
    <w:rsid w:val="000D4E58"/>
    <w:rsid w:val="000E22A8"/>
    <w:rsid w:val="000E69F6"/>
    <w:rsid w:val="000F022C"/>
    <w:rsid w:val="000F2750"/>
    <w:rsid w:val="000F709D"/>
    <w:rsid w:val="00101BF9"/>
    <w:rsid w:val="0010663B"/>
    <w:rsid w:val="00126771"/>
    <w:rsid w:val="00134548"/>
    <w:rsid w:val="00135797"/>
    <w:rsid w:val="00136E1B"/>
    <w:rsid w:val="00137EB8"/>
    <w:rsid w:val="001423CA"/>
    <w:rsid w:val="001520B8"/>
    <w:rsid w:val="00153139"/>
    <w:rsid w:val="00157389"/>
    <w:rsid w:val="0015749E"/>
    <w:rsid w:val="001611D3"/>
    <w:rsid w:val="00162874"/>
    <w:rsid w:val="001648B0"/>
    <w:rsid w:val="00165BAA"/>
    <w:rsid w:val="00174D69"/>
    <w:rsid w:val="00176AA8"/>
    <w:rsid w:val="00176C2D"/>
    <w:rsid w:val="00181591"/>
    <w:rsid w:val="0018161C"/>
    <w:rsid w:val="00184014"/>
    <w:rsid w:val="0018689F"/>
    <w:rsid w:val="00186B93"/>
    <w:rsid w:val="001913A2"/>
    <w:rsid w:val="00193EDB"/>
    <w:rsid w:val="0019581E"/>
    <w:rsid w:val="00196A3F"/>
    <w:rsid w:val="00197806"/>
    <w:rsid w:val="001A0A0A"/>
    <w:rsid w:val="001A114B"/>
    <w:rsid w:val="001A5783"/>
    <w:rsid w:val="001A5DA5"/>
    <w:rsid w:val="001B09F6"/>
    <w:rsid w:val="001B1E39"/>
    <w:rsid w:val="001B223D"/>
    <w:rsid w:val="001B22A7"/>
    <w:rsid w:val="001B392A"/>
    <w:rsid w:val="001C0369"/>
    <w:rsid w:val="001C1B5A"/>
    <w:rsid w:val="001C2889"/>
    <w:rsid w:val="001C42B6"/>
    <w:rsid w:val="001D194B"/>
    <w:rsid w:val="001D360F"/>
    <w:rsid w:val="001E3478"/>
    <w:rsid w:val="001E45C1"/>
    <w:rsid w:val="001F3907"/>
    <w:rsid w:val="002119D1"/>
    <w:rsid w:val="00214068"/>
    <w:rsid w:val="00220913"/>
    <w:rsid w:val="00220CDB"/>
    <w:rsid w:val="002271FD"/>
    <w:rsid w:val="0023157C"/>
    <w:rsid w:val="00232BAF"/>
    <w:rsid w:val="00232CD1"/>
    <w:rsid w:val="00233C59"/>
    <w:rsid w:val="0023653F"/>
    <w:rsid w:val="0024012B"/>
    <w:rsid w:val="00243D20"/>
    <w:rsid w:val="00247B74"/>
    <w:rsid w:val="0025617B"/>
    <w:rsid w:val="00265D53"/>
    <w:rsid w:val="00266AB0"/>
    <w:rsid w:val="00266B58"/>
    <w:rsid w:val="0027003B"/>
    <w:rsid w:val="00270B17"/>
    <w:rsid w:val="00270DA6"/>
    <w:rsid w:val="00271AD2"/>
    <w:rsid w:val="00271F16"/>
    <w:rsid w:val="00275CEB"/>
    <w:rsid w:val="00277453"/>
    <w:rsid w:val="002774F9"/>
    <w:rsid w:val="00283183"/>
    <w:rsid w:val="00284B12"/>
    <w:rsid w:val="002853FB"/>
    <w:rsid w:val="0028768A"/>
    <w:rsid w:val="00287C60"/>
    <w:rsid w:val="00290739"/>
    <w:rsid w:val="00290997"/>
    <w:rsid w:val="00292067"/>
    <w:rsid w:val="002938FD"/>
    <w:rsid w:val="002A2FE0"/>
    <w:rsid w:val="002A5B86"/>
    <w:rsid w:val="002A6023"/>
    <w:rsid w:val="002A6647"/>
    <w:rsid w:val="002A7BF8"/>
    <w:rsid w:val="002B03C1"/>
    <w:rsid w:val="002B56B7"/>
    <w:rsid w:val="002B73A4"/>
    <w:rsid w:val="002B7E51"/>
    <w:rsid w:val="002C0437"/>
    <w:rsid w:val="002C0B86"/>
    <w:rsid w:val="002C5398"/>
    <w:rsid w:val="002C5A8F"/>
    <w:rsid w:val="002C618E"/>
    <w:rsid w:val="002C6F10"/>
    <w:rsid w:val="002C7D10"/>
    <w:rsid w:val="002D53C7"/>
    <w:rsid w:val="002D65C9"/>
    <w:rsid w:val="002D7D9F"/>
    <w:rsid w:val="002D7DE7"/>
    <w:rsid w:val="002E0C80"/>
    <w:rsid w:val="002E2AB5"/>
    <w:rsid w:val="002E5D41"/>
    <w:rsid w:val="002E7B2A"/>
    <w:rsid w:val="002F0AC5"/>
    <w:rsid w:val="002F106F"/>
    <w:rsid w:val="002F389C"/>
    <w:rsid w:val="002F45F7"/>
    <w:rsid w:val="002F4C91"/>
    <w:rsid w:val="002F70AE"/>
    <w:rsid w:val="0030023D"/>
    <w:rsid w:val="00315DC4"/>
    <w:rsid w:val="0032149D"/>
    <w:rsid w:val="00321D46"/>
    <w:rsid w:val="00324450"/>
    <w:rsid w:val="003248A1"/>
    <w:rsid w:val="00326012"/>
    <w:rsid w:val="00326FCA"/>
    <w:rsid w:val="003301D5"/>
    <w:rsid w:val="003342B4"/>
    <w:rsid w:val="00343F40"/>
    <w:rsid w:val="00347499"/>
    <w:rsid w:val="003475EC"/>
    <w:rsid w:val="003505A1"/>
    <w:rsid w:val="00350781"/>
    <w:rsid w:val="00354C91"/>
    <w:rsid w:val="0035640D"/>
    <w:rsid w:val="00360480"/>
    <w:rsid w:val="00361589"/>
    <w:rsid w:val="003635D2"/>
    <w:rsid w:val="00364F5A"/>
    <w:rsid w:val="003674EC"/>
    <w:rsid w:val="0037427F"/>
    <w:rsid w:val="00376468"/>
    <w:rsid w:val="003766C7"/>
    <w:rsid w:val="00377847"/>
    <w:rsid w:val="00381198"/>
    <w:rsid w:val="003847B3"/>
    <w:rsid w:val="00385255"/>
    <w:rsid w:val="00385AB7"/>
    <w:rsid w:val="0039161F"/>
    <w:rsid w:val="00392FF8"/>
    <w:rsid w:val="0039589F"/>
    <w:rsid w:val="003A01BD"/>
    <w:rsid w:val="003A06F4"/>
    <w:rsid w:val="003A14CB"/>
    <w:rsid w:val="003A7898"/>
    <w:rsid w:val="003A7E0D"/>
    <w:rsid w:val="003B27A0"/>
    <w:rsid w:val="003B3A5C"/>
    <w:rsid w:val="003B4593"/>
    <w:rsid w:val="003B45CD"/>
    <w:rsid w:val="003B6233"/>
    <w:rsid w:val="003B7001"/>
    <w:rsid w:val="003B7766"/>
    <w:rsid w:val="003B7E56"/>
    <w:rsid w:val="003C1DA4"/>
    <w:rsid w:val="003C253F"/>
    <w:rsid w:val="003C28B7"/>
    <w:rsid w:val="003C4890"/>
    <w:rsid w:val="003C4C8F"/>
    <w:rsid w:val="003C529A"/>
    <w:rsid w:val="003C7F84"/>
    <w:rsid w:val="003D032E"/>
    <w:rsid w:val="003D2F9F"/>
    <w:rsid w:val="003D40F8"/>
    <w:rsid w:val="003D42EB"/>
    <w:rsid w:val="003D5C1A"/>
    <w:rsid w:val="003D7B6E"/>
    <w:rsid w:val="003D7F31"/>
    <w:rsid w:val="003E193A"/>
    <w:rsid w:val="003E1CAC"/>
    <w:rsid w:val="003F286A"/>
    <w:rsid w:val="003F287D"/>
    <w:rsid w:val="003F2E09"/>
    <w:rsid w:val="003F4E69"/>
    <w:rsid w:val="00401842"/>
    <w:rsid w:val="00401A85"/>
    <w:rsid w:val="0040278B"/>
    <w:rsid w:val="0040387D"/>
    <w:rsid w:val="0040455E"/>
    <w:rsid w:val="00404892"/>
    <w:rsid w:val="00410251"/>
    <w:rsid w:val="00410EF4"/>
    <w:rsid w:val="00417032"/>
    <w:rsid w:val="004232AC"/>
    <w:rsid w:val="00423B2E"/>
    <w:rsid w:val="00425FC5"/>
    <w:rsid w:val="00426A06"/>
    <w:rsid w:val="0042752B"/>
    <w:rsid w:val="00431D11"/>
    <w:rsid w:val="0043584C"/>
    <w:rsid w:val="00441098"/>
    <w:rsid w:val="0044155F"/>
    <w:rsid w:val="004415C2"/>
    <w:rsid w:val="004426AA"/>
    <w:rsid w:val="00460F0F"/>
    <w:rsid w:val="0046169A"/>
    <w:rsid w:val="00461958"/>
    <w:rsid w:val="00461B53"/>
    <w:rsid w:val="004650A8"/>
    <w:rsid w:val="00472231"/>
    <w:rsid w:val="0047473A"/>
    <w:rsid w:val="004759F8"/>
    <w:rsid w:val="00476FA9"/>
    <w:rsid w:val="00480E06"/>
    <w:rsid w:val="00481671"/>
    <w:rsid w:val="00482A31"/>
    <w:rsid w:val="00482F6E"/>
    <w:rsid w:val="0048637A"/>
    <w:rsid w:val="00493CD8"/>
    <w:rsid w:val="004950FA"/>
    <w:rsid w:val="004A5B4B"/>
    <w:rsid w:val="004B1629"/>
    <w:rsid w:val="004B1B2E"/>
    <w:rsid w:val="004B34D8"/>
    <w:rsid w:val="004B41D2"/>
    <w:rsid w:val="004B41FE"/>
    <w:rsid w:val="004B58AF"/>
    <w:rsid w:val="004B7348"/>
    <w:rsid w:val="004C1C66"/>
    <w:rsid w:val="004C45FD"/>
    <w:rsid w:val="004C48E6"/>
    <w:rsid w:val="004D0D7D"/>
    <w:rsid w:val="004D112B"/>
    <w:rsid w:val="004D1D99"/>
    <w:rsid w:val="004D2CA1"/>
    <w:rsid w:val="004D2D22"/>
    <w:rsid w:val="004D7C92"/>
    <w:rsid w:val="004E1E57"/>
    <w:rsid w:val="004E4BF6"/>
    <w:rsid w:val="004E4F34"/>
    <w:rsid w:val="004E5018"/>
    <w:rsid w:val="004E5190"/>
    <w:rsid w:val="004E7A0B"/>
    <w:rsid w:val="004F0FD1"/>
    <w:rsid w:val="004F1DA8"/>
    <w:rsid w:val="004F28C2"/>
    <w:rsid w:val="004F3B18"/>
    <w:rsid w:val="00502951"/>
    <w:rsid w:val="00502C3A"/>
    <w:rsid w:val="00503EC7"/>
    <w:rsid w:val="0050455F"/>
    <w:rsid w:val="0050543C"/>
    <w:rsid w:val="00512666"/>
    <w:rsid w:val="00513FB0"/>
    <w:rsid w:val="0051630E"/>
    <w:rsid w:val="005164A6"/>
    <w:rsid w:val="0052245A"/>
    <w:rsid w:val="0052329D"/>
    <w:rsid w:val="005259F8"/>
    <w:rsid w:val="005345E9"/>
    <w:rsid w:val="00535252"/>
    <w:rsid w:val="00540310"/>
    <w:rsid w:val="00540731"/>
    <w:rsid w:val="005407EA"/>
    <w:rsid w:val="00540E46"/>
    <w:rsid w:val="0054454C"/>
    <w:rsid w:val="0054675E"/>
    <w:rsid w:val="00550696"/>
    <w:rsid w:val="005517CA"/>
    <w:rsid w:val="0055502E"/>
    <w:rsid w:val="00555EA5"/>
    <w:rsid w:val="00556FF1"/>
    <w:rsid w:val="00560D86"/>
    <w:rsid w:val="005610FB"/>
    <w:rsid w:val="005624E1"/>
    <w:rsid w:val="00563D7E"/>
    <w:rsid w:val="00565402"/>
    <w:rsid w:val="00565DAC"/>
    <w:rsid w:val="00566D13"/>
    <w:rsid w:val="005739B6"/>
    <w:rsid w:val="005748FC"/>
    <w:rsid w:val="00580101"/>
    <w:rsid w:val="00582999"/>
    <w:rsid w:val="00582C12"/>
    <w:rsid w:val="00583B8B"/>
    <w:rsid w:val="00584FBC"/>
    <w:rsid w:val="00585351"/>
    <w:rsid w:val="00586B42"/>
    <w:rsid w:val="00590977"/>
    <w:rsid w:val="00592188"/>
    <w:rsid w:val="00597B2E"/>
    <w:rsid w:val="005B101C"/>
    <w:rsid w:val="005B543D"/>
    <w:rsid w:val="005C4526"/>
    <w:rsid w:val="005D29AE"/>
    <w:rsid w:val="005D367A"/>
    <w:rsid w:val="005D6719"/>
    <w:rsid w:val="005D6D7E"/>
    <w:rsid w:val="005E2D74"/>
    <w:rsid w:val="005E3533"/>
    <w:rsid w:val="005E3CF4"/>
    <w:rsid w:val="005E481F"/>
    <w:rsid w:val="005E6515"/>
    <w:rsid w:val="005E7297"/>
    <w:rsid w:val="005E7C1F"/>
    <w:rsid w:val="005F19A1"/>
    <w:rsid w:val="005F1F41"/>
    <w:rsid w:val="005F7530"/>
    <w:rsid w:val="00600220"/>
    <w:rsid w:val="00601D5F"/>
    <w:rsid w:val="00601E0B"/>
    <w:rsid w:val="006077F7"/>
    <w:rsid w:val="0061201C"/>
    <w:rsid w:val="006132BE"/>
    <w:rsid w:val="00613395"/>
    <w:rsid w:val="006139C3"/>
    <w:rsid w:val="006149C0"/>
    <w:rsid w:val="0061603A"/>
    <w:rsid w:val="0062370D"/>
    <w:rsid w:val="00627ED9"/>
    <w:rsid w:val="006302AB"/>
    <w:rsid w:val="00631950"/>
    <w:rsid w:val="00632D76"/>
    <w:rsid w:val="006337EA"/>
    <w:rsid w:val="00635CDD"/>
    <w:rsid w:val="006369E6"/>
    <w:rsid w:val="00636D01"/>
    <w:rsid w:val="006436D4"/>
    <w:rsid w:val="00643EF5"/>
    <w:rsid w:val="00646835"/>
    <w:rsid w:val="0064753A"/>
    <w:rsid w:val="00650567"/>
    <w:rsid w:val="00651F51"/>
    <w:rsid w:val="006562DE"/>
    <w:rsid w:val="00656A22"/>
    <w:rsid w:val="00657D1C"/>
    <w:rsid w:val="00663048"/>
    <w:rsid w:val="0066452C"/>
    <w:rsid w:val="006647F8"/>
    <w:rsid w:val="00666721"/>
    <w:rsid w:val="00673669"/>
    <w:rsid w:val="00673CF5"/>
    <w:rsid w:val="0067548B"/>
    <w:rsid w:val="00675CAE"/>
    <w:rsid w:val="0068018B"/>
    <w:rsid w:val="00682C07"/>
    <w:rsid w:val="006832CF"/>
    <w:rsid w:val="00694D8B"/>
    <w:rsid w:val="006950C8"/>
    <w:rsid w:val="00695D09"/>
    <w:rsid w:val="006A13C9"/>
    <w:rsid w:val="006A273E"/>
    <w:rsid w:val="006A3281"/>
    <w:rsid w:val="006A46C4"/>
    <w:rsid w:val="006A4A2D"/>
    <w:rsid w:val="006A4C3B"/>
    <w:rsid w:val="006A5DC9"/>
    <w:rsid w:val="006B1CB3"/>
    <w:rsid w:val="006B2352"/>
    <w:rsid w:val="006B3776"/>
    <w:rsid w:val="006B4AE5"/>
    <w:rsid w:val="006B50C1"/>
    <w:rsid w:val="006C146D"/>
    <w:rsid w:val="006C5C36"/>
    <w:rsid w:val="006C714F"/>
    <w:rsid w:val="006D111E"/>
    <w:rsid w:val="006D40A6"/>
    <w:rsid w:val="006D547E"/>
    <w:rsid w:val="006E43DD"/>
    <w:rsid w:val="006F1943"/>
    <w:rsid w:val="006F5059"/>
    <w:rsid w:val="006F537F"/>
    <w:rsid w:val="006F6A77"/>
    <w:rsid w:val="006F6ED8"/>
    <w:rsid w:val="007002A6"/>
    <w:rsid w:val="007032DC"/>
    <w:rsid w:val="00705054"/>
    <w:rsid w:val="00707C44"/>
    <w:rsid w:val="00710032"/>
    <w:rsid w:val="00717B93"/>
    <w:rsid w:val="00723795"/>
    <w:rsid w:val="007254BC"/>
    <w:rsid w:val="0072685E"/>
    <w:rsid w:val="00727453"/>
    <w:rsid w:val="00727EEF"/>
    <w:rsid w:val="00731303"/>
    <w:rsid w:val="00731E7C"/>
    <w:rsid w:val="00734187"/>
    <w:rsid w:val="00735E4C"/>
    <w:rsid w:val="00741C37"/>
    <w:rsid w:val="007451C5"/>
    <w:rsid w:val="0075291B"/>
    <w:rsid w:val="007540D4"/>
    <w:rsid w:val="00757252"/>
    <w:rsid w:val="007573CE"/>
    <w:rsid w:val="00757CDC"/>
    <w:rsid w:val="00760EB8"/>
    <w:rsid w:val="00762E01"/>
    <w:rsid w:val="007637B9"/>
    <w:rsid w:val="00764E32"/>
    <w:rsid w:val="00765B2B"/>
    <w:rsid w:val="00766148"/>
    <w:rsid w:val="007705B0"/>
    <w:rsid w:val="00770FA6"/>
    <w:rsid w:val="0077119E"/>
    <w:rsid w:val="0077305D"/>
    <w:rsid w:val="00781BA2"/>
    <w:rsid w:val="0078410D"/>
    <w:rsid w:val="00784D3F"/>
    <w:rsid w:val="00790693"/>
    <w:rsid w:val="00793352"/>
    <w:rsid w:val="0079659B"/>
    <w:rsid w:val="007A12C9"/>
    <w:rsid w:val="007A238F"/>
    <w:rsid w:val="007A31C0"/>
    <w:rsid w:val="007A4C09"/>
    <w:rsid w:val="007A6725"/>
    <w:rsid w:val="007B2B8C"/>
    <w:rsid w:val="007B5FFA"/>
    <w:rsid w:val="007C2131"/>
    <w:rsid w:val="007C5B7A"/>
    <w:rsid w:val="007D1017"/>
    <w:rsid w:val="007D1C45"/>
    <w:rsid w:val="007D4DEE"/>
    <w:rsid w:val="007E481B"/>
    <w:rsid w:val="007F359D"/>
    <w:rsid w:val="007F37D2"/>
    <w:rsid w:val="007F56FE"/>
    <w:rsid w:val="007F7454"/>
    <w:rsid w:val="007F74ED"/>
    <w:rsid w:val="00800D85"/>
    <w:rsid w:val="00801C6C"/>
    <w:rsid w:val="008025A1"/>
    <w:rsid w:val="00803ED1"/>
    <w:rsid w:val="0080683E"/>
    <w:rsid w:val="00811155"/>
    <w:rsid w:val="00814BFB"/>
    <w:rsid w:val="00815B91"/>
    <w:rsid w:val="00820A3F"/>
    <w:rsid w:val="00820D46"/>
    <w:rsid w:val="008226DA"/>
    <w:rsid w:val="00826657"/>
    <w:rsid w:val="00835AF6"/>
    <w:rsid w:val="00835C0C"/>
    <w:rsid w:val="00841A21"/>
    <w:rsid w:val="00843497"/>
    <w:rsid w:val="00843B1A"/>
    <w:rsid w:val="00846EEB"/>
    <w:rsid w:val="008479F8"/>
    <w:rsid w:val="0085058F"/>
    <w:rsid w:val="008509E3"/>
    <w:rsid w:val="00850A7E"/>
    <w:rsid w:val="0085313A"/>
    <w:rsid w:val="0085374A"/>
    <w:rsid w:val="0085390B"/>
    <w:rsid w:val="0085617A"/>
    <w:rsid w:val="008614A9"/>
    <w:rsid w:val="00862B4B"/>
    <w:rsid w:val="00863097"/>
    <w:rsid w:val="008669F5"/>
    <w:rsid w:val="00867AF6"/>
    <w:rsid w:val="00871DEA"/>
    <w:rsid w:val="0087266E"/>
    <w:rsid w:val="00874635"/>
    <w:rsid w:val="00874782"/>
    <w:rsid w:val="008758DC"/>
    <w:rsid w:val="00875DCC"/>
    <w:rsid w:val="00877969"/>
    <w:rsid w:val="00881F77"/>
    <w:rsid w:val="00882026"/>
    <w:rsid w:val="008853A1"/>
    <w:rsid w:val="0088573C"/>
    <w:rsid w:val="00885903"/>
    <w:rsid w:val="00885E37"/>
    <w:rsid w:val="0089290A"/>
    <w:rsid w:val="00896008"/>
    <w:rsid w:val="008A08F1"/>
    <w:rsid w:val="008A0E6F"/>
    <w:rsid w:val="008A22B8"/>
    <w:rsid w:val="008A61BD"/>
    <w:rsid w:val="008B0579"/>
    <w:rsid w:val="008B2C0A"/>
    <w:rsid w:val="008C18C1"/>
    <w:rsid w:val="008C1DBD"/>
    <w:rsid w:val="008C5FA8"/>
    <w:rsid w:val="008C63C6"/>
    <w:rsid w:val="008D03F8"/>
    <w:rsid w:val="008D3643"/>
    <w:rsid w:val="008D3BB6"/>
    <w:rsid w:val="008E1DA9"/>
    <w:rsid w:val="008E3147"/>
    <w:rsid w:val="008E34D6"/>
    <w:rsid w:val="008F3CE2"/>
    <w:rsid w:val="008F6FA6"/>
    <w:rsid w:val="008F7B3F"/>
    <w:rsid w:val="009035A6"/>
    <w:rsid w:val="00905669"/>
    <w:rsid w:val="00905AC9"/>
    <w:rsid w:val="0090664F"/>
    <w:rsid w:val="009075D6"/>
    <w:rsid w:val="00912302"/>
    <w:rsid w:val="00913381"/>
    <w:rsid w:val="009141EB"/>
    <w:rsid w:val="00915D16"/>
    <w:rsid w:val="0091725E"/>
    <w:rsid w:val="00917627"/>
    <w:rsid w:val="00920A9C"/>
    <w:rsid w:val="00922A25"/>
    <w:rsid w:val="00923461"/>
    <w:rsid w:val="009235F1"/>
    <w:rsid w:val="00927339"/>
    <w:rsid w:val="00930717"/>
    <w:rsid w:val="00932634"/>
    <w:rsid w:val="009333B6"/>
    <w:rsid w:val="00933F71"/>
    <w:rsid w:val="009356F8"/>
    <w:rsid w:val="00935970"/>
    <w:rsid w:val="009373AB"/>
    <w:rsid w:val="00941A37"/>
    <w:rsid w:val="00942405"/>
    <w:rsid w:val="00944848"/>
    <w:rsid w:val="00945C2C"/>
    <w:rsid w:val="00947251"/>
    <w:rsid w:val="0094764D"/>
    <w:rsid w:val="0095114A"/>
    <w:rsid w:val="009521CD"/>
    <w:rsid w:val="00953739"/>
    <w:rsid w:val="009566AD"/>
    <w:rsid w:val="00964A8E"/>
    <w:rsid w:val="0096565C"/>
    <w:rsid w:val="00967A4C"/>
    <w:rsid w:val="00970741"/>
    <w:rsid w:val="00970BD2"/>
    <w:rsid w:val="009729A7"/>
    <w:rsid w:val="0097587C"/>
    <w:rsid w:val="00977E9D"/>
    <w:rsid w:val="00980142"/>
    <w:rsid w:val="00984C5F"/>
    <w:rsid w:val="00985A1F"/>
    <w:rsid w:val="00986E33"/>
    <w:rsid w:val="00990951"/>
    <w:rsid w:val="00993A4C"/>
    <w:rsid w:val="00993C80"/>
    <w:rsid w:val="0099428B"/>
    <w:rsid w:val="009A1B0A"/>
    <w:rsid w:val="009A1D32"/>
    <w:rsid w:val="009A2458"/>
    <w:rsid w:val="009A29A6"/>
    <w:rsid w:val="009A328B"/>
    <w:rsid w:val="009A61D6"/>
    <w:rsid w:val="009B22B2"/>
    <w:rsid w:val="009B3987"/>
    <w:rsid w:val="009B7655"/>
    <w:rsid w:val="009C0E69"/>
    <w:rsid w:val="009D612D"/>
    <w:rsid w:val="009D7ED8"/>
    <w:rsid w:val="009E14AE"/>
    <w:rsid w:val="009E5089"/>
    <w:rsid w:val="009E6539"/>
    <w:rsid w:val="009E778D"/>
    <w:rsid w:val="009F5507"/>
    <w:rsid w:val="009F65F8"/>
    <w:rsid w:val="00A00313"/>
    <w:rsid w:val="00A0138D"/>
    <w:rsid w:val="00A02012"/>
    <w:rsid w:val="00A02AC2"/>
    <w:rsid w:val="00A02BA0"/>
    <w:rsid w:val="00A049DD"/>
    <w:rsid w:val="00A06210"/>
    <w:rsid w:val="00A10EAC"/>
    <w:rsid w:val="00A15A88"/>
    <w:rsid w:val="00A25F1D"/>
    <w:rsid w:val="00A3581A"/>
    <w:rsid w:val="00A37E96"/>
    <w:rsid w:val="00A43511"/>
    <w:rsid w:val="00A44923"/>
    <w:rsid w:val="00A45E66"/>
    <w:rsid w:val="00A5411F"/>
    <w:rsid w:val="00A55DD4"/>
    <w:rsid w:val="00A56DBE"/>
    <w:rsid w:val="00A56E1C"/>
    <w:rsid w:val="00A57939"/>
    <w:rsid w:val="00A61C71"/>
    <w:rsid w:val="00A62487"/>
    <w:rsid w:val="00A63A35"/>
    <w:rsid w:val="00A63A59"/>
    <w:rsid w:val="00A644AA"/>
    <w:rsid w:val="00A724BA"/>
    <w:rsid w:val="00A7327A"/>
    <w:rsid w:val="00A80A38"/>
    <w:rsid w:val="00A80E95"/>
    <w:rsid w:val="00A81310"/>
    <w:rsid w:val="00A82EFF"/>
    <w:rsid w:val="00A83783"/>
    <w:rsid w:val="00A85EF5"/>
    <w:rsid w:val="00A87860"/>
    <w:rsid w:val="00A90547"/>
    <w:rsid w:val="00A91C0C"/>
    <w:rsid w:val="00A93783"/>
    <w:rsid w:val="00A9546C"/>
    <w:rsid w:val="00A9657C"/>
    <w:rsid w:val="00A96974"/>
    <w:rsid w:val="00AA2670"/>
    <w:rsid w:val="00AA511E"/>
    <w:rsid w:val="00AA62AF"/>
    <w:rsid w:val="00AB1033"/>
    <w:rsid w:val="00AB2D59"/>
    <w:rsid w:val="00AB523B"/>
    <w:rsid w:val="00AB6E7D"/>
    <w:rsid w:val="00AC05C3"/>
    <w:rsid w:val="00AC07BB"/>
    <w:rsid w:val="00AC0D2D"/>
    <w:rsid w:val="00AC3614"/>
    <w:rsid w:val="00AC4CAE"/>
    <w:rsid w:val="00AC776A"/>
    <w:rsid w:val="00AD1EE3"/>
    <w:rsid w:val="00AE020E"/>
    <w:rsid w:val="00AE3310"/>
    <w:rsid w:val="00AE391E"/>
    <w:rsid w:val="00AE4F3F"/>
    <w:rsid w:val="00AE5007"/>
    <w:rsid w:val="00AF092F"/>
    <w:rsid w:val="00AF095E"/>
    <w:rsid w:val="00AF410D"/>
    <w:rsid w:val="00AF7336"/>
    <w:rsid w:val="00B03F1F"/>
    <w:rsid w:val="00B04A4E"/>
    <w:rsid w:val="00B0618C"/>
    <w:rsid w:val="00B10F5A"/>
    <w:rsid w:val="00B11373"/>
    <w:rsid w:val="00B154D0"/>
    <w:rsid w:val="00B16470"/>
    <w:rsid w:val="00B20632"/>
    <w:rsid w:val="00B215F8"/>
    <w:rsid w:val="00B25437"/>
    <w:rsid w:val="00B25C7C"/>
    <w:rsid w:val="00B25E8E"/>
    <w:rsid w:val="00B2652B"/>
    <w:rsid w:val="00B301B6"/>
    <w:rsid w:val="00B30329"/>
    <w:rsid w:val="00B31A18"/>
    <w:rsid w:val="00B323EE"/>
    <w:rsid w:val="00B35F99"/>
    <w:rsid w:val="00B36902"/>
    <w:rsid w:val="00B36DB2"/>
    <w:rsid w:val="00B36FC5"/>
    <w:rsid w:val="00B40C26"/>
    <w:rsid w:val="00B42215"/>
    <w:rsid w:val="00B45C22"/>
    <w:rsid w:val="00B45D9D"/>
    <w:rsid w:val="00B5064D"/>
    <w:rsid w:val="00B526FD"/>
    <w:rsid w:val="00B527B0"/>
    <w:rsid w:val="00B534C4"/>
    <w:rsid w:val="00B53D2A"/>
    <w:rsid w:val="00B552D1"/>
    <w:rsid w:val="00B60D13"/>
    <w:rsid w:val="00B618FF"/>
    <w:rsid w:val="00B622BD"/>
    <w:rsid w:val="00B62DEC"/>
    <w:rsid w:val="00B6692E"/>
    <w:rsid w:val="00B703A0"/>
    <w:rsid w:val="00B71156"/>
    <w:rsid w:val="00B76BC8"/>
    <w:rsid w:val="00B8188A"/>
    <w:rsid w:val="00B82037"/>
    <w:rsid w:val="00B83F54"/>
    <w:rsid w:val="00B85C7F"/>
    <w:rsid w:val="00B90040"/>
    <w:rsid w:val="00B911A9"/>
    <w:rsid w:val="00B920E3"/>
    <w:rsid w:val="00B9361D"/>
    <w:rsid w:val="00B947E4"/>
    <w:rsid w:val="00B97E8B"/>
    <w:rsid w:val="00BA17DB"/>
    <w:rsid w:val="00BA3876"/>
    <w:rsid w:val="00BA65C4"/>
    <w:rsid w:val="00BA74B6"/>
    <w:rsid w:val="00BB3559"/>
    <w:rsid w:val="00BB61B7"/>
    <w:rsid w:val="00BB7BB1"/>
    <w:rsid w:val="00BC0839"/>
    <w:rsid w:val="00BC1834"/>
    <w:rsid w:val="00BC334A"/>
    <w:rsid w:val="00BC3E17"/>
    <w:rsid w:val="00BC4071"/>
    <w:rsid w:val="00BC5400"/>
    <w:rsid w:val="00BD271C"/>
    <w:rsid w:val="00BD33DF"/>
    <w:rsid w:val="00BD5CE8"/>
    <w:rsid w:val="00BD68E6"/>
    <w:rsid w:val="00BD7132"/>
    <w:rsid w:val="00BE0701"/>
    <w:rsid w:val="00BE12CD"/>
    <w:rsid w:val="00BE2359"/>
    <w:rsid w:val="00BE2CEE"/>
    <w:rsid w:val="00BE53C6"/>
    <w:rsid w:val="00BE7354"/>
    <w:rsid w:val="00BF0E28"/>
    <w:rsid w:val="00BF13F1"/>
    <w:rsid w:val="00C053BA"/>
    <w:rsid w:val="00C124C7"/>
    <w:rsid w:val="00C12DF5"/>
    <w:rsid w:val="00C135BB"/>
    <w:rsid w:val="00C13E7A"/>
    <w:rsid w:val="00C142C2"/>
    <w:rsid w:val="00C14BFD"/>
    <w:rsid w:val="00C17E3B"/>
    <w:rsid w:val="00C23AFF"/>
    <w:rsid w:val="00C3559D"/>
    <w:rsid w:val="00C358A6"/>
    <w:rsid w:val="00C35E8F"/>
    <w:rsid w:val="00C369C7"/>
    <w:rsid w:val="00C400B3"/>
    <w:rsid w:val="00C400B7"/>
    <w:rsid w:val="00C57357"/>
    <w:rsid w:val="00C60164"/>
    <w:rsid w:val="00C61A28"/>
    <w:rsid w:val="00C62BAD"/>
    <w:rsid w:val="00C64E96"/>
    <w:rsid w:val="00C67442"/>
    <w:rsid w:val="00C712CA"/>
    <w:rsid w:val="00C7168B"/>
    <w:rsid w:val="00C72B31"/>
    <w:rsid w:val="00C73E60"/>
    <w:rsid w:val="00C763F4"/>
    <w:rsid w:val="00C76647"/>
    <w:rsid w:val="00C83458"/>
    <w:rsid w:val="00C8455F"/>
    <w:rsid w:val="00C85BB8"/>
    <w:rsid w:val="00C90DC0"/>
    <w:rsid w:val="00C914F9"/>
    <w:rsid w:val="00C91F29"/>
    <w:rsid w:val="00C94C62"/>
    <w:rsid w:val="00C95057"/>
    <w:rsid w:val="00CA2E73"/>
    <w:rsid w:val="00CA4D61"/>
    <w:rsid w:val="00CA5CF0"/>
    <w:rsid w:val="00CB0698"/>
    <w:rsid w:val="00CB7586"/>
    <w:rsid w:val="00CB7855"/>
    <w:rsid w:val="00CC0DE2"/>
    <w:rsid w:val="00CC7553"/>
    <w:rsid w:val="00CC7A32"/>
    <w:rsid w:val="00CD4821"/>
    <w:rsid w:val="00CD6CF5"/>
    <w:rsid w:val="00CD75A0"/>
    <w:rsid w:val="00CE174C"/>
    <w:rsid w:val="00CE3CF8"/>
    <w:rsid w:val="00CE5918"/>
    <w:rsid w:val="00CF1153"/>
    <w:rsid w:val="00CF2CA5"/>
    <w:rsid w:val="00CF4D5E"/>
    <w:rsid w:val="00D04995"/>
    <w:rsid w:val="00D068C0"/>
    <w:rsid w:val="00D07368"/>
    <w:rsid w:val="00D11BF4"/>
    <w:rsid w:val="00D149A4"/>
    <w:rsid w:val="00D2265E"/>
    <w:rsid w:val="00D243CD"/>
    <w:rsid w:val="00D30283"/>
    <w:rsid w:val="00D31BD1"/>
    <w:rsid w:val="00D34419"/>
    <w:rsid w:val="00D349E7"/>
    <w:rsid w:val="00D34BF4"/>
    <w:rsid w:val="00D3642D"/>
    <w:rsid w:val="00D41C89"/>
    <w:rsid w:val="00D42C32"/>
    <w:rsid w:val="00D45463"/>
    <w:rsid w:val="00D4583E"/>
    <w:rsid w:val="00D5122F"/>
    <w:rsid w:val="00D526C3"/>
    <w:rsid w:val="00D54A35"/>
    <w:rsid w:val="00D56719"/>
    <w:rsid w:val="00D60938"/>
    <w:rsid w:val="00D61601"/>
    <w:rsid w:val="00D65E6D"/>
    <w:rsid w:val="00D66924"/>
    <w:rsid w:val="00D7000D"/>
    <w:rsid w:val="00D702E6"/>
    <w:rsid w:val="00D714D5"/>
    <w:rsid w:val="00D7207D"/>
    <w:rsid w:val="00D72D90"/>
    <w:rsid w:val="00D734A8"/>
    <w:rsid w:val="00D73633"/>
    <w:rsid w:val="00D767EA"/>
    <w:rsid w:val="00D76DC9"/>
    <w:rsid w:val="00D83B96"/>
    <w:rsid w:val="00D84B49"/>
    <w:rsid w:val="00D84BA1"/>
    <w:rsid w:val="00D95D32"/>
    <w:rsid w:val="00D9779E"/>
    <w:rsid w:val="00DA0F92"/>
    <w:rsid w:val="00DA31B6"/>
    <w:rsid w:val="00DA430C"/>
    <w:rsid w:val="00DA5396"/>
    <w:rsid w:val="00DA7663"/>
    <w:rsid w:val="00DB10BE"/>
    <w:rsid w:val="00DC34C2"/>
    <w:rsid w:val="00DD2F32"/>
    <w:rsid w:val="00DD5C4F"/>
    <w:rsid w:val="00DD6EE1"/>
    <w:rsid w:val="00DE1ABA"/>
    <w:rsid w:val="00DE4593"/>
    <w:rsid w:val="00DE6D2D"/>
    <w:rsid w:val="00DE7AF3"/>
    <w:rsid w:val="00DE7B6C"/>
    <w:rsid w:val="00DF10F9"/>
    <w:rsid w:val="00DF2B5D"/>
    <w:rsid w:val="00DF3E6B"/>
    <w:rsid w:val="00DF4987"/>
    <w:rsid w:val="00DF49E7"/>
    <w:rsid w:val="00DF67C0"/>
    <w:rsid w:val="00E00161"/>
    <w:rsid w:val="00E01978"/>
    <w:rsid w:val="00E06BCA"/>
    <w:rsid w:val="00E07079"/>
    <w:rsid w:val="00E07945"/>
    <w:rsid w:val="00E160FA"/>
    <w:rsid w:val="00E20904"/>
    <w:rsid w:val="00E216F5"/>
    <w:rsid w:val="00E22DD1"/>
    <w:rsid w:val="00E27B7E"/>
    <w:rsid w:val="00E27FD3"/>
    <w:rsid w:val="00E34081"/>
    <w:rsid w:val="00E41140"/>
    <w:rsid w:val="00E41A3B"/>
    <w:rsid w:val="00E4232A"/>
    <w:rsid w:val="00E4238D"/>
    <w:rsid w:val="00E4323D"/>
    <w:rsid w:val="00E46146"/>
    <w:rsid w:val="00E5150D"/>
    <w:rsid w:val="00E5440A"/>
    <w:rsid w:val="00E602D9"/>
    <w:rsid w:val="00E6281B"/>
    <w:rsid w:val="00E629DA"/>
    <w:rsid w:val="00E63645"/>
    <w:rsid w:val="00E63C3C"/>
    <w:rsid w:val="00E648C9"/>
    <w:rsid w:val="00E663EB"/>
    <w:rsid w:val="00E70C0E"/>
    <w:rsid w:val="00E73369"/>
    <w:rsid w:val="00E753FC"/>
    <w:rsid w:val="00E75666"/>
    <w:rsid w:val="00E76438"/>
    <w:rsid w:val="00E8001F"/>
    <w:rsid w:val="00E80BF2"/>
    <w:rsid w:val="00E813E3"/>
    <w:rsid w:val="00E83819"/>
    <w:rsid w:val="00E8504B"/>
    <w:rsid w:val="00E85E5F"/>
    <w:rsid w:val="00E90E69"/>
    <w:rsid w:val="00E92EFC"/>
    <w:rsid w:val="00E9471D"/>
    <w:rsid w:val="00E949A1"/>
    <w:rsid w:val="00E94D04"/>
    <w:rsid w:val="00E950DA"/>
    <w:rsid w:val="00E95978"/>
    <w:rsid w:val="00E968E6"/>
    <w:rsid w:val="00E97F22"/>
    <w:rsid w:val="00EA4148"/>
    <w:rsid w:val="00EB1C09"/>
    <w:rsid w:val="00EB2664"/>
    <w:rsid w:val="00EB279A"/>
    <w:rsid w:val="00EB6FBD"/>
    <w:rsid w:val="00EC1932"/>
    <w:rsid w:val="00EC2F06"/>
    <w:rsid w:val="00EC7CFB"/>
    <w:rsid w:val="00ED0B9A"/>
    <w:rsid w:val="00ED1B39"/>
    <w:rsid w:val="00ED62CE"/>
    <w:rsid w:val="00EE05CD"/>
    <w:rsid w:val="00EE199E"/>
    <w:rsid w:val="00EE1D96"/>
    <w:rsid w:val="00EE2DF1"/>
    <w:rsid w:val="00EE3304"/>
    <w:rsid w:val="00EE376B"/>
    <w:rsid w:val="00EE6F19"/>
    <w:rsid w:val="00EF0411"/>
    <w:rsid w:val="00EF221E"/>
    <w:rsid w:val="00EF37B4"/>
    <w:rsid w:val="00EF5703"/>
    <w:rsid w:val="00EF581B"/>
    <w:rsid w:val="00F006A5"/>
    <w:rsid w:val="00F00B34"/>
    <w:rsid w:val="00F0328D"/>
    <w:rsid w:val="00F04925"/>
    <w:rsid w:val="00F054E0"/>
    <w:rsid w:val="00F10293"/>
    <w:rsid w:val="00F103F9"/>
    <w:rsid w:val="00F12536"/>
    <w:rsid w:val="00F1381F"/>
    <w:rsid w:val="00F16AFD"/>
    <w:rsid w:val="00F22D83"/>
    <w:rsid w:val="00F22EB9"/>
    <w:rsid w:val="00F23495"/>
    <w:rsid w:val="00F31F61"/>
    <w:rsid w:val="00F3383C"/>
    <w:rsid w:val="00F345E2"/>
    <w:rsid w:val="00F37599"/>
    <w:rsid w:val="00F47CAA"/>
    <w:rsid w:val="00F50C36"/>
    <w:rsid w:val="00F54916"/>
    <w:rsid w:val="00F63D70"/>
    <w:rsid w:val="00F6484D"/>
    <w:rsid w:val="00F72A48"/>
    <w:rsid w:val="00F80BE4"/>
    <w:rsid w:val="00F8217C"/>
    <w:rsid w:val="00F83BA9"/>
    <w:rsid w:val="00F8663F"/>
    <w:rsid w:val="00F86AFA"/>
    <w:rsid w:val="00F94130"/>
    <w:rsid w:val="00F9629E"/>
    <w:rsid w:val="00FA0674"/>
    <w:rsid w:val="00FA1A3E"/>
    <w:rsid w:val="00FA3A89"/>
    <w:rsid w:val="00FA55F8"/>
    <w:rsid w:val="00FB0288"/>
    <w:rsid w:val="00FB076D"/>
    <w:rsid w:val="00FB2A79"/>
    <w:rsid w:val="00FB2FAA"/>
    <w:rsid w:val="00FB30E1"/>
    <w:rsid w:val="00FB4F24"/>
    <w:rsid w:val="00FB5835"/>
    <w:rsid w:val="00FB5C6A"/>
    <w:rsid w:val="00FB6CD4"/>
    <w:rsid w:val="00FC1C75"/>
    <w:rsid w:val="00FC2618"/>
    <w:rsid w:val="00FC500D"/>
    <w:rsid w:val="00FC6A34"/>
    <w:rsid w:val="00FC7911"/>
    <w:rsid w:val="00FD205F"/>
    <w:rsid w:val="00FD2619"/>
    <w:rsid w:val="00FD5744"/>
    <w:rsid w:val="00FD5B4C"/>
    <w:rsid w:val="00FD61B9"/>
    <w:rsid w:val="00FD6A45"/>
    <w:rsid w:val="00FD6C92"/>
    <w:rsid w:val="00FE2703"/>
    <w:rsid w:val="00FE2E93"/>
    <w:rsid w:val="00FE491B"/>
    <w:rsid w:val="00FE49A6"/>
    <w:rsid w:val="00FE6351"/>
    <w:rsid w:val="00FF25CF"/>
    <w:rsid w:val="00FF4D22"/>
    <w:rsid w:val="00FF670C"/>
    <w:rsid w:val="00FF7A69"/>
    <w:rsid w:val="00FF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7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A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3-Accent6">
    <w:name w:val="Medium Grid 3 Accent 6"/>
    <w:basedOn w:val="TableNormal"/>
    <w:uiPriority w:val="69"/>
    <w:rsid w:val="00967A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67A4C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table" w:styleId="MediumGrid3-Accent3">
    <w:name w:val="Medium Grid 3 Accent 3"/>
    <w:basedOn w:val="TableNormal"/>
    <w:uiPriority w:val="69"/>
    <w:rsid w:val="00967A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967A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6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A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D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53D2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53D2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3D2A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B53D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2B31"/>
    <w:rPr>
      <w:color w:val="0563C1" w:themeColor="hyperlink"/>
      <w:u w:val="single"/>
    </w:rPr>
  </w:style>
  <w:style w:type="table" w:styleId="MediumGrid3-Accent4">
    <w:name w:val="Medium Grid 3 Accent 4"/>
    <w:basedOn w:val="TableNormal"/>
    <w:uiPriority w:val="69"/>
    <w:rsid w:val="00601D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2">
    <w:name w:val="Medium Grid 3 Accent 2"/>
    <w:basedOn w:val="TableNormal"/>
    <w:uiPriority w:val="69"/>
    <w:rsid w:val="00560D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paragraph" w:customStyle="1" w:styleId="oa1">
    <w:name w:val="oa1"/>
    <w:basedOn w:val="Normal"/>
    <w:rsid w:val="00F2349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948B5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2">
    <w:name w:val="oa2"/>
    <w:basedOn w:val="Normal"/>
    <w:rsid w:val="00F23495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auto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3">
    <w:name w:val="oa3"/>
    <w:basedOn w:val="Normal"/>
    <w:rsid w:val="00F2349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4">
    <w:name w:val="oa4"/>
    <w:basedOn w:val="Normal"/>
    <w:rsid w:val="00F23495"/>
    <w:pPr>
      <w:pBdr>
        <w:top w:val="single" w:sz="8" w:space="0" w:color="000000"/>
        <w:bottom w:val="single" w:sz="8" w:space="0" w:color="000000"/>
      </w:pBdr>
      <w:shd w:val="clear" w:color="auto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5">
    <w:name w:val="oa5"/>
    <w:basedOn w:val="Normal"/>
    <w:rsid w:val="00F2349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6">
    <w:name w:val="oa6"/>
    <w:basedOn w:val="Normal"/>
    <w:rsid w:val="00F23495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7">
    <w:name w:val="oa7"/>
    <w:basedOn w:val="Normal"/>
    <w:rsid w:val="00F23495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8">
    <w:name w:val="oa8"/>
    <w:basedOn w:val="Normal"/>
    <w:rsid w:val="00F23495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9">
    <w:name w:val="oa9"/>
    <w:basedOn w:val="Normal"/>
    <w:rsid w:val="00F23495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10">
    <w:name w:val="oa10"/>
    <w:basedOn w:val="Normal"/>
    <w:rsid w:val="00F2349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11">
    <w:name w:val="oa11"/>
    <w:basedOn w:val="Normal"/>
    <w:rsid w:val="00F23495"/>
    <w:pPr>
      <w:pBdr>
        <w:left w:val="single" w:sz="8" w:space="0" w:color="000000"/>
        <w:bottom w:val="single" w:sz="8" w:space="0" w:color="000000"/>
      </w:pBdr>
      <w:shd w:val="clear" w:color="auto" w:fill="C2D69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12">
    <w:name w:val="oa12"/>
    <w:basedOn w:val="Normal"/>
    <w:rsid w:val="00F23495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13">
    <w:name w:val="oa13"/>
    <w:basedOn w:val="Normal"/>
    <w:rsid w:val="00F23495"/>
    <w:pPr>
      <w:pBdr>
        <w:lef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14">
    <w:name w:val="oa14"/>
    <w:basedOn w:val="Normal"/>
    <w:rsid w:val="00F23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15">
    <w:name w:val="oa15"/>
    <w:basedOn w:val="Normal"/>
    <w:rsid w:val="00F2349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16">
    <w:name w:val="oa16"/>
    <w:basedOn w:val="Normal"/>
    <w:rsid w:val="00F23495"/>
    <w:pPr>
      <w:pBdr>
        <w:top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17">
    <w:name w:val="oa17"/>
    <w:basedOn w:val="Normal"/>
    <w:rsid w:val="00F234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18">
    <w:name w:val="oa18"/>
    <w:basedOn w:val="Normal"/>
    <w:rsid w:val="00F23495"/>
    <w:pPr>
      <w:pBdr>
        <w:left w:val="single" w:sz="8" w:space="0" w:color="000000"/>
        <w:right w:val="single" w:sz="8" w:space="0" w:color="000000"/>
      </w:pBdr>
      <w:shd w:val="clear" w:color="auto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19">
    <w:name w:val="oa19"/>
    <w:basedOn w:val="Normal"/>
    <w:rsid w:val="00F23495"/>
    <w:pPr>
      <w:pBdr>
        <w:left w:val="single" w:sz="8" w:space="0" w:color="000000"/>
      </w:pBdr>
      <w:shd w:val="clear" w:color="auto" w:fill="C2D69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20">
    <w:name w:val="oa20"/>
    <w:basedOn w:val="Normal"/>
    <w:rsid w:val="00F23495"/>
    <w:pPr>
      <w:pBdr>
        <w:left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21">
    <w:name w:val="oa21"/>
    <w:basedOn w:val="Normal"/>
    <w:rsid w:val="00F23495"/>
    <w:pPr>
      <w:shd w:val="clear" w:color="auto" w:fill="95B3D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22">
    <w:name w:val="oa22"/>
    <w:basedOn w:val="Normal"/>
    <w:rsid w:val="00F23495"/>
    <w:pPr>
      <w:shd w:val="clear" w:color="auto" w:fill="D99795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23">
    <w:name w:val="oa23"/>
    <w:basedOn w:val="Normal"/>
    <w:rsid w:val="00F23495"/>
    <w:pPr>
      <w:shd w:val="clear" w:color="auto" w:fill="C2D69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24">
    <w:name w:val="oa24"/>
    <w:basedOn w:val="Normal"/>
    <w:rsid w:val="00F23495"/>
    <w:pPr>
      <w:pBdr>
        <w:bottom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25">
    <w:name w:val="oa25"/>
    <w:basedOn w:val="Normal"/>
    <w:rsid w:val="00F23495"/>
    <w:pPr>
      <w:pBdr>
        <w:bottom w:val="single" w:sz="8" w:space="0" w:color="000000"/>
      </w:pBdr>
      <w:shd w:val="clear" w:color="auto" w:fill="95B3D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26">
    <w:name w:val="oa26"/>
    <w:basedOn w:val="Normal"/>
    <w:rsid w:val="00F23495"/>
    <w:pPr>
      <w:pBdr>
        <w:bottom w:val="single" w:sz="8" w:space="0" w:color="000000"/>
      </w:pBdr>
      <w:shd w:val="clear" w:color="auto" w:fill="C2D69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27">
    <w:name w:val="oa27"/>
    <w:basedOn w:val="Normal"/>
    <w:rsid w:val="00F23495"/>
    <w:pPr>
      <w:pBdr>
        <w:bottom w:val="single" w:sz="8" w:space="0" w:color="000000"/>
      </w:pBdr>
      <w:shd w:val="clear" w:color="auto" w:fill="D99795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28">
    <w:name w:val="oa28"/>
    <w:basedOn w:val="Normal"/>
    <w:rsid w:val="00F23495"/>
    <w:pPr>
      <w:pBdr>
        <w:top w:val="single" w:sz="8" w:space="0" w:color="000000"/>
        <w:left w:val="single" w:sz="8" w:space="0" w:color="000000"/>
      </w:pBdr>
      <w:shd w:val="clear" w:color="auto" w:fill="C2D69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29">
    <w:name w:val="oa29"/>
    <w:basedOn w:val="Normal"/>
    <w:rsid w:val="00F23495"/>
    <w:pPr>
      <w:pBdr>
        <w:top w:val="single" w:sz="8" w:space="0" w:color="000000"/>
      </w:pBdr>
      <w:shd w:val="clear" w:color="auto" w:fill="C2D69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30">
    <w:name w:val="oa30"/>
    <w:basedOn w:val="Normal"/>
    <w:rsid w:val="00F23495"/>
    <w:pPr>
      <w:pBdr>
        <w:left w:val="single" w:sz="8" w:space="0" w:color="000000"/>
      </w:pBdr>
      <w:shd w:val="clear" w:color="auto" w:fill="95B3D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a31">
    <w:name w:val="oa31"/>
    <w:basedOn w:val="Normal"/>
    <w:rsid w:val="00F23495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23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36902"/>
    <w:rPr>
      <w:color w:val="800080"/>
      <w:u w:val="single"/>
    </w:rPr>
  </w:style>
  <w:style w:type="paragraph" w:customStyle="1" w:styleId="xl63">
    <w:name w:val="xl63"/>
    <w:basedOn w:val="Normal"/>
    <w:rsid w:val="00B3690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48B5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Normal"/>
    <w:rsid w:val="00B3690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5">
    <w:name w:val="xl65"/>
    <w:basedOn w:val="Normal"/>
    <w:rsid w:val="00B3690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Normal"/>
    <w:rsid w:val="00B36902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Normal"/>
    <w:rsid w:val="00B36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8">
    <w:name w:val="xl68"/>
    <w:basedOn w:val="Normal"/>
    <w:rsid w:val="00B36902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9">
    <w:name w:val="xl69"/>
    <w:basedOn w:val="Normal"/>
    <w:rsid w:val="00B3690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B36902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rsid w:val="00B36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B36902"/>
    <w:pP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B36902"/>
    <w:pPr>
      <w:shd w:val="clear" w:color="000000" w:fill="E6B9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Normal"/>
    <w:rsid w:val="00B36902"/>
    <w:pPr>
      <w:pBdr>
        <w:left w:val="single" w:sz="8" w:space="0" w:color="auto"/>
        <w:bottom w:val="single" w:sz="8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B36902"/>
    <w:pPr>
      <w:pBdr>
        <w:bottom w:val="single" w:sz="8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Normal"/>
    <w:rsid w:val="00B3690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Normal"/>
    <w:rsid w:val="00B36902"/>
    <w:pPr>
      <w:pBdr>
        <w:bottom w:val="single" w:sz="8" w:space="0" w:color="auto"/>
      </w:pBdr>
      <w:shd w:val="clear" w:color="000000" w:fill="E6B9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B3690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9">
    <w:name w:val="xl79"/>
    <w:basedOn w:val="Normal"/>
    <w:rsid w:val="00B3690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80">
    <w:name w:val="xl80"/>
    <w:basedOn w:val="Normal"/>
    <w:rsid w:val="00B36902"/>
    <w:pPr>
      <w:pBdr>
        <w:left w:val="single" w:sz="8" w:space="0" w:color="auto"/>
        <w:right w:val="single" w:sz="8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81">
    <w:name w:val="xl81"/>
    <w:basedOn w:val="Normal"/>
    <w:rsid w:val="00B36902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82">
    <w:name w:val="xl82"/>
    <w:basedOn w:val="Normal"/>
    <w:rsid w:val="00B3690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83">
    <w:name w:val="xl83"/>
    <w:basedOn w:val="Normal"/>
    <w:rsid w:val="00B36902"/>
    <w:pPr>
      <w:pBdr>
        <w:top w:val="single" w:sz="8" w:space="0" w:color="auto"/>
        <w:bottom w:val="single" w:sz="8" w:space="0" w:color="auto"/>
      </w:pBdr>
      <w:shd w:val="clear" w:color="000000" w:fill="C5BE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84">
    <w:name w:val="xl84"/>
    <w:basedOn w:val="Normal"/>
    <w:rsid w:val="00B3690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13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JK</cp:lastModifiedBy>
  <cp:revision>585</cp:revision>
  <cp:lastPrinted>2021-01-12T02:26:00Z</cp:lastPrinted>
  <dcterms:created xsi:type="dcterms:W3CDTF">2020-06-26T01:28:00Z</dcterms:created>
  <dcterms:modified xsi:type="dcterms:W3CDTF">2021-04-12T09:58:00Z</dcterms:modified>
</cp:coreProperties>
</file>