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5AE" w14:textId="77777777" w:rsidR="00607796" w:rsidRPr="00607796" w:rsidRDefault="00607796" w:rsidP="00607796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b/>
          <w:bCs/>
          <w:sz w:val="24"/>
          <w:lang w:eastAsia="en-US"/>
        </w:rPr>
        <w:t>Supplemental Materials</w:t>
      </w:r>
    </w:p>
    <w:p w14:paraId="67BBE7FF" w14:textId="77777777" w:rsidR="003D7F74" w:rsidRPr="00607796" w:rsidRDefault="003D7F74" w:rsidP="003D7F7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Table A4. Number of items per semantic category in the spoken word and environmental sound blocks in the main and follow-up (matched) analyses. </w:t>
      </w:r>
    </w:p>
    <w:tbl>
      <w:tblPr>
        <w:tblW w:w="10439" w:type="dxa"/>
        <w:tblLook w:val="04A0" w:firstRow="1" w:lastRow="0" w:firstColumn="1" w:lastColumn="0" w:noHBand="0" w:noVBand="1"/>
      </w:tblPr>
      <w:tblGrid>
        <w:gridCol w:w="3150"/>
        <w:gridCol w:w="270"/>
        <w:gridCol w:w="720"/>
        <w:gridCol w:w="360"/>
        <w:gridCol w:w="1350"/>
        <w:gridCol w:w="720"/>
        <w:gridCol w:w="1080"/>
        <w:gridCol w:w="900"/>
        <w:gridCol w:w="1038"/>
        <w:gridCol w:w="851"/>
      </w:tblGrid>
      <w:tr w:rsidR="003D7F74" w:rsidRPr="00607796" w14:paraId="489B2DFB" w14:textId="77777777" w:rsidTr="004F0183">
        <w:trPr>
          <w:trHeight w:val="315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0777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B344E" w14:textId="77777777" w:rsidR="003D7F74" w:rsidRPr="00607796" w:rsidRDefault="003D7F74" w:rsidP="004F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402C" w14:textId="77777777" w:rsidR="003D7F74" w:rsidRPr="00607796" w:rsidRDefault="003D7F74" w:rsidP="004F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956D" w14:textId="77777777" w:rsidR="003D7F74" w:rsidRPr="00607796" w:rsidRDefault="003D7F74" w:rsidP="004F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 (Matched)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4E57" w14:textId="77777777" w:rsidR="003D7F74" w:rsidRPr="00607796" w:rsidRDefault="003D7F74" w:rsidP="004F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 (Matched)</w:t>
            </w:r>
          </w:p>
        </w:tc>
      </w:tr>
      <w:tr w:rsidR="003D7F74" w:rsidRPr="00607796" w14:paraId="027B6CD3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FE0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anatomy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ear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81D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BCE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5B4F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EDC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F74" w:rsidRPr="00607796" w14:paraId="1A2DC1FD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9864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lion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27F2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3CF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2E52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CA0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7F74" w:rsidRPr="00607796" w14:paraId="70C6BB89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4E9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apparel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dress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CBDB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8E6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F50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F26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F74" w:rsidRPr="00607796" w14:paraId="7BD1B657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298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food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sandwich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362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28FE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934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1AD3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F74" w:rsidRPr="00607796" w14:paraId="7A2971A7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0F75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houseware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plate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CC0E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F2AD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C86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4D40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F74" w:rsidRPr="00607796" w14:paraId="24618F3F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8F8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piano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9AF6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A66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8ECA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5CA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F74" w:rsidRPr="00607796" w14:paraId="29B10DC2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16D6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nature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rain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FD5E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8A9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26FF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90A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F74" w:rsidRPr="00607796" w14:paraId="0AAA947B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F53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bride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F071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F37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ADF7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F4E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F74" w:rsidRPr="00607796" w14:paraId="26C441C1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F0CC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recreation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puzzle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234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48B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3F31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B91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F74" w:rsidRPr="00607796" w14:paraId="0861A124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480D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church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0ABD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E3B3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1B9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FE40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F74" w:rsidRPr="00607796" w14:paraId="7653AC3C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4EC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tool/device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microwave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6F7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FBA4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A5C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C5B6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F74" w:rsidRPr="00607796" w14:paraId="6005EA3E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0D4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(e.g., </w:t>
            </w: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airplane</w:t>
            </w: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F34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3B7D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A5D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538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F74" w:rsidRPr="00607796" w14:paraId="4935A7B0" w14:textId="77777777" w:rsidTr="004F0183">
        <w:trPr>
          <w:gridAfter w:val="1"/>
          <w:wAfter w:w="851" w:type="dxa"/>
          <w:trHeight w:val="315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2F81" w14:textId="77777777" w:rsidR="003D7F74" w:rsidRPr="00607796" w:rsidRDefault="003D7F74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3FAF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ECB8E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DC28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1AEA5" w14:textId="77777777" w:rsidR="003D7F74" w:rsidRPr="00607796" w:rsidRDefault="003D7F74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A6EEA2C" w14:textId="77777777" w:rsidR="003D7F74" w:rsidRPr="00607796" w:rsidRDefault="003D7F74" w:rsidP="003D7F7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Note. 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Items in the follow-up matched analyses were chosen by including all items from the block containing the fewest objects per category (e.g., “ear,” “finger,” “skeleton” from </w:t>
      </w:r>
      <w:r w:rsidRPr="00607796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anatomy 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>in the spoken word block) and selecting a corresponding object from the more populated block that most closely resembled each object in the less populated block (e.g.,</w:t>
      </w:r>
      <w:r w:rsidRPr="00607796">
        <w:rPr>
          <w:rFonts w:ascii="Times New Roman" w:eastAsia="Calibri" w:hAnsi="Times New Roman" w:cs="Times New Roman"/>
          <w:i/>
          <w:iCs/>
          <w:sz w:val="24"/>
          <w:lang w:eastAsia="en-US"/>
        </w:rPr>
        <w:t xml:space="preserve"> </w:t>
      </w:r>
      <w:r w:rsidRPr="00607796">
        <w:rPr>
          <w:rFonts w:ascii="Times New Roman" w:eastAsia="Calibri" w:hAnsi="Times New Roman" w:cs="Times New Roman"/>
          <w:sz w:val="24"/>
          <w:lang w:eastAsia="en-US"/>
        </w:rPr>
        <w:t xml:space="preserve">“nose,” “lips,” “heart,” respectively in the environmental sound block).    </w:t>
      </w:r>
    </w:p>
    <w:p w14:paraId="02DA7D90" w14:textId="281C060D" w:rsidR="00607796" w:rsidRPr="00607796" w:rsidRDefault="00607796" w:rsidP="006F082F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sectPr w:rsidR="00607796" w:rsidRPr="00607796" w:rsidSect="0060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E8F3" w14:textId="77777777" w:rsidR="002A7385" w:rsidRDefault="002A7385" w:rsidP="00607796">
      <w:pPr>
        <w:spacing w:after="0" w:line="240" w:lineRule="auto"/>
      </w:pPr>
      <w:r>
        <w:separator/>
      </w:r>
    </w:p>
  </w:endnote>
  <w:endnote w:type="continuationSeparator" w:id="0">
    <w:p w14:paraId="3F568695" w14:textId="77777777" w:rsidR="002A7385" w:rsidRDefault="002A7385" w:rsidP="0060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9FDA" w14:textId="77777777" w:rsidR="00620756" w:rsidRPr="00577C4C" w:rsidRDefault="00076F38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E3F65B" wp14:editId="146EBB2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D4B0A" w14:textId="77777777" w:rsidR="00620756" w:rsidRPr="00E9561B" w:rsidRDefault="00076F3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 w:rsidRPr="00E9561B"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3F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0BD4B0A" w14:textId="77777777" w:rsidR="00620756" w:rsidRPr="00E9561B" w:rsidRDefault="00076F3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 w:rsidRPr="00E9561B"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DB20F" wp14:editId="6374D7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4CF36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DB20F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1E4CF36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2C1" w14:textId="77777777" w:rsidR="00620756" w:rsidRPr="00577C4C" w:rsidRDefault="00076F38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85C33" wp14:editId="4E45B9E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FF2DEB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85C3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37FF2DEB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542D" w14:textId="77777777" w:rsidR="002A7385" w:rsidRDefault="002A7385" w:rsidP="00607796">
      <w:pPr>
        <w:spacing w:after="0" w:line="240" w:lineRule="auto"/>
      </w:pPr>
      <w:r>
        <w:separator/>
      </w:r>
    </w:p>
  </w:footnote>
  <w:footnote w:type="continuationSeparator" w:id="0">
    <w:p w14:paraId="72D197B7" w14:textId="77777777" w:rsidR="002A7385" w:rsidRDefault="002A7385" w:rsidP="0060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FA4B" w14:textId="77777777" w:rsidR="00620756" w:rsidRPr="00117A46" w:rsidRDefault="00076F38" w:rsidP="00117A46">
    <w:pPr>
      <w:pStyle w:val="Header"/>
      <w:jc w:val="right"/>
    </w:pPr>
    <w:r w:rsidRPr="00117A46">
      <w:t>Environmental Sounds Enhance Visuo-Spatial Memory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723" w14:textId="77777777" w:rsidR="00620756" w:rsidRPr="00A53000" w:rsidRDefault="00076F38" w:rsidP="00663EA7">
    <w:pPr>
      <w:pStyle w:val="Header"/>
      <w:jc w:val="right"/>
    </w:pPr>
    <w:r w:rsidRPr="00663EA7">
      <w:t>Environmental Sounds Enhance Visuo-Spatial Memory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58" w14:textId="31BE6735" w:rsidR="00607796" w:rsidRPr="00A53000" w:rsidRDefault="00076F38" w:rsidP="00607796">
    <w:pPr>
      <w:pStyle w:val="Header"/>
    </w:pPr>
    <w:r w:rsidRPr="00607796">
      <w:rPr>
        <w:noProof/>
        <w:color w:val="A6A6A6"/>
        <w:lang w:val="en-GB" w:eastAsia="en-GB"/>
      </w:rPr>
      <w:drawing>
        <wp:inline distT="0" distB="0" distL="0" distR="0" wp14:anchorId="63F91D7E" wp14:editId="66ED576B">
          <wp:extent cx="1382534" cy="497091"/>
          <wp:effectExtent l="0" t="0" r="0" b="0"/>
          <wp:docPr id="25" name="Picture 2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07796">
      <w:t xml:space="preserve">                                                       </w:t>
    </w:r>
    <w:r w:rsidR="00607796" w:rsidRPr="00663EA7">
      <w:t>Environmental Sounds Enhance Visuo-Spatial Memory</w:t>
    </w:r>
  </w:p>
  <w:p w14:paraId="526899E5" w14:textId="02545DBF" w:rsidR="00620756" w:rsidRDefault="00607796" w:rsidP="00607796">
    <w:pPr>
      <w:pStyle w:val="Header"/>
    </w:pPr>
    <w:r>
      <w:t>Marian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96"/>
    <w:rsid w:val="00076F38"/>
    <w:rsid w:val="002A7385"/>
    <w:rsid w:val="00362A91"/>
    <w:rsid w:val="00364428"/>
    <w:rsid w:val="003D7F74"/>
    <w:rsid w:val="004A7F89"/>
    <w:rsid w:val="00607796"/>
    <w:rsid w:val="006F082F"/>
    <w:rsid w:val="00743555"/>
    <w:rsid w:val="007734E2"/>
    <w:rsid w:val="007F02B3"/>
    <w:rsid w:val="008C3808"/>
    <w:rsid w:val="00974D0D"/>
    <w:rsid w:val="00B12559"/>
    <w:rsid w:val="00D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4289"/>
  <w15:chartTrackingRefBased/>
  <w15:docId w15:val="{4CB5312E-0324-44D8-AB56-FECABDFE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96"/>
  </w:style>
  <w:style w:type="paragraph" w:styleId="Footer">
    <w:name w:val="footer"/>
    <w:basedOn w:val="Normal"/>
    <w:link w:val="FooterChar"/>
    <w:uiPriority w:val="99"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96"/>
  </w:style>
  <w:style w:type="character" w:styleId="LineNumber">
    <w:name w:val="line number"/>
    <w:basedOn w:val="DefaultParagraphFont"/>
    <w:uiPriority w:val="99"/>
    <w:semiHidden/>
    <w:unhideWhenUsed/>
    <w:rsid w:val="0060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</dc:creator>
  <cp:keywords/>
  <dc:description/>
  <cp:lastModifiedBy>Sayuri</cp:lastModifiedBy>
  <cp:revision>3</cp:revision>
  <dcterms:created xsi:type="dcterms:W3CDTF">2021-07-03T02:49:00Z</dcterms:created>
  <dcterms:modified xsi:type="dcterms:W3CDTF">2021-07-03T02:49:00Z</dcterms:modified>
</cp:coreProperties>
</file>