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72BDF" w14:textId="77BDC6C9" w:rsidR="00B16F99" w:rsidRPr="00DC623A" w:rsidRDefault="00B16F99" w:rsidP="00B16F99">
      <w:pPr>
        <w:rPr>
          <w:rFonts w:ascii="Arial" w:hAnsi="Arial" w:cs="Arial"/>
          <w:b/>
          <w:sz w:val="28"/>
          <w:szCs w:val="28"/>
        </w:rPr>
      </w:pPr>
      <w:r w:rsidRPr="00DC623A">
        <w:rPr>
          <w:rFonts w:ascii="Arial" w:hAnsi="Arial" w:cs="Arial"/>
          <w:b/>
          <w:sz w:val="28"/>
          <w:szCs w:val="28"/>
        </w:rPr>
        <w:t>Supplementary Information for</w:t>
      </w:r>
    </w:p>
    <w:p w14:paraId="4285E239" w14:textId="344AE661" w:rsidR="009D5FA5" w:rsidRDefault="009D5FA5" w:rsidP="009D5FA5">
      <w:pPr>
        <w:pStyle w:val="Title"/>
        <w:spacing w:after="0"/>
        <w:rPr>
          <w:rFonts w:ascii="Arial" w:hAnsi="Arial" w:cs="Arial"/>
          <w:sz w:val="28"/>
          <w:szCs w:val="28"/>
        </w:rPr>
      </w:pPr>
      <w:bookmarkStart w:id="0" w:name="_Hlk60565093"/>
      <w:bookmarkEnd w:id="0"/>
      <w:r w:rsidRPr="00AA60EB">
        <w:t>Plasma linoleate diols are potential biomarkers for sever</w:t>
      </w:r>
      <w:r w:rsidR="009F5371">
        <w:t>e</w:t>
      </w:r>
      <w:r w:rsidRPr="00AA60EB">
        <w:t xml:space="preserve"> of COVID-19 infections</w:t>
      </w:r>
      <w:r w:rsidRPr="005D0D1A">
        <w:rPr>
          <w:rFonts w:ascii="Arial" w:hAnsi="Arial" w:cs="Arial"/>
          <w:sz w:val="28"/>
          <w:szCs w:val="28"/>
        </w:rPr>
        <w:t xml:space="preserve"> </w:t>
      </w:r>
    </w:p>
    <w:p w14:paraId="60267685" w14:textId="77777777" w:rsidR="00E231DC" w:rsidRPr="00E231DC" w:rsidRDefault="00E231DC" w:rsidP="00E231DC"/>
    <w:p w14:paraId="25448764" w14:textId="77777777" w:rsidR="009D5FA5" w:rsidRPr="00AA60EB" w:rsidRDefault="009D5FA5" w:rsidP="009D5FA5">
      <w:pPr>
        <w:spacing w:line="480" w:lineRule="auto"/>
        <w:rPr>
          <w:rFonts w:ascii="Arial" w:hAnsi="Arial" w:cs="Arial"/>
          <w:b/>
          <w:bCs/>
          <w:sz w:val="20"/>
        </w:rPr>
      </w:pPr>
      <w:r w:rsidRPr="00AA60EB">
        <w:rPr>
          <w:rFonts w:ascii="Arial" w:hAnsi="Arial" w:cs="Arial"/>
          <w:b/>
          <w:bCs/>
          <w:sz w:val="20"/>
        </w:rPr>
        <w:t>Cindy McReynolds</w:t>
      </w:r>
      <w:r w:rsidRPr="00AA60EB">
        <w:rPr>
          <w:rFonts w:ascii="Arial" w:hAnsi="Arial" w:cs="Arial"/>
          <w:b/>
          <w:bCs/>
          <w:sz w:val="20"/>
          <w:vertAlign w:val="superscript"/>
        </w:rPr>
        <w:t>1,2</w:t>
      </w:r>
      <w:r w:rsidRPr="00AA60EB">
        <w:rPr>
          <w:rFonts w:ascii="Arial" w:hAnsi="Arial" w:cs="Arial"/>
          <w:b/>
          <w:bCs/>
          <w:sz w:val="20"/>
        </w:rPr>
        <w:t>, Irene Cortes-Puch</w:t>
      </w:r>
      <w:r w:rsidRPr="00AA60EB">
        <w:rPr>
          <w:rFonts w:ascii="Arial" w:hAnsi="Arial" w:cs="Arial"/>
          <w:b/>
          <w:bCs/>
          <w:sz w:val="20"/>
          <w:vertAlign w:val="superscript"/>
        </w:rPr>
        <w:t>1,2,3</w:t>
      </w:r>
      <w:r w:rsidRPr="00AA60EB">
        <w:rPr>
          <w:rFonts w:ascii="Arial" w:hAnsi="Arial" w:cs="Arial"/>
          <w:b/>
          <w:bCs/>
          <w:sz w:val="20"/>
        </w:rPr>
        <w:t>, Resmi Ravindran</w:t>
      </w:r>
      <w:r w:rsidRPr="00AA60EB">
        <w:rPr>
          <w:rFonts w:ascii="Arial" w:hAnsi="Arial" w:cs="Arial"/>
          <w:b/>
          <w:bCs/>
          <w:sz w:val="20"/>
          <w:vertAlign w:val="superscript"/>
        </w:rPr>
        <w:t>4</w:t>
      </w:r>
      <w:r w:rsidRPr="00AA60EB">
        <w:rPr>
          <w:rFonts w:ascii="Arial" w:hAnsi="Arial" w:cs="Arial"/>
          <w:b/>
          <w:bCs/>
          <w:sz w:val="20"/>
        </w:rPr>
        <w:t>, Imran Khan</w:t>
      </w:r>
      <w:r w:rsidRPr="00AA60EB">
        <w:rPr>
          <w:rFonts w:ascii="Arial" w:hAnsi="Arial" w:cs="Arial"/>
          <w:b/>
          <w:bCs/>
          <w:sz w:val="20"/>
          <w:vertAlign w:val="superscript"/>
        </w:rPr>
        <w:t>4</w:t>
      </w:r>
      <w:r w:rsidRPr="00AA60EB">
        <w:rPr>
          <w:rFonts w:ascii="Arial" w:hAnsi="Arial" w:cs="Arial"/>
          <w:b/>
          <w:bCs/>
          <w:sz w:val="20"/>
        </w:rPr>
        <w:t xml:space="preserve">, </w:t>
      </w:r>
      <w:r w:rsidRPr="00E13CD4">
        <w:rPr>
          <w:rFonts w:ascii="Arial" w:hAnsi="Arial" w:cs="Arial"/>
          <w:b/>
          <w:bCs/>
          <w:sz w:val="20"/>
        </w:rPr>
        <w:t>Bruce G. Hammock</w:t>
      </w:r>
      <w:r>
        <w:rPr>
          <w:rFonts w:ascii="Arial" w:hAnsi="Arial" w:cs="Arial"/>
          <w:b/>
          <w:bCs/>
          <w:sz w:val="20"/>
          <w:vertAlign w:val="superscript"/>
        </w:rPr>
        <w:t>5</w:t>
      </w:r>
      <w:r w:rsidRPr="00E13CD4">
        <w:rPr>
          <w:rFonts w:ascii="Arial" w:hAnsi="Arial" w:cs="Arial"/>
          <w:b/>
          <w:bCs/>
          <w:sz w:val="20"/>
        </w:rPr>
        <w:t xml:space="preserve">, </w:t>
      </w:r>
      <w:r w:rsidRPr="00AA60EB">
        <w:rPr>
          <w:rFonts w:ascii="Arial" w:hAnsi="Arial" w:cs="Arial"/>
          <w:b/>
          <w:bCs/>
          <w:sz w:val="20"/>
        </w:rPr>
        <w:t>Pei-an Betty Shih</w:t>
      </w:r>
      <w:r>
        <w:rPr>
          <w:rFonts w:ascii="Arial" w:hAnsi="Arial" w:cs="Arial"/>
          <w:b/>
          <w:bCs/>
          <w:sz w:val="20"/>
          <w:vertAlign w:val="superscript"/>
        </w:rPr>
        <w:t>6</w:t>
      </w:r>
      <w:r w:rsidRPr="00AA60EB">
        <w:rPr>
          <w:rFonts w:ascii="Arial" w:hAnsi="Arial" w:cs="Arial"/>
          <w:b/>
          <w:bCs/>
          <w:sz w:val="20"/>
        </w:rPr>
        <w:t>, Bruce D. Hammock</w:t>
      </w:r>
      <w:r w:rsidRPr="00AA60EB">
        <w:rPr>
          <w:rFonts w:ascii="Arial" w:hAnsi="Arial" w:cs="Arial"/>
          <w:b/>
          <w:bCs/>
          <w:sz w:val="20"/>
          <w:vertAlign w:val="superscript"/>
        </w:rPr>
        <w:t>1,2,</w:t>
      </w:r>
      <w:r>
        <w:rPr>
          <w:rFonts w:ascii="Arial" w:hAnsi="Arial" w:cs="Arial"/>
          <w:b/>
          <w:bCs/>
          <w:sz w:val="20"/>
          <w:vertAlign w:val="superscript"/>
        </w:rPr>
        <w:t>7</w:t>
      </w:r>
      <w:r w:rsidRPr="00AA60EB">
        <w:rPr>
          <w:rFonts w:ascii="Arial" w:hAnsi="Arial" w:cs="Arial"/>
          <w:b/>
          <w:bCs/>
          <w:sz w:val="20"/>
        </w:rPr>
        <w:t>*, Jun Yang</w:t>
      </w:r>
      <w:r w:rsidRPr="00AA60EB">
        <w:rPr>
          <w:rFonts w:ascii="Arial" w:hAnsi="Arial" w:cs="Arial"/>
          <w:b/>
          <w:bCs/>
          <w:sz w:val="20"/>
          <w:vertAlign w:val="superscript"/>
        </w:rPr>
        <w:t>1,2</w:t>
      </w:r>
      <w:r w:rsidRPr="00AA60EB">
        <w:rPr>
          <w:rFonts w:ascii="Arial" w:hAnsi="Arial" w:cs="Arial"/>
          <w:b/>
          <w:bCs/>
          <w:sz w:val="20"/>
        </w:rPr>
        <w:t>*</w:t>
      </w:r>
    </w:p>
    <w:p w14:paraId="510AC345" w14:textId="77777777" w:rsidR="009D5FA5" w:rsidRPr="00AA60EB" w:rsidRDefault="009D5FA5" w:rsidP="009D5FA5">
      <w:pPr>
        <w:spacing w:before="240"/>
        <w:rPr>
          <w:szCs w:val="24"/>
        </w:rPr>
      </w:pPr>
      <w:r w:rsidRPr="00AA60EB">
        <w:rPr>
          <w:szCs w:val="24"/>
          <w:vertAlign w:val="superscript"/>
        </w:rPr>
        <w:t>1</w:t>
      </w:r>
      <w:r w:rsidRPr="00AA60EB">
        <w:rPr>
          <w:szCs w:val="24"/>
        </w:rPr>
        <w:t>Department of Entomology and Nematology, University of California, Davis, CA</w:t>
      </w:r>
      <w:r>
        <w:rPr>
          <w:szCs w:val="24"/>
        </w:rPr>
        <w:t>, USA</w:t>
      </w:r>
    </w:p>
    <w:p w14:paraId="24F213E5" w14:textId="77777777" w:rsidR="009D5FA5" w:rsidRPr="00AA60EB" w:rsidRDefault="009D5FA5" w:rsidP="009D5FA5">
      <w:pPr>
        <w:spacing w:before="240"/>
        <w:rPr>
          <w:szCs w:val="24"/>
        </w:rPr>
      </w:pPr>
      <w:r w:rsidRPr="00AA60EB">
        <w:rPr>
          <w:szCs w:val="24"/>
          <w:vertAlign w:val="superscript"/>
        </w:rPr>
        <w:t>2</w:t>
      </w:r>
      <w:r w:rsidRPr="00AA60EB">
        <w:rPr>
          <w:szCs w:val="24"/>
        </w:rPr>
        <w:t>EicOsis Human Health Inc., Subsidiary of EicOsis LLC, 1930 5th Street, Suite A, Davis, CA</w:t>
      </w:r>
      <w:r>
        <w:rPr>
          <w:szCs w:val="24"/>
        </w:rPr>
        <w:t>, ISA</w:t>
      </w:r>
    </w:p>
    <w:p w14:paraId="75F20C42" w14:textId="77777777" w:rsidR="009D5FA5" w:rsidRPr="00AA60EB" w:rsidRDefault="009D5FA5" w:rsidP="009D5FA5">
      <w:pPr>
        <w:spacing w:before="240"/>
        <w:rPr>
          <w:szCs w:val="24"/>
        </w:rPr>
      </w:pPr>
      <w:r w:rsidRPr="00AA60EB">
        <w:rPr>
          <w:szCs w:val="24"/>
          <w:vertAlign w:val="superscript"/>
        </w:rPr>
        <w:t>3</w:t>
      </w:r>
      <w:r w:rsidRPr="00AA60EB">
        <w:rPr>
          <w:szCs w:val="24"/>
        </w:rPr>
        <w:t>Division of Pulmonary, Critical Care, and Sleep Medicine, Department of Internal Medicine,</w:t>
      </w:r>
      <w:r>
        <w:rPr>
          <w:szCs w:val="24"/>
        </w:rPr>
        <w:t xml:space="preserve"> </w:t>
      </w:r>
      <w:r w:rsidRPr="00AA60EB">
        <w:rPr>
          <w:szCs w:val="24"/>
        </w:rPr>
        <w:t>University of California, Davis, CA</w:t>
      </w:r>
      <w:r>
        <w:rPr>
          <w:szCs w:val="24"/>
        </w:rPr>
        <w:t>, USA</w:t>
      </w:r>
    </w:p>
    <w:p w14:paraId="61CD3889" w14:textId="77777777" w:rsidR="009D5FA5" w:rsidRDefault="009D5FA5" w:rsidP="009D5FA5">
      <w:pPr>
        <w:spacing w:before="240"/>
        <w:rPr>
          <w:szCs w:val="24"/>
        </w:rPr>
      </w:pPr>
      <w:r w:rsidRPr="00AA60EB">
        <w:rPr>
          <w:szCs w:val="24"/>
          <w:vertAlign w:val="superscript"/>
        </w:rPr>
        <w:t>4</w:t>
      </w:r>
      <w:r w:rsidRPr="00AA60EB">
        <w:rPr>
          <w:szCs w:val="24"/>
        </w:rPr>
        <w:t>Department of Pathology and Laboratory Medicine, University of California, Davis, CA</w:t>
      </w:r>
      <w:r>
        <w:rPr>
          <w:szCs w:val="24"/>
        </w:rPr>
        <w:t>, USA</w:t>
      </w:r>
    </w:p>
    <w:p w14:paraId="18FEC3A7" w14:textId="77777777" w:rsidR="009D5FA5" w:rsidRDefault="009D5FA5" w:rsidP="009D5FA5">
      <w:pPr>
        <w:spacing w:before="240"/>
        <w:rPr>
          <w:szCs w:val="24"/>
        </w:rPr>
      </w:pPr>
      <w:r>
        <w:rPr>
          <w:rFonts w:ascii="Arial" w:hAnsi="Arial" w:cs="Arial"/>
          <w:sz w:val="20"/>
          <w:vertAlign w:val="superscript"/>
        </w:rPr>
        <w:t>5</w:t>
      </w:r>
      <w:r w:rsidRPr="004354E0">
        <w:rPr>
          <w:szCs w:val="24"/>
        </w:rPr>
        <w:t>Department of Veterinary Medicine, Aquatic Health, University of California, Davis, CA</w:t>
      </w:r>
    </w:p>
    <w:p w14:paraId="00A49605" w14:textId="77777777" w:rsidR="009D5FA5" w:rsidRPr="00AA60EB" w:rsidRDefault="009D5FA5" w:rsidP="009D5FA5">
      <w:pPr>
        <w:spacing w:before="240"/>
        <w:rPr>
          <w:szCs w:val="24"/>
        </w:rPr>
      </w:pPr>
      <w:r>
        <w:rPr>
          <w:szCs w:val="24"/>
          <w:vertAlign w:val="superscript"/>
        </w:rPr>
        <w:t>6</w:t>
      </w:r>
      <w:r w:rsidRPr="00AA60EB">
        <w:rPr>
          <w:szCs w:val="24"/>
        </w:rPr>
        <w:t>Department of Psychiatry, University of California, San Diego, San Diego, CA</w:t>
      </w:r>
      <w:r>
        <w:rPr>
          <w:szCs w:val="24"/>
        </w:rPr>
        <w:t>, USA</w:t>
      </w:r>
    </w:p>
    <w:p w14:paraId="451BE1B5" w14:textId="26846E15" w:rsidR="009D5FA5" w:rsidRDefault="009D5FA5" w:rsidP="009D5FA5">
      <w:pPr>
        <w:spacing w:before="240"/>
        <w:rPr>
          <w:szCs w:val="24"/>
        </w:rPr>
      </w:pPr>
      <w:r>
        <w:rPr>
          <w:szCs w:val="24"/>
          <w:vertAlign w:val="superscript"/>
        </w:rPr>
        <w:t>7</w:t>
      </w:r>
      <w:r w:rsidRPr="00AA60EB">
        <w:rPr>
          <w:szCs w:val="24"/>
        </w:rPr>
        <w:t>UCD Comprehensive Cancer Center, University of California, Davis, CA</w:t>
      </w:r>
      <w:r>
        <w:rPr>
          <w:szCs w:val="24"/>
        </w:rPr>
        <w:t>, USA</w:t>
      </w:r>
    </w:p>
    <w:p w14:paraId="417FE49C" w14:textId="77777777" w:rsidR="00E729E6" w:rsidRDefault="00E729E6" w:rsidP="009D5FA5">
      <w:pPr>
        <w:spacing w:before="240"/>
        <w:rPr>
          <w:szCs w:val="24"/>
        </w:rPr>
      </w:pPr>
    </w:p>
    <w:p w14:paraId="59AEB6D1" w14:textId="77777777" w:rsidR="009D5FA5" w:rsidRDefault="009D5FA5" w:rsidP="009D5FA5">
      <w:pPr>
        <w:rPr>
          <w:rFonts w:ascii="Arial" w:hAnsi="Arial" w:cs="Arial"/>
          <w:b/>
          <w:bCs/>
          <w:color w:val="212121"/>
          <w:sz w:val="20"/>
          <w:shd w:val="clear" w:color="auto" w:fill="FFFFFF"/>
        </w:rPr>
      </w:pPr>
      <w:r w:rsidRPr="00376CC5">
        <w:rPr>
          <w:b/>
          <w:szCs w:val="24"/>
        </w:rPr>
        <w:t xml:space="preserve">* Correspondence: </w:t>
      </w:r>
      <w:r w:rsidRPr="00376CC5">
        <w:rPr>
          <w:b/>
          <w:szCs w:val="24"/>
        </w:rPr>
        <w:br/>
      </w:r>
      <w:r w:rsidRPr="001A4D94">
        <w:rPr>
          <w:rFonts w:ascii="Arial" w:hAnsi="Arial" w:cs="Arial"/>
          <w:color w:val="212121"/>
          <w:sz w:val="20"/>
          <w:shd w:val="clear" w:color="auto" w:fill="FFFFFF"/>
        </w:rPr>
        <w:t>Jun Yang</w:t>
      </w:r>
    </w:p>
    <w:p w14:paraId="1EA861F8" w14:textId="77777777" w:rsidR="009D5FA5" w:rsidRPr="00AA60EB" w:rsidRDefault="00F02F6C" w:rsidP="009D5FA5">
      <w:pPr>
        <w:rPr>
          <w:rFonts w:ascii="Arial" w:hAnsi="Arial" w:cs="Arial"/>
          <w:b/>
          <w:bCs/>
          <w:color w:val="212121"/>
          <w:sz w:val="20"/>
          <w:shd w:val="clear" w:color="auto" w:fill="FFFFFF"/>
        </w:rPr>
      </w:pPr>
      <w:hyperlink r:id="rId8" w:history="1">
        <w:r w:rsidR="009D5FA5" w:rsidRPr="00D1145C">
          <w:rPr>
            <w:rStyle w:val="Hyperlink"/>
            <w:rFonts w:ascii="Arial" w:hAnsi="Arial" w:cs="Arial"/>
            <w:sz w:val="20"/>
          </w:rPr>
          <w:t>junyang@ucdavis.edu</w:t>
        </w:r>
      </w:hyperlink>
    </w:p>
    <w:p w14:paraId="3CC32C1A" w14:textId="77777777" w:rsidR="009D5FA5" w:rsidRPr="001A4D94" w:rsidRDefault="009D5FA5" w:rsidP="009D5FA5">
      <w:pPr>
        <w:rPr>
          <w:rFonts w:ascii="Arial" w:hAnsi="Arial" w:cs="Arial"/>
          <w:bCs/>
          <w:color w:val="212121"/>
          <w:sz w:val="20"/>
          <w:shd w:val="clear" w:color="auto" w:fill="FFFFFF"/>
        </w:rPr>
      </w:pPr>
      <w:r w:rsidRPr="001A4D94">
        <w:rPr>
          <w:rFonts w:ascii="Arial" w:hAnsi="Arial" w:cs="Arial"/>
          <w:bCs/>
          <w:color w:val="212121"/>
          <w:sz w:val="20"/>
          <w:shd w:val="clear" w:color="auto" w:fill="FFFFFF"/>
        </w:rPr>
        <w:t>Bruce D. Hammock</w:t>
      </w:r>
    </w:p>
    <w:p w14:paraId="267FC673" w14:textId="77777777" w:rsidR="009D5FA5" w:rsidRPr="005D0D1A" w:rsidRDefault="00F02F6C" w:rsidP="009D5FA5">
      <w:pPr>
        <w:rPr>
          <w:rFonts w:ascii="Arial" w:hAnsi="Arial" w:cs="Arial"/>
          <w:sz w:val="20"/>
        </w:rPr>
      </w:pPr>
      <w:hyperlink r:id="rId9" w:history="1">
        <w:r w:rsidR="009D5FA5" w:rsidRPr="005D0D1A">
          <w:rPr>
            <w:rStyle w:val="Hyperlink"/>
            <w:rFonts w:ascii="Arial" w:hAnsi="Arial" w:cs="Arial"/>
            <w:sz w:val="20"/>
          </w:rPr>
          <w:t>bdhammock@ucdavis.edu</w:t>
        </w:r>
      </w:hyperlink>
    </w:p>
    <w:p w14:paraId="0EECFDED" w14:textId="77777777" w:rsidR="009D5FA5" w:rsidRPr="00376CC5" w:rsidRDefault="009D5FA5" w:rsidP="009D5FA5">
      <w:pPr>
        <w:pStyle w:val="AuthorList"/>
      </w:pPr>
      <w:r w:rsidRPr="00376CC5">
        <w:t xml:space="preserve">Keywords: </w:t>
      </w:r>
      <w:r>
        <w:t>linoleate diol</w:t>
      </w:r>
      <w:r>
        <w:rPr>
          <w:vertAlign w:val="subscript"/>
        </w:rPr>
        <w:t>1</w:t>
      </w:r>
      <w:r w:rsidRPr="00376CC5">
        <w:t xml:space="preserve">, </w:t>
      </w:r>
      <w:r>
        <w:t>lipid mediators</w:t>
      </w:r>
      <w:r w:rsidRPr="00376CC5">
        <w:rPr>
          <w:vertAlign w:val="subscript"/>
        </w:rPr>
        <w:t>2</w:t>
      </w:r>
      <w:r w:rsidRPr="00376CC5">
        <w:t xml:space="preserve">, </w:t>
      </w:r>
      <w:r>
        <w:t>COVID-19</w:t>
      </w:r>
      <w:r w:rsidRPr="00376CC5">
        <w:rPr>
          <w:vertAlign w:val="subscript"/>
        </w:rPr>
        <w:t>3</w:t>
      </w:r>
      <w:r w:rsidRPr="00376CC5">
        <w:t xml:space="preserve">, </w:t>
      </w:r>
      <w:r>
        <w:t>inflammation</w:t>
      </w:r>
      <w:r w:rsidRPr="00376CC5">
        <w:rPr>
          <w:vertAlign w:val="subscript"/>
        </w:rPr>
        <w:t>4</w:t>
      </w:r>
      <w:r w:rsidRPr="00376CC5">
        <w:t xml:space="preserve">, </w:t>
      </w:r>
      <w:r>
        <w:t>leukotoxin</w:t>
      </w:r>
      <w:r w:rsidRPr="00376CC5">
        <w:rPr>
          <w:vertAlign w:val="subscript"/>
        </w:rPr>
        <w:t>5</w:t>
      </w:r>
      <w:r>
        <w:t>,</w:t>
      </w:r>
      <w:r w:rsidRPr="00DA34DE">
        <w:rPr>
          <w:color w:val="000000"/>
        </w:rPr>
        <w:t xml:space="preserve"> </w:t>
      </w:r>
      <w:r w:rsidRPr="0086554E">
        <w:rPr>
          <w:color w:val="000000"/>
        </w:rPr>
        <w:t>EpOME</w:t>
      </w:r>
      <w:r>
        <w:rPr>
          <w:color w:val="000000"/>
        </w:rPr>
        <w:t>, DiHOME, ARDS</w:t>
      </w:r>
    </w:p>
    <w:p w14:paraId="51DF9633" w14:textId="77777777" w:rsidR="00015F74" w:rsidRPr="00DC623A" w:rsidRDefault="00015F74">
      <w:pPr>
        <w:rPr>
          <w:rFonts w:ascii="Arial" w:hAnsi="Arial" w:cs="Arial"/>
          <w:b/>
          <w:sz w:val="20"/>
        </w:rPr>
      </w:pPr>
    </w:p>
    <w:p w14:paraId="6AC225CF" w14:textId="77777777" w:rsidR="001E0EDE" w:rsidRDefault="009743A9" w:rsidP="00B012B5">
      <w:pPr>
        <w:rPr>
          <w:rFonts w:ascii="Arial" w:hAnsi="Arial" w:cs="Arial"/>
          <w:b/>
          <w:sz w:val="20"/>
        </w:rPr>
      </w:pPr>
      <w:r w:rsidRPr="00DC623A">
        <w:rPr>
          <w:rFonts w:ascii="Arial" w:hAnsi="Arial" w:cs="Arial"/>
          <w:b/>
          <w:sz w:val="20"/>
        </w:rPr>
        <w:t xml:space="preserve">This PDF file </w:t>
      </w:r>
      <w:r w:rsidR="002C030F" w:rsidRPr="00DC623A">
        <w:rPr>
          <w:rFonts w:ascii="Arial" w:hAnsi="Arial" w:cs="Arial"/>
          <w:b/>
          <w:sz w:val="20"/>
        </w:rPr>
        <w:t>includes</w:t>
      </w:r>
      <w:r w:rsidR="00B012B5">
        <w:rPr>
          <w:rFonts w:ascii="Arial" w:hAnsi="Arial" w:cs="Arial"/>
          <w:b/>
          <w:sz w:val="20"/>
        </w:rPr>
        <w:t xml:space="preserve"> </w:t>
      </w:r>
      <w:r w:rsidR="001E0EDE">
        <w:rPr>
          <w:rFonts w:ascii="Arial" w:hAnsi="Arial" w:cs="Arial"/>
          <w:b/>
          <w:sz w:val="20"/>
        </w:rPr>
        <w:t>the following:</w:t>
      </w:r>
    </w:p>
    <w:p w14:paraId="33E2FBBA" w14:textId="52302256" w:rsidR="00530298" w:rsidRDefault="001E0EDE" w:rsidP="00B012B5">
      <w:pPr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 xml:space="preserve">Table 1: </w:t>
      </w:r>
      <w:r w:rsidR="00B012B5" w:rsidRPr="00B012B5">
        <w:rPr>
          <w:rFonts w:ascii="Arial" w:hAnsi="Arial" w:cs="Arial"/>
          <w:bCs/>
          <w:sz w:val="20"/>
        </w:rPr>
        <w:t>a</w:t>
      </w:r>
      <w:r w:rsidR="00530298" w:rsidRPr="00530298">
        <w:rPr>
          <w:rFonts w:ascii="Arial" w:hAnsi="Arial" w:cs="Arial"/>
          <w:sz w:val="20"/>
        </w:rPr>
        <w:t>verage cytokine levels ± standard deviation over 5-day sampling period</w:t>
      </w:r>
      <w:r>
        <w:rPr>
          <w:rFonts w:ascii="Arial" w:hAnsi="Arial" w:cs="Arial"/>
          <w:sz w:val="20"/>
        </w:rPr>
        <w:t xml:space="preserve"> </w:t>
      </w:r>
    </w:p>
    <w:p w14:paraId="1BA22638" w14:textId="04D8F5ED" w:rsidR="001E0EDE" w:rsidRPr="00B012B5" w:rsidRDefault="001E0EDE" w:rsidP="00B012B5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Figure 1: </w:t>
      </w:r>
      <w:r w:rsidR="003329D4">
        <w:rPr>
          <w:rFonts w:ascii="Arial" w:hAnsi="Arial" w:cs="Arial"/>
          <w:sz w:val="20"/>
        </w:rPr>
        <w:t xml:space="preserve">EpOME and DiHOME values from COVID-19 patients and controls and calculated EpOME: DiHOME ratios over a 5-day sampling period in COVID-19 patients compared to a single </w:t>
      </w:r>
      <w:r w:rsidR="00C07E9F">
        <w:rPr>
          <w:rFonts w:ascii="Arial" w:hAnsi="Arial" w:cs="Arial"/>
          <w:sz w:val="20"/>
        </w:rPr>
        <w:t xml:space="preserve">assessment in healthy controls. </w:t>
      </w:r>
    </w:p>
    <w:p w14:paraId="751D3D64" w14:textId="77777777" w:rsidR="005D553D" w:rsidRPr="005D553D" w:rsidRDefault="005D553D" w:rsidP="00813A47">
      <w:pPr>
        <w:ind w:left="3240" w:hanging="2520"/>
        <w:rPr>
          <w:rFonts w:ascii="Arial" w:hAnsi="Arial" w:cs="Arial"/>
          <w:b/>
          <w:color w:val="FF0000"/>
          <w:sz w:val="20"/>
        </w:rPr>
      </w:pPr>
    </w:p>
    <w:p w14:paraId="7702D235" w14:textId="77777777" w:rsidR="002C030F" w:rsidRPr="00DC623A" w:rsidRDefault="002C030F">
      <w:pPr>
        <w:rPr>
          <w:rFonts w:ascii="Arial" w:hAnsi="Arial" w:cs="Arial"/>
          <w:sz w:val="20"/>
        </w:rPr>
      </w:pPr>
    </w:p>
    <w:p w14:paraId="0624FFEC" w14:textId="77777777" w:rsidR="00065EBD" w:rsidRPr="00DC623A" w:rsidRDefault="00065EBD" w:rsidP="00262D72">
      <w:pPr>
        <w:ind w:left="720"/>
        <w:rPr>
          <w:rFonts w:ascii="Arial" w:hAnsi="Arial" w:cs="Arial"/>
          <w:sz w:val="20"/>
        </w:rPr>
      </w:pPr>
    </w:p>
    <w:p w14:paraId="547ABAA7" w14:textId="77777777" w:rsidR="00943C3C" w:rsidRPr="00DC623A" w:rsidRDefault="00015F74" w:rsidP="00017C53">
      <w:pPr>
        <w:ind w:left="720"/>
        <w:rPr>
          <w:rFonts w:ascii="Arial" w:hAnsi="Arial" w:cs="Arial"/>
          <w:sz w:val="20"/>
        </w:rPr>
      </w:pPr>
      <w:r w:rsidRPr="00DC623A">
        <w:rPr>
          <w:rFonts w:ascii="Arial" w:hAnsi="Arial" w:cs="Arial"/>
          <w:sz w:val="20"/>
        </w:rPr>
        <w:br/>
      </w:r>
    </w:p>
    <w:p w14:paraId="345AECF4" w14:textId="77777777" w:rsidR="009A5287" w:rsidRPr="00DC623A" w:rsidRDefault="009A5287" w:rsidP="009A5287">
      <w:pPr>
        <w:pStyle w:val="SMText"/>
        <w:ind w:firstLine="0"/>
        <w:rPr>
          <w:rFonts w:ascii="Arial" w:hAnsi="Arial" w:cs="Arial"/>
          <w:sz w:val="20"/>
        </w:rPr>
      </w:pPr>
      <w:bookmarkStart w:id="1" w:name="Tables"/>
      <w:bookmarkStart w:id="2" w:name="MaterialsMethods"/>
      <w:bookmarkEnd w:id="1"/>
      <w:bookmarkEnd w:id="2"/>
    </w:p>
    <w:p w14:paraId="02CDED45" w14:textId="0394261D" w:rsidR="004E2910" w:rsidRPr="00B012B5" w:rsidRDefault="00421D3D">
      <w:pPr>
        <w:rPr>
          <w:rFonts w:ascii="Arial" w:hAnsi="Arial" w:cs="Arial"/>
          <w:b/>
          <w:bCs/>
          <w:kern w:val="32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3F5ECC7E" w14:textId="6026AF9D" w:rsidR="00830D2F" w:rsidRDefault="00E10CE5" w:rsidP="00830D2F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kern w:val="32"/>
          <w:sz w:val="20"/>
        </w:rPr>
        <w:lastRenderedPageBreak/>
        <w:t xml:space="preserve">Supplementary </w:t>
      </w:r>
      <w:r w:rsidR="004B0A34" w:rsidRPr="004B0A34">
        <w:rPr>
          <w:rFonts w:ascii="Arial" w:hAnsi="Arial" w:cs="Arial"/>
          <w:b/>
          <w:kern w:val="32"/>
          <w:sz w:val="20"/>
        </w:rPr>
        <w:t>Table 1.</w:t>
      </w:r>
      <w:r w:rsidR="004B0A34">
        <w:rPr>
          <w:rFonts w:ascii="Arial" w:hAnsi="Arial" w:cs="Arial"/>
          <w:bCs/>
          <w:kern w:val="32"/>
          <w:sz w:val="20"/>
        </w:rPr>
        <w:t xml:space="preserve"> </w:t>
      </w:r>
      <w:r w:rsidR="00E02DFA" w:rsidRPr="00E02DFA">
        <w:rPr>
          <w:rFonts w:ascii="Arial" w:hAnsi="Arial" w:cs="Arial"/>
          <w:bCs/>
          <w:kern w:val="32"/>
          <w:sz w:val="20"/>
        </w:rPr>
        <w:t xml:space="preserve">Average cytokine levels ± standard deviation over 5-day sampling period in 6 COVID-19 positive patients and single timepoints in 16 healthy controls. </w:t>
      </w:r>
    </w:p>
    <w:tbl>
      <w:tblPr>
        <w:tblStyle w:val="TableGrid"/>
        <w:tblW w:w="8630" w:type="dxa"/>
        <w:tblLook w:val="04A0" w:firstRow="1" w:lastRow="0" w:firstColumn="1" w:lastColumn="0" w:noHBand="0" w:noVBand="1"/>
      </w:tblPr>
      <w:tblGrid>
        <w:gridCol w:w="976"/>
        <w:gridCol w:w="671"/>
        <w:gridCol w:w="1436"/>
        <w:gridCol w:w="1168"/>
        <w:gridCol w:w="326"/>
        <w:gridCol w:w="1168"/>
        <w:gridCol w:w="1335"/>
        <w:gridCol w:w="326"/>
        <w:gridCol w:w="1224"/>
      </w:tblGrid>
      <w:tr w:rsidR="00456B67" w:rsidRPr="00456B67" w14:paraId="262C7711" w14:textId="77777777" w:rsidTr="00D3350E">
        <w:trPr>
          <w:trHeight w:val="225"/>
        </w:trPr>
        <w:tc>
          <w:tcPr>
            <w:tcW w:w="976" w:type="dxa"/>
            <w:noWrap/>
            <w:hideMark/>
          </w:tcPr>
          <w:p w14:paraId="2B3E2FE3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71" w:type="dxa"/>
          </w:tcPr>
          <w:p w14:paraId="0BBFD609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36" w:type="dxa"/>
            <w:noWrap/>
            <w:hideMark/>
          </w:tcPr>
          <w:p w14:paraId="5982BE15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662" w:type="dxa"/>
            <w:gridSpan w:val="3"/>
            <w:noWrap/>
            <w:hideMark/>
          </w:tcPr>
          <w:p w14:paraId="07C308EB" w14:textId="77777777" w:rsidR="00456B67" w:rsidRPr="00456B67" w:rsidRDefault="00456B67" w:rsidP="00456B67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56B67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COVID negative </w:t>
            </w:r>
          </w:p>
        </w:tc>
        <w:tc>
          <w:tcPr>
            <w:tcW w:w="2885" w:type="dxa"/>
            <w:gridSpan w:val="3"/>
            <w:noWrap/>
            <w:hideMark/>
          </w:tcPr>
          <w:p w14:paraId="6039D851" w14:textId="77777777" w:rsidR="00456B67" w:rsidRPr="00456B67" w:rsidRDefault="00456B67" w:rsidP="00456B67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56B67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COVID positive </w:t>
            </w:r>
          </w:p>
        </w:tc>
      </w:tr>
      <w:tr w:rsidR="00456B67" w:rsidRPr="00456B67" w14:paraId="70666226" w14:textId="77777777" w:rsidTr="00D3350E">
        <w:trPr>
          <w:trHeight w:val="225"/>
        </w:trPr>
        <w:tc>
          <w:tcPr>
            <w:tcW w:w="976" w:type="dxa"/>
            <w:vMerge w:val="restart"/>
            <w:noWrap/>
            <w:textDirection w:val="btLr"/>
            <w:vAlign w:val="center"/>
            <w:hideMark/>
          </w:tcPr>
          <w:p w14:paraId="12E08046" w14:textId="77777777" w:rsidR="00456B67" w:rsidRPr="00456B67" w:rsidRDefault="00456B67" w:rsidP="000929D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>Significant</w:t>
            </w:r>
          </w:p>
        </w:tc>
        <w:tc>
          <w:tcPr>
            <w:tcW w:w="671" w:type="dxa"/>
          </w:tcPr>
          <w:p w14:paraId="49A5C0A4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36" w:type="dxa"/>
            <w:hideMark/>
          </w:tcPr>
          <w:p w14:paraId="76DC2ACB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>IP-10</w:t>
            </w:r>
          </w:p>
        </w:tc>
        <w:tc>
          <w:tcPr>
            <w:tcW w:w="1168" w:type="dxa"/>
            <w:noWrap/>
            <w:hideMark/>
          </w:tcPr>
          <w:p w14:paraId="77629811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377.51 </w:t>
            </w:r>
          </w:p>
        </w:tc>
        <w:tc>
          <w:tcPr>
            <w:tcW w:w="326" w:type="dxa"/>
            <w:noWrap/>
            <w:hideMark/>
          </w:tcPr>
          <w:p w14:paraId="1C70BACA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± </w:t>
            </w:r>
          </w:p>
        </w:tc>
        <w:tc>
          <w:tcPr>
            <w:tcW w:w="1168" w:type="dxa"/>
            <w:noWrap/>
            <w:hideMark/>
          </w:tcPr>
          <w:p w14:paraId="2BBA9F8A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422.00 </w:t>
            </w:r>
          </w:p>
        </w:tc>
        <w:tc>
          <w:tcPr>
            <w:tcW w:w="1335" w:type="dxa"/>
            <w:noWrap/>
            <w:hideMark/>
          </w:tcPr>
          <w:p w14:paraId="318747E7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8,319.04 </w:t>
            </w:r>
          </w:p>
        </w:tc>
        <w:tc>
          <w:tcPr>
            <w:tcW w:w="326" w:type="dxa"/>
            <w:noWrap/>
            <w:hideMark/>
          </w:tcPr>
          <w:p w14:paraId="2DDE296F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± </w:t>
            </w:r>
          </w:p>
        </w:tc>
        <w:tc>
          <w:tcPr>
            <w:tcW w:w="1224" w:type="dxa"/>
            <w:noWrap/>
            <w:hideMark/>
          </w:tcPr>
          <w:p w14:paraId="3EE849DC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13,197.36 </w:t>
            </w:r>
          </w:p>
        </w:tc>
      </w:tr>
      <w:tr w:rsidR="00456B67" w:rsidRPr="00456B67" w14:paraId="7AF69E58" w14:textId="77777777" w:rsidTr="00D3350E">
        <w:trPr>
          <w:trHeight w:val="225"/>
        </w:trPr>
        <w:tc>
          <w:tcPr>
            <w:tcW w:w="976" w:type="dxa"/>
            <w:vMerge/>
            <w:hideMark/>
          </w:tcPr>
          <w:p w14:paraId="22D034DB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71" w:type="dxa"/>
          </w:tcPr>
          <w:p w14:paraId="28888283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36" w:type="dxa"/>
            <w:hideMark/>
          </w:tcPr>
          <w:p w14:paraId="1803A3F9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>MCP-1</w:t>
            </w:r>
          </w:p>
        </w:tc>
        <w:tc>
          <w:tcPr>
            <w:tcW w:w="1168" w:type="dxa"/>
            <w:noWrap/>
            <w:hideMark/>
          </w:tcPr>
          <w:p w14:paraId="5EB64CC4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51.76 </w:t>
            </w:r>
          </w:p>
        </w:tc>
        <w:tc>
          <w:tcPr>
            <w:tcW w:w="326" w:type="dxa"/>
            <w:noWrap/>
            <w:hideMark/>
          </w:tcPr>
          <w:p w14:paraId="12ABD5B8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± </w:t>
            </w:r>
          </w:p>
        </w:tc>
        <w:tc>
          <w:tcPr>
            <w:tcW w:w="1168" w:type="dxa"/>
            <w:noWrap/>
            <w:hideMark/>
          </w:tcPr>
          <w:p w14:paraId="6532B781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46.99 </w:t>
            </w:r>
          </w:p>
        </w:tc>
        <w:tc>
          <w:tcPr>
            <w:tcW w:w="1335" w:type="dxa"/>
            <w:noWrap/>
            <w:hideMark/>
          </w:tcPr>
          <w:p w14:paraId="65B6AA86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198.07 </w:t>
            </w:r>
          </w:p>
        </w:tc>
        <w:tc>
          <w:tcPr>
            <w:tcW w:w="326" w:type="dxa"/>
            <w:noWrap/>
            <w:hideMark/>
          </w:tcPr>
          <w:p w14:paraId="2BB8CEA4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± </w:t>
            </w:r>
          </w:p>
        </w:tc>
        <w:tc>
          <w:tcPr>
            <w:tcW w:w="1224" w:type="dxa"/>
            <w:noWrap/>
            <w:hideMark/>
          </w:tcPr>
          <w:p w14:paraId="6BDC3BFF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151.81 </w:t>
            </w:r>
          </w:p>
        </w:tc>
      </w:tr>
      <w:tr w:rsidR="00456B67" w:rsidRPr="00456B67" w14:paraId="000A52AF" w14:textId="77777777" w:rsidTr="00D3350E">
        <w:trPr>
          <w:trHeight w:val="225"/>
        </w:trPr>
        <w:tc>
          <w:tcPr>
            <w:tcW w:w="976" w:type="dxa"/>
            <w:vMerge/>
            <w:hideMark/>
          </w:tcPr>
          <w:p w14:paraId="622587C8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71" w:type="dxa"/>
          </w:tcPr>
          <w:p w14:paraId="54D70090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36" w:type="dxa"/>
            <w:hideMark/>
          </w:tcPr>
          <w:p w14:paraId="573D6648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>IL-2R alpha</w:t>
            </w:r>
          </w:p>
        </w:tc>
        <w:tc>
          <w:tcPr>
            <w:tcW w:w="1168" w:type="dxa"/>
            <w:noWrap/>
            <w:hideMark/>
          </w:tcPr>
          <w:p w14:paraId="6989CD6B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75.96 </w:t>
            </w:r>
          </w:p>
        </w:tc>
        <w:tc>
          <w:tcPr>
            <w:tcW w:w="326" w:type="dxa"/>
            <w:noWrap/>
            <w:hideMark/>
          </w:tcPr>
          <w:p w14:paraId="669A65F9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± </w:t>
            </w:r>
          </w:p>
        </w:tc>
        <w:tc>
          <w:tcPr>
            <w:tcW w:w="1168" w:type="dxa"/>
            <w:noWrap/>
            <w:hideMark/>
          </w:tcPr>
          <w:p w14:paraId="4C46F512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19.89 </w:t>
            </w:r>
          </w:p>
        </w:tc>
        <w:tc>
          <w:tcPr>
            <w:tcW w:w="1335" w:type="dxa"/>
            <w:noWrap/>
            <w:hideMark/>
          </w:tcPr>
          <w:p w14:paraId="593497CB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228.93 </w:t>
            </w:r>
          </w:p>
        </w:tc>
        <w:tc>
          <w:tcPr>
            <w:tcW w:w="326" w:type="dxa"/>
            <w:noWrap/>
            <w:hideMark/>
          </w:tcPr>
          <w:p w14:paraId="51B021EF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± </w:t>
            </w:r>
          </w:p>
        </w:tc>
        <w:tc>
          <w:tcPr>
            <w:tcW w:w="1224" w:type="dxa"/>
            <w:noWrap/>
            <w:hideMark/>
          </w:tcPr>
          <w:p w14:paraId="6D12A9D5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221.50 </w:t>
            </w:r>
          </w:p>
        </w:tc>
      </w:tr>
      <w:tr w:rsidR="00456B67" w:rsidRPr="00456B67" w14:paraId="51723F9A" w14:textId="77777777" w:rsidTr="00D3350E">
        <w:trPr>
          <w:trHeight w:val="225"/>
        </w:trPr>
        <w:tc>
          <w:tcPr>
            <w:tcW w:w="976" w:type="dxa"/>
            <w:vMerge/>
            <w:hideMark/>
          </w:tcPr>
          <w:p w14:paraId="2712B242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71" w:type="dxa"/>
          </w:tcPr>
          <w:p w14:paraId="134D47AD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36" w:type="dxa"/>
            <w:hideMark/>
          </w:tcPr>
          <w:p w14:paraId="16C373B8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>G-CSF</w:t>
            </w:r>
          </w:p>
        </w:tc>
        <w:tc>
          <w:tcPr>
            <w:tcW w:w="1168" w:type="dxa"/>
            <w:noWrap/>
            <w:hideMark/>
          </w:tcPr>
          <w:p w14:paraId="633B1256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32.15 </w:t>
            </w:r>
          </w:p>
        </w:tc>
        <w:tc>
          <w:tcPr>
            <w:tcW w:w="326" w:type="dxa"/>
            <w:noWrap/>
            <w:hideMark/>
          </w:tcPr>
          <w:p w14:paraId="6C3B6BCB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± </w:t>
            </w:r>
          </w:p>
        </w:tc>
        <w:tc>
          <w:tcPr>
            <w:tcW w:w="1168" w:type="dxa"/>
            <w:noWrap/>
            <w:hideMark/>
          </w:tcPr>
          <w:p w14:paraId="3EA342EE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24.92 </w:t>
            </w:r>
          </w:p>
        </w:tc>
        <w:tc>
          <w:tcPr>
            <w:tcW w:w="1335" w:type="dxa"/>
            <w:noWrap/>
            <w:hideMark/>
          </w:tcPr>
          <w:p w14:paraId="184B8BCA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243.96 </w:t>
            </w:r>
          </w:p>
        </w:tc>
        <w:tc>
          <w:tcPr>
            <w:tcW w:w="326" w:type="dxa"/>
            <w:noWrap/>
            <w:hideMark/>
          </w:tcPr>
          <w:p w14:paraId="253E8A5E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± </w:t>
            </w:r>
          </w:p>
        </w:tc>
        <w:tc>
          <w:tcPr>
            <w:tcW w:w="1224" w:type="dxa"/>
            <w:noWrap/>
            <w:hideMark/>
          </w:tcPr>
          <w:p w14:paraId="6B4F04A6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185.23 </w:t>
            </w:r>
          </w:p>
        </w:tc>
      </w:tr>
      <w:tr w:rsidR="00456B67" w:rsidRPr="00456B67" w14:paraId="2CF95972" w14:textId="77777777" w:rsidTr="00D3350E">
        <w:trPr>
          <w:trHeight w:val="225"/>
        </w:trPr>
        <w:tc>
          <w:tcPr>
            <w:tcW w:w="976" w:type="dxa"/>
            <w:vMerge/>
            <w:hideMark/>
          </w:tcPr>
          <w:p w14:paraId="26FED4FB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71" w:type="dxa"/>
          </w:tcPr>
          <w:p w14:paraId="193D7974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36" w:type="dxa"/>
            <w:hideMark/>
          </w:tcPr>
          <w:p w14:paraId="66690991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>SCGF-b</w:t>
            </w:r>
          </w:p>
        </w:tc>
        <w:tc>
          <w:tcPr>
            <w:tcW w:w="1168" w:type="dxa"/>
            <w:noWrap/>
            <w:hideMark/>
          </w:tcPr>
          <w:p w14:paraId="66A0E2E1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65,516.58 </w:t>
            </w:r>
          </w:p>
        </w:tc>
        <w:tc>
          <w:tcPr>
            <w:tcW w:w="326" w:type="dxa"/>
            <w:noWrap/>
            <w:hideMark/>
          </w:tcPr>
          <w:p w14:paraId="452CBE76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± </w:t>
            </w:r>
          </w:p>
        </w:tc>
        <w:tc>
          <w:tcPr>
            <w:tcW w:w="1168" w:type="dxa"/>
            <w:noWrap/>
            <w:hideMark/>
          </w:tcPr>
          <w:p w14:paraId="60937DD8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23,927.79 </w:t>
            </w:r>
          </w:p>
        </w:tc>
        <w:tc>
          <w:tcPr>
            <w:tcW w:w="1335" w:type="dxa"/>
            <w:noWrap/>
            <w:hideMark/>
          </w:tcPr>
          <w:p w14:paraId="154FC487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457,401.32 </w:t>
            </w:r>
          </w:p>
        </w:tc>
        <w:tc>
          <w:tcPr>
            <w:tcW w:w="326" w:type="dxa"/>
            <w:noWrap/>
            <w:hideMark/>
          </w:tcPr>
          <w:p w14:paraId="30332897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± </w:t>
            </w:r>
          </w:p>
        </w:tc>
        <w:tc>
          <w:tcPr>
            <w:tcW w:w="1224" w:type="dxa"/>
            <w:noWrap/>
            <w:hideMark/>
          </w:tcPr>
          <w:p w14:paraId="35A8EF84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182,805.76 </w:t>
            </w:r>
          </w:p>
        </w:tc>
      </w:tr>
      <w:tr w:rsidR="00456B67" w:rsidRPr="00456B67" w14:paraId="2A22FBDC" w14:textId="77777777" w:rsidTr="00D3350E">
        <w:trPr>
          <w:trHeight w:val="225"/>
        </w:trPr>
        <w:tc>
          <w:tcPr>
            <w:tcW w:w="976" w:type="dxa"/>
            <w:vMerge/>
            <w:hideMark/>
          </w:tcPr>
          <w:p w14:paraId="74E9309E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71" w:type="dxa"/>
          </w:tcPr>
          <w:p w14:paraId="30FB252B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36" w:type="dxa"/>
            <w:hideMark/>
          </w:tcPr>
          <w:p w14:paraId="2DCDC18F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>IL-1ra</w:t>
            </w:r>
          </w:p>
        </w:tc>
        <w:tc>
          <w:tcPr>
            <w:tcW w:w="1168" w:type="dxa"/>
            <w:noWrap/>
            <w:hideMark/>
          </w:tcPr>
          <w:p w14:paraId="498743BF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1,464.07 </w:t>
            </w:r>
          </w:p>
        </w:tc>
        <w:tc>
          <w:tcPr>
            <w:tcW w:w="326" w:type="dxa"/>
            <w:noWrap/>
            <w:hideMark/>
          </w:tcPr>
          <w:p w14:paraId="653EC416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± </w:t>
            </w:r>
          </w:p>
        </w:tc>
        <w:tc>
          <w:tcPr>
            <w:tcW w:w="1168" w:type="dxa"/>
            <w:noWrap/>
            <w:hideMark/>
          </w:tcPr>
          <w:p w14:paraId="33F567B2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458.91 </w:t>
            </w:r>
          </w:p>
        </w:tc>
        <w:tc>
          <w:tcPr>
            <w:tcW w:w="1335" w:type="dxa"/>
            <w:noWrap/>
            <w:hideMark/>
          </w:tcPr>
          <w:p w14:paraId="6897DA20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6,627.30 </w:t>
            </w:r>
          </w:p>
        </w:tc>
        <w:tc>
          <w:tcPr>
            <w:tcW w:w="326" w:type="dxa"/>
            <w:noWrap/>
            <w:hideMark/>
          </w:tcPr>
          <w:p w14:paraId="2497DBE3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± </w:t>
            </w:r>
          </w:p>
        </w:tc>
        <w:tc>
          <w:tcPr>
            <w:tcW w:w="1224" w:type="dxa"/>
            <w:noWrap/>
            <w:hideMark/>
          </w:tcPr>
          <w:p w14:paraId="70DB5A45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5,657.16 </w:t>
            </w:r>
          </w:p>
        </w:tc>
      </w:tr>
      <w:tr w:rsidR="00456B67" w:rsidRPr="00456B67" w14:paraId="2980EEFA" w14:textId="77777777" w:rsidTr="00D3350E">
        <w:trPr>
          <w:trHeight w:val="225"/>
        </w:trPr>
        <w:tc>
          <w:tcPr>
            <w:tcW w:w="976" w:type="dxa"/>
            <w:vMerge/>
            <w:hideMark/>
          </w:tcPr>
          <w:p w14:paraId="1B24E4E4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71" w:type="dxa"/>
          </w:tcPr>
          <w:p w14:paraId="716DBA9E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36" w:type="dxa"/>
            <w:hideMark/>
          </w:tcPr>
          <w:p w14:paraId="199D3DA8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>IL-18</w:t>
            </w:r>
          </w:p>
        </w:tc>
        <w:tc>
          <w:tcPr>
            <w:tcW w:w="1168" w:type="dxa"/>
            <w:noWrap/>
            <w:hideMark/>
          </w:tcPr>
          <w:p w14:paraId="40530C0E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69.87 </w:t>
            </w:r>
          </w:p>
        </w:tc>
        <w:tc>
          <w:tcPr>
            <w:tcW w:w="326" w:type="dxa"/>
            <w:noWrap/>
            <w:hideMark/>
          </w:tcPr>
          <w:p w14:paraId="4D024D80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± </w:t>
            </w:r>
          </w:p>
        </w:tc>
        <w:tc>
          <w:tcPr>
            <w:tcW w:w="1168" w:type="dxa"/>
            <w:noWrap/>
            <w:hideMark/>
          </w:tcPr>
          <w:p w14:paraId="6C640E39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45.05 </w:t>
            </w:r>
          </w:p>
        </w:tc>
        <w:tc>
          <w:tcPr>
            <w:tcW w:w="1335" w:type="dxa"/>
            <w:noWrap/>
            <w:hideMark/>
          </w:tcPr>
          <w:p w14:paraId="5582A208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218.21 </w:t>
            </w:r>
          </w:p>
        </w:tc>
        <w:tc>
          <w:tcPr>
            <w:tcW w:w="326" w:type="dxa"/>
            <w:noWrap/>
            <w:hideMark/>
          </w:tcPr>
          <w:p w14:paraId="0F8EFA88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± </w:t>
            </w:r>
          </w:p>
        </w:tc>
        <w:tc>
          <w:tcPr>
            <w:tcW w:w="1224" w:type="dxa"/>
            <w:noWrap/>
            <w:hideMark/>
          </w:tcPr>
          <w:p w14:paraId="7B2DDCEA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165.27 </w:t>
            </w:r>
          </w:p>
        </w:tc>
      </w:tr>
      <w:tr w:rsidR="00456B67" w:rsidRPr="00456B67" w14:paraId="50B5254B" w14:textId="77777777" w:rsidTr="00D3350E">
        <w:trPr>
          <w:trHeight w:val="225"/>
        </w:trPr>
        <w:tc>
          <w:tcPr>
            <w:tcW w:w="976" w:type="dxa"/>
            <w:vMerge/>
            <w:hideMark/>
          </w:tcPr>
          <w:p w14:paraId="525CAAEF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71" w:type="dxa"/>
          </w:tcPr>
          <w:p w14:paraId="481682EB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36" w:type="dxa"/>
            <w:hideMark/>
          </w:tcPr>
          <w:p w14:paraId="22A94106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>MIG</w:t>
            </w:r>
          </w:p>
        </w:tc>
        <w:tc>
          <w:tcPr>
            <w:tcW w:w="1168" w:type="dxa"/>
            <w:noWrap/>
            <w:hideMark/>
          </w:tcPr>
          <w:p w14:paraId="523039E0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652.77 </w:t>
            </w:r>
          </w:p>
        </w:tc>
        <w:tc>
          <w:tcPr>
            <w:tcW w:w="326" w:type="dxa"/>
            <w:noWrap/>
            <w:hideMark/>
          </w:tcPr>
          <w:p w14:paraId="1F293725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± </w:t>
            </w:r>
          </w:p>
        </w:tc>
        <w:tc>
          <w:tcPr>
            <w:tcW w:w="1168" w:type="dxa"/>
            <w:noWrap/>
            <w:hideMark/>
          </w:tcPr>
          <w:p w14:paraId="0B354815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1,241.35 </w:t>
            </w:r>
          </w:p>
        </w:tc>
        <w:tc>
          <w:tcPr>
            <w:tcW w:w="1335" w:type="dxa"/>
            <w:noWrap/>
            <w:hideMark/>
          </w:tcPr>
          <w:p w14:paraId="161B059A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5,011.68 </w:t>
            </w:r>
          </w:p>
        </w:tc>
        <w:tc>
          <w:tcPr>
            <w:tcW w:w="326" w:type="dxa"/>
            <w:noWrap/>
            <w:hideMark/>
          </w:tcPr>
          <w:p w14:paraId="25B2B2B9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± </w:t>
            </w:r>
          </w:p>
        </w:tc>
        <w:tc>
          <w:tcPr>
            <w:tcW w:w="1224" w:type="dxa"/>
            <w:noWrap/>
            <w:hideMark/>
          </w:tcPr>
          <w:p w14:paraId="537F2B83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8,872.44 </w:t>
            </w:r>
          </w:p>
        </w:tc>
      </w:tr>
      <w:tr w:rsidR="00456B67" w:rsidRPr="00456B67" w14:paraId="70541D6A" w14:textId="77777777" w:rsidTr="00D3350E">
        <w:trPr>
          <w:trHeight w:val="225"/>
        </w:trPr>
        <w:tc>
          <w:tcPr>
            <w:tcW w:w="976" w:type="dxa"/>
            <w:vMerge/>
            <w:hideMark/>
          </w:tcPr>
          <w:p w14:paraId="50648CE1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71" w:type="dxa"/>
          </w:tcPr>
          <w:p w14:paraId="3C7D7D63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36" w:type="dxa"/>
            <w:hideMark/>
          </w:tcPr>
          <w:p w14:paraId="35401D27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>RANTES</w:t>
            </w:r>
          </w:p>
        </w:tc>
        <w:tc>
          <w:tcPr>
            <w:tcW w:w="1168" w:type="dxa"/>
            <w:noWrap/>
            <w:hideMark/>
          </w:tcPr>
          <w:p w14:paraId="77AB2101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6,886.20 </w:t>
            </w:r>
          </w:p>
        </w:tc>
        <w:tc>
          <w:tcPr>
            <w:tcW w:w="326" w:type="dxa"/>
            <w:noWrap/>
            <w:hideMark/>
          </w:tcPr>
          <w:p w14:paraId="7B1E1A45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± </w:t>
            </w:r>
          </w:p>
        </w:tc>
        <w:tc>
          <w:tcPr>
            <w:tcW w:w="1168" w:type="dxa"/>
            <w:noWrap/>
            <w:hideMark/>
          </w:tcPr>
          <w:p w14:paraId="4CE2D375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9,986.27 </w:t>
            </w:r>
          </w:p>
        </w:tc>
        <w:tc>
          <w:tcPr>
            <w:tcW w:w="1335" w:type="dxa"/>
            <w:noWrap/>
            <w:hideMark/>
          </w:tcPr>
          <w:p w14:paraId="34D71C3A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82,607.91 </w:t>
            </w:r>
          </w:p>
        </w:tc>
        <w:tc>
          <w:tcPr>
            <w:tcW w:w="326" w:type="dxa"/>
            <w:noWrap/>
            <w:hideMark/>
          </w:tcPr>
          <w:p w14:paraId="3B62A60D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± </w:t>
            </w:r>
          </w:p>
        </w:tc>
        <w:tc>
          <w:tcPr>
            <w:tcW w:w="1224" w:type="dxa"/>
            <w:noWrap/>
            <w:hideMark/>
          </w:tcPr>
          <w:p w14:paraId="5289176A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119,032.58 </w:t>
            </w:r>
          </w:p>
        </w:tc>
      </w:tr>
      <w:tr w:rsidR="00456B67" w:rsidRPr="00456B67" w14:paraId="2E54029A" w14:textId="77777777" w:rsidTr="00D3350E">
        <w:trPr>
          <w:trHeight w:val="225"/>
        </w:trPr>
        <w:tc>
          <w:tcPr>
            <w:tcW w:w="976" w:type="dxa"/>
            <w:vMerge/>
            <w:hideMark/>
          </w:tcPr>
          <w:p w14:paraId="65F95887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71" w:type="dxa"/>
          </w:tcPr>
          <w:p w14:paraId="29C617F9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36" w:type="dxa"/>
            <w:hideMark/>
          </w:tcPr>
          <w:p w14:paraId="2F9278A2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>IL-1 alpha</w:t>
            </w:r>
          </w:p>
        </w:tc>
        <w:tc>
          <w:tcPr>
            <w:tcW w:w="1168" w:type="dxa"/>
            <w:noWrap/>
            <w:hideMark/>
          </w:tcPr>
          <w:p w14:paraId="212ABC24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3.64 </w:t>
            </w:r>
          </w:p>
        </w:tc>
        <w:tc>
          <w:tcPr>
            <w:tcW w:w="326" w:type="dxa"/>
            <w:noWrap/>
            <w:hideMark/>
          </w:tcPr>
          <w:p w14:paraId="7F806A05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± </w:t>
            </w:r>
          </w:p>
        </w:tc>
        <w:tc>
          <w:tcPr>
            <w:tcW w:w="1168" w:type="dxa"/>
            <w:noWrap/>
            <w:hideMark/>
          </w:tcPr>
          <w:p w14:paraId="7C7043D0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4.86 </w:t>
            </w:r>
          </w:p>
        </w:tc>
        <w:tc>
          <w:tcPr>
            <w:tcW w:w="1335" w:type="dxa"/>
            <w:noWrap/>
            <w:hideMark/>
          </w:tcPr>
          <w:p w14:paraId="79E68875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26.21 </w:t>
            </w:r>
          </w:p>
        </w:tc>
        <w:tc>
          <w:tcPr>
            <w:tcW w:w="326" w:type="dxa"/>
            <w:noWrap/>
            <w:hideMark/>
          </w:tcPr>
          <w:p w14:paraId="1C0DE120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± </w:t>
            </w:r>
          </w:p>
        </w:tc>
        <w:tc>
          <w:tcPr>
            <w:tcW w:w="1224" w:type="dxa"/>
            <w:noWrap/>
            <w:hideMark/>
          </w:tcPr>
          <w:p w14:paraId="5B823C66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13.29 </w:t>
            </w:r>
          </w:p>
        </w:tc>
      </w:tr>
      <w:tr w:rsidR="00456B67" w:rsidRPr="00456B67" w14:paraId="47D28045" w14:textId="77777777" w:rsidTr="00D3350E">
        <w:trPr>
          <w:trHeight w:val="225"/>
        </w:trPr>
        <w:tc>
          <w:tcPr>
            <w:tcW w:w="976" w:type="dxa"/>
            <w:vMerge/>
            <w:hideMark/>
          </w:tcPr>
          <w:p w14:paraId="67F496D9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71" w:type="dxa"/>
          </w:tcPr>
          <w:p w14:paraId="2D4BF8EC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36" w:type="dxa"/>
            <w:hideMark/>
          </w:tcPr>
          <w:p w14:paraId="56993366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>IL-1 beta</w:t>
            </w:r>
          </w:p>
        </w:tc>
        <w:tc>
          <w:tcPr>
            <w:tcW w:w="1168" w:type="dxa"/>
            <w:noWrap/>
            <w:hideMark/>
          </w:tcPr>
          <w:p w14:paraId="4E55BCB3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1.73 </w:t>
            </w:r>
          </w:p>
        </w:tc>
        <w:tc>
          <w:tcPr>
            <w:tcW w:w="326" w:type="dxa"/>
            <w:noWrap/>
            <w:hideMark/>
          </w:tcPr>
          <w:p w14:paraId="4A350767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± </w:t>
            </w:r>
          </w:p>
        </w:tc>
        <w:tc>
          <w:tcPr>
            <w:tcW w:w="1168" w:type="dxa"/>
            <w:noWrap/>
            <w:hideMark/>
          </w:tcPr>
          <w:p w14:paraId="6F69D53A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2.33 </w:t>
            </w:r>
          </w:p>
        </w:tc>
        <w:tc>
          <w:tcPr>
            <w:tcW w:w="1335" w:type="dxa"/>
            <w:noWrap/>
            <w:hideMark/>
          </w:tcPr>
          <w:p w14:paraId="4A2617F8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6.62 </w:t>
            </w:r>
          </w:p>
        </w:tc>
        <w:tc>
          <w:tcPr>
            <w:tcW w:w="326" w:type="dxa"/>
            <w:noWrap/>
            <w:hideMark/>
          </w:tcPr>
          <w:p w14:paraId="32724F59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± </w:t>
            </w:r>
          </w:p>
        </w:tc>
        <w:tc>
          <w:tcPr>
            <w:tcW w:w="1224" w:type="dxa"/>
            <w:noWrap/>
            <w:hideMark/>
          </w:tcPr>
          <w:p w14:paraId="665AE365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3.10 </w:t>
            </w:r>
          </w:p>
        </w:tc>
      </w:tr>
      <w:tr w:rsidR="00456B67" w:rsidRPr="00456B67" w14:paraId="50F2738B" w14:textId="77777777" w:rsidTr="00D3350E">
        <w:trPr>
          <w:trHeight w:val="225"/>
        </w:trPr>
        <w:tc>
          <w:tcPr>
            <w:tcW w:w="976" w:type="dxa"/>
            <w:vMerge/>
            <w:hideMark/>
          </w:tcPr>
          <w:p w14:paraId="718FA417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71" w:type="dxa"/>
          </w:tcPr>
          <w:p w14:paraId="2E96FC12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36" w:type="dxa"/>
            <w:hideMark/>
          </w:tcPr>
          <w:p w14:paraId="7150FFCD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>IL-2</w:t>
            </w:r>
          </w:p>
        </w:tc>
        <w:tc>
          <w:tcPr>
            <w:tcW w:w="1168" w:type="dxa"/>
            <w:noWrap/>
            <w:hideMark/>
          </w:tcPr>
          <w:p w14:paraId="4B723D54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13.08 </w:t>
            </w:r>
          </w:p>
        </w:tc>
        <w:tc>
          <w:tcPr>
            <w:tcW w:w="326" w:type="dxa"/>
            <w:noWrap/>
            <w:hideMark/>
          </w:tcPr>
          <w:p w14:paraId="78A7A20B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± </w:t>
            </w:r>
          </w:p>
        </w:tc>
        <w:tc>
          <w:tcPr>
            <w:tcW w:w="1168" w:type="dxa"/>
            <w:noWrap/>
            <w:hideMark/>
          </w:tcPr>
          <w:p w14:paraId="52007ABA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22.02 </w:t>
            </w:r>
          </w:p>
        </w:tc>
        <w:tc>
          <w:tcPr>
            <w:tcW w:w="1335" w:type="dxa"/>
            <w:noWrap/>
            <w:hideMark/>
          </w:tcPr>
          <w:p w14:paraId="77711FC9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8.73 </w:t>
            </w:r>
          </w:p>
        </w:tc>
        <w:tc>
          <w:tcPr>
            <w:tcW w:w="326" w:type="dxa"/>
            <w:noWrap/>
            <w:hideMark/>
          </w:tcPr>
          <w:p w14:paraId="49DD69A4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± </w:t>
            </w:r>
          </w:p>
        </w:tc>
        <w:tc>
          <w:tcPr>
            <w:tcW w:w="1224" w:type="dxa"/>
            <w:noWrap/>
            <w:hideMark/>
          </w:tcPr>
          <w:p w14:paraId="4E2A89BA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3.42 </w:t>
            </w:r>
          </w:p>
        </w:tc>
      </w:tr>
      <w:tr w:rsidR="00456B67" w:rsidRPr="00456B67" w14:paraId="652FEC8F" w14:textId="77777777" w:rsidTr="00D3350E">
        <w:trPr>
          <w:trHeight w:val="225"/>
        </w:trPr>
        <w:tc>
          <w:tcPr>
            <w:tcW w:w="976" w:type="dxa"/>
            <w:vMerge/>
            <w:hideMark/>
          </w:tcPr>
          <w:p w14:paraId="00478693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71" w:type="dxa"/>
          </w:tcPr>
          <w:p w14:paraId="5302582B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36" w:type="dxa"/>
            <w:hideMark/>
          </w:tcPr>
          <w:p w14:paraId="1BFD4E41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>IL-3</w:t>
            </w:r>
          </w:p>
        </w:tc>
        <w:tc>
          <w:tcPr>
            <w:tcW w:w="1168" w:type="dxa"/>
            <w:noWrap/>
            <w:hideMark/>
          </w:tcPr>
          <w:p w14:paraId="5FAFD34D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0.01 </w:t>
            </w:r>
          </w:p>
        </w:tc>
        <w:tc>
          <w:tcPr>
            <w:tcW w:w="326" w:type="dxa"/>
            <w:noWrap/>
            <w:hideMark/>
          </w:tcPr>
          <w:p w14:paraId="774A19F2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± </w:t>
            </w:r>
          </w:p>
        </w:tc>
        <w:tc>
          <w:tcPr>
            <w:tcW w:w="1168" w:type="dxa"/>
            <w:noWrap/>
            <w:hideMark/>
          </w:tcPr>
          <w:p w14:paraId="70D2451C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0.02 </w:t>
            </w:r>
          </w:p>
        </w:tc>
        <w:tc>
          <w:tcPr>
            <w:tcW w:w="1335" w:type="dxa"/>
            <w:noWrap/>
            <w:hideMark/>
          </w:tcPr>
          <w:p w14:paraId="4DB2281A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0.55 </w:t>
            </w:r>
          </w:p>
        </w:tc>
        <w:tc>
          <w:tcPr>
            <w:tcW w:w="326" w:type="dxa"/>
            <w:noWrap/>
            <w:hideMark/>
          </w:tcPr>
          <w:p w14:paraId="46B93AB2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± </w:t>
            </w:r>
          </w:p>
        </w:tc>
        <w:tc>
          <w:tcPr>
            <w:tcW w:w="1224" w:type="dxa"/>
            <w:noWrap/>
            <w:hideMark/>
          </w:tcPr>
          <w:p w14:paraId="4B0DA2EB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0.44 </w:t>
            </w:r>
          </w:p>
        </w:tc>
      </w:tr>
      <w:tr w:rsidR="00456B67" w:rsidRPr="00456B67" w14:paraId="235FCC2E" w14:textId="77777777" w:rsidTr="00D3350E">
        <w:trPr>
          <w:trHeight w:val="225"/>
        </w:trPr>
        <w:tc>
          <w:tcPr>
            <w:tcW w:w="976" w:type="dxa"/>
            <w:vMerge/>
            <w:hideMark/>
          </w:tcPr>
          <w:p w14:paraId="7A9305F5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71" w:type="dxa"/>
          </w:tcPr>
          <w:p w14:paraId="75588A4D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36" w:type="dxa"/>
            <w:hideMark/>
          </w:tcPr>
          <w:p w14:paraId="60BEA761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>IL-4</w:t>
            </w:r>
          </w:p>
        </w:tc>
        <w:tc>
          <w:tcPr>
            <w:tcW w:w="1168" w:type="dxa"/>
            <w:noWrap/>
            <w:hideMark/>
          </w:tcPr>
          <w:p w14:paraId="0D281460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1.01 </w:t>
            </w:r>
          </w:p>
        </w:tc>
        <w:tc>
          <w:tcPr>
            <w:tcW w:w="326" w:type="dxa"/>
            <w:noWrap/>
            <w:hideMark/>
          </w:tcPr>
          <w:p w14:paraId="55A25C13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± </w:t>
            </w:r>
          </w:p>
        </w:tc>
        <w:tc>
          <w:tcPr>
            <w:tcW w:w="1168" w:type="dxa"/>
            <w:noWrap/>
            <w:hideMark/>
          </w:tcPr>
          <w:p w14:paraId="50B31D64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0.41 </w:t>
            </w:r>
          </w:p>
        </w:tc>
        <w:tc>
          <w:tcPr>
            <w:tcW w:w="1335" w:type="dxa"/>
            <w:noWrap/>
            <w:hideMark/>
          </w:tcPr>
          <w:p w14:paraId="027B7307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2.30 </w:t>
            </w:r>
          </w:p>
        </w:tc>
        <w:tc>
          <w:tcPr>
            <w:tcW w:w="326" w:type="dxa"/>
            <w:noWrap/>
            <w:hideMark/>
          </w:tcPr>
          <w:p w14:paraId="54F88405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± </w:t>
            </w:r>
          </w:p>
        </w:tc>
        <w:tc>
          <w:tcPr>
            <w:tcW w:w="1224" w:type="dxa"/>
            <w:noWrap/>
            <w:hideMark/>
          </w:tcPr>
          <w:p w14:paraId="5CEDA1AA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0.82 </w:t>
            </w:r>
          </w:p>
        </w:tc>
      </w:tr>
      <w:tr w:rsidR="00456B67" w:rsidRPr="00456B67" w14:paraId="098C31B6" w14:textId="77777777" w:rsidTr="00D3350E">
        <w:trPr>
          <w:trHeight w:val="225"/>
        </w:trPr>
        <w:tc>
          <w:tcPr>
            <w:tcW w:w="976" w:type="dxa"/>
            <w:vMerge/>
            <w:hideMark/>
          </w:tcPr>
          <w:p w14:paraId="2D28B6E3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71" w:type="dxa"/>
          </w:tcPr>
          <w:p w14:paraId="0DFCE275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36" w:type="dxa"/>
            <w:hideMark/>
          </w:tcPr>
          <w:p w14:paraId="39885AA0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>IL-5</w:t>
            </w:r>
          </w:p>
        </w:tc>
        <w:tc>
          <w:tcPr>
            <w:tcW w:w="1168" w:type="dxa"/>
            <w:noWrap/>
            <w:hideMark/>
          </w:tcPr>
          <w:p w14:paraId="3F0987D6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7.78 </w:t>
            </w:r>
          </w:p>
        </w:tc>
        <w:tc>
          <w:tcPr>
            <w:tcW w:w="326" w:type="dxa"/>
            <w:noWrap/>
            <w:hideMark/>
          </w:tcPr>
          <w:p w14:paraId="6BAD032B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± </w:t>
            </w:r>
          </w:p>
        </w:tc>
        <w:tc>
          <w:tcPr>
            <w:tcW w:w="1168" w:type="dxa"/>
            <w:noWrap/>
            <w:hideMark/>
          </w:tcPr>
          <w:p w14:paraId="675F6E12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11.10 </w:t>
            </w:r>
          </w:p>
        </w:tc>
        <w:tc>
          <w:tcPr>
            <w:tcW w:w="1335" w:type="dxa"/>
            <w:noWrap/>
            <w:hideMark/>
          </w:tcPr>
          <w:p w14:paraId="530EA6A4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8.20 </w:t>
            </w:r>
          </w:p>
        </w:tc>
        <w:tc>
          <w:tcPr>
            <w:tcW w:w="326" w:type="dxa"/>
            <w:noWrap/>
            <w:hideMark/>
          </w:tcPr>
          <w:p w14:paraId="741BD650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± </w:t>
            </w:r>
          </w:p>
        </w:tc>
        <w:tc>
          <w:tcPr>
            <w:tcW w:w="1224" w:type="dxa"/>
            <w:noWrap/>
            <w:hideMark/>
          </w:tcPr>
          <w:p w14:paraId="6AF9BB1D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5.06 </w:t>
            </w:r>
          </w:p>
        </w:tc>
      </w:tr>
      <w:tr w:rsidR="00456B67" w:rsidRPr="00456B67" w14:paraId="3C757355" w14:textId="77777777" w:rsidTr="00D3350E">
        <w:trPr>
          <w:trHeight w:val="225"/>
        </w:trPr>
        <w:tc>
          <w:tcPr>
            <w:tcW w:w="976" w:type="dxa"/>
            <w:vMerge/>
            <w:hideMark/>
          </w:tcPr>
          <w:p w14:paraId="625BD56D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71" w:type="dxa"/>
          </w:tcPr>
          <w:p w14:paraId="7817AD48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36" w:type="dxa"/>
            <w:hideMark/>
          </w:tcPr>
          <w:p w14:paraId="3F5F9892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>IL-6</w:t>
            </w:r>
          </w:p>
        </w:tc>
        <w:tc>
          <w:tcPr>
            <w:tcW w:w="1168" w:type="dxa"/>
            <w:noWrap/>
            <w:hideMark/>
          </w:tcPr>
          <w:p w14:paraId="516CE4CA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0.41 </w:t>
            </w:r>
          </w:p>
        </w:tc>
        <w:tc>
          <w:tcPr>
            <w:tcW w:w="326" w:type="dxa"/>
            <w:noWrap/>
            <w:hideMark/>
          </w:tcPr>
          <w:p w14:paraId="59920BB9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± </w:t>
            </w:r>
          </w:p>
        </w:tc>
        <w:tc>
          <w:tcPr>
            <w:tcW w:w="1168" w:type="dxa"/>
            <w:noWrap/>
            <w:hideMark/>
          </w:tcPr>
          <w:p w14:paraId="52D89917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1.28 </w:t>
            </w:r>
          </w:p>
        </w:tc>
        <w:tc>
          <w:tcPr>
            <w:tcW w:w="1335" w:type="dxa"/>
            <w:noWrap/>
            <w:hideMark/>
          </w:tcPr>
          <w:p w14:paraId="5A75DBE0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30.14 </w:t>
            </w:r>
          </w:p>
        </w:tc>
        <w:tc>
          <w:tcPr>
            <w:tcW w:w="326" w:type="dxa"/>
            <w:noWrap/>
            <w:hideMark/>
          </w:tcPr>
          <w:p w14:paraId="7680F604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± </w:t>
            </w:r>
          </w:p>
        </w:tc>
        <w:tc>
          <w:tcPr>
            <w:tcW w:w="1224" w:type="dxa"/>
            <w:noWrap/>
            <w:hideMark/>
          </w:tcPr>
          <w:p w14:paraId="4C6AE8E5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18.98 </w:t>
            </w:r>
          </w:p>
        </w:tc>
      </w:tr>
      <w:tr w:rsidR="00456B67" w:rsidRPr="00456B67" w14:paraId="3A696427" w14:textId="77777777" w:rsidTr="00D3350E">
        <w:trPr>
          <w:trHeight w:val="225"/>
        </w:trPr>
        <w:tc>
          <w:tcPr>
            <w:tcW w:w="976" w:type="dxa"/>
            <w:vMerge/>
            <w:hideMark/>
          </w:tcPr>
          <w:p w14:paraId="00D64B11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71" w:type="dxa"/>
          </w:tcPr>
          <w:p w14:paraId="380A6DB8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36" w:type="dxa"/>
            <w:hideMark/>
          </w:tcPr>
          <w:p w14:paraId="031FFB93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>IL-7</w:t>
            </w:r>
          </w:p>
        </w:tc>
        <w:tc>
          <w:tcPr>
            <w:tcW w:w="1168" w:type="dxa"/>
            <w:noWrap/>
            <w:hideMark/>
          </w:tcPr>
          <w:p w14:paraId="7D02D92A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4.41 </w:t>
            </w:r>
          </w:p>
        </w:tc>
        <w:tc>
          <w:tcPr>
            <w:tcW w:w="326" w:type="dxa"/>
            <w:noWrap/>
            <w:hideMark/>
          </w:tcPr>
          <w:p w14:paraId="71522B40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± </w:t>
            </w:r>
          </w:p>
        </w:tc>
        <w:tc>
          <w:tcPr>
            <w:tcW w:w="1168" w:type="dxa"/>
            <w:noWrap/>
            <w:hideMark/>
          </w:tcPr>
          <w:p w14:paraId="785224EA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3.27 </w:t>
            </w:r>
          </w:p>
        </w:tc>
        <w:tc>
          <w:tcPr>
            <w:tcW w:w="1335" w:type="dxa"/>
            <w:noWrap/>
            <w:hideMark/>
          </w:tcPr>
          <w:p w14:paraId="025F3027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11.95 </w:t>
            </w:r>
          </w:p>
        </w:tc>
        <w:tc>
          <w:tcPr>
            <w:tcW w:w="326" w:type="dxa"/>
            <w:noWrap/>
            <w:hideMark/>
          </w:tcPr>
          <w:p w14:paraId="18C7077C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± </w:t>
            </w:r>
          </w:p>
        </w:tc>
        <w:tc>
          <w:tcPr>
            <w:tcW w:w="1224" w:type="dxa"/>
            <w:noWrap/>
            <w:hideMark/>
          </w:tcPr>
          <w:p w14:paraId="2676E62F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4.90 </w:t>
            </w:r>
          </w:p>
        </w:tc>
      </w:tr>
      <w:tr w:rsidR="00456B67" w:rsidRPr="00456B67" w14:paraId="1FDFEE1B" w14:textId="77777777" w:rsidTr="00D3350E">
        <w:trPr>
          <w:trHeight w:val="225"/>
        </w:trPr>
        <w:tc>
          <w:tcPr>
            <w:tcW w:w="976" w:type="dxa"/>
            <w:vMerge/>
            <w:hideMark/>
          </w:tcPr>
          <w:p w14:paraId="78340627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71" w:type="dxa"/>
          </w:tcPr>
          <w:p w14:paraId="7EDD0C23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36" w:type="dxa"/>
            <w:hideMark/>
          </w:tcPr>
          <w:p w14:paraId="0127923B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>IL-8</w:t>
            </w:r>
          </w:p>
        </w:tc>
        <w:tc>
          <w:tcPr>
            <w:tcW w:w="1168" w:type="dxa"/>
            <w:noWrap/>
            <w:hideMark/>
          </w:tcPr>
          <w:p w14:paraId="66218A1E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4.90 </w:t>
            </w:r>
          </w:p>
        </w:tc>
        <w:tc>
          <w:tcPr>
            <w:tcW w:w="326" w:type="dxa"/>
            <w:noWrap/>
            <w:hideMark/>
          </w:tcPr>
          <w:p w14:paraId="2FBC92F1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± </w:t>
            </w:r>
          </w:p>
        </w:tc>
        <w:tc>
          <w:tcPr>
            <w:tcW w:w="1168" w:type="dxa"/>
            <w:noWrap/>
            <w:hideMark/>
          </w:tcPr>
          <w:p w14:paraId="705DF805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6.03 </w:t>
            </w:r>
          </w:p>
        </w:tc>
        <w:tc>
          <w:tcPr>
            <w:tcW w:w="1335" w:type="dxa"/>
            <w:noWrap/>
            <w:hideMark/>
          </w:tcPr>
          <w:p w14:paraId="6000DB2A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57.68 </w:t>
            </w:r>
          </w:p>
        </w:tc>
        <w:tc>
          <w:tcPr>
            <w:tcW w:w="326" w:type="dxa"/>
            <w:noWrap/>
            <w:hideMark/>
          </w:tcPr>
          <w:p w14:paraId="1BE4C422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± </w:t>
            </w:r>
          </w:p>
        </w:tc>
        <w:tc>
          <w:tcPr>
            <w:tcW w:w="1224" w:type="dxa"/>
            <w:noWrap/>
            <w:hideMark/>
          </w:tcPr>
          <w:p w14:paraId="32451914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38.85 </w:t>
            </w:r>
          </w:p>
        </w:tc>
      </w:tr>
      <w:tr w:rsidR="00456B67" w:rsidRPr="00456B67" w14:paraId="6B792C00" w14:textId="77777777" w:rsidTr="00D3350E">
        <w:trPr>
          <w:trHeight w:val="225"/>
        </w:trPr>
        <w:tc>
          <w:tcPr>
            <w:tcW w:w="976" w:type="dxa"/>
            <w:vMerge/>
            <w:hideMark/>
          </w:tcPr>
          <w:p w14:paraId="6CBE537A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71" w:type="dxa"/>
          </w:tcPr>
          <w:p w14:paraId="5C956F12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36" w:type="dxa"/>
            <w:hideMark/>
          </w:tcPr>
          <w:p w14:paraId="6BD2FA33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>IL-9</w:t>
            </w:r>
          </w:p>
        </w:tc>
        <w:tc>
          <w:tcPr>
            <w:tcW w:w="1168" w:type="dxa"/>
            <w:noWrap/>
            <w:hideMark/>
          </w:tcPr>
          <w:p w14:paraId="17D56F9D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318.33 </w:t>
            </w:r>
          </w:p>
        </w:tc>
        <w:tc>
          <w:tcPr>
            <w:tcW w:w="326" w:type="dxa"/>
            <w:noWrap/>
            <w:hideMark/>
          </w:tcPr>
          <w:p w14:paraId="7227A1E3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± </w:t>
            </w:r>
          </w:p>
        </w:tc>
        <w:tc>
          <w:tcPr>
            <w:tcW w:w="1168" w:type="dxa"/>
            <w:noWrap/>
            <w:hideMark/>
          </w:tcPr>
          <w:p w14:paraId="757A8915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123.79 </w:t>
            </w:r>
          </w:p>
        </w:tc>
        <w:tc>
          <w:tcPr>
            <w:tcW w:w="1335" w:type="dxa"/>
            <w:noWrap/>
            <w:hideMark/>
          </w:tcPr>
          <w:p w14:paraId="78E9E223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492.35 </w:t>
            </w:r>
          </w:p>
        </w:tc>
        <w:tc>
          <w:tcPr>
            <w:tcW w:w="326" w:type="dxa"/>
            <w:noWrap/>
            <w:hideMark/>
          </w:tcPr>
          <w:p w14:paraId="3F954E21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± </w:t>
            </w:r>
          </w:p>
        </w:tc>
        <w:tc>
          <w:tcPr>
            <w:tcW w:w="1224" w:type="dxa"/>
            <w:noWrap/>
            <w:hideMark/>
          </w:tcPr>
          <w:p w14:paraId="5DE313BD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63.57 </w:t>
            </w:r>
          </w:p>
        </w:tc>
      </w:tr>
      <w:tr w:rsidR="00456B67" w:rsidRPr="00456B67" w14:paraId="1DC54104" w14:textId="77777777" w:rsidTr="00D3350E">
        <w:trPr>
          <w:trHeight w:val="225"/>
        </w:trPr>
        <w:tc>
          <w:tcPr>
            <w:tcW w:w="976" w:type="dxa"/>
            <w:vMerge/>
            <w:hideMark/>
          </w:tcPr>
          <w:p w14:paraId="2299DCE2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71" w:type="dxa"/>
          </w:tcPr>
          <w:p w14:paraId="03BB9EB3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36" w:type="dxa"/>
            <w:hideMark/>
          </w:tcPr>
          <w:p w14:paraId="4FC3EF46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>IL-10</w:t>
            </w:r>
          </w:p>
        </w:tc>
        <w:tc>
          <w:tcPr>
            <w:tcW w:w="1168" w:type="dxa"/>
            <w:noWrap/>
            <w:hideMark/>
          </w:tcPr>
          <w:p w14:paraId="2ABF3DC0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9.78 </w:t>
            </w:r>
          </w:p>
        </w:tc>
        <w:tc>
          <w:tcPr>
            <w:tcW w:w="326" w:type="dxa"/>
            <w:noWrap/>
            <w:hideMark/>
          </w:tcPr>
          <w:p w14:paraId="05B0C91E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± </w:t>
            </w:r>
          </w:p>
        </w:tc>
        <w:tc>
          <w:tcPr>
            <w:tcW w:w="1168" w:type="dxa"/>
            <w:noWrap/>
            <w:hideMark/>
          </w:tcPr>
          <w:p w14:paraId="6A20399F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12.19 </w:t>
            </w:r>
          </w:p>
        </w:tc>
        <w:tc>
          <w:tcPr>
            <w:tcW w:w="1335" w:type="dxa"/>
            <w:noWrap/>
            <w:hideMark/>
          </w:tcPr>
          <w:p w14:paraId="714F6BAA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16.75 </w:t>
            </w:r>
          </w:p>
        </w:tc>
        <w:tc>
          <w:tcPr>
            <w:tcW w:w="326" w:type="dxa"/>
            <w:noWrap/>
            <w:hideMark/>
          </w:tcPr>
          <w:p w14:paraId="0EE24FF9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± </w:t>
            </w:r>
          </w:p>
        </w:tc>
        <w:tc>
          <w:tcPr>
            <w:tcW w:w="1224" w:type="dxa"/>
            <w:noWrap/>
            <w:hideMark/>
          </w:tcPr>
          <w:p w14:paraId="1B22B6A3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5.56 </w:t>
            </w:r>
          </w:p>
        </w:tc>
      </w:tr>
      <w:tr w:rsidR="00456B67" w:rsidRPr="00456B67" w14:paraId="4C618B5E" w14:textId="77777777" w:rsidTr="00D3350E">
        <w:trPr>
          <w:trHeight w:val="225"/>
        </w:trPr>
        <w:tc>
          <w:tcPr>
            <w:tcW w:w="976" w:type="dxa"/>
            <w:vMerge/>
            <w:hideMark/>
          </w:tcPr>
          <w:p w14:paraId="335BF9F7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71" w:type="dxa"/>
          </w:tcPr>
          <w:p w14:paraId="6A914574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36" w:type="dxa"/>
            <w:hideMark/>
          </w:tcPr>
          <w:p w14:paraId="62227357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>IL-12 (p70)</w:t>
            </w:r>
          </w:p>
        </w:tc>
        <w:tc>
          <w:tcPr>
            <w:tcW w:w="1168" w:type="dxa"/>
            <w:noWrap/>
            <w:hideMark/>
          </w:tcPr>
          <w:p w14:paraId="5EAFC8A4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4.45 </w:t>
            </w:r>
          </w:p>
        </w:tc>
        <w:tc>
          <w:tcPr>
            <w:tcW w:w="326" w:type="dxa"/>
            <w:noWrap/>
            <w:hideMark/>
          </w:tcPr>
          <w:p w14:paraId="18B114F8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± </w:t>
            </w:r>
          </w:p>
        </w:tc>
        <w:tc>
          <w:tcPr>
            <w:tcW w:w="1168" w:type="dxa"/>
            <w:noWrap/>
            <w:hideMark/>
          </w:tcPr>
          <w:p w14:paraId="5C7E3C51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2.32 </w:t>
            </w:r>
          </w:p>
        </w:tc>
        <w:tc>
          <w:tcPr>
            <w:tcW w:w="1335" w:type="dxa"/>
            <w:noWrap/>
            <w:hideMark/>
          </w:tcPr>
          <w:p w14:paraId="71DCE18A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7.34 </w:t>
            </w:r>
          </w:p>
        </w:tc>
        <w:tc>
          <w:tcPr>
            <w:tcW w:w="326" w:type="dxa"/>
            <w:noWrap/>
            <w:hideMark/>
          </w:tcPr>
          <w:p w14:paraId="41C55D79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± </w:t>
            </w:r>
          </w:p>
        </w:tc>
        <w:tc>
          <w:tcPr>
            <w:tcW w:w="1224" w:type="dxa"/>
            <w:noWrap/>
            <w:hideMark/>
          </w:tcPr>
          <w:p w14:paraId="4B9FCBFD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3.13 </w:t>
            </w:r>
          </w:p>
        </w:tc>
      </w:tr>
      <w:tr w:rsidR="00456B67" w:rsidRPr="00456B67" w14:paraId="3DCF274B" w14:textId="77777777" w:rsidTr="00D3350E">
        <w:trPr>
          <w:trHeight w:val="225"/>
        </w:trPr>
        <w:tc>
          <w:tcPr>
            <w:tcW w:w="976" w:type="dxa"/>
            <w:vMerge/>
            <w:hideMark/>
          </w:tcPr>
          <w:p w14:paraId="552C628C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71" w:type="dxa"/>
          </w:tcPr>
          <w:p w14:paraId="22CD870D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36" w:type="dxa"/>
            <w:hideMark/>
          </w:tcPr>
          <w:p w14:paraId="41C2D0AB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>IL-12 (p40)</w:t>
            </w:r>
          </w:p>
        </w:tc>
        <w:tc>
          <w:tcPr>
            <w:tcW w:w="1168" w:type="dxa"/>
            <w:noWrap/>
            <w:hideMark/>
          </w:tcPr>
          <w:p w14:paraId="69CC0CE1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46.89 </w:t>
            </w:r>
          </w:p>
        </w:tc>
        <w:tc>
          <w:tcPr>
            <w:tcW w:w="326" w:type="dxa"/>
            <w:noWrap/>
            <w:hideMark/>
          </w:tcPr>
          <w:p w14:paraId="54170EFF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± </w:t>
            </w:r>
          </w:p>
        </w:tc>
        <w:tc>
          <w:tcPr>
            <w:tcW w:w="1168" w:type="dxa"/>
            <w:noWrap/>
            <w:hideMark/>
          </w:tcPr>
          <w:p w14:paraId="13A71EC3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15.93 </w:t>
            </w:r>
          </w:p>
        </w:tc>
        <w:tc>
          <w:tcPr>
            <w:tcW w:w="1335" w:type="dxa"/>
            <w:noWrap/>
            <w:hideMark/>
          </w:tcPr>
          <w:p w14:paraId="0D53D551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99.21 </w:t>
            </w:r>
          </w:p>
        </w:tc>
        <w:tc>
          <w:tcPr>
            <w:tcW w:w="326" w:type="dxa"/>
            <w:noWrap/>
            <w:hideMark/>
          </w:tcPr>
          <w:p w14:paraId="642B39EC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± </w:t>
            </w:r>
          </w:p>
        </w:tc>
        <w:tc>
          <w:tcPr>
            <w:tcW w:w="1224" w:type="dxa"/>
            <w:noWrap/>
            <w:hideMark/>
          </w:tcPr>
          <w:p w14:paraId="695A0719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58.28 </w:t>
            </w:r>
          </w:p>
        </w:tc>
      </w:tr>
      <w:tr w:rsidR="00456B67" w:rsidRPr="00456B67" w14:paraId="41D8AFFC" w14:textId="77777777" w:rsidTr="00D3350E">
        <w:trPr>
          <w:trHeight w:val="225"/>
        </w:trPr>
        <w:tc>
          <w:tcPr>
            <w:tcW w:w="976" w:type="dxa"/>
            <w:vMerge/>
            <w:hideMark/>
          </w:tcPr>
          <w:p w14:paraId="4F234096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71" w:type="dxa"/>
          </w:tcPr>
          <w:p w14:paraId="16719A41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36" w:type="dxa"/>
            <w:hideMark/>
          </w:tcPr>
          <w:p w14:paraId="1F376856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>IL-13</w:t>
            </w:r>
          </w:p>
        </w:tc>
        <w:tc>
          <w:tcPr>
            <w:tcW w:w="1168" w:type="dxa"/>
            <w:noWrap/>
            <w:hideMark/>
          </w:tcPr>
          <w:p w14:paraId="2BAA71FA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0.91 </w:t>
            </w:r>
          </w:p>
        </w:tc>
        <w:tc>
          <w:tcPr>
            <w:tcW w:w="326" w:type="dxa"/>
            <w:noWrap/>
            <w:hideMark/>
          </w:tcPr>
          <w:p w14:paraId="44E34947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± </w:t>
            </w:r>
          </w:p>
        </w:tc>
        <w:tc>
          <w:tcPr>
            <w:tcW w:w="1168" w:type="dxa"/>
            <w:noWrap/>
            <w:hideMark/>
          </w:tcPr>
          <w:p w14:paraId="5E7F113E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0.46 </w:t>
            </w:r>
          </w:p>
        </w:tc>
        <w:tc>
          <w:tcPr>
            <w:tcW w:w="1335" w:type="dxa"/>
            <w:noWrap/>
            <w:hideMark/>
          </w:tcPr>
          <w:p w14:paraId="4BC5594E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1.91 </w:t>
            </w:r>
          </w:p>
        </w:tc>
        <w:tc>
          <w:tcPr>
            <w:tcW w:w="326" w:type="dxa"/>
            <w:noWrap/>
            <w:hideMark/>
          </w:tcPr>
          <w:p w14:paraId="6CFFE0BF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± </w:t>
            </w:r>
          </w:p>
        </w:tc>
        <w:tc>
          <w:tcPr>
            <w:tcW w:w="1224" w:type="dxa"/>
            <w:noWrap/>
            <w:hideMark/>
          </w:tcPr>
          <w:p w14:paraId="2F5DF04E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0.55 </w:t>
            </w:r>
          </w:p>
        </w:tc>
      </w:tr>
      <w:tr w:rsidR="00456B67" w:rsidRPr="00456B67" w14:paraId="7CFD65BC" w14:textId="77777777" w:rsidTr="00D3350E">
        <w:trPr>
          <w:trHeight w:val="225"/>
        </w:trPr>
        <w:tc>
          <w:tcPr>
            <w:tcW w:w="976" w:type="dxa"/>
            <w:vMerge/>
            <w:hideMark/>
          </w:tcPr>
          <w:p w14:paraId="30E4339C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71" w:type="dxa"/>
          </w:tcPr>
          <w:p w14:paraId="3D9CB213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36" w:type="dxa"/>
            <w:hideMark/>
          </w:tcPr>
          <w:p w14:paraId="3F686AE7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>IL-16</w:t>
            </w:r>
          </w:p>
        </w:tc>
        <w:tc>
          <w:tcPr>
            <w:tcW w:w="1168" w:type="dxa"/>
            <w:noWrap/>
            <w:hideMark/>
          </w:tcPr>
          <w:p w14:paraId="23D9FE41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94.16 </w:t>
            </w:r>
          </w:p>
        </w:tc>
        <w:tc>
          <w:tcPr>
            <w:tcW w:w="326" w:type="dxa"/>
            <w:noWrap/>
            <w:hideMark/>
          </w:tcPr>
          <w:p w14:paraId="7CFBD163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± </w:t>
            </w:r>
          </w:p>
        </w:tc>
        <w:tc>
          <w:tcPr>
            <w:tcW w:w="1168" w:type="dxa"/>
            <w:noWrap/>
            <w:hideMark/>
          </w:tcPr>
          <w:p w14:paraId="639CB1A2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26.94 </w:t>
            </w:r>
          </w:p>
        </w:tc>
        <w:tc>
          <w:tcPr>
            <w:tcW w:w="1335" w:type="dxa"/>
            <w:noWrap/>
            <w:hideMark/>
          </w:tcPr>
          <w:p w14:paraId="0D5778A2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383.52 </w:t>
            </w:r>
          </w:p>
        </w:tc>
        <w:tc>
          <w:tcPr>
            <w:tcW w:w="326" w:type="dxa"/>
            <w:noWrap/>
            <w:hideMark/>
          </w:tcPr>
          <w:p w14:paraId="6FBB9E17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± </w:t>
            </w:r>
          </w:p>
        </w:tc>
        <w:tc>
          <w:tcPr>
            <w:tcW w:w="1224" w:type="dxa"/>
            <w:noWrap/>
            <w:hideMark/>
          </w:tcPr>
          <w:p w14:paraId="0BACBDE3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258.54 </w:t>
            </w:r>
          </w:p>
        </w:tc>
      </w:tr>
      <w:tr w:rsidR="00456B67" w:rsidRPr="00456B67" w14:paraId="53C9B074" w14:textId="77777777" w:rsidTr="00D3350E">
        <w:trPr>
          <w:trHeight w:val="225"/>
        </w:trPr>
        <w:tc>
          <w:tcPr>
            <w:tcW w:w="976" w:type="dxa"/>
            <w:vMerge/>
            <w:hideMark/>
          </w:tcPr>
          <w:p w14:paraId="2034C6F3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71" w:type="dxa"/>
          </w:tcPr>
          <w:p w14:paraId="23C11040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36" w:type="dxa"/>
            <w:hideMark/>
          </w:tcPr>
          <w:p w14:paraId="40993507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>PDGF-BB</w:t>
            </w:r>
          </w:p>
        </w:tc>
        <w:tc>
          <w:tcPr>
            <w:tcW w:w="1168" w:type="dxa"/>
            <w:noWrap/>
            <w:hideMark/>
          </w:tcPr>
          <w:p w14:paraId="509415D9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611.54 </w:t>
            </w:r>
          </w:p>
        </w:tc>
        <w:tc>
          <w:tcPr>
            <w:tcW w:w="326" w:type="dxa"/>
            <w:noWrap/>
            <w:hideMark/>
          </w:tcPr>
          <w:p w14:paraId="5C170A89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± </w:t>
            </w:r>
          </w:p>
        </w:tc>
        <w:tc>
          <w:tcPr>
            <w:tcW w:w="1168" w:type="dxa"/>
            <w:noWrap/>
            <w:hideMark/>
          </w:tcPr>
          <w:p w14:paraId="7AFC0867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312.83 </w:t>
            </w:r>
          </w:p>
        </w:tc>
        <w:tc>
          <w:tcPr>
            <w:tcW w:w="1335" w:type="dxa"/>
            <w:noWrap/>
            <w:hideMark/>
          </w:tcPr>
          <w:p w14:paraId="31DB4111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4,918.12 </w:t>
            </w:r>
          </w:p>
        </w:tc>
        <w:tc>
          <w:tcPr>
            <w:tcW w:w="326" w:type="dxa"/>
            <w:noWrap/>
            <w:hideMark/>
          </w:tcPr>
          <w:p w14:paraId="435C0783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± </w:t>
            </w:r>
          </w:p>
        </w:tc>
        <w:tc>
          <w:tcPr>
            <w:tcW w:w="1224" w:type="dxa"/>
            <w:noWrap/>
            <w:hideMark/>
          </w:tcPr>
          <w:p w14:paraId="3C98FA5E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2,593.90 </w:t>
            </w:r>
          </w:p>
        </w:tc>
      </w:tr>
      <w:tr w:rsidR="00456B67" w:rsidRPr="00456B67" w14:paraId="3B406486" w14:textId="77777777" w:rsidTr="00D3350E">
        <w:trPr>
          <w:trHeight w:val="225"/>
        </w:trPr>
        <w:tc>
          <w:tcPr>
            <w:tcW w:w="976" w:type="dxa"/>
            <w:vMerge/>
            <w:hideMark/>
          </w:tcPr>
          <w:p w14:paraId="7B8336D7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71" w:type="dxa"/>
          </w:tcPr>
          <w:p w14:paraId="73DBDB1A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36" w:type="dxa"/>
            <w:hideMark/>
          </w:tcPr>
          <w:p w14:paraId="54715E2B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>MIP-1b</w:t>
            </w:r>
          </w:p>
        </w:tc>
        <w:tc>
          <w:tcPr>
            <w:tcW w:w="1168" w:type="dxa"/>
            <w:noWrap/>
            <w:hideMark/>
          </w:tcPr>
          <w:p w14:paraId="1C367CDA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264.54 </w:t>
            </w:r>
          </w:p>
        </w:tc>
        <w:tc>
          <w:tcPr>
            <w:tcW w:w="326" w:type="dxa"/>
            <w:noWrap/>
            <w:hideMark/>
          </w:tcPr>
          <w:p w14:paraId="716079E1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± </w:t>
            </w:r>
          </w:p>
        </w:tc>
        <w:tc>
          <w:tcPr>
            <w:tcW w:w="1168" w:type="dxa"/>
            <w:noWrap/>
            <w:hideMark/>
          </w:tcPr>
          <w:p w14:paraId="1D309FE8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97.06 </w:t>
            </w:r>
          </w:p>
        </w:tc>
        <w:tc>
          <w:tcPr>
            <w:tcW w:w="1335" w:type="dxa"/>
            <w:noWrap/>
            <w:hideMark/>
          </w:tcPr>
          <w:p w14:paraId="6D7341CC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419.52 </w:t>
            </w:r>
          </w:p>
        </w:tc>
        <w:tc>
          <w:tcPr>
            <w:tcW w:w="326" w:type="dxa"/>
            <w:noWrap/>
            <w:hideMark/>
          </w:tcPr>
          <w:p w14:paraId="79B029FD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± </w:t>
            </w:r>
          </w:p>
        </w:tc>
        <w:tc>
          <w:tcPr>
            <w:tcW w:w="1224" w:type="dxa"/>
            <w:noWrap/>
            <w:hideMark/>
          </w:tcPr>
          <w:p w14:paraId="7647CAEA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131.09 </w:t>
            </w:r>
          </w:p>
        </w:tc>
      </w:tr>
      <w:tr w:rsidR="00456B67" w:rsidRPr="00456B67" w14:paraId="00AB4CA1" w14:textId="77777777" w:rsidTr="00D3350E">
        <w:trPr>
          <w:trHeight w:val="225"/>
        </w:trPr>
        <w:tc>
          <w:tcPr>
            <w:tcW w:w="976" w:type="dxa"/>
            <w:vMerge/>
            <w:hideMark/>
          </w:tcPr>
          <w:p w14:paraId="305D49B7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71" w:type="dxa"/>
          </w:tcPr>
          <w:p w14:paraId="05E1AD94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36" w:type="dxa"/>
            <w:hideMark/>
          </w:tcPr>
          <w:p w14:paraId="3DCCADCE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>SDF-1a</w:t>
            </w:r>
          </w:p>
        </w:tc>
        <w:tc>
          <w:tcPr>
            <w:tcW w:w="1168" w:type="dxa"/>
            <w:noWrap/>
            <w:hideMark/>
          </w:tcPr>
          <w:p w14:paraId="703483A9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1,657.55 </w:t>
            </w:r>
          </w:p>
        </w:tc>
        <w:tc>
          <w:tcPr>
            <w:tcW w:w="326" w:type="dxa"/>
            <w:noWrap/>
            <w:hideMark/>
          </w:tcPr>
          <w:p w14:paraId="29ABE3B5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± </w:t>
            </w:r>
          </w:p>
        </w:tc>
        <w:tc>
          <w:tcPr>
            <w:tcW w:w="1168" w:type="dxa"/>
            <w:noWrap/>
            <w:hideMark/>
          </w:tcPr>
          <w:p w14:paraId="424B4D3A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506.14 </w:t>
            </w:r>
          </w:p>
        </w:tc>
        <w:tc>
          <w:tcPr>
            <w:tcW w:w="1335" w:type="dxa"/>
            <w:noWrap/>
            <w:hideMark/>
          </w:tcPr>
          <w:p w14:paraId="5DDE85EE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3,115.42 </w:t>
            </w:r>
          </w:p>
        </w:tc>
        <w:tc>
          <w:tcPr>
            <w:tcW w:w="326" w:type="dxa"/>
            <w:noWrap/>
            <w:hideMark/>
          </w:tcPr>
          <w:p w14:paraId="3CC4EFD3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± </w:t>
            </w:r>
          </w:p>
        </w:tc>
        <w:tc>
          <w:tcPr>
            <w:tcW w:w="1224" w:type="dxa"/>
            <w:noWrap/>
            <w:hideMark/>
          </w:tcPr>
          <w:p w14:paraId="6A314EDC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717.18 </w:t>
            </w:r>
          </w:p>
        </w:tc>
      </w:tr>
      <w:tr w:rsidR="00456B67" w:rsidRPr="00456B67" w14:paraId="4D6A1B13" w14:textId="77777777" w:rsidTr="00D3350E">
        <w:trPr>
          <w:trHeight w:val="225"/>
        </w:trPr>
        <w:tc>
          <w:tcPr>
            <w:tcW w:w="976" w:type="dxa"/>
            <w:vMerge/>
            <w:hideMark/>
          </w:tcPr>
          <w:p w14:paraId="46A775E2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71" w:type="dxa"/>
          </w:tcPr>
          <w:p w14:paraId="21623E30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36" w:type="dxa"/>
            <w:hideMark/>
          </w:tcPr>
          <w:p w14:paraId="50F889A2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>MCP-3</w:t>
            </w:r>
          </w:p>
        </w:tc>
        <w:tc>
          <w:tcPr>
            <w:tcW w:w="1168" w:type="dxa"/>
            <w:noWrap/>
            <w:hideMark/>
          </w:tcPr>
          <w:p w14:paraId="69C4EFA7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0.65 </w:t>
            </w:r>
          </w:p>
        </w:tc>
        <w:tc>
          <w:tcPr>
            <w:tcW w:w="326" w:type="dxa"/>
            <w:noWrap/>
            <w:hideMark/>
          </w:tcPr>
          <w:p w14:paraId="432AD7C6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± </w:t>
            </w:r>
          </w:p>
        </w:tc>
        <w:tc>
          <w:tcPr>
            <w:tcW w:w="1168" w:type="dxa"/>
            <w:noWrap/>
            <w:hideMark/>
          </w:tcPr>
          <w:p w14:paraId="5DA4954E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0.88 </w:t>
            </w:r>
          </w:p>
        </w:tc>
        <w:tc>
          <w:tcPr>
            <w:tcW w:w="1335" w:type="dxa"/>
            <w:noWrap/>
            <w:hideMark/>
          </w:tcPr>
          <w:p w14:paraId="0E00AB07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25.38 </w:t>
            </w:r>
          </w:p>
        </w:tc>
        <w:tc>
          <w:tcPr>
            <w:tcW w:w="326" w:type="dxa"/>
            <w:noWrap/>
            <w:hideMark/>
          </w:tcPr>
          <w:p w14:paraId="4AADEF47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± </w:t>
            </w:r>
          </w:p>
        </w:tc>
        <w:tc>
          <w:tcPr>
            <w:tcW w:w="1224" w:type="dxa"/>
            <w:noWrap/>
            <w:hideMark/>
          </w:tcPr>
          <w:p w14:paraId="0DC1586E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27.26 </w:t>
            </w:r>
          </w:p>
        </w:tc>
      </w:tr>
      <w:tr w:rsidR="00456B67" w:rsidRPr="00456B67" w14:paraId="170469C3" w14:textId="77777777" w:rsidTr="00D3350E">
        <w:trPr>
          <w:trHeight w:val="225"/>
        </w:trPr>
        <w:tc>
          <w:tcPr>
            <w:tcW w:w="976" w:type="dxa"/>
            <w:vMerge/>
            <w:hideMark/>
          </w:tcPr>
          <w:p w14:paraId="7A9D7AB2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71" w:type="dxa"/>
          </w:tcPr>
          <w:p w14:paraId="0678F3DB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36" w:type="dxa"/>
            <w:hideMark/>
          </w:tcPr>
          <w:p w14:paraId="692FCF54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>LIF</w:t>
            </w:r>
          </w:p>
        </w:tc>
        <w:tc>
          <w:tcPr>
            <w:tcW w:w="1168" w:type="dxa"/>
            <w:noWrap/>
            <w:hideMark/>
          </w:tcPr>
          <w:p w14:paraId="6A31C140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70.61 </w:t>
            </w:r>
          </w:p>
        </w:tc>
        <w:tc>
          <w:tcPr>
            <w:tcW w:w="326" w:type="dxa"/>
            <w:noWrap/>
            <w:hideMark/>
          </w:tcPr>
          <w:p w14:paraId="11CF9822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± </w:t>
            </w:r>
          </w:p>
        </w:tc>
        <w:tc>
          <w:tcPr>
            <w:tcW w:w="1168" w:type="dxa"/>
            <w:noWrap/>
            <w:hideMark/>
          </w:tcPr>
          <w:p w14:paraId="640C08B2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53.20 </w:t>
            </w:r>
          </w:p>
        </w:tc>
        <w:tc>
          <w:tcPr>
            <w:tcW w:w="1335" w:type="dxa"/>
            <w:noWrap/>
            <w:hideMark/>
          </w:tcPr>
          <w:p w14:paraId="3CB68548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77.78 </w:t>
            </w:r>
          </w:p>
        </w:tc>
        <w:tc>
          <w:tcPr>
            <w:tcW w:w="326" w:type="dxa"/>
            <w:noWrap/>
            <w:hideMark/>
          </w:tcPr>
          <w:p w14:paraId="4123F538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± </w:t>
            </w:r>
          </w:p>
        </w:tc>
        <w:tc>
          <w:tcPr>
            <w:tcW w:w="1224" w:type="dxa"/>
            <w:noWrap/>
            <w:hideMark/>
          </w:tcPr>
          <w:p w14:paraId="1B834BEC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30.40 </w:t>
            </w:r>
          </w:p>
        </w:tc>
      </w:tr>
      <w:tr w:rsidR="00456B67" w:rsidRPr="00456B67" w14:paraId="1571FEAA" w14:textId="77777777" w:rsidTr="00D3350E">
        <w:trPr>
          <w:trHeight w:val="225"/>
        </w:trPr>
        <w:tc>
          <w:tcPr>
            <w:tcW w:w="976" w:type="dxa"/>
            <w:vMerge/>
            <w:hideMark/>
          </w:tcPr>
          <w:p w14:paraId="1F5A2D31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71" w:type="dxa"/>
          </w:tcPr>
          <w:p w14:paraId="618471FD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36" w:type="dxa"/>
            <w:hideMark/>
          </w:tcPr>
          <w:p w14:paraId="3115D1CD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>IFN-a2</w:t>
            </w:r>
          </w:p>
        </w:tc>
        <w:tc>
          <w:tcPr>
            <w:tcW w:w="1168" w:type="dxa"/>
            <w:noWrap/>
            <w:hideMark/>
          </w:tcPr>
          <w:p w14:paraId="2D1E659D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3.39 </w:t>
            </w:r>
          </w:p>
        </w:tc>
        <w:tc>
          <w:tcPr>
            <w:tcW w:w="326" w:type="dxa"/>
            <w:noWrap/>
            <w:hideMark/>
          </w:tcPr>
          <w:p w14:paraId="022CFE19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± </w:t>
            </w:r>
          </w:p>
        </w:tc>
        <w:tc>
          <w:tcPr>
            <w:tcW w:w="1168" w:type="dxa"/>
            <w:noWrap/>
            <w:hideMark/>
          </w:tcPr>
          <w:p w14:paraId="131CB231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2.01 </w:t>
            </w:r>
          </w:p>
        </w:tc>
        <w:tc>
          <w:tcPr>
            <w:tcW w:w="1335" w:type="dxa"/>
            <w:noWrap/>
            <w:hideMark/>
          </w:tcPr>
          <w:p w14:paraId="4EECC29E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9.38 </w:t>
            </w:r>
          </w:p>
        </w:tc>
        <w:tc>
          <w:tcPr>
            <w:tcW w:w="326" w:type="dxa"/>
            <w:noWrap/>
            <w:hideMark/>
          </w:tcPr>
          <w:p w14:paraId="6BF2F672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± </w:t>
            </w:r>
          </w:p>
        </w:tc>
        <w:tc>
          <w:tcPr>
            <w:tcW w:w="1224" w:type="dxa"/>
            <w:noWrap/>
            <w:hideMark/>
          </w:tcPr>
          <w:p w14:paraId="62E56574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4.21 </w:t>
            </w:r>
          </w:p>
        </w:tc>
      </w:tr>
      <w:tr w:rsidR="00456B67" w:rsidRPr="00456B67" w14:paraId="03408655" w14:textId="77777777" w:rsidTr="00D3350E">
        <w:trPr>
          <w:trHeight w:val="225"/>
        </w:trPr>
        <w:tc>
          <w:tcPr>
            <w:tcW w:w="976" w:type="dxa"/>
            <w:vMerge/>
            <w:hideMark/>
          </w:tcPr>
          <w:p w14:paraId="51438C55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71" w:type="dxa"/>
          </w:tcPr>
          <w:p w14:paraId="276B8B25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36" w:type="dxa"/>
            <w:hideMark/>
          </w:tcPr>
          <w:p w14:paraId="63C5E45A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>IFN-g</w:t>
            </w:r>
          </w:p>
        </w:tc>
        <w:tc>
          <w:tcPr>
            <w:tcW w:w="1168" w:type="dxa"/>
            <w:noWrap/>
            <w:hideMark/>
          </w:tcPr>
          <w:p w14:paraId="39D64FB3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10.33 </w:t>
            </w:r>
          </w:p>
        </w:tc>
        <w:tc>
          <w:tcPr>
            <w:tcW w:w="326" w:type="dxa"/>
            <w:noWrap/>
            <w:hideMark/>
          </w:tcPr>
          <w:p w14:paraId="6DBC5B4B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± </w:t>
            </w:r>
          </w:p>
        </w:tc>
        <w:tc>
          <w:tcPr>
            <w:tcW w:w="1168" w:type="dxa"/>
            <w:noWrap/>
            <w:hideMark/>
          </w:tcPr>
          <w:p w14:paraId="6E074135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9.83 </w:t>
            </w:r>
          </w:p>
        </w:tc>
        <w:tc>
          <w:tcPr>
            <w:tcW w:w="1335" w:type="dxa"/>
            <w:noWrap/>
            <w:hideMark/>
          </w:tcPr>
          <w:p w14:paraId="275D7CED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50.09 </w:t>
            </w:r>
          </w:p>
        </w:tc>
        <w:tc>
          <w:tcPr>
            <w:tcW w:w="326" w:type="dxa"/>
            <w:noWrap/>
            <w:hideMark/>
          </w:tcPr>
          <w:p w14:paraId="488E4E83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± </w:t>
            </w:r>
          </w:p>
        </w:tc>
        <w:tc>
          <w:tcPr>
            <w:tcW w:w="1224" w:type="dxa"/>
            <w:noWrap/>
            <w:hideMark/>
          </w:tcPr>
          <w:p w14:paraId="1666DD32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33.68 </w:t>
            </w:r>
          </w:p>
        </w:tc>
      </w:tr>
      <w:tr w:rsidR="00456B67" w:rsidRPr="00456B67" w14:paraId="5AF5E074" w14:textId="77777777" w:rsidTr="00D3350E">
        <w:trPr>
          <w:trHeight w:val="225"/>
        </w:trPr>
        <w:tc>
          <w:tcPr>
            <w:tcW w:w="976" w:type="dxa"/>
            <w:vMerge/>
            <w:hideMark/>
          </w:tcPr>
          <w:p w14:paraId="5D6E2313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71" w:type="dxa"/>
          </w:tcPr>
          <w:p w14:paraId="65447295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36" w:type="dxa"/>
            <w:hideMark/>
          </w:tcPr>
          <w:p w14:paraId="0DECB771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>TNF-a</w:t>
            </w:r>
          </w:p>
        </w:tc>
        <w:tc>
          <w:tcPr>
            <w:tcW w:w="1168" w:type="dxa"/>
            <w:noWrap/>
            <w:hideMark/>
          </w:tcPr>
          <w:p w14:paraId="4D462073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48.24 </w:t>
            </w:r>
          </w:p>
        </w:tc>
        <w:tc>
          <w:tcPr>
            <w:tcW w:w="326" w:type="dxa"/>
            <w:noWrap/>
            <w:hideMark/>
          </w:tcPr>
          <w:p w14:paraId="1657B0AD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± </w:t>
            </w:r>
          </w:p>
        </w:tc>
        <w:tc>
          <w:tcPr>
            <w:tcW w:w="1168" w:type="dxa"/>
            <w:noWrap/>
            <w:hideMark/>
          </w:tcPr>
          <w:p w14:paraId="3D21889B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16.31 </w:t>
            </w:r>
          </w:p>
        </w:tc>
        <w:tc>
          <w:tcPr>
            <w:tcW w:w="1335" w:type="dxa"/>
            <w:noWrap/>
            <w:hideMark/>
          </w:tcPr>
          <w:p w14:paraId="4A827F25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128.00 </w:t>
            </w:r>
          </w:p>
        </w:tc>
        <w:tc>
          <w:tcPr>
            <w:tcW w:w="326" w:type="dxa"/>
            <w:noWrap/>
            <w:hideMark/>
          </w:tcPr>
          <w:p w14:paraId="0B548A4F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± </w:t>
            </w:r>
          </w:p>
        </w:tc>
        <w:tc>
          <w:tcPr>
            <w:tcW w:w="1224" w:type="dxa"/>
            <w:noWrap/>
            <w:hideMark/>
          </w:tcPr>
          <w:p w14:paraId="454AA056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53.16 </w:t>
            </w:r>
          </w:p>
        </w:tc>
      </w:tr>
      <w:tr w:rsidR="00456B67" w:rsidRPr="00456B67" w14:paraId="597B6C0E" w14:textId="77777777" w:rsidTr="00D3350E">
        <w:trPr>
          <w:trHeight w:val="225"/>
        </w:trPr>
        <w:tc>
          <w:tcPr>
            <w:tcW w:w="976" w:type="dxa"/>
            <w:vMerge/>
            <w:hideMark/>
          </w:tcPr>
          <w:p w14:paraId="25B09A7C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71" w:type="dxa"/>
          </w:tcPr>
          <w:p w14:paraId="03234072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36" w:type="dxa"/>
            <w:hideMark/>
          </w:tcPr>
          <w:p w14:paraId="7A6C0E22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>TNF-b</w:t>
            </w:r>
          </w:p>
        </w:tc>
        <w:tc>
          <w:tcPr>
            <w:tcW w:w="1168" w:type="dxa"/>
            <w:noWrap/>
            <w:hideMark/>
          </w:tcPr>
          <w:p w14:paraId="1E671B74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561.01 </w:t>
            </w:r>
          </w:p>
        </w:tc>
        <w:tc>
          <w:tcPr>
            <w:tcW w:w="326" w:type="dxa"/>
            <w:noWrap/>
            <w:hideMark/>
          </w:tcPr>
          <w:p w14:paraId="7494E750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± </w:t>
            </w:r>
          </w:p>
        </w:tc>
        <w:tc>
          <w:tcPr>
            <w:tcW w:w="1168" w:type="dxa"/>
            <w:noWrap/>
            <w:hideMark/>
          </w:tcPr>
          <w:p w14:paraId="0F7ACE6B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223.51 </w:t>
            </w:r>
          </w:p>
        </w:tc>
        <w:tc>
          <w:tcPr>
            <w:tcW w:w="1335" w:type="dxa"/>
            <w:noWrap/>
            <w:hideMark/>
          </w:tcPr>
          <w:p w14:paraId="754D9724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840.87 </w:t>
            </w:r>
          </w:p>
        </w:tc>
        <w:tc>
          <w:tcPr>
            <w:tcW w:w="326" w:type="dxa"/>
            <w:noWrap/>
            <w:hideMark/>
          </w:tcPr>
          <w:p w14:paraId="3CAC29BA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± </w:t>
            </w:r>
          </w:p>
        </w:tc>
        <w:tc>
          <w:tcPr>
            <w:tcW w:w="1224" w:type="dxa"/>
            <w:noWrap/>
            <w:hideMark/>
          </w:tcPr>
          <w:p w14:paraId="33C9A2E8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91.47 </w:t>
            </w:r>
          </w:p>
        </w:tc>
      </w:tr>
      <w:tr w:rsidR="00456B67" w:rsidRPr="00456B67" w14:paraId="167FD224" w14:textId="77777777" w:rsidTr="00D3350E">
        <w:trPr>
          <w:trHeight w:val="225"/>
        </w:trPr>
        <w:tc>
          <w:tcPr>
            <w:tcW w:w="976" w:type="dxa"/>
            <w:vMerge/>
            <w:hideMark/>
          </w:tcPr>
          <w:p w14:paraId="6EED43C1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71" w:type="dxa"/>
          </w:tcPr>
          <w:p w14:paraId="1F4D27D2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36" w:type="dxa"/>
            <w:hideMark/>
          </w:tcPr>
          <w:p w14:paraId="6DFD5B8F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>MIF</w:t>
            </w:r>
          </w:p>
        </w:tc>
        <w:tc>
          <w:tcPr>
            <w:tcW w:w="1168" w:type="dxa"/>
            <w:noWrap/>
            <w:hideMark/>
          </w:tcPr>
          <w:p w14:paraId="2BAE669A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4,453.54 </w:t>
            </w:r>
          </w:p>
        </w:tc>
        <w:tc>
          <w:tcPr>
            <w:tcW w:w="326" w:type="dxa"/>
            <w:noWrap/>
            <w:hideMark/>
          </w:tcPr>
          <w:p w14:paraId="5CA2D9EA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± </w:t>
            </w:r>
          </w:p>
        </w:tc>
        <w:tc>
          <w:tcPr>
            <w:tcW w:w="1168" w:type="dxa"/>
            <w:noWrap/>
            <w:hideMark/>
          </w:tcPr>
          <w:p w14:paraId="6E8EDA25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2,413.46 </w:t>
            </w:r>
          </w:p>
        </w:tc>
        <w:tc>
          <w:tcPr>
            <w:tcW w:w="1335" w:type="dxa"/>
            <w:noWrap/>
            <w:hideMark/>
          </w:tcPr>
          <w:p w14:paraId="7953AC1B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15,533.21 </w:t>
            </w:r>
          </w:p>
        </w:tc>
        <w:tc>
          <w:tcPr>
            <w:tcW w:w="326" w:type="dxa"/>
            <w:noWrap/>
            <w:hideMark/>
          </w:tcPr>
          <w:p w14:paraId="19FE92F4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± </w:t>
            </w:r>
          </w:p>
        </w:tc>
        <w:tc>
          <w:tcPr>
            <w:tcW w:w="1224" w:type="dxa"/>
            <w:noWrap/>
            <w:hideMark/>
          </w:tcPr>
          <w:p w14:paraId="565859F4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7,131.58 </w:t>
            </w:r>
          </w:p>
        </w:tc>
      </w:tr>
      <w:tr w:rsidR="00456B67" w:rsidRPr="00456B67" w14:paraId="18C427D1" w14:textId="77777777" w:rsidTr="00D3350E">
        <w:trPr>
          <w:trHeight w:val="225"/>
        </w:trPr>
        <w:tc>
          <w:tcPr>
            <w:tcW w:w="976" w:type="dxa"/>
            <w:vMerge/>
            <w:hideMark/>
          </w:tcPr>
          <w:p w14:paraId="40AD6327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71" w:type="dxa"/>
          </w:tcPr>
          <w:p w14:paraId="56C1B239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36" w:type="dxa"/>
            <w:hideMark/>
          </w:tcPr>
          <w:p w14:paraId="5FDF137D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>Basic FGF</w:t>
            </w:r>
          </w:p>
        </w:tc>
        <w:tc>
          <w:tcPr>
            <w:tcW w:w="1168" w:type="dxa"/>
            <w:noWrap/>
            <w:hideMark/>
          </w:tcPr>
          <w:p w14:paraId="0BFB9A00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3.70 </w:t>
            </w:r>
          </w:p>
        </w:tc>
        <w:tc>
          <w:tcPr>
            <w:tcW w:w="326" w:type="dxa"/>
            <w:noWrap/>
            <w:hideMark/>
          </w:tcPr>
          <w:p w14:paraId="4E4FA194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± </w:t>
            </w:r>
          </w:p>
        </w:tc>
        <w:tc>
          <w:tcPr>
            <w:tcW w:w="1168" w:type="dxa"/>
            <w:noWrap/>
            <w:hideMark/>
          </w:tcPr>
          <w:p w14:paraId="5FF691B7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0.01 </w:t>
            </w:r>
          </w:p>
        </w:tc>
        <w:tc>
          <w:tcPr>
            <w:tcW w:w="1335" w:type="dxa"/>
            <w:noWrap/>
            <w:hideMark/>
          </w:tcPr>
          <w:p w14:paraId="1141095A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21.34 </w:t>
            </w:r>
          </w:p>
        </w:tc>
        <w:tc>
          <w:tcPr>
            <w:tcW w:w="326" w:type="dxa"/>
            <w:noWrap/>
            <w:hideMark/>
          </w:tcPr>
          <w:p w14:paraId="07107C71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± </w:t>
            </w:r>
          </w:p>
        </w:tc>
        <w:tc>
          <w:tcPr>
            <w:tcW w:w="1224" w:type="dxa"/>
            <w:noWrap/>
            <w:hideMark/>
          </w:tcPr>
          <w:p w14:paraId="1E82BE1D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18.93 </w:t>
            </w:r>
          </w:p>
        </w:tc>
      </w:tr>
      <w:tr w:rsidR="00456B67" w:rsidRPr="00456B67" w14:paraId="084DB3DC" w14:textId="77777777" w:rsidTr="00D3350E">
        <w:trPr>
          <w:trHeight w:val="225"/>
        </w:trPr>
        <w:tc>
          <w:tcPr>
            <w:tcW w:w="976" w:type="dxa"/>
            <w:vMerge/>
            <w:hideMark/>
          </w:tcPr>
          <w:p w14:paraId="38384921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71" w:type="dxa"/>
          </w:tcPr>
          <w:p w14:paraId="625A4669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36" w:type="dxa"/>
            <w:hideMark/>
          </w:tcPr>
          <w:p w14:paraId="3C4C18AA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>MIP-1a</w:t>
            </w:r>
          </w:p>
        </w:tc>
        <w:tc>
          <w:tcPr>
            <w:tcW w:w="1168" w:type="dxa"/>
            <w:noWrap/>
            <w:hideMark/>
          </w:tcPr>
          <w:p w14:paraId="4E5B0886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0.37 </w:t>
            </w:r>
          </w:p>
        </w:tc>
        <w:tc>
          <w:tcPr>
            <w:tcW w:w="326" w:type="dxa"/>
            <w:noWrap/>
            <w:hideMark/>
          </w:tcPr>
          <w:p w14:paraId="1562E38F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± </w:t>
            </w:r>
          </w:p>
        </w:tc>
        <w:tc>
          <w:tcPr>
            <w:tcW w:w="1168" w:type="dxa"/>
            <w:noWrap/>
            <w:hideMark/>
          </w:tcPr>
          <w:p w14:paraId="0DC0A77D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0.56 </w:t>
            </w:r>
          </w:p>
        </w:tc>
        <w:tc>
          <w:tcPr>
            <w:tcW w:w="1335" w:type="dxa"/>
            <w:noWrap/>
            <w:hideMark/>
          </w:tcPr>
          <w:p w14:paraId="32E62547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8.72 </w:t>
            </w:r>
          </w:p>
        </w:tc>
        <w:tc>
          <w:tcPr>
            <w:tcW w:w="326" w:type="dxa"/>
            <w:noWrap/>
            <w:hideMark/>
          </w:tcPr>
          <w:p w14:paraId="4230D77B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± </w:t>
            </w:r>
          </w:p>
        </w:tc>
        <w:tc>
          <w:tcPr>
            <w:tcW w:w="1224" w:type="dxa"/>
            <w:noWrap/>
            <w:hideMark/>
          </w:tcPr>
          <w:p w14:paraId="66C7567C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7.98 </w:t>
            </w:r>
          </w:p>
        </w:tc>
      </w:tr>
      <w:tr w:rsidR="00456B67" w:rsidRPr="00456B67" w14:paraId="290A0284" w14:textId="77777777" w:rsidTr="00D3350E">
        <w:trPr>
          <w:trHeight w:val="225"/>
        </w:trPr>
        <w:tc>
          <w:tcPr>
            <w:tcW w:w="976" w:type="dxa"/>
            <w:vMerge/>
            <w:hideMark/>
          </w:tcPr>
          <w:p w14:paraId="27F9A61C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71" w:type="dxa"/>
          </w:tcPr>
          <w:p w14:paraId="2F6659F0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36" w:type="dxa"/>
            <w:hideMark/>
          </w:tcPr>
          <w:p w14:paraId="049516E5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>M-CSF</w:t>
            </w:r>
          </w:p>
        </w:tc>
        <w:tc>
          <w:tcPr>
            <w:tcW w:w="1168" w:type="dxa"/>
            <w:noWrap/>
            <w:hideMark/>
          </w:tcPr>
          <w:p w14:paraId="669C0656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14.02 </w:t>
            </w:r>
          </w:p>
        </w:tc>
        <w:tc>
          <w:tcPr>
            <w:tcW w:w="326" w:type="dxa"/>
            <w:noWrap/>
            <w:hideMark/>
          </w:tcPr>
          <w:p w14:paraId="0AAC0576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± </w:t>
            </w:r>
          </w:p>
        </w:tc>
        <w:tc>
          <w:tcPr>
            <w:tcW w:w="1168" w:type="dxa"/>
            <w:noWrap/>
            <w:hideMark/>
          </w:tcPr>
          <w:p w14:paraId="045A28C8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5.30 </w:t>
            </w:r>
          </w:p>
        </w:tc>
        <w:tc>
          <w:tcPr>
            <w:tcW w:w="1335" w:type="dxa"/>
            <w:noWrap/>
            <w:hideMark/>
          </w:tcPr>
          <w:p w14:paraId="11DB3AE1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58.77 </w:t>
            </w:r>
          </w:p>
        </w:tc>
        <w:tc>
          <w:tcPr>
            <w:tcW w:w="326" w:type="dxa"/>
            <w:noWrap/>
            <w:hideMark/>
          </w:tcPr>
          <w:p w14:paraId="226E8263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± </w:t>
            </w:r>
          </w:p>
        </w:tc>
        <w:tc>
          <w:tcPr>
            <w:tcW w:w="1224" w:type="dxa"/>
            <w:noWrap/>
            <w:hideMark/>
          </w:tcPr>
          <w:p w14:paraId="048CCFBC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38.03 </w:t>
            </w:r>
          </w:p>
        </w:tc>
      </w:tr>
      <w:tr w:rsidR="00456B67" w:rsidRPr="00456B67" w14:paraId="2C402420" w14:textId="77777777" w:rsidTr="00D3350E">
        <w:trPr>
          <w:trHeight w:val="225"/>
        </w:trPr>
        <w:tc>
          <w:tcPr>
            <w:tcW w:w="976" w:type="dxa"/>
            <w:vMerge/>
            <w:hideMark/>
          </w:tcPr>
          <w:p w14:paraId="000F43AB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71" w:type="dxa"/>
          </w:tcPr>
          <w:p w14:paraId="64A3B60F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36" w:type="dxa"/>
            <w:hideMark/>
          </w:tcPr>
          <w:p w14:paraId="778C4D77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>HGF</w:t>
            </w:r>
          </w:p>
        </w:tc>
        <w:tc>
          <w:tcPr>
            <w:tcW w:w="1168" w:type="dxa"/>
            <w:noWrap/>
            <w:hideMark/>
          </w:tcPr>
          <w:p w14:paraId="5C84CAE9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234.77 </w:t>
            </w:r>
          </w:p>
        </w:tc>
        <w:tc>
          <w:tcPr>
            <w:tcW w:w="326" w:type="dxa"/>
            <w:noWrap/>
            <w:hideMark/>
          </w:tcPr>
          <w:p w14:paraId="6D693012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± </w:t>
            </w:r>
          </w:p>
        </w:tc>
        <w:tc>
          <w:tcPr>
            <w:tcW w:w="1168" w:type="dxa"/>
            <w:noWrap/>
            <w:hideMark/>
          </w:tcPr>
          <w:p w14:paraId="77662429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61.06 </w:t>
            </w:r>
          </w:p>
        </w:tc>
        <w:tc>
          <w:tcPr>
            <w:tcW w:w="1335" w:type="dxa"/>
            <w:noWrap/>
            <w:hideMark/>
          </w:tcPr>
          <w:p w14:paraId="24864264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6,463.33 </w:t>
            </w:r>
          </w:p>
        </w:tc>
        <w:tc>
          <w:tcPr>
            <w:tcW w:w="326" w:type="dxa"/>
            <w:noWrap/>
            <w:hideMark/>
          </w:tcPr>
          <w:p w14:paraId="4DADB5CB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± </w:t>
            </w:r>
          </w:p>
        </w:tc>
        <w:tc>
          <w:tcPr>
            <w:tcW w:w="1224" w:type="dxa"/>
            <w:noWrap/>
            <w:hideMark/>
          </w:tcPr>
          <w:p w14:paraId="1C2400D1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8,283.03 </w:t>
            </w:r>
          </w:p>
        </w:tc>
      </w:tr>
      <w:tr w:rsidR="00456B67" w:rsidRPr="00456B67" w14:paraId="5C9453E9" w14:textId="77777777" w:rsidTr="00D3350E">
        <w:trPr>
          <w:trHeight w:val="225"/>
        </w:trPr>
        <w:tc>
          <w:tcPr>
            <w:tcW w:w="976" w:type="dxa"/>
            <w:vMerge/>
            <w:hideMark/>
          </w:tcPr>
          <w:p w14:paraId="33B69D11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71" w:type="dxa"/>
          </w:tcPr>
          <w:p w14:paraId="7FB46CEA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36" w:type="dxa"/>
            <w:hideMark/>
          </w:tcPr>
          <w:p w14:paraId="47C341BF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>SCF</w:t>
            </w:r>
          </w:p>
        </w:tc>
        <w:tc>
          <w:tcPr>
            <w:tcW w:w="1168" w:type="dxa"/>
            <w:noWrap/>
            <w:hideMark/>
          </w:tcPr>
          <w:p w14:paraId="28BE163A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66.05 </w:t>
            </w:r>
          </w:p>
        </w:tc>
        <w:tc>
          <w:tcPr>
            <w:tcW w:w="326" w:type="dxa"/>
            <w:noWrap/>
            <w:hideMark/>
          </w:tcPr>
          <w:p w14:paraId="1F6780BF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± </w:t>
            </w:r>
          </w:p>
        </w:tc>
        <w:tc>
          <w:tcPr>
            <w:tcW w:w="1168" w:type="dxa"/>
            <w:noWrap/>
            <w:hideMark/>
          </w:tcPr>
          <w:p w14:paraId="60C2D269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12.63 </w:t>
            </w:r>
          </w:p>
        </w:tc>
        <w:tc>
          <w:tcPr>
            <w:tcW w:w="1335" w:type="dxa"/>
            <w:noWrap/>
            <w:hideMark/>
          </w:tcPr>
          <w:p w14:paraId="2D0EFABC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204.00 </w:t>
            </w:r>
          </w:p>
        </w:tc>
        <w:tc>
          <w:tcPr>
            <w:tcW w:w="326" w:type="dxa"/>
            <w:noWrap/>
            <w:hideMark/>
          </w:tcPr>
          <w:p w14:paraId="32B5CA0D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± </w:t>
            </w:r>
          </w:p>
        </w:tc>
        <w:tc>
          <w:tcPr>
            <w:tcW w:w="1224" w:type="dxa"/>
            <w:noWrap/>
            <w:hideMark/>
          </w:tcPr>
          <w:p w14:paraId="031520B4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119.30 </w:t>
            </w:r>
          </w:p>
        </w:tc>
      </w:tr>
      <w:tr w:rsidR="00456B67" w:rsidRPr="00456B67" w14:paraId="0C7FCE7B" w14:textId="77777777" w:rsidTr="00D3350E">
        <w:trPr>
          <w:trHeight w:val="225"/>
        </w:trPr>
        <w:tc>
          <w:tcPr>
            <w:tcW w:w="976" w:type="dxa"/>
            <w:vMerge/>
            <w:hideMark/>
          </w:tcPr>
          <w:p w14:paraId="4163E62B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71" w:type="dxa"/>
          </w:tcPr>
          <w:p w14:paraId="3081C5E8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36" w:type="dxa"/>
            <w:hideMark/>
          </w:tcPr>
          <w:p w14:paraId="7D92174A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>TRAIL</w:t>
            </w:r>
          </w:p>
        </w:tc>
        <w:tc>
          <w:tcPr>
            <w:tcW w:w="1168" w:type="dxa"/>
            <w:noWrap/>
            <w:hideMark/>
          </w:tcPr>
          <w:p w14:paraId="6894730F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126.49 </w:t>
            </w:r>
          </w:p>
        </w:tc>
        <w:tc>
          <w:tcPr>
            <w:tcW w:w="326" w:type="dxa"/>
            <w:noWrap/>
            <w:hideMark/>
          </w:tcPr>
          <w:p w14:paraId="220EE5FC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± </w:t>
            </w:r>
          </w:p>
        </w:tc>
        <w:tc>
          <w:tcPr>
            <w:tcW w:w="1168" w:type="dxa"/>
            <w:noWrap/>
            <w:hideMark/>
          </w:tcPr>
          <w:p w14:paraId="3099BEBA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36.31 </w:t>
            </w:r>
          </w:p>
        </w:tc>
        <w:tc>
          <w:tcPr>
            <w:tcW w:w="1335" w:type="dxa"/>
            <w:noWrap/>
            <w:hideMark/>
          </w:tcPr>
          <w:p w14:paraId="1536B8AB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222.80 </w:t>
            </w:r>
          </w:p>
        </w:tc>
        <w:tc>
          <w:tcPr>
            <w:tcW w:w="326" w:type="dxa"/>
            <w:noWrap/>
            <w:hideMark/>
          </w:tcPr>
          <w:p w14:paraId="6F573C74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± </w:t>
            </w:r>
          </w:p>
        </w:tc>
        <w:tc>
          <w:tcPr>
            <w:tcW w:w="1224" w:type="dxa"/>
            <w:noWrap/>
            <w:hideMark/>
          </w:tcPr>
          <w:p w14:paraId="00B72129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56.63 </w:t>
            </w:r>
          </w:p>
        </w:tc>
      </w:tr>
      <w:tr w:rsidR="00456B67" w:rsidRPr="00456B67" w14:paraId="30D00927" w14:textId="77777777" w:rsidTr="00D3350E">
        <w:trPr>
          <w:trHeight w:val="225"/>
        </w:trPr>
        <w:tc>
          <w:tcPr>
            <w:tcW w:w="976" w:type="dxa"/>
            <w:vMerge/>
            <w:hideMark/>
          </w:tcPr>
          <w:p w14:paraId="1E20FB16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71" w:type="dxa"/>
          </w:tcPr>
          <w:p w14:paraId="724D3505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36" w:type="dxa"/>
            <w:hideMark/>
          </w:tcPr>
          <w:p w14:paraId="16F807F4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>CTACK</w:t>
            </w:r>
          </w:p>
        </w:tc>
        <w:tc>
          <w:tcPr>
            <w:tcW w:w="1168" w:type="dxa"/>
            <w:noWrap/>
            <w:hideMark/>
          </w:tcPr>
          <w:p w14:paraId="4455D290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400.80 </w:t>
            </w:r>
          </w:p>
        </w:tc>
        <w:tc>
          <w:tcPr>
            <w:tcW w:w="326" w:type="dxa"/>
            <w:noWrap/>
            <w:hideMark/>
          </w:tcPr>
          <w:p w14:paraId="2B7BBD9F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± </w:t>
            </w:r>
          </w:p>
        </w:tc>
        <w:tc>
          <w:tcPr>
            <w:tcW w:w="1168" w:type="dxa"/>
            <w:noWrap/>
            <w:hideMark/>
          </w:tcPr>
          <w:p w14:paraId="45265866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134.88 </w:t>
            </w:r>
          </w:p>
        </w:tc>
        <w:tc>
          <w:tcPr>
            <w:tcW w:w="1335" w:type="dxa"/>
            <w:noWrap/>
            <w:hideMark/>
          </w:tcPr>
          <w:p w14:paraId="6B1A2083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833.03 </w:t>
            </w:r>
          </w:p>
        </w:tc>
        <w:tc>
          <w:tcPr>
            <w:tcW w:w="326" w:type="dxa"/>
            <w:noWrap/>
            <w:hideMark/>
          </w:tcPr>
          <w:p w14:paraId="645E2B29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± </w:t>
            </w:r>
          </w:p>
        </w:tc>
        <w:tc>
          <w:tcPr>
            <w:tcW w:w="1224" w:type="dxa"/>
            <w:noWrap/>
            <w:hideMark/>
          </w:tcPr>
          <w:p w14:paraId="0BAAC18E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391.99 </w:t>
            </w:r>
          </w:p>
        </w:tc>
      </w:tr>
      <w:tr w:rsidR="00456B67" w:rsidRPr="00456B67" w14:paraId="67DB259C" w14:textId="77777777" w:rsidTr="00D3350E">
        <w:trPr>
          <w:trHeight w:val="225"/>
        </w:trPr>
        <w:tc>
          <w:tcPr>
            <w:tcW w:w="976" w:type="dxa"/>
            <w:vMerge/>
            <w:hideMark/>
          </w:tcPr>
          <w:p w14:paraId="37FBE939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71" w:type="dxa"/>
          </w:tcPr>
          <w:p w14:paraId="562EF131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36" w:type="dxa"/>
            <w:hideMark/>
          </w:tcPr>
          <w:p w14:paraId="61E7DB8F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456B67">
              <w:rPr>
                <w:rFonts w:ascii="Arial" w:hAnsi="Arial" w:cs="Arial"/>
                <w:color w:val="000000"/>
                <w:sz w:val="20"/>
              </w:rPr>
              <w:t>Eotaxin</w:t>
            </w:r>
            <w:proofErr w:type="spellEnd"/>
          </w:p>
        </w:tc>
        <w:tc>
          <w:tcPr>
            <w:tcW w:w="1168" w:type="dxa"/>
            <w:noWrap/>
            <w:hideMark/>
          </w:tcPr>
          <w:p w14:paraId="16DEF955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98.23 </w:t>
            </w:r>
          </w:p>
        </w:tc>
        <w:tc>
          <w:tcPr>
            <w:tcW w:w="326" w:type="dxa"/>
            <w:noWrap/>
            <w:hideMark/>
          </w:tcPr>
          <w:p w14:paraId="030FF971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± </w:t>
            </w:r>
          </w:p>
        </w:tc>
        <w:tc>
          <w:tcPr>
            <w:tcW w:w="1168" w:type="dxa"/>
            <w:noWrap/>
            <w:hideMark/>
          </w:tcPr>
          <w:p w14:paraId="16E10313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33.87 </w:t>
            </w:r>
          </w:p>
        </w:tc>
        <w:tc>
          <w:tcPr>
            <w:tcW w:w="1335" w:type="dxa"/>
            <w:noWrap/>
            <w:hideMark/>
          </w:tcPr>
          <w:p w14:paraId="513FAB06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147.76 </w:t>
            </w:r>
          </w:p>
        </w:tc>
        <w:tc>
          <w:tcPr>
            <w:tcW w:w="326" w:type="dxa"/>
            <w:noWrap/>
            <w:hideMark/>
          </w:tcPr>
          <w:p w14:paraId="1290DBBA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± </w:t>
            </w:r>
          </w:p>
        </w:tc>
        <w:tc>
          <w:tcPr>
            <w:tcW w:w="1224" w:type="dxa"/>
            <w:noWrap/>
            <w:hideMark/>
          </w:tcPr>
          <w:p w14:paraId="5A4A1A2D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78.73 </w:t>
            </w:r>
          </w:p>
        </w:tc>
      </w:tr>
      <w:tr w:rsidR="00456B67" w:rsidRPr="00456B67" w14:paraId="4B5B98F9" w14:textId="77777777" w:rsidTr="00D3350E">
        <w:trPr>
          <w:trHeight w:val="225"/>
        </w:trPr>
        <w:tc>
          <w:tcPr>
            <w:tcW w:w="976" w:type="dxa"/>
            <w:vMerge/>
            <w:hideMark/>
          </w:tcPr>
          <w:p w14:paraId="5D3EB5C6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71" w:type="dxa"/>
          </w:tcPr>
          <w:p w14:paraId="49D0608B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36" w:type="dxa"/>
            <w:hideMark/>
          </w:tcPr>
          <w:p w14:paraId="5A1498C0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>VGEF</w:t>
            </w:r>
          </w:p>
        </w:tc>
        <w:tc>
          <w:tcPr>
            <w:tcW w:w="1168" w:type="dxa"/>
            <w:noWrap/>
            <w:hideMark/>
          </w:tcPr>
          <w:p w14:paraId="6334D8F0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61.21 </w:t>
            </w:r>
          </w:p>
        </w:tc>
        <w:tc>
          <w:tcPr>
            <w:tcW w:w="326" w:type="dxa"/>
            <w:noWrap/>
            <w:hideMark/>
          </w:tcPr>
          <w:p w14:paraId="7D734B32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± </w:t>
            </w:r>
          </w:p>
        </w:tc>
        <w:tc>
          <w:tcPr>
            <w:tcW w:w="1168" w:type="dxa"/>
            <w:noWrap/>
            <w:hideMark/>
          </w:tcPr>
          <w:p w14:paraId="4B18BF77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158.03 </w:t>
            </w:r>
          </w:p>
        </w:tc>
        <w:tc>
          <w:tcPr>
            <w:tcW w:w="1335" w:type="dxa"/>
            <w:noWrap/>
            <w:hideMark/>
          </w:tcPr>
          <w:p w14:paraId="0F760D47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204.95 </w:t>
            </w:r>
          </w:p>
        </w:tc>
        <w:tc>
          <w:tcPr>
            <w:tcW w:w="326" w:type="dxa"/>
            <w:noWrap/>
            <w:hideMark/>
          </w:tcPr>
          <w:p w14:paraId="3EE8167D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± </w:t>
            </w:r>
          </w:p>
        </w:tc>
        <w:tc>
          <w:tcPr>
            <w:tcW w:w="1224" w:type="dxa"/>
            <w:noWrap/>
            <w:hideMark/>
          </w:tcPr>
          <w:p w14:paraId="68B38E01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99.50 </w:t>
            </w:r>
          </w:p>
        </w:tc>
      </w:tr>
      <w:tr w:rsidR="00456B67" w:rsidRPr="00456B67" w14:paraId="3A131F65" w14:textId="77777777" w:rsidTr="00D3350E">
        <w:trPr>
          <w:trHeight w:val="264"/>
        </w:trPr>
        <w:tc>
          <w:tcPr>
            <w:tcW w:w="976" w:type="dxa"/>
            <w:vMerge w:val="restart"/>
            <w:noWrap/>
            <w:textDirection w:val="btLr"/>
            <w:vAlign w:val="center"/>
            <w:hideMark/>
          </w:tcPr>
          <w:p w14:paraId="140875C8" w14:textId="77777777" w:rsidR="00456B67" w:rsidRPr="00456B67" w:rsidRDefault="00456B67" w:rsidP="000929D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>Not significant</w:t>
            </w:r>
          </w:p>
        </w:tc>
        <w:tc>
          <w:tcPr>
            <w:tcW w:w="671" w:type="dxa"/>
          </w:tcPr>
          <w:p w14:paraId="239B2DA9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36" w:type="dxa"/>
            <w:noWrap/>
            <w:hideMark/>
          </w:tcPr>
          <w:p w14:paraId="1333621F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>GRO-a</w:t>
            </w:r>
          </w:p>
        </w:tc>
        <w:tc>
          <w:tcPr>
            <w:tcW w:w="1168" w:type="dxa"/>
            <w:noWrap/>
            <w:hideMark/>
          </w:tcPr>
          <w:p w14:paraId="3547FBCE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906.44 </w:t>
            </w:r>
          </w:p>
        </w:tc>
        <w:tc>
          <w:tcPr>
            <w:tcW w:w="326" w:type="dxa"/>
            <w:noWrap/>
            <w:hideMark/>
          </w:tcPr>
          <w:p w14:paraId="2593DEAF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>±</w:t>
            </w:r>
          </w:p>
        </w:tc>
        <w:tc>
          <w:tcPr>
            <w:tcW w:w="1168" w:type="dxa"/>
            <w:noWrap/>
            <w:hideMark/>
          </w:tcPr>
          <w:p w14:paraId="34D2B90A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222.88 </w:t>
            </w:r>
          </w:p>
        </w:tc>
        <w:tc>
          <w:tcPr>
            <w:tcW w:w="1335" w:type="dxa"/>
            <w:noWrap/>
            <w:hideMark/>
          </w:tcPr>
          <w:p w14:paraId="131189D4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905.37 </w:t>
            </w:r>
          </w:p>
        </w:tc>
        <w:tc>
          <w:tcPr>
            <w:tcW w:w="326" w:type="dxa"/>
            <w:noWrap/>
            <w:hideMark/>
          </w:tcPr>
          <w:p w14:paraId="22E151A6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>±</w:t>
            </w:r>
          </w:p>
        </w:tc>
        <w:tc>
          <w:tcPr>
            <w:tcW w:w="1224" w:type="dxa"/>
            <w:noWrap/>
            <w:hideMark/>
          </w:tcPr>
          <w:p w14:paraId="390619A8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195.31 </w:t>
            </w:r>
          </w:p>
        </w:tc>
      </w:tr>
      <w:tr w:rsidR="00456B67" w:rsidRPr="00456B67" w14:paraId="3D3EC0A7" w14:textId="77777777" w:rsidTr="00D3350E">
        <w:trPr>
          <w:trHeight w:val="264"/>
        </w:trPr>
        <w:tc>
          <w:tcPr>
            <w:tcW w:w="976" w:type="dxa"/>
            <w:vMerge/>
            <w:hideMark/>
          </w:tcPr>
          <w:p w14:paraId="0AA8259C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71" w:type="dxa"/>
          </w:tcPr>
          <w:p w14:paraId="6FB782D2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36" w:type="dxa"/>
            <w:noWrap/>
            <w:hideMark/>
          </w:tcPr>
          <w:p w14:paraId="6E22B87C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>IL-2</w:t>
            </w:r>
          </w:p>
        </w:tc>
        <w:tc>
          <w:tcPr>
            <w:tcW w:w="1168" w:type="dxa"/>
            <w:noWrap/>
            <w:hideMark/>
          </w:tcPr>
          <w:p w14:paraId="450C532D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8.16 </w:t>
            </w:r>
          </w:p>
        </w:tc>
        <w:tc>
          <w:tcPr>
            <w:tcW w:w="326" w:type="dxa"/>
            <w:noWrap/>
            <w:hideMark/>
          </w:tcPr>
          <w:p w14:paraId="04DFAF02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>±</w:t>
            </w:r>
          </w:p>
        </w:tc>
        <w:tc>
          <w:tcPr>
            <w:tcW w:w="1168" w:type="dxa"/>
            <w:noWrap/>
            <w:hideMark/>
          </w:tcPr>
          <w:p w14:paraId="1449820C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22.02 </w:t>
            </w:r>
          </w:p>
        </w:tc>
        <w:tc>
          <w:tcPr>
            <w:tcW w:w="1335" w:type="dxa"/>
            <w:noWrap/>
            <w:hideMark/>
          </w:tcPr>
          <w:p w14:paraId="630EC12D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7.83 </w:t>
            </w:r>
          </w:p>
        </w:tc>
        <w:tc>
          <w:tcPr>
            <w:tcW w:w="326" w:type="dxa"/>
            <w:noWrap/>
            <w:hideMark/>
          </w:tcPr>
          <w:p w14:paraId="4815CBBD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>±</w:t>
            </w:r>
          </w:p>
        </w:tc>
        <w:tc>
          <w:tcPr>
            <w:tcW w:w="1224" w:type="dxa"/>
            <w:noWrap/>
            <w:hideMark/>
          </w:tcPr>
          <w:p w14:paraId="0735FD30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5.39 </w:t>
            </w:r>
          </w:p>
        </w:tc>
      </w:tr>
      <w:tr w:rsidR="00456B67" w:rsidRPr="00456B67" w14:paraId="0C4CE488" w14:textId="77777777" w:rsidTr="00D3350E">
        <w:trPr>
          <w:trHeight w:val="264"/>
        </w:trPr>
        <w:tc>
          <w:tcPr>
            <w:tcW w:w="976" w:type="dxa"/>
            <w:vMerge/>
            <w:hideMark/>
          </w:tcPr>
          <w:p w14:paraId="2B719292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71" w:type="dxa"/>
          </w:tcPr>
          <w:p w14:paraId="3F10C4F4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36" w:type="dxa"/>
            <w:noWrap/>
            <w:hideMark/>
          </w:tcPr>
          <w:p w14:paraId="01609D49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>IL-5</w:t>
            </w:r>
          </w:p>
        </w:tc>
        <w:tc>
          <w:tcPr>
            <w:tcW w:w="1168" w:type="dxa"/>
            <w:noWrap/>
            <w:hideMark/>
          </w:tcPr>
          <w:p w14:paraId="727EA86C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5.00 </w:t>
            </w:r>
          </w:p>
        </w:tc>
        <w:tc>
          <w:tcPr>
            <w:tcW w:w="326" w:type="dxa"/>
            <w:noWrap/>
            <w:hideMark/>
          </w:tcPr>
          <w:p w14:paraId="00102C34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>±</w:t>
            </w:r>
          </w:p>
        </w:tc>
        <w:tc>
          <w:tcPr>
            <w:tcW w:w="1168" w:type="dxa"/>
            <w:noWrap/>
            <w:hideMark/>
          </w:tcPr>
          <w:p w14:paraId="077C7460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11.10 </w:t>
            </w:r>
          </w:p>
        </w:tc>
        <w:tc>
          <w:tcPr>
            <w:tcW w:w="1335" w:type="dxa"/>
            <w:noWrap/>
            <w:hideMark/>
          </w:tcPr>
          <w:p w14:paraId="4C89442B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5.00 </w:t>
            </w:r>
          </w:p>
        </w:tc>
        <w:tc>
          <w:tcPr>
            <w:tcW w:w="326" w:type="dxa"/>
            <w:noWrap/>
            <w:hideMark/>
          </w:tcPr>
          <w:p w14:paraId="4908FD15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>±</w:t>
            </w:r>
          </w:p>
        </w:tc>
        <w:tc>
          <w:tcPr>
            <w:tcW w:w="1224" w:type="dxa"/>
            <w:noWrap/>
            <w:hideMark/>
          </w:tcPr>
          <w:p w14:paraId="78E1DFA0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11.89 </w:t>
            </w:r>
          </w:p>
        </w:tc>
      </w:tr>
      <w:tr w:rsidR="00456B67" w:rsidRPr="00456B67" w14:paraId="5949332D" w14:textId="77777777" w:rsidTr="00D3350E">
        <w:trPr>
          <w:trHeight w:val="264"/>
        </w:trPr>
        <w:tc>
          <w:tcPr>
            <w:tcW w:w="976" w:type="dxa"/>
            <w:vMerge/>
            <w:hideMark/>
          </w:tcPr>
          <w:p w14:paraId="7CE7DBFE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71" w:type="dxa"/>
          </w:tcPr>
          <w:p w14:paraId="65EF8E04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36" w:type="dxa"/>
            <w:noWrap/>
            <w:hideMark/>
          </w:tcPr>
          <w:p w14:paraId="32281B47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>IL-15</w:t>
            </w:r>
          </w:p>
        </w:tc>
        <w:tc>
          <w:tcPr>
            <w:tcW w:w="1168" w:type="dxa"/>
            <w:noWrap/>
            <w:hideMark/>
          </w:tcPr>
          <w:p w14:paraId="47AB34E1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12.70 </w:t>
            </w:r>
          </w:p>
        </w:tc>
        <w:tc>
          <w:tcPr>
            <w:tcW w:w="326" w:type="dxa"/>
            <w:noWrap/>
            <w:hideMark/>
          </w:tcPr>
          <w:p w14:paraId="0E187D86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>±</w:t>
            </w:r>
          </w:p>
        </w:tc>
        <w:tc>
          <w:tcPr>
            <w:tcW w:w="1168" w:type="dxa"/>
            <w:noWrap/>
            <w:hideMark/>
          </w:tcPr>
          <w:p w14:paraId="5C9432BA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0.00 </w:t>
            </w:r>
          </w:p>
        </w:tc>
        <w:tc>
          <w:tcPr>
            <w:tcW w:w="1335" w:type="dxa"/>
            <w:noWrap/>
            <w:hideMark/>
          </w:tcPr>
          <w:p w14:paraId="3C6AFA7D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12.70 </w:t>
            </w:r>
          </w:p>
        </w:tc>
        <w:tc>
          <w:tcPr>
            <w:tcW w:w="326" w:type="dxa"/>
            <w:noWrap/>
            <w:hideMark/>
          </w:tcPr>
          <w:p w14:paraId="6F185CFB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>±</w:t>
            </w:r>
          </w:p>
        </w:tc>
        <w:tc>
          <w:tcPr>
            <w:tcW w:w="1224" w:type="dxa"/>
            <w:noWrap/>
            <w:hideMark/>
          </w:tcPr>
          <w:p w14:paraId="14B405A4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0.00 </w:t>
            </w:r>
          </w:p>
        </w:tc>
      </w:tr>
      <w:tr w:rsidR="00456B67" w:rsidRPr="00456B67" w14:paraId="07F208E6" w14:textId="77777777" w:rsidTr="00D3350E">
        <w:trPr>
          <w:trHeight w:val="264"/>
        </w:trPr>
        <w:tc>
          <w:tcPr>
            <w:tcW w:w="976" w:type="dxa"/>
            <w:vMerge/>
            <w:hideMark/>
          </w:tcPr>
          <w:p w14:paraId="683D33F1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71" w:type="dxa"/>
          </w:tcPr>
          <w:p w14:paraId="0EFE824A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36" w:type="dxa"/>
            <w:noWrap/>
            <w:hideMark/>
          </w:tcPr>
          <w:p w14:paraId="54D90D46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>IL-17</w:t>
            </w:r>
          </w:p>
        </w:tc>
        <w:tc>
          <w:tcPr>
            <w:tcW w:w="1168" w:type="dxa"/>
            <w:noWrap/>
            <w:hideMark/>
          </w:tcPr>
          <w:p w14:paraId="25DF1FB5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2.80 </w:t>
            </w:r>
          </w:p>
        </w:tc>
        <w:tc>
          <w:tcPr>
            <w:tcW w:w="326" w:type="dxa"/>
            <w:noWrap/>
            <w:hideMark/>
          </w:tcPr>
          <w:p w14:paraId="7BD01E18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>±</w:t>
            </w:r>
          </w:p>
        </w:tc>
        <w:tc>
          <w:tcPr>
            <w:tcW w:w="1168" w:type="dxa"/>
            <w:noWrap/>
            <w:hideMark/>
          </w:tcPr>
          <w:p w14:paraId="7A1F7986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0.00 </w:t>
            </w:r>
          </w:p>
        </w:tc>
        <w:tc>
          <w:tcPr>
            <w:tcW w:w="1335" w:type="dxa"/>
            <w:noWrap/>
            <w:hideMark/>
          </w:tcPr>
          <w:p w14:paraId="2485FECB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2.80 </w:t>
            </w:r>
          </w:p>
        </w:tc>
        <w:tc>
          <w:tcPr>
            <w:tcW w:w="326" w:type="dxa"/>
            <w:noWrap/>
            <w:hideMark/>
          </w:tcPr>
          <w:p w14:paraId="438C87FD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>±</w:t>
            </w:r>
          </w:p>
        </w:tc>
        <w:tc>
          <w:tcPr>
            <w:tcW w:w="1224" w:type="dxa"/>
            <w:noWrap/>
            <w:hideMark/>
          </w:tcPr>
          <w:p w14:paraId="0149D160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0.00 </w:t>
            </w:r>
          </w:p>
        </w:tc>
      </w:tr>
      <w:tr w:rsidR="00456B67" w:rsidRPr="00456B67" w14:paraId="0475FB78" w14:textId="77777777" w:rsidTr="00D3350E">
        <w:trPr>
          <w:trHeight w:val="264"/>
        </w:trPr>
        <w:tc>
          <w:tcPr>
            <w:tcW w:w="976" w:type="dxa"/>
            <w:vMerge/>
            <w:hideMark/>
          </w:tcPr>
          <w:p w14:paraId="6B4C1BCC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71" w:type="dxa"/>
          </w:tcPr>
          <w:p w14:paraId="61D347F2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36" w:type="dxa"/>
            <w:noWrap/>
            <w:hideMark/>
          </w:tcPr>
          <w:p w14:paraId="017C07A1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>b-NGF</w:t>
            </w:r>
          </w:p>
        </w:tc>
        <w:tc>
          <w:tcPr>
            <w:tcW w:w="1168" w:type="dxa"/>
            <w:noWrap/>
            <w:hideMark/>
          </w:tcPr>
          <w:p w14:paraId="0E3D5082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0.38 </w:t>
            </w:r>
          </w:p>
        </w:tc>
        <w:tc>
          <w:tcPr>
            <w:tcW w:w="326" w:type="dxa"/>
            <w:noWrap/>
            <w:hideMark/>
          </w:tcPr>
          <w:p w14:paraId="6146345D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>±</w:t>
            </w:r>
          </w:p>
        </w:tc>
        <w:tc>
          <w:tcPr>
            <w:tcW w:w="1168" w:type="dxa"/>
            <w:noWrap/>
            <w:hideMark/>
          </w:tcPr>
          <w:p w14:paraId="5D53AE69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0.00 </w:t>
            </w:r>
          </w:p>
        </w:tc>
        <w:tc>
          <w:tcPr>
            <w:tcW w:w="1335" w:type="dxa"/>
            <w:noWrap/>
            <w:hideMark/>
          </w:tcPr>
          <w:p w14:paraId="6E56D366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0.38 </w:t>
            </w:r>
          </w:p>
        </w:tc>
        <w:tc>
          <w:tcPr>
            <w:tcW w:w="326" w:type="dxa"/>
            <w:noWrap/>
            <w:hideMark/>
          </w:tcPr>
          <w:p w14:paraId="13F8E76B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>±</w:t>
            </w:r>
          </w:p>
        </w:tc>
        <w:tc>
          <w:tcPr>
            <w:tcW w:w="1224" w:type="dxa"/>
            <w:noWrap/>
            <w:hideMark/>
          </w:tcPr>
          <w:p w14:paraId="4ED2B4FC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0.00 </w:t>
            </w:r>
          </w:p>
        </w:tc>
      </w:tr>
      <w:tr w:rsidR="00456B67" w:rsidRPr="00456B67" w14:paraId="334A5DF5" w14:textId="77777777" w:rsidTr="00D3350E">
        <w:trPr>
          <w:trHeight w:val="264"/>
        </w:trPr>
        <w:tc>
          <w:tcPr>
            <w:tcW w:w="976" w:type="dxa"/>
            <w:vMerge/>
            <w:hideMark/>
          </w:tcPr>
          <w:p w14:paraId="3D3CEEDB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71" w:type="dxa"/>
          </w:tcPr>
          <w:p w14:paraId="65A40D3D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36" w:type="dxa"/>
            <w:noWrap/>
            <w:hideMark/>
          </w:tcPr>
          <w:p w14:paraId="619CDA83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>GM-CSF</w:t>
            </w:r>
          </w:p>
        </w:tc>
        <w:tc>
          <w:tcPr>
            <w:tcW w:w="1168" w:type="dxa"/>
            <w:noWrap/>
            <w:hideMark/>
          </w:tcPr>
          <w:p w14:paraId="5977CF5F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0.50 </w:t>
            </w:r>
          </w:p>
        </w:tc>
        <w:tc>
          <w:tcPr>
            <w:tcW w:w="326" w:type="dxa"/>
            <w:noWrap/>
            <w:hideMark/>
          </w:tcPr>
          <w:p w14:paraId="645B4C0C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>±</w:t>
            </w:r>
          </w:p>
        </w:tc>
        <w:tc>
          <w:tcPr>
            <w:tcW w:w="1168" w:type="dxa"/>
            <w:noWrap/>
            <w:hideMark/>
          </w:tcPr>
          <w:p w14:paraId="1D814EB7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0.10 </w:t>
            </w:r>
          </w:p>
        </w:tc>
        <w:tc>
          <w:tcPr>
            <w:tcW w:w="1335" w:type="dxa"/>
            <w:noWrap/>
            <w:hideMark/>
          </w:tcPr>
          <w:p w14:paraId="04B57A9B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3.70 </w:t>
            </w:r>
          </w:p>
        </w:tc>
        <w:tc>
          <w:tcPr>
            <w:tcW w:w="326" w:type="dxa"/>
            <w:noWrap/>
            <w:hideMark/>
          </w:tcPr>
          <w:p w14:paraId="412D41A8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>±</w:t>
            </w:r>
          </w:p>
        </w:tc>
        <w:tc>
          <w:tcPr>
            <w:tcW w:w="1224" w:type="dxa"/>
            <w:noWrap/>
            <w:hideMark/>
          </w:tcPr>
          <w:p w14:paraId="003CB076" w14:textId="77777777" w:rsidR="00456B67" w:rsidRPr="00456B67" w:rsidRDefault="00456B67" w:rsidP="00456B67">
            <w:pPr>
              <w:rPr>
                <w:rFonts w:ascii="Arial" w:hAnsi="Arial" w:cs="Arial"/>
                <w:color w:val="000000"/>
                <w:sz w:val="20"/>
              </w:rPr>
            </w:pPr>
            <w:r w:rsidRPr="00456B67">
              <w:rPr>
                <w:rFonts w:ascii="Arial" w:hAnsi="Arial" w:cs="Arial"/>
                <w:color w:val="000000"/>
                <w:sz w:val="20"/>
              </w:rPr>
              <w:t xml:space="preserve">0.97 </w:t>
            </w:r>
          </w:p>
        </w:tc>
      </w:tr>
    </w:tbl>
    <w:p w14:paraId="26CA544D" w14:textId="52BDFACD" w:rsidR="009E6604" w:rsidRDefault="0057473E" w:rsidP="009E6604">
      <w:pPr>
        <w:rPr>
          <w:rFonts w:ascii="Arial" w:hAnsi="Arial" w:cs="Arial"/>
          <w:b/>
          <w:sz w:val="20"/>
        </w:rPr>
      </w:pPr>
      <w:r w:rsidRPr="009E6604">
        <w:rPr>
          <w:rFonts w:ascii="Arial" w:hAnsi="Arial" w:cs="Arial"/>
          <w:b/>
          <w:kern w:val="32"/>
          <w:sz w:val="20"/>
        </w:rPr>
        <w:lastRenderedPageBreak/>
        <w:t>Supplementary Figure 1.</w:t>
      </w:r>
      <w:r w:rsidR="009E6604" w:rsidRPr="009E6604">
        <w:rPr>
          <w:rFonts w:ascii="Arial" w:hAnsi="Arial" w:cs="Arial"/>
          <w:b/>
          <w:kern w:val="32"/>
          <w:sz w:val="20"/>
        </w:rPr>
        <w:t xml:space="preserve"> </w:t>
      </w:r>
      <w:r w:rsidR="009E6604">
        <w:rPr>
          <w:rFonts w:ascii="Arial" w:hAnsi="Arial" w:cs="Arial"/>
          <w:bCs/>
          <w:kern w:val="32"/>
          <w:sz w:val="20"/>
        </w:rPr>
        <w:t>Individual epoxide and diol levels in patients and controls</w:t>
      </w:r>
      <w:r w:rsidR="000563BC">
        <w:rPr>
          <w:rFonts w:ascii="Arial" w:hAnsi="Arial" w:cs="Arial"/>
          <w:bCs/>
          <w:kern w:val="32"/>
          <w:sz w:val="20"/>
        </w:rPr>
        <w:t xml:space="preserve"> (A) and </w:t>
      </w:r>
      <w:r w:rsidR="00C07E9F">
        <w:rPr>
          <w:rFonts w:ascii="Arial" w:hAnsi="Arial" w:cs="Arial"/>
          <w:sz w:val="20"/>
        </w:rPr>
        <w:t xml:space="preserve">calculated EpOME: DiHOME ratios over a 5-day sampling period in COVID-19 patients compared to a single assessment in </w:t>
      </w:r>
      <w:r w:rsidR="009B30DE">
        <w:rPr>
          <w:rFonts w:ascii="Arial" w:hAnsi="Arial" w:cs="Arial"/>
          <w:sz w:val="20"/>
        </w:rPr>
        <w:t xml:space="preserve">44 </w:t>
      </w:r>
      <w:r w:rsidR="00C07E9F">
        <w:rPr>
          <w:rFonts w:ascii="Arial" w:hAnsi="Arial" w:cs="Arial"/>
          <w:sz w:val="20"/>
        </w:rPr>
        <w:t xml:space="preserve">healthy controls </w:t>
      </w:r>
      <w:r w:rsidR="000563BC">
        <w:rPr>
          <w:rFonts w:ascii="Arial" w:hAnsi="Arial" w:cs="Arial"/>
          <w:bCs/>
          <w:kern w:val="32"/>
          <w:sz w:val="20"/>
        </w:rPr>
        <w:t xml:space="preserve">(B). </w:t>
      </w:r>
    </w:p>
    <w:p w14:paraId="29CB4182" w14:textId="3B10D335" w:rsidR="0057473E" w:rsidRDefault="0057473E" w:rsidP="00B012B5">
      <w:pPr>
        <w:pStyle w:val="NormalWeb"/>
        <w:rPr>
          <w:rFonts w:ascii="Arial" w:hAnsi="Arial" w:cs="Arial"/>
          <w:noProof/>
          <w:sz w:val="20"/>
        </w:rPr>
      </w:pPr>
    </w:p>
    <w:p w14:paraId="1F2D9CCD" w14:textId="0DBAA584" w:rsidR="0057473E" w:rsidRDefault="009E6604" w:rsidP="00B012B5">
      <w:pPr>
        <w:pStyle w:val="NormalWeb"/>
        <w:rPr>
          <w:rFonts w:ascii="Arial" w:hAnsi="Arial" w:cs="Arial"/>
          <w:noProof/>
          <w:sz w:val="20"/>
        </w:rPr>
      </w:pPr>
      <w:r>
        <w:rPr>
          <w:rFonts w:ascii="Arial" w:hAnsi="Arial" w:cs="Arial"/>
          <w:noProof/>
          <w:sz w:val="20"/>
        </w:rPr>
        <w:t>A.</w:t>
      </w:r>
    </w:p>
    <w:p w14:paraId="255EB177" w14:textId="02C60521" w:rsidR="00CB48A2" w:rsidRDefault="00BE0886" w:rsidP="00B012B5">
      <w:pPr>
        <w:pStyle w:val="NormalWeb"/>
        <w:rPr>
          <w:rFonts w:ascii="Arial" w:hAnsi="Arial" w:cs="Arial"/>
          <w:noProof/>
          <w:sz w:val="20"/>
        </w:rPr>
      </w:pPr>
      <w:r>
        <w:rPr>
          <w:rFonts w:ascii="Arial" w:hAnsi="Arial" w:cs="Arial"/>
          <w:noProof/>
          <w:sz w:val="20"/>
        </w:rPr>
        <w:object w:dxaOrig="10212" w:dyaOrig="6668" w14:anchorId="2B2ACC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7.6pt;height:134.4pt" o:ole="" filled="t">
            <v:imagedata r:id="rId10" o:title=""/>
          </v:shape>
          <o:OLEObject Type="Embed" ProgID="Prism9.Document" ShapeID="_x0000_i1025" DrawAspect="Content" ObjectID="_1676287836" r:id="rId11"/>
        </w:object>
      </w:r>
      <w:r w:rsidR="00CD4A76">
        <w:rPr>
          <w:rFonts w:ascii="Arial" w:hAnsi="Arial" w:cs="Arial"/>
          <w:noProof/>
          <w:sz w:val="20"/>
        </w:rPr>
        <w:object w:dxaOrig="6435" w:dyaOrig="4526" w14:anchorId="0F48F3A6">
          <v:shape id="_x0000_i1026" type="#_x0000_t75" style="width:198pt;height:138pt" o:ole="" filled="t">
            <v:imagedata r:id="rId12" o:title=""/>
          </v:shape>
          <o:OLEObject Type="Embed" ProgID="Prism9.Document" ShapeID="_x0000_i1026" DrawAspect="Content" ObjectID="_1676287837" r:id="rId13"/>
        </w:object>
      </w:r>
    </w:p>
    <w:p w14:paraId="4F7AA6A4" w14:textId="77777777" w:rsidR="00CB48A2" w:rsidRDefault="00CB48A2" w:rsidP="00B012B5">
      <w:pPr>
        <w:pStyle w:val="NormalWeb"/>
        <w:rPr>
          <w:rFonts w:ascii="Arial" w:hAnsi="Arial" w:cs="Arial"/>
          <w:noProof/>
          <w:sz w:val="20"/>
        </w:rPr>
      </w:pPr>
    </w:p>
    <w:p w14:paraId="64893BA7" w14:textId="76D34644" w:rsidR="007931F0" w:rsidRDefault="009E6604" w:rsidP="00B012B5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B.</w:t>
      </w:r>
    </w:p>
    <w:p w14:paraId="7769C836" w14:textId="77777777" w:rsidR="00CA0892" w:rsidRDefault="00CA0892" w:rsidP="00B012B5">
      <w:pPr>
        <w:pStyle w:val="NormalWeb"/>
        <w:rPr>
          <w:rFonts w:ascii="Arial" w:hAnsi="Arial" w:cs="Arial"/>
          <w:color w:val="000000"/>
          <w:sz w:val="20"/>
          <w:szCs w:val="20"/>
        </w:rPr>
      </w:pPr>
    </w:p>
    <w:p w14:paraId="7AF94A98" w14:textId="359AFC3B" w:rsidR="00D8254B" w:rsidRDefault="005647BB" w:rsidP="00B012B5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object w:dxaOrig="6190" w:dyaOrig="4675" w14:anchorId="784BE005">
          <v:shape id="_x0000_i1027" type="#_x0000_t75" style="width:198.6pt;height:149.4pt" o:ole="" filled="t">
            <v:imagedata r:id="rId14" o:title=""/>
          </v:shape>
          <o:OLEObject Type="Embed" ProgID="Prism9.Document" ShapeID="_x0000_i1027" DrawAspect="Content" ObjectID="_1676287838" r:id="rId15"/>
        </w:object>
      </w:r>
      <w:r w:rsidR="00594445">
        <w:rPr>
          <w:rFonts w:ascii="Arial" w:hAnsi="Arial" w:cs="Arial"/>
          <w:color w:val="000000"/>
          <w:sz w:val="20"/>
          <w:szCs w:val="20"/>
        </w:rPr>
        <w:object w:dxaOrig="10598" w:dyaOrig="6888" w14:anchorId="1A6AB9F5">
          <v:shape id="_x0000_i1028" type="#_x0000_t75" style="width:227.4pt;height:150pt" o:ole="" filled="t">
            <v:imagedata r:id="rId16" o:title=""/>
          </v:shape>
          <o:OLEObject Type="Embed" ProgID="Prism9.Document" ShapeID="_x0000_i1028" DrawAspect="Content" ObjectID="_1676287839" r:id="rId17"/>
        </w:object>
      </w:r>
    </w:p>
    <w:p w14:paraId="2554B448" w14:textId="3D94E8C0" w:rsidR="00CA0892" w:rsidRDefault="00CA0892" w:rsidP="00B012B5">
      <w:pPr>
        <w:pStyle w:val="NormalWeb"/>
        <w:rPr>
          <w:rFonts w:ascii="Arial" w:hAnsi="Arial" w:cs="Arial"/>
          <w:color w:val="000000"/>
          <w:sz w:val="20"/>
          <w:szCs w:val="20"/>
        </w:rPr>
      </w:pPr>
    </w:p>
    <w:p w14:paraId="14B1E93E" w14:textId="46219D39" w:rsidR="00CA0892" w:rsidRDefault="00CA0892" w:rsidP="00B012B5">
      <w:pPr>
        <w:pStyle w:val="NormalWeb"/>
        <w:rPr>
          <w:rFonts w:ascii="Arial" w:hAnsi="Arial" w:cs="Arial"/>
          <w:color w:val="000000"/>
          <w:sz w:val="20"/>
          <w:szCs w:val="20"/>
        </w:rPr>
      </w:pPr>
    </w:p>
    <w:p w14:paraId="0A72A94F" w14:textId="77777777" w:rsidR="002C1A15" w:rsidRDefault="00F0583B" w:rsidP="00F0583B">
      <w:pPr>
        <w:pStyle w:val="ListParagraph"/>
        <w:numPr>
          <w:ilvl w:val="0"/>
          <w:numId w:val="16"/>
        </w:numPr>
        <w:tabs>
          <w:tab w:val="left" w:pos="1452"/>
        </w:tabs>
        <w:spacing w:before="120" w:after="160" w:line="259" w:lineRule="auto"/>
        <w:contextualSpacing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Plasma c</w:t>
      </w:r>
      <w:r w:rsidRPr="00E4705E">
        <w:rPr>
          <w:rFonts w:ascii="Arial" w:hAnsi="Arial" w:cs="Arial"/>
          <w:color w:val="000000"/>
          <w:sz w:val="20"/>
        </w:rPr>
        <w:t xml:space="preserve">oncentration </w:t>
      </w:r>
      <w:r w:rsidR="002C1A15">
        <w:rPr>
          <w:rFonts w:ascii="Arial" w:hAnsi="Arial" w:cs="Arial"/>
          <w:color w:val="000000"/>
          <w:sz w:val="20"/>
        </w:rPr>
        <w:t xml:space="preserve">(nM) </w:t>
      </w:r>
      <w:r w:rsidRPr="00E4705E">
        <w:rPr>
          <w:rFonts w:ascii="Arial" w:hAnsi="Arial" w:cs="Arial"/>
          <w:color w:val="000000"/>
          <w:sz w:val="20"/>
        </w:rPr>
        <w:t xml:space="preserve">of EpOME and DiHOME in </w:t>
      </w:r>
      <w:r>
        <w:rPr>
          <w:rFonts w:ascii="Arial" w:hAnsi="Arial" w:cs="Arial"/>
          <w:color w:val="000000"/>
          <w:sz w:val="20"/>
        </w:rPr>
        <w:t>five sequential samples collected from</w:t>
      </w:r>
      <w:r w:rsidRPr="00E4705E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 xml:space="preserve">six hospitalized </w:t>
      </w:r>
      <w:r w:rsidRPr="00E4705E">
        <w:rPr>
          <w:rFonts w:ascii="Arial" w:hAnsi="Arial" w:cs="Arial"/>
          <w:color w:val="000000"/>
          <w:sz w:val="20"/>
        </w:rPr>
        <w:t>COVID-19 positive patients</w:t>
      </w:r>
      <w:r>
        <w:rPr>
          <w:rFonts w:ascii="Arial" w:hAnsi="Arial" w:cs="Arial"/>
          <w:color w:val="000000"/>
          <w:sz w:val="20"/>
        </w:rPr>
        <w:t xml:space="preserve"> </w:t>
      </w:r>
      <w:r w:rsidRPr="00E4705E">
        <w:rPr>
          <w:rFonts w:ascii="Arial" w:hAnsi="Arial" w:cs="Arial"/>
          <w:color w:val="000000"/>
          <w:sz w:val="20"/>
        </w:rPr>
        <w:t xml:space="preserve">and </w:t>
      </w:r>
      <w:r>
        <w:rPr>
          <w:rFonts w:ascii="Arial" w:hAnsi="Arial" w:cs="Arial"/>
          <w:color w:val="000000"/>
          <w:sz w:val="20"/>
        </w:rPr>
        <w:t xml:space="preserve">control samples collected separately from </w:t>
      </w:r>
      <w:r w:rsidRPr="00E4705E">
        <w:rPr>
          <w:rFonts w:ascii="Arial" w:hAnsi="Arial" w:cs="Arial"/>
          <w:color w:val="000000"/>
          <w:sz w:val="20"/>
        </w:rPr>
        <w:t>healthy</w:t>
      </w:r>
      <w:r>
        <w:rPr>
          <w:rFonts w:ascii="Arial" w:hAnsi="Arial" w:cs="Arial"/>
          <w:color w:val="000000"/>
          <w:sz w:val="20"/>
        </w:rPr>
        <w:t xml:space="preserve"> volunteers (n=44)</w:t>
      </w:r>
      <w:r w:rsidRPr="00E4705E">
        <w:rPr>
          <w:rFonts w:ascii="Arial" w:hAnsi="Arial" w:cs="Arial"/>
          <w:color w:val="000000"/>
          <w:sz w:val="20"/>
        </w:rPr>
        <w:t xml:space="preserve">. </w:t>
      </w:r>
      <w:r>
        <w:rPr>
          <w:rFonts w:ascii="Arial" w:hAnsi="Arial" w:cs="Arial"/>
          <w:color w:val="000000"/>
          <w:sz w:val="20"/>
        </w:rPr>
        <w:t xml:space="preserve">Data from individual days is represented for each COVID patients and for each individual healthy control. </w:t>
      </w:r>
    </w:p>
    <w:p w14:paraId="10C22F57" w14:textId="40F8734F" w:rsidR="007843C9" w:rsidRDefault="0049076F" w:rsidP="005F3681">
      <w:pPr>
        <w:pStyle w:val="ListParagraph"/>
        <w:numPr>
          <w:ilvl w:val="0"/>
          <w:numId w:val="16"/>
        </w:numPr>
        <w:tabs>
          <w:tab w:val="left" w:pos="1452"/>
        </w:tabs>
        <w:spacing w:before="120" w:after="160" w:line="259" w:lineRule="auto"/>
        <w:contextualSpacing/>
        <w:rPr>
          <w:rFonts w:ascii="Arial" w:hAnsi="Arial" w:cs="Arial"/>
          <w:sz w:val="20"/>
        </w:rPr>
      </w:pPr>
      <w:r w:rsidRPr="00CE2B2C">
        <w:rPr>
          <w:rFonts w:ascii="Arial" w:hAnsi="Arial" w:cs="Arial"/>
          <w:color w:val="000000"/>
          <w:sz w:val="20"/>
        </w:rPr>
        <w:t xml:space="preserve">Ratio of EpOME: DiHOME values in healthy controls vs. hospitalized COVID-19 patients. Control values are averaged for one </w:t>
      </w:r>
      <w:r w:rsidR="00D95879" w:rsidRPr="00CE2B2C">
        <w:rPr>
          <w:rFonts w:ascii="Arial" w:hAnsi="Arial" w:cs="Arial"/>
          <w:color w:val="000000"/>
          <w:sz w:val="20"/>
        </w:rPr>
        <w:t xml:space="preserve">point </w:t>
      </w:r>
      <w:r w:rsidR="001A10BC">
        <w:rPr>
          <w:rFonts w:ascii="Arial" w:hAnsi="Arial" w:cs="Arial"/>
          <w:color w:val="000000"/>
          <w:sz w:val="20"/>
        </w:rPr>
        <w:t xml:space="preserve">± SEM </w:t>
      </w:r>
      <w:r w:rsidR="00D95879" w:rsidRPr="00CE2B2C">
        <w:rPr>
          <w:rFonts w:ascii="Arial" w:hAnsi="Arial" w:cs="Arial"/>
          <w:color w:val="000000"/>
          <w:sz w:val="20"/>
        </w:rPr>
        <w:t xml:space="preserve">while COVID-19 patient samples are represented in chronological order of sampling after hospital admission. </w:t>
      </w:r>
      <w:r w:rsidR="0004511B" w:rsidRPr="00CE2B2C">
        <w:rPr>
          <w:rFonts w:ascii="Arial" w:hAnsi="Arial" w:cs="Arial"/>
          <w:noProof/>
          <w:sz w:val="20"/>
        </w:rPr>
        <w:fldChar w:fldCharType="begin"/>
      </w:r>
      <w:r w:rsidR="0004511B" w:rsidRPr="00CE2B2C">
        <w:rPr>
          <w:rFonts w:ascii="Arial" w:hAnsi="Arial" w:cs="Arial"/>
          <w:sz w:val="20"/>
        </w:rPr>
        <w:instrText xml:space="preserve"> ADDIN EN.REFLIST </w:instrText>
      </w:r>
      <w:r w:rsidR="0004511B" w:rsidRPr="00CE2B2C">
        <w:rPr>
          <w:rFonts w:ascii="Arial" w:hAnsi="Arial" w:cs="Arial"/>
          <w:noProof/>
          <w:sz w:val="20"/>
        </w:rPr>
        <w:fldChar w:fldCharType="end"/>
      </w:r>
      <w:r w:rsidR="00B72490">
        <w:rPr>
          <w:rFonts w:ascii="Arial" w:hAnsi="Arial" w:cs="Arial"/>
          <w:noProof/>
          <w:sz w:val="20"/>
        </w:rPr>
        <w:t xml:space="preserve">Lower ratios indicate that the DiHOME concentration was higher or the </w:t>
      </w:r>
      <w:r w:rsidR="006722C3">
        <w:rPr>
          <w:rFonts w:ascii="Arial" w:hAnsi="Arial" w:cs="Arial"/>
          <w:noProof/>
          <w:sz w:val="20"/>
        </w:rPr>
        <w:t>EpOMEs</w:t>
      </w:r>
      <w:r w:rsidR="00BB5F39">
        <w:rPr>
          <w:rFonts w:ascii="Arial" w:hAnsi="Arial" w:cs="Arial"/>
          <w:noProof/>
          <w:sz w:val="20"/>
        </w:rPr>
        <w:t xml:space="preserve"> were</w:t>
      </w:r>
      <w:r w:rsidR="00B72490">
        <w:rPr>
          <w:rFonts w:ascii="Arial" w:hAnsi="Arial" w:cs="Arial"/>
          <w:noProof/>
          <w:sz w:val="20"/>
        </w:rPr>
        <w:t xml:space="preserve"> lower</w:t>
      </w:r>
      <w:r w:rsidR="00154DAF">
        <w:rPr>
          <w:rFonts w:ascii="Arial" w:hAnsi="Arial" w:cs="Arial"/>
          <w:noProof/>
          <w:sz w:val="20"/>
        </w:rPr>
        <w:t xml:space="preserve"> and are commonly used to </w:t>
      </w:r>
      <w:r w:rsidR="009D3308">
        <w:rPr>
          <w:rFonts w:ascii="Arial" w:hAnsi="Arial" w:cs="Arial"/>
          <w:noProof/>
          <w:sz w:val="20"/>
        </w:rPr>
        <w:t>infer sEH activity</w:t>
      </w:r>
      <w:r w:rsidR="000C6F2A" w:rsidRPr="000C6F2A">
        <w:t xml:space="preserve"> </w:t>
      </w:r>
      <w:r w:rsidR="00BC7C88">
        <w:t>[1</w:t>
      </w:r>
      <w:r w:rsidR="00577155">
        <w:t>]</w:t>
      </w:r>
      <w:r w:rsidR="008B7E64">
        <w:rPr>
          <w:rFonts w:ascii="Arial" w:hAnsi="Arial" w:cs="Arial"/>
          <w:noProof/>
          <w:sz w:val="20"/>
        </w:rPr>
        <w:t>. Considering the large increase in EpOMES</w:t>
      </w:r>
      <w:r w:rsidR="009D3308">
        <w:rPr>
          <w:rFonts w:ascii="Arial" w:hAnsi="Arial" w:cs="Arial"/>
          <w:noProof/>
          <w:sz w:val="20"/>
        </w:rPr>
        <w:t xml:space="preserve"> in COVID-19 patients compared to healthy controls, the</w:t>
      </w:r>
      <w:r w:rsidR="004600A0">
        <w:rPr>
          <w:rFonts w:ascii="Arial" w:hAnsi="Arial" w:cs="Arial"/>
          <w:noProof/>
          <w:sz w:val="20"/>
        </w:rPr>
        <w:t xml:space="preserve"> decreased </w:t>
      </w:r>
      <w:r w:rsidR="00F02F6C">
        <w:rPr>
          <w:rFonts w:ascii="Arial" w:hAnsi="Arial" w:cs="Arial"/>
          <w:noProof/>
          <w:sz w:val="20"/>
        </w:rPr>
        <w:t>valie of the ratios</w:t>
      </w:r>
      <w:r w:rsidR="004600A0">
        <w:rPr>
          <w:rFonts w:ascii="Arial" w:hAnsi="Arial" w:cs="Arial"/>
          <w:noProof/>
          <w:sz w:val="20"/>
        </w:rPr>
        <w:t xml:space="preserve"> </w:t>
      </w:r>
      <w:r w:rsidR="00186D57">
        <w:rPr>
          <w:rFonts w:ascii="Arial" w:hAnsi="Arial" w:cs="Arial"/>
          <w:noProof/>
          <w:sz w:val="20"/>
        </w:rPr>
        <w:t xml:space="preserve">in COVID-19 patients </w:t>
      </w:r>
      <w:r w:rsidR="004600A0">
        <w:rPr>
          <w:rFonts w:ascii="Arial" w:hAnsi="Arial" w:cs="Arial"/>
          <w:noProof/>
          <w:sz w:val="20"/>
        </w:rPr>
        <w:t>are largely driven by inceased DiHOME</w:t>
      </w:r>
      <w:r w:rsidR="00186D57">
        <w:rPr>
          <w:rFonts w:ascii="Arial" w:hAnsi="Arial" w:cs="Arial"/>
          <w:noProof/>
          <w:sz w:val="20"/>
        </w:rPr>
        <w:t xml:space="preserve"> concentrations.</w:t>
      </w:r>
    </w:p>
    <w:p w14:paraId="5206ED37" w14:textId="30EBDFEE" w:rsidR="006F53C1" w:rsidRDefault="006F53C1" w:rsidP="006F53C1">
      <w:pPr>
        <w:tabs>
          <w:tab w:val="left" w:pos="1452"/>
        </w:tabs>
        <w:spacing w:before="120" w:after="160" w:line="259" w:lineRule="auto"/>
        <w:contextualSpacing/>
        <w:rPr>
          <w:rFonts w:ascii="Arial" w:hAnsi="Arial" w:cs="Arial"/>
          <w:sz w:val="20"/>
        </w:rPr>
      </w:pPr>
    </w:p>
    <w:p w14:paraId="18FAF6A1" w14:textId="77777777" w:rsidR="006F53C1" w:rsidRPr="00193698" w:rsidRDefault="006F53C1" w:rsidP="006F53C1">
      <w:pPr>
        <w:pStyle w:val="EndNoteBibliography"/>
        <w:ind w:left="720" w:hanging="720"/>
      </w:pPr>
      <w:r>
        <w:fldChar w:fldCharType="begin"/>
      </w:r>
      <w:r>
        <w:instrText xml:space="preserve"> ADDIN EN.REFLIST </w:instrText>
      </w:r>
      <w:r>
        <w:fldChar w:fldCharType="separate"/>
      </w:r>
      <w:r w:rsidRPr="00193698">
        <w:t>[1] D. Stefanovski, P.B. Shih, B.D. Hammock, R.M. Watanabe, and J.H. Youn, Assessment of soluble epoxide hydrolase activity in vivo: A metabolomic approach. Prostaglandins &amp; other lipid mediators 148 (2020) 106410.</w:t>
      </w:r>
    </w:p>
    <w:p w14:paraId="63FA6B80" w14:textId="6ED42BE4" w:rsidR="006F53C1" w:rsidRPr="006F53C1" w:rsidRDefault="006F53C1" w:rsidP="006F53C1">
      <w:pPr>
        <w:tabs>
          <w:tab w:val="left" w:pos="1452"/>
        </w:tabs>
        <w:spacing w:before="120" w:after="160" w:line="259" w:lineRule="auto"/>
        <w:contextualSpacing/>
        <w:rPr>
          <w:rFonts w:ascii="Arial" w:hAnsi="Arial" w:cs="Arial"/>
          <w:sz w:val="20"/>
        </w:rPr>
      </w:pPr>
      <w:r>
        <w:fldChar w:fldCharType="end"/>
      </w:r>
    </w:p>
    <w:sectPr w:rsidR="006F53C1" w:rsidRPr="006F53C1" w:rsidSect="009D5FA5">
      <w:footerReference w:type="default" r:id="rId18"/>
      <w:pgSz w:w="12240" w:h="15840"/>
      <w:pgMar w:top="1260" w:right="1800" w:bottom="144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8BA2FC" w14:textId="77777777" w:rsidR="00AD1145" w:rsidRDefault="00AD1145">
      <w:r>
        <w:separator/>
      </w:r>
    </w:p>
  </w:endnote>
  <w:endnote w:type="continuationSeparator" w:id="0">
    <w:p w14:paraId="4A79291A" w14:textId="77777777" w:rsidR="00AD1145" w:rsidRDefault="00AD1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096907" w14:textId="47BEE3C9" w:rsidR="0032206D" w:rsidRDefault="0032206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24F85">
      <w:rPr>
        <w:noProof/>
      </w:rPr>
      <w:t>4</w:t>
    </w:r>
    <w:r>
      <w:fldChar w:fldCharType="end"/>
    </w:r>
  </w:p>
  <w:p w14:paraId="180EEFF6" w14:textId="77777777" w:rsidR="0032206D" w:rsidRDefault="003220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E19AE1" w14:textId="77777777" w:rsidR="00AD1145" w:rsidRDefault="00AD1145">
      <w:r>
        <w:separator/>
      </w:r>
    </w:p>
  </w:footnote>
  <w:footnote w:type="continuationSeparator" w:id="0">
    <w:p w14:paraId="159848BB" w14:textId="77777777" w:rsidR="00AD1145" w:rsidRDefault="00AD1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E9A098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8CFF0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94376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C8CF8D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E508C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DA3A4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6ED8A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406D81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E0500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4E8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10F80"/>
    <w:multiLevelType w:val="hybridMultilevel"/>
    <w:tmpl w:val="C220C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CB5431"/>
    <w:multiLevelType w:val="hybridMultilevel"/>
    <w:tmpl w:val="252EA162"/>
    <w:lvl w:ilvl="0" w:tplc="5FB8750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5305B5"/>
    <w:multiLevelType w:val="hybridMultilevel"/>
    <w:tmpl w:val="4F8C24FA"/>
    <w:lvl w:ilvl="0" w:tplc="A9DCD71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0B963FF"/>
    <w:multiLevelType w:val="hybridMultilevel"/>
    <w:tmpl w:val="43A20FFE"/>
    <w:lvl w:ilvl="0" w:tplc="041866E8">
      <w:start w:val="2020"/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F8D4926"/>
    <w:multiLevelType w:val="hybridMultilevel"/>
    <w:tmpl w:val="2FCC0058"/>
    <w:lvl w:ilvl="0" w:tplc="7FF6799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116BDC"/>
    <w:multiLevelType w:val="hybridMultilevel"/>
    <w:tmpl w:val="1D98BF46"/>
    <w:lvl w:ilvl="0" w:tplc="F40C2976">
      <w:start w:val="2020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4"/>
  </w:num>
  <w:num w:numId="13">
    <w:abstractNumId w:val="15"/>
  </w:num>
  <w:num w:numId="14">
    <w:abstractNumId w:val="13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PNAS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v2rsrprteeeave0pzsveexjpefa9rpxwv2z&quot;&gt;My EndNote Library&lt;record-ids&gt;&lt;item&gt;346&lt;/item&gt;&lt;item&gt;685&lt;/item&gt;&lt;item&gt;1238&lt;/item&gt;&lt;item&gt;1271&lt;/item&gt;&lt;item&gt;2064&lt;/item&gt;&lt;/record-ids&gt;&lt;/item&gt;&lt;/Libraries&gt;"/>
  </w:docVars>
  <w:rsids>
    <w:rsidRoot w:val="002C030F"/>
    <w:rsid w:val="000004B2"/>
    <w:rsid w:val="00015F74"/>
    <w:rsid w:val="00017C53"/>
    <w:rsid w:val="00030840"/>
    <w:rsid w:val="0003748A"/>
    <w:rsid w:val="00042688"/>
    <w:rsid w:val="0004511B"/>
    <w:rsid w:val="000527EB"/>
    <w:rsid w:val="000563BC"/>
    <w:rsid w:val="00065EBD"/>
    <w:rsid w:val="000703FC"/>
    <w:rsid w:val="000729EA"/>
    <w:rsid w:val="00083B44"/>
    <w:rsid w:val="000850DC"/>
    <w:rsid w:val="000929D3"/>
    <w:rsid w:val="000A41E4"/>
    <w:rsid w:val="000C2771"/>
    <w:rsid w:val="000C6F2A"/>
    <w:rsid w:val="000F0DCE"/>
    <w:rsid w:val="00112C5B"/>
    <w:rsid w:val="00114193"/>
    <w:rsid w:val="00115A38"/>
    <w:rsid w:val="0011687B"/>
    <w:rsid w:val="00124F82"/>
    <w:rsid w:val="00125E2F"/>
    <w:rsid w:val="00133DAA"/>
    <w:rsid w:val="00147721"/>
    <w:rsid w:val="00154DAF"/>
    <w:rsid w:val="0016337A"/>
    <w:rsid w:val="00164269"/>
    <w:rsid w:val="00175561"/>
    <w:rsid w:val="00186D57"/>
    <w:rsid w:val="001A10BC"/>
    <w:rsid w:val="001A1BDE"/>
    <w:rsid w:val="001A789B"/>
    <w:rsid w:val="001C0520"/>
    <w:rsid w:val="001C0975"/>
    <w:rsid w:val="001C31B0"/>
    <w:rsid w:val="001C7A4F"/>
    <w:rsid w:val="001D31D9"/>
    <w:rsid w:val="001E0EDE"/>
    <w:rsid w:val="001E1B14"/>
    <w:rsid w:val="001F0876"/>
    <w:rsid w:val="001F167C"/>
    <w:rsid w:val="001F5E91"/>
    <w:rsid w:val="00204DDE"/>
    <w:rsid w:val="002077B9"/>
    <w:rsid w:val="00217778"/>
    <w:rsid w:val="00231B1C"/>
    <w:rsid w:val="00262D72"/>
    <w:rsid w:val="00275980"/>
    <w:rsid w:val="0029318C"/>
    <w:rsid w:val="00294FBB"/>
    <w:rsid w:val="002C030F"/>
    <w:rsid w:val="002C1A15"/>
    <w:rsid w:val="002C667A"/>
    <w:rsid w:val="002F553F"/>
    <w:rsid w:val="00314BD9"/>
    <w:rsid w:val="0032206D"/>
    <w:rsid w:val="00325D90"/>
    <w:rsid w:val="00331D75"/>
    <w:rsid w:val="003329D4"/>
    <w:rsid w:val="00332BFB"/>
    <w:rsid w:val="003462C8"/>
    <w:rsid w:val="00355362"/>
    <w:rsid w:val="00363E44"/>
    <w:rsid w:val="00387114"/>
    <w:rsid w:val="00395E86"/>
    <w:rsid w:val="00397983"/>
    <w:rsid w:val="003A2B7C"/>
    <w:rsid w:val="003A2FD8"/>
    <w:rsid w:val="003B40E6"/>
    <w:rsid w:val="003C3D3D"/>
    <w:rsid w:val="003F6E14"/>
    <w:rsid w:val="00405336"/>
    <w:rsid w:val="004077E4"/>
    <w:rsid w:val="00421D3D"/>
    <w:rsid w:val="00454772"/>
    <w:rsid w:val="00456B67"/>
    <w:rsid w:val="004571D5"/>
    <w:rsid w:val="004600A0"/>
    <w:rsid w:val="00461D81"/>
    <w:rsid w:val="0046356B"/>
    <w:rsid w:val="00477182"/>
    <w:rsid w:val="004779CB"/>
    <w:rsid w:val="0049076F"/>
    <w:rsid w:val="004A159F"/>
    <w:rsid w:val="004B0A34"/>
    <w:rsid w:val="004B2F21"/>
    <w:rsid w:val="004D0D87"/>
    <w:rsid w:val="004D3B0C"/>
    <w:rsid w:val="004D7CD9"/>
    <w:rsid w:val="004E13FC"/>
    <w:rsid w:val="004E2910"/>
    <w:rsid w:val="004E42D8"/>
    <w:rsid w:val="004E682E"/>
    <w:rsid w:val="004E7BA2"/>
    <w:rsid w:val="004F7EDF"/>
    <w:rsid w:val="005001AC"/>
    <w:rsid w:val="00527D71"/>
    <w:rsid w:val="00530298"/>
    <w:rsid w:val="00541DBA"/>
    <w:rsid w:val="005607DD"/>
    <w:rsid w:val="005647BB"/>
    <w:rsid w:val="0057473E"/>
    <w:rsid w:val="00577155"/>
    <w:rsid w:val="00577F6D"/>
    <w:rsid w:val="00585C77"/>
    <w:rsid w:val="00594445"/>
    <w:rsid w:val="005A558C"/>
    <w:rsid w:val="005D088E"/>
    <w:rsid w:val="005D553D"/>
    <w:rsid w:val="005E28F8"/>
    <w:rsid w:val="005E6513"/>
    <w:rsid w:val="006069C6"/>
    <w:rsid w:val="00611A19"/>
    <w:rsid w:val="006140DF"/>
    <w:rsid w:val="006267DF"/>
    <w:rsid w:val="00631C31"/>
    <w:rsid w:val="00651114"/>
    <w:rsid w:val="0065772A"/>
    <w:rsid w:val="00657937"/>
    <w:rsid w:val="00666025"/>
    <w:rsid w:val="00670299"/>
    <w:rsid w:val="006722C3"/>
    <w:rsid w:val="00681AEA"/>
    <w:rsid w:val="0068768B"/>
    <w:rsid w:val="00691985"/>
    <w:rsid w:val="006A1B64"/>
    <w:rsid w:val="006D169A"/>
    <w:rsid w:val="006D2117"/>
    <w:rsid w:val="006E2D75"/>
    <w:rsid w:val="006E3E68"/>
    <w:rsid w:val="006F13DB"/>
    <w:rsid w:val="006F53C1"/>
    <w:rsid w:val="007108F5"/>
    <w:rsid w:val="00713E5B"/>
    <w:rsid w:val="007171E4"/>
    <w:rsid w:val="007402FC"/>
    <w:rsid w:val="007411A1"/>
    <w:rsid w:val="00763345"/>
    <w:rsid w:val="007843C9"/>
    <w:rsid w:val="00786622"/>
    <w:rsid w:val="007931F0"/>
    <w:rsid w:val="00797F24"/>
    <w:rsid w:val="007B5946"/>
    <w:rsid w:val="007B7E1B"/>
    <w:rsid w:val="007D1D67"/>
    <w:rsid w:val="007E0112"/>
    <w:rsid w:val="007F5297"/>
    <w:rsid w:val="007F6BCF"/>
    <w:rsid w:val="00807D35"/>
    <w:rsid w:val="00813A47"/>
    <w:rsid w:val="00820484"/>
    <w:rsid w:val="00824DF3"/>
    <w:rsid w:val="00830D2F"/>
    <w:rsid w:val="00840BB2"/>
    <w:rsid w:val="00844B80"/>
    <w:rsid w:val="00850E33"/>
    <w:rsid w:val="00854E43"/>
    <w:rsid w:val="0086241F"/>
    <w:rsid w:val="00873006"/>
    <w:rsid w:val="00885C9B"/>
    <w:rsid w:val="008A3C91"/>
    <w:rsid w:val="008B7E64"/>
    <w:rsid w:val="008C069B"/>
    <w:rsid w:val="008D5D2A"/>
    <w:rsid w:val="00914B63"/>
    <w:rsid w:val="009258B8"/>
    <w:rsid w:val="009354F3"/>
    <w:rsid w:val="00940DEB"/>
    <w:rsid w:val="00943C3C"/>
    <w:rsid w:val="009447DC"/>
    <w:rsid w:val="009519CF"/>
    <w:rsid w:val="0095453F"/>
    <w:rsid w:val="00961BA5"/>
    <w:rsid w:val="009743A9"/>
    <w:rsid w:val="0098294E"/>
    <w:rsid w:val="00986ACA"/>
    <w:rsid w:val="009A5287"/>
    <w:rsid w:val="009A670E"/>
    <w:rsid w:val="009B2AC5"/>
    <w:rsid w:val="009B30DE"/>
    <w:rsid w:val="009B68A5"/>
    <w:rsid w:val="009B7984"/>
    <w:rsid w:val="009D3308"/>
    <w:rsid w:val="009D5FA5"/>
    <w:rsid w:val="009D6503"/>
    <w:rsid w:val="009E6604"/>
    <w:rsid w:val="009F4BED"/>
    <w:rsid w:val="009F5371"/>
    <w:rsid w:val="009F7D93"/>
    <w:rsid w:val="00A3403B"/>
    <w:rsid w:val="00A51A12"/>
    <w:rsid w:val="00A5202B"/>
    <w:rsid w:val="00A627D4"/>
    <w:rsid w:val="00A65119"/>
    <w:rsid w:val="00A71DBE"/>
    <w:rsid w:val="00A72B81"/>
    <w:rsid w:val="00A74DA2"/>
    <w:rsid w:val="00A911CE"/>
    <w:rsid w:val="00A962B7"/>
    <w:rsid w:val="00AA7105"/>
    <w:rsid w:val="00AC15B4"/>
    <w:rsid w:val="00AD0237"/>
    <w:rsid w:val="00AD1145"/>
    <w:rsid w:val="00AD499C"/>
    <w:rsid w:val="00AE5A70"/>
    <w:rsid w:val="00AF470F"/>
    <w:rsid w:val="00B003EE"/>
    <w:rsid w:val="00B012B5"/>
    <w:rsid w:val="00B15008"/>
    <w:rsid w:val="00B16F99"/>
    <w:rsid w:val="00B36869"/>
    <w:rsid w:val="00B42F9C"/>
    <w:rsid w:val="00B43B31"/>
    <w:rsid w:val="00B47CFA"/>
    <w:rsid w:val="00B57F00"/>
    <w:rsid w:val="00B72490"/>
    <w:rsid w:val="00B77B2A"/>
    <w:rsid w:val="00B82C22"/>
    <w:rsid w:val="00B8723B"/>
    <w:rsid w:val="00B93DBA"/>
    <w:rsid w:val="00B9440A"/>
    <w:rsid w:val="00BB09BA"/>
    <w:rsid w:val="00BB123B"/>
    <w:rsid w:val="00BB2D2A"/>
    <w:rsid w:val="00BB35DD"/>
    <w:rsid w:val="00BB5F39"/>
    <w:rsid w:val="00BC7C88"/>
    <w:rsid w:val="00BC7F0B"/>
    <w:rsid w:val="00BD58CF"/>
    <w:rsid w:val="00BE0886"/>
    <w:rsid w:val="00BF396E"/>
    <w:rsid w:val="00C046DC"/>
    <w:rsid w:val="00C04CC1"/>
    <w:rsid w:val="00C07E9F"/>
    <w:rsid w:val="00C24F85"/>
    <w:rsid w:val="00C47714"/>
    <w:rsid w:val="00C50C6D"/>
    <w:rsid w:val="00C57E5E"/>
    <w:rsid w:val="00C600D9"/>
    <w:rsid w:val="00C97C2F"/>
    <w:rsid w:val="00CA0892"/>
    <w:rsid w:val="00CA4D52"/>
    <w:rsid w:val="00CB0F0F"/>
    <w:rsid w:val="00CB48A2"/>
    <w:rsid w:val="00CC1384"/>
    <w:rsid w:val="00CD3720"/>
    <w:rsid w:val="00CD4A76"/>
    <w:rsid w:val="00CE2B2C"/>
    <w:rsid w:val="00CF16C9"/>
    <w:rsid w:val="00CF1848"/>
    <w:rsid w:val="00CF5C2F"/>
    <w:rsid w:val="00D04BCF"/>
    <w:rsid w:val="00D143D9"/>
    <w:rsid w:val="00D269AB"/>
    <w:rsid w:val="00D3350E"/>
    <w:rsid w:val="00D346C2"/>
    <w:rsid w:val="00D60941"/>
    <w:rsid w:val="00D66E5B"/>
    <w:rsid w:val="00D8254B"/>
    <w:rsid w:val="00D95879"/>
    <w:rsid w:val="00DA22DA"/>
    <w:rsid w:val="00DA59EA"/>
    <w:rsid w:val="00DA6225"/>
    <w:rsid w:val="00DC623A"/>
    <w:rsid w:val="00DD421A"/>
    <w:rsid w:val="00DD6EFC"/>
    <w:rsid w:val="00E008EE"/>
    <w:rsid w:val="00E02DFA"/>
    <w:rsid w:val="00E10CE5"/>
    <w:rsid w:val="00E231DC"/>
    <w:rsid w:val="00E2557B"/>
    <w:rsid w:val="00E257C8"/>
    <w:rsid w:val="00E37047"/>
    <w:rsid w:val="00E60D0F"/>
    <w:rsid w:val="00E729E6"/>
    <w:rsid w:val="00E831FD"/>
    <w:rsid w:val="00E9773B"/>
    <w:rsid w:val="00EA596B"/>
    <w:rsid w:val="00EC13A3"/>
    <w:rsid w:val="00EC7C85"/>
    <w:rsid w:val="00EE17C7"/>
    <w:rsid w:val="00EE1E11"/>
    <w:rsid w:val="00F02F6C"/>
    <w:rsid w:val="00F04CD9"/>
    <w:rsid w:val="00F0583B"/>
    <w:rsid w:val="00F125EE"/>
    <w:rsid w:val="00F12E98"/>
    <w:rsid w:val="00F22029"/>
    <w:rsid w:val="00F25DEF"/>
    <w:rsid w:val="00F3782A"/>
    <w:rsid w:val="00F514EC"/>
    <w:rsid w:val="00F60CD4"/>
    <w:rsid w:val="00F630EA"/>
    <w:rsid w:val="00F7007E"/>
    <w:rsid w:val="00F70200"/>
    <w:rsid w:val="00F73193"/>
    <w:rsid w:val="00F74F95"/>
    <w:rsid w:val="00F80705"/>
    <w:rsid w:val="00FA1481"/>
    <w:rsid w:val="00FC6671"/>
    <w:rsid w:val="00FE0280"/>
    <w:rsid w:val="00FF04E3"/>
    <w:rsid w:val="00FF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57D1EA8"/>
  <w15:docId w15:val="{44D555E4-DB32-4E4E-914C-3E579D6D7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6B67"/>
    <w:rPr>
      <w:sz w:val="24"/>
    </w:rPr>
  </w:style>
  <w:style w:type="paragraph" w:styleId="Heading1">
    <w:name w:val="heading 1"/>
    <w:basedOn w:val="Normal"/>
    <w:next w:val="Normal"/>
    <w:link w:val="Heading1Char"/>
    <w:semiHidden/>
    <w:qFormat/>
    <w:rsid w:val="00B43B31"/>
    <w:pPr>
      <w:keepNext/>
      <w:spacing w:before="240" w:after="60"/>
      <w:outlineLvl w:val="0"/>
    </w:pPr>
    <w:rPr>
      <w:b/>
      <w:bCs/>
      <w:kern w:val="32"/>
      <w:szCs w:val="24"/>
    </w:rPr>
  </w:style>
  <w:style w:type="paragraph" w:styleId="Heading2">
    <w:name w:val="heading 2"/>
    <w:basedOn w:val="Normal"/>
    <w:next w:val="Normal"/>
    <w:link w:val="Heading2Char"/>
    <w:semiHidden/>
    <w:qFormat/>
    <w:rsid w:val="007411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semiHidden/>
    <w:qFormat/>
    <w:rsid w:val="00C600D9"/>
    <w:pPr>
      <w:keepNext/>
      <w:spacing w:line="480" w:lineRule="auto"/>
      <w:outlineLvl w:val="2"/>
    </w:pPr>
    <w:rPr>
      <w:rFonts w:ascii="Times" w:eastAsia="Times" w:hAnsi="Times"/>
      <w:b/>
    </w:rPr>
  </w:style>
  <w:style w:type="paragraph" w:styleId="Heading4">
    <w:name w:val="heading 4"/>
    <w:basedOn w:val="Normal"/>
    <w:next w:val="Normal"/>
    <w:semiHidden/>
    <w:qFormat/>
    <w:rsid w:val="00C600D9"/>
    <w:pPr>
      <w:keepNext/>
      <w:spacing w:line="480" w:lineRule="auto"/>
      <w:outlineLvl w:val="3"/>
    </w:pPr>
    <w:rPr>
      <w:rFonts w:ascii="Times" w:hAnsi="Times"/>
      <w:b/>
      <w:color w:val="0000FF"/>
      <w:sz w:val="44"/>
    </w:rPr>
  </w:style>
  <w:style w:type="paragraph" w:styleId="Heading5">
    <w:name w:val="heading 5"/>
    <w:basedOn w:val="Normal"/>
    <w:next w:val="Normal"/>
    <w:link w:val="Heading5Char"/>
    <w:semiHidden/>
    <w:qFormat/>
    <w:rsid w:val="007411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qFormat/>
    <w:rsid w:val="007411A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qFormat/>
    <w:rsid w:val="007411A1"/>
    <w:pPr>
      <w:spacing w:before="240" w:after="60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link w:val="Heading8Char"/>
    <w:semiHidden/>
    <w:qFormat/>
    <w:rsid w:val="007411A1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semiHidden/>
    <w:qFormat/>
    <w:rsid w:val="007411A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rsid w:val="00477182"/>
  </w:style>
  <w:style w:type="character" w:customStyle="1" w:styleId="Heading1Char">
    <w:name w:val="Heading 1 Char"/>
    <w:basedOn w:val="DefaultParagraphFont"/>
    <w:link w:val="Heading1"/>
    <w:semiHidden/>
    <w:rsid w:val="00FF04E3"/>
    <w:rPr>
      <w:b/>
      <w:bCs/>
      <w:kern w:val="32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FF04E3"/>
    <w:rPr>
      <w:rFonts w:ascii="Cambria" w:hAnsi="Cambria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FF04E3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FF04E3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FF04E3"/>
    <w:rPr>
      <w:rFonts w:ascii="Calibri" w:hAnsi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FF04E3"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FF04E3"/>
    <w:rPr>
      <w:rFonts w:ascii="Cambria" w:hAnsi="Cambria"/>
      <w:sz w:val="22"/>
      <w:szCs w:val="22"/>
    </w:rPr>
  </w:style>
  <w:style w:type="paragraph" w:customStyle="1" w:styleId="SMHeading">
    <w:name w:val="SM Heading"/>
    <w:basedOn w:val="Heading1"/>
    <w:qFormat/>
    <w:rsid w:val="00F74F95"/>
  </w:style>
  <w:style w:type="paragraph" w:customStyle="1" w:styleId="SMSubheading">
    <w:name w:val="SM Subheading"/>
    <w:basedOn w:val="Normal"/>
    <w:qFormat/>
    <w:rsid w:val="00B9440A"/>
    <w:rPr>
      <w:u w:val="words"/>
    </w:rPr>
  </w:style>
  <w:style w:type="paragraph" w:customStyle="1" w:styleId="SMText">
    <w:name w:val="SM Text"/>
    <w:basedOn w:val="Normal"/>
    <w:qFormat/>
    <w:rsid w:val="00B9440A"/>
    <w:pPr>
      <w:ind w:firstLine="480"/>
    </w:pPr>
  </w:style>
  <w:style w:type="paragraph" w:customStyle="1" w:styleId="SMcaption">
    <w:name w:val="SM caption"/>
    <w:basedOn w:val="SMText"/>
    <w:qFormat/>
    <w:rsid w:val="00B9440A"/>
    <w:pPr>
      <w:ind w:firstLine="0"/>
    </w:pPr>
  </w:style>
  <w:style w:type="paragraph" w:styleId="BalloonText">
    <w:name w:val="Balloon Text"/>
    <w:basedOn w:val="Normal"/>
    <w:link w:val="BalloonTextChar"/>
    <w:semiHidden/>
    <w:rsid w:val="004053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F04E3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rsid w:val="00405336"/>
  </w:style>
  <w:style w:type="paragraph" w:styleId="BlockText">
    <w:name w:val="Block Text"/>
    <w:basedOn w:val="Normal"/>
    <w:semiHidden/>
    <w:rsid w:val="00405336"/>
    <w:pPr>
      <w:spacing w:after="120"/>
      <w:ind w:left="1440" w:right="1440"/>
    </w:pPr>
  </w:style>
  <w:style w:type="paragraph" w:styleId="BodyText">
    <w:name w:val="Body Text"/>
    <w:basedOn w:val="Normal"/>
    <w:link w:val="BodyTextChar"/>
    <w:semiHidden/>
    <w:rsid w:val="00405336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FF04E3"/>
    <w:rPr>
      <w:sz w:val="24"/>
    </w:rPr>
  </w:style>
  <w:style w:type="paragraph" w:styleId="BodyText2">
    <w:name w:val="Body Text 2"/>
    <w:basedOn w:val="Normal"/>
    <w:link w:val="BodyText2Char"/>
    <w:semiHidden/>
    <w:rsid w:val="0040533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FF04E3"/>
    <w:rPr>
      <w:sz w:val="24"/>
    </w:rPr>
  </w:style>
  <w:style w:type="paragraph" w:styleId="BodyText3">
    <w:name w:val="Body Text 3"/>
    <w:basedOn w:val="Normal"/>
    <w:link w:val="BodyText3Char"/>
    <w:semiHidden/>
    <w:rsid w:val="0040533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FF04E3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40533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FF04E3"/>
    <w:rPr>
      <w:sz w:val="24"/>
    </w:rPr>
  </w:style>
  <w:style w:type="paragraph" w:styleId="BodyTextIndent">
    <w:name w:val="Body Text Indent"/>
    <w:basedOn w:val="Normal"/>
    <w:link w:val="BodyTextIndentChar"/>
    <w:semiHidden/>
    <w:rsid w:val="0040533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FF04E3"/>
    <w:rPr>
      <w:sz w:val="24"/>
    </w:rPr>
  </w:style>
  <w:style w:type="paragraph" w:styleId="BodyTextFirstIndent2">
    <w:name w:val="Body Text First Indent 2"/>
    <w:basedOn w:val="BodyTextIndent"/>
    <w:link w:val="BodyTextFirstIndent2Char"/>
    <w:semiHidden/>
    <w:rsid w:val="0040533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FF04E3"/>
    <w:rPr>
      <w:sz w:val="24"/>
    </w:rPr>
  </w:style>
  <w:style w:type="paragraph" w:styleId="BodyTextIndent2">
    <w:name w:val="Body Text Indent 2"/>
    <w:basedOn w:val="Normal"/>
    <w:link w:val="BodyTextIndent2Char"/>
    <w:semiHidden/>
    <w:rsid w:val="0040533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FF04E3"/>
    <w:rPr>
      <w:sz w:val="24"/>
    </w:rPr>
  </w:style>
  <w:style w:type="paragraph" w:styleId="BodyTextIndent3">
    <w:name w:val="Body Text Indent 3"/>
    <w:basedOn w:val="Normal"/>
    <w:link w:val="BodyTextIndent3Char"/>
    <w:semiHidden/>
    <w:rsid w:val="0040533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FF04E3"/>
    <w:rPr>
      <w:sz w:val="16"/>
      <w:szCs w:val="16"/>
    </w:rPr>
  </w:style>
  <w:style w:type="paragraph" w:styleId="Caption">
    <w:name w:val="caption"/>
    <w:basedOn w:val="Normal"/>
    <w:next w:val="Normal"/>
    <w:semiHidden/>
    <w:qFormat/>
    <w:rsid w:val="00405336"/>
    <w:rPr>
      <w:b/>
      <w:bCs/>
      <w:sz w:val="20"/>
    </w:rPr>
  </w:style>
  <w:style w:type="paragraph" w:styleId="Closing">
    <w:name w:val="Closing"/>
    <w:basedOn w:val="Normal"/>
    <w:link w:val="ClosingChar"/>
    <w:semiHidden/>
    <w:rsid w:val="00405336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FF04E3"/>
    <w:rPr>
      <w:sz w:val="24"/>
    </w:rPr>
  </w:style>
  <w:style w:type="paragraph" w:styleId="CommentText">
    <w:name w:val="annotation text"/>
    <w:basedOn w:val="Normal"/>
    <w:link w:val="CommentTextChar"/>
    <w:uiPriority w:val="99"/>
    <w:semiHidden/>
    <w:rsid w:val="0040533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04E3"/>
  </w:style>
  <w:style w:type="paragraph" w:styleId="CommentSubject">
    <w:name w:val="annotation subject"/>
    <w:basedOn w:val="CommentText"/>
    <w:next w:val="CommentText"/>
    <w:link w:val="CommentSubjectChar"/>
    <w:semiHidden/>
    <w:rsid w:val="004053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F04E3"/>
    <w:rPr>
      <w:b/>
      <w:bCs/>
    </w:rPr>
  </w:style>
  <w:style w:type="paragraph" w:styleId="Date">
    <w:name w:val="Date"/>
    <w:basedOn w:val="Normal"/>
    <w:next w:val="Normal"/>
    <w:link w:val="DateChar"/>
    <w:semiHidden/>
    <w:rsid w:val="00405336"/>
  </w:style>
  <w:style w:type="character" w:customStyle="1" w:styleId="DateChar">
    <w:name w:val="Date Char"/>
    <w:basedOn w:val="DefaultParagraphFont"/>
    <w:link w:val="Date"/>
    <w:semiHidden/>
    <w:rsid w:val="00FF04E3"/>
    <w:rPr>
      <w:sz w:val="24"/>
    </w:rPr>
  </w:style>
  <w:style w:type="paragraph" w:styleId="DocumentMap">
    <w:name w:val="Document Map"/>
    <w:basedOn w:val="Normal"/>
    <w:link w:val="DocumentMapChar"/>
    <w:semiHidden/>
    <w:rsid w:val="0040533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FF04E3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rsid w:val="00405336"/>
  </w:style>
  <w:style w:type="character" w:customStyle="1" w:styleId="E-mailSignatureChar">
    <w:name w:val="E-mail Signature Char"/>
    <w:basedOn w:val="DefaultParagraphFont"/>
    <w:link w:val="E-mailSignature"/>
    <w:semiHidden/>
    <w:rsid w:val="00FF04E3"/>
    <w:rPr>
      <w:sz w:val="24"/>
    </w:rPr>
  </w:style>
  <w:style w:type="paragraph" w:styleId="EndnoteText">
    <w:name w:val="endnote text"/>
    <w:basedOn w:val="Normal"/>
    <w:link w:val="EndnoteTextChar"/>
    <w:semiHidden/>
    <w:rsid w:val="00405336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FF04E3"/>
  </w:style>
  <w:style w:type="paragraph" w:styleId="EnvelopeAddress">
    <w:name w:val="envelope address"/>
    <w:basedOn w:val="Normal"/>
    <w:semiHidden/>
    <w:rsid w:val="00405336"/>
    <w:pPr>
      <w:framePr w:w="7920" w:h="1980" w:hRule="exact" w:hSpace="180" w:wrap="auto" w:hAnchor="page" w:xAlign="center" w:yAlign="bottom"/>
      <w:ind w:left="2880"/>
    </w:pPr>
    <w:rPr>
      <w:rFonts w:ascii="Cambria" w:hAnsi="Cambria"/>
      <w:szCs w:val="24"/>
    </w:rPr>
  </w:style>
  <w:style w:type="paragraph" w:styleId="EnvelopeReturn">
    <w:name w:val="envelope return"/>
    <w:basedOn w:val="Normal"/>
    <w:semiHidden/>
    <w:rsid w:val="00405336"/>
    <w:rPr>
      <w:rFonts w:ascii="Cambria" w:hAnsi="Cambria"/>
      <w:sz w:val="20"/>
    </w:rPr>
  </w:style>
  <w:style w:type="paragraph" w:styleId="Footer">
    <w:name w:val="footer"/>
    <w:basedOn w:val="Normal"/>
    <w:link w:val="FooterChar"/>
    <w:semiHidden/>
    <w:rsid w:val="004053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FF04E3"/>
    <w:rPr>
      <w:sz w:val="24"/>
    </w:rPr>
  </w:style>
  <w:style w:type="paragraph" w:styleId="FootnoteText">
    <w:name w:val="footnote text"/>
    <w:basedOn w:val="Normal"/>
    <w:link w:val="FootnoteTextChar"/>
    <w:semiHidden/>
    <w:rsid w:val="00405336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F04E3"/>
  </w:style>
  <w:style w:type="paragraph" w:styleId="Header">
    <w:name w:val="header"/>
    <w:basedOn w:val="Normal"/>
    <w:link w:val="HeaderChar"/>
    <w:semiHidden/>
    <w:rsid w:val="004053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FF04E3"/>
    <w:rPr>
      <w:sz w:val="24"/>
    </w:rPr>
  </w:style>
  <w:style w:type="paragraph" w:styleId="HTMLAddress">
    <w:name w:val="HTML Address"/>
    <w:basedOn w:val="Normal"/>
    <w:link w:val="HTMLAddressChar"/>
    <w:semiHidden/>
    <w:rsid w:val="00405336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FF04E3"/>
    <w:rPr>
      <w:i/>
      <w:iCs/>
      <w:sz w:val="24"/>
    </w:rPr>
  </w:style>
  <w:style w:type="paragraph" w:styleId="HTMLPreformatted">
    <w:name w:val="HTML Preformatted"/>
    <w:basedOn w:val="Normal"/>
    <w:link w:val="HTMLPreformattedChar"/>
    <w:semiHidden/>
    <w:rsid w:val="0040533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FF04E3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rsid w:val="00405336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05336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05336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05336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05336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05336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05336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05336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05336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05336"/>
    <w:rPr>
      <w:rFonts w:ascii="Cambria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40533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F04E3"/>
    <w:rPr>
      <w:b/>
      <w:bCs/>
      <w:i/>
      <w:iCs/>
      <w:color w:val="4F81BD"/>
      <w:sz w:val="24"/>
    </w:rPr>
  </w:style>
  <w:style w:type="paragraph" w:styleId="List">
    <w:name w:val="List"/>
    <w:basedOn w:val="Normal"/>
    <w:semiHidden/>
    <w:rsid w:val="00405336"/>
    <w:pPr>
      <w:ind w:left="360" w:hanging="360"/>
      <w:contextualSpacing/>
    </w:pPr>
  </w:style>
  <w:style w:type="paragraph" w:styleId="List2">
    <w:name w:val="List 2"/>
    <w:basedOn w:val="Normal"/>
    <w:semiHidden/>
    <w:rsid w:val="00405336"/>
    <w:pPr>
      <w:ind w:left="720" w:hanging="360"/>
      <w:contextualSpacing/>
    </w:pPr>
  </w:style>
  <w:style w:type="paragraph" w:styleId="List3">
    <w:name w:val="List 3"/>
    <w:basedOn w:val="Normal"/>
    <w:semiHidden/>
    <w:rsid w:val="00405336"/>
    <w:pPr>
      <w:ind w:left="1080" w:hanging="360"/>
      <w:contextualSpacing/>
    </w:pPr>
  </w:style>
  <w:style w:type="paragraph" w:styleId="List4">
    <w:name w:val="List 4"/>
    <w:basedOn w:val="Normal"/>
    <w:semiHidden/>
    <w:rsid w:val="00405336"/>
    <w:pPr>
      <w:ind w:left="1440" w:hanging="360"/>
      <w:contextualSpacing/>
    </w:pPr>
  </w:style>
  <w:style w:type="paragraph" w:styleId="List5">
    <w:name w:val="List 5"/>
    <w:basedOn w:val="Normal"/>
    <w:semiHidden/>
    <w:rsid w:val="00405336"/>
    <w:pPr>
      <w:ind w:left="1800" w:hanging="360"/>
      <w:contextualSpacing/>
    </w:pPr>
  </w:style>
  <w:style w:type="paragraph" w:styleId="ListBullet">
    <w:name w:val="List Bullet"/>
    <w:basedOn w:val="Normal"/>
    <w:semiHidden/>
    <w:rsid w:val="00405336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rsid w:val="00405336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rsid w:val="00405336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rsid w:val="00405336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rsid w:val="00405336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rsid w:val="00405336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rsid w:val="00405336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rsid w:val="00405336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rsid w:val="00405336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rsid w:val="00405336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rsid w:val="00405336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rsid w:val="00405336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rsid w:val="00405336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rsid w:val="00405336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rsid w:val="0040533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405336"/>
    <w:pPr>
      <w:ind w:left="720"/>
    </w:pPr>
  </w:style>
  <w:style w:type="paragraph" w:styleId="MacroText">
    <w:name w:val="macro"/>
    <w:link w:val="MacroTextChar"/>
    <w:semiHidden/>
    <w:rsid w:val="004053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FF04E3"/>
    <w:rPr>
      <w:rFonts w:ascii="Courier New" w:hAnsi="Courier New" w:cs="Courier New"/>
      <w:lang w:val="en-US" w:eastAsia="en-US" w:bidi="ar-SA"/>
    </w:rPr>
  </w:style>
  <w:style w:type="paragraph" w:styleId="MessageHeader">
    <w:name w:val="Message Header"/>
    <w:basedOn w:val="Normal"/>
    <w:link w:val="MessageHeaderChar"/>
    <w:semiHidden/>
    <w:rsid w:val="004053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FF04E3"/>
    <w:rPr>
      <w:rFonts w:ascii="Cambria" w:hAnsi="Cambria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405336"/>
    <w:rPr>
      <w:sz w:val="24"/>
    </w:rPr>
  </w:style>
  <w:style w:type="paragraph" w:styleId="NormalWeb">
    <w:name w:val="Normal (Web)"/>
    <w:basedOn w:val="Normal"/>
    <w:uiPriority w:val="99"/>
    <w:semiHidden/>
    <w:rsid w:val="00405336"/>
    <w:rPr>
      <w:szCs w:val="24"/>
    </w:rPr>
  </w:style>
  <w:style w:type="paragraph" w:styleId="NormalIndent">
    <w:name w:val="Normal Indent"/>
    <w:basedOn w:val="Normal"/>
    <w:semiHidden/>
    <w:rsid w:val="00405336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rsid w:val="00405336"/>
  </w:style>
  <w:style w:type="character" w:customStyle="1" w:styleId="NoteHeadingChar">
    <w:name w:val="Note Heading Char"/>
    <w:basedOn w:val="DefaultParagraphFont"/>
    <w:link w:val="NoteHeading"/>
    <w:semiHidden/>
    <w:rsid w:val="00FF04E3"/>
    <w:rPr>
      <w:sz w:val="24"/>
    </w:rPr>
  </w:style>
  <w:style w:type="paragraph" w:styleId="PlainText">
    <w:name w:val="Plain Text"/>
    <w:basedOn w:val="Normal"/>
    <w:link w:val="PlainTextChar"/>
    <w:semiHidden/>
    <w:rsid w:val="0040533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semiHidden/>
    <w:rsid w:val="00FF04E3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405336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F04E3"/>
    <w:rPr>
      <w:i/>
      <w:iCs/>
      <w:color w:val="000000"/>
      <w:sz w:val="24"/>
    </w:rPr>
  </w:style>
  <w:style w:type="paragraph" w:styleId="Salutation">
    <w:name w:val="Salutation"/>
    <w:basedOn w:val="Normal"/>
    <w:next w:val="Normal"/>
    <w:link w:val="SalutationChar"/>
    <w:semiHidden/>
    <w:rsid w:val="00405336"/>
  </w:style>
  <w:style w:type="character" w:customStyle="1" w:styleId="SalutationChar">
    <w:name w:val="Salutation Char"/>
    <w:basedOn w:val="DefaultParagraphFont"/>
    <w:link w:val="Salutation"/>
    <w:semiHidden/>
    <w:rsid w:val="00FF04E3"/>
    <w:rPr>
      <w:sz w:val="24"/>
    </w:rPr>
  </w:style>
  <w:style w:type="paragraph" w:styleId="Signature">
    <w:name w:val="Signature"/>
    <w:basedOn w:val="Normal"/>
    <w:link w:val="SignatureChar"/>
    <w:semiHidden/>
    <w:rsid w:val="00405336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FF04E3"/>
    <w:rPr>
      <w:sz w:val="24"/>
    </w:rPr>
  </w:style>
  <w:style w:type="paragraph" w:styleId="Subtitle">
    <w:name w:val="Subtitle"/>
    <w:basedOn w:val="Normal"/>
    <w:next w:val="Normal"/>
    <w:link w:val="SubtitleChar"/>
    <w:semiHidden/>
    <w:qFormat/>
    <w:rsid w:val="00405336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itleChar">
    <w:name w:val="Subtitle Char"/>
    <w:basedOn w:val="DefaultParagraphFont"/>
    <w:link w:val="Subtitle"/>
    <w:semiHidden/>
    <w:rsid w:val="00FF04E3"/>
    <w:rPr>
      <w:rFonts w:ascii="Cambria" w:hAnsi="Cambria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405336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405336"/>
  </w:style>
  <w:style w:type="paragraph" w:styleId="Title">
    <w:name w:val="Title"/>
    <w:basedOn w:val="Normal"/>
    <w:next w:val="Normal"/>
    <w:link w:val="TitleChar"/>
    <w:qFormat/>
    <w:rsid w:val="0040533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FF04E3"/>
    <w:rPr>
      <w:rFonts w:ascii="Cambria" w:hAnsi="Cambria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405336"/>
    <w:pPr>
      <w:spacing w:before="120"/>
    </w:pPr>
    <w:rPr>
      <w:rFonts w:ascii="Cambria" w:hAnsi="Cambria"/>
      <w:b/>
      <w:bCs/>
      <w:szCs w:val="24"/>
    </w:rPr>
  </w:style>
  <w:style w:type="paragraph" w:styleId="TOC1">
    <w:name w:val="toc 1"/>
    <w:basedOn w:val="Normal"/>
    <w:next w:val="Normal"/>
    <w:autoRedefine/>
    <w:semiHidden/>
    <w:rsid w:val="00405336"/>
  </w:style>
  <w:style w:type="paragraph" w:styleId="TOC2">
    <w:name w:val="toc 2"/>
    <w:basedOn w:val="Normal"/>
    <w:next w:val="Normal"/>
    <w:autoRedefine/>
    <w:semiHidden/>
    <w:rsid w:val="00405336"/>
    <w:pPr>
      <w:ind w:left="240"/>
    </w:pPr>
  </w:style>
  <w:style w:type="paragraph" w:styleId="TOC3">
    <w:name w:val="toc 3"/>
    <w:basedOn w:val="Normal"/>
    <w:next w:val="Normal"/>
    <w:autoRedefine/>
    <w:semiHidden/>
    <w:rsid w:val="00405336"/>
    <w:pPr>
      <w:ind w:left="480"/>
    </w:pPr>
  </w:style>
  <w:style w:type="paragraph" w:styleId="TOC4">
    <w:name w:val="toc 4"/>
    <w:basedOn w:val="Normal"/>
    <w:next w:val="Normal"/>
    <w:autoRedefine/>
    <w:semiHidden/>
    <w:rsid w:val="00405336"/>
    <w:pPr>
      <w:ind w:left="720"/>
    </w:pPr>
  </w:style>
  <w:style w:type="paragraph" w:styleId="TOC5">
    <w:name w:val="toc 5"/>
    <w:basedOn w:val="Normal"/>
    <w:next w:val="Normal"/>
    <w:autoRedefine/>
    <w:semiHidden/>
    <w:rsid w:val="00405336"/>
    <w:pPr>
      <w:ind w:left="960"/>
    </w:pPr>
  </w:style>
  <w:style w:type="paragraph" w:styleId="TOC6">
    <w:name w:val="toc 6"/>
    <w:basedOn w:val="Normal"/>
    <w:next w:val="Normal"/>
    <w:autoRedefine/>
    <w:semiHidden/>
    <w:rsid w:val="00405336"/>
    <w:pPr>
      <w:ind w:left="1200"/>
    </w:pPr>
  </w:style>
  <w:style w:type="paragraph" w:styleId="TOC7">
    <w:name w:val="toc 7"/>
    <w:basedOn w:val="Normal"/>
    <w:next w:val="Normal"/>
    <w:autoRedefine/>
    <w:semiHidden/>
    <w:rsid w:val="00405336"/>
    <w:pPr>
      <w:ind w:left="1440"/>
    </w:pPr>
  </w:style>
  <w:style w:type="paragraph" w:styleId="TOC8">
    <w:name w:val="toc 8"/>
    <w:basedOn w:val="Normal"/>
    <w:next w:val="Normal"/>
    <w:autoRedefine/>
    <w:semiHidden/>
    <w:rsid w:val="00405336"/>
    <w:pPr>
      <w:ind w:left="1680"/>
    </w:pPr>
  </w:style>
  <w:style w:type="paragraph" w:styleId="TOC9">
    <w:name w:val="toc 9"/>
    <w:basedOn w:val="Normal"/>
    <w:next w:val="Normal"/>
    <w:autoRedefine/>
    <w:semiHidden/>
    <w:rsid w:val="00405336"/>
    <w:pPr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05336"/>
    <w:pPr>
      <w:outlineLvl w:val="9"/>
    </w:pPr>
    <w:rPr>
      <w:rFonts w:ascii="Cambria" w:hAnsi="Cambria"/>
      <w:sz w:val="32"/>
      <w:szCs w:val="32"/>
    </w:rPr>
  </w:style>
  <w:style w:type="character" w:styleId="Hyperlink">
    <w:name w:val="Hyperlink"/>
    <w:basedOn w:val="DefaultParagraphFont"/>
    <w:rsid w:val="007402F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42F9C"/>
    <w:rPr>
      <w:i/>
      <w:iCs/>
    </w:rPr>
  </w:style>
  <w:style w:type="character" w:styleId="CommentReference">
    <w:name w:val="annotation reference"/>
    <w:basedOn w:val="DefaultParagraphFont"/>
    <w:semiHidden/>
    <w:rsid w:val="009258B8"/>
    <w:rPr>
      <w:sz w:val="16"/>
      <w:szCs w:val="16"/>
    </w:rPr>
  </w:style>
  <w:style w:type="character" w:styleId="FollowedHyperlink">
    <w:name w:val="FollowedHyperlink"/>
    <w:basedOn w:val="DefaultParagraphFont"/>
    <w:semiHidden/>
    <w:unhideWhenUsed/>
    <w:rsid w:val="00611A19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029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D1D67"/>
    <w:rPr>
      <w:b/>
      <w:bCs/>
    </w:rPr>
  </w:style>
  <w:style w:type="paragraph" w:customStyle="1" w:styleId="EndNoteBibliographyTitle">
    <w:name w:val="EndNote Bibliography Title"/>
    <w:basedOn w:val="Normal"/>
    <w:link w:val="EndNoteBibliographyTitleChar"/>
    <w:rsid w:val="0004511B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04511B"/>
    <w:rPr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04511B"/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04511B"/>
    <w:rPr>
      <w:noProof/>
      <w:sz w:val="24"/>
    </w:rPr>
  </w:style>
  <w:style w:type="table" w:styleId="TableGrid">
    <w:name w:val="Table Grid"/>
    <w:basedOn w:val="TableNormal"/>
    <w:rsid w:val="00F37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9D5FA5"/>
    <w:pPr>
      <w:spacing w:before="240" w:after="240"/>
      <w:jc w:val="left"/>
      <w:outlineLvl w:val="9"/>
    </w:pPr>
    <w:rPr>
      <w:rFonts w:ascii="Times New Roman" w:eastAsiaTheme="minorHAnsi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nyang@ucdavis.edu" TargetMode="External"/><Relationship Id="rId13" Type="http://schemas.openxmlformats.org/officeDocument/2006/relationships/oleObject" Target="embeddings/oleObject2.bin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1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dhammock@ucdavis.edu" TargetMode="Externa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67ED445-DAAA-4774-985D-0368D5CA0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782</Words>
  <Characters>4718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Supporting Online Material for</vt:lpstr>
    </vt:vector>
  </TitlesOfParts>
  <Company>AAAS</Company>
  <LinksUpToDate>false</LinksUpToDate>
  <CharactersWithSpaces>5490</CharactersWithSpaces>
  <SharedDoc>false</SharedDoc>
  <HLinks>
    <vt:vector size="12" baseType="variant">
      <vt:variant>
        <vt:i4>4980850</vt:i4>
      </vt:variant>
      <vt:variant>
        <vt:i4>3</vt:i4>
      </vt:variant>
      <vt:variant>
        <vt:i4>0</vt:i4>
      </vt:variant>
      <vt:variant>
        <vt:i4>5</vt:i4>
      </vt:variant>
      <vt:variant>
        <vt:lpwstr>mailto:xxxxx@xxxx.xxx</vt:lpwstr>
      </vt:variant>
      <vt:variant>
        <vt:lpwstr/>
      </vt:variant>
      <vt:variant>
        <vt:i4>5308455</vt:i4>
      </vt:variant>
      <vt:variant>
        <vt:i4>0</vt:i4>
      </vt:variant>
      <vt:variant>
        <vt:i4>0</vt:i4>
      </vt:variant>
      <vt:variant>
        <vt:i4>5</vt:i4>
      </vt:variant>
      <vt:variant>
        <vt:lpwstr>http://www.sciencemag.org/site/feature/contribinfo/prep/prep_online.xhtml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Online Material for</dc:title>
  <dc:creator>Brooks Hanson</dc:creator>
  <cp:lastModifiedBy>Cindy McReynolds</cp:lastModifiedBy>
  <cp:revision>9</cp:revision>
  <cp:lastPrinted>2021-01-04T02:09:00Z</cp:lastPrinted>
  <dcterms:created xsi:type="dcterms:W3CDTF">2021-03-03T22:30:00Z</dcterms:created>
  <dcterms:modified xsi:type="dcterms:W3CDTF">2021-03-03T22:44:00Z</dcterms:modified>
</cp:coreProperties>
</file>