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38759" w14:textId="7EF7D2E1" w:rsidR="001663A4" w:rsidRPr="00D05065" w:rsidRDefault="00D461DF" w:rsidP="00D97397">
      <w:pPr>
        <w:pStyle w:val="Heading1"/>
        <w:numPr>
          <w:ilvl w:val="0"/>
          <w:numId w:val="0"/>
        </w:numPr>
        <w:jc w:val="both"/>
        <w:rPr>
          <w:rFonts w:ascii="Times New Roman" w:hAnsi="Times New Roman" w:cs="Times New Roman"/>
        </w:rPr>
      </w:pPr>
      <w:bookmarkStart w:id="0" w:name="_Hlk56773194"/>
      <w:bookmarkStart w:id="1" w:name="_Hlk14959899"/>
      <w:bookmarkStart w:id="2" w:name="_Hlk15477096"/>
      <w:bookmarkStart w:id="3" w:name="_Hlk16606155"/>
      <w:r w:rsidRPr="00D05065">
        <w:rPr>
          <w:rFonts w:ascii="Times New Roman" w:hAnsi="Times New Roman" w:cs="Times New Roman"/>
        </w:rPr>
        <w:t>Y</w:t>
      </w:r>
      <w:r w:rsidR="00AB40FD" w:rsidRPr="00D05065">
        <w:rPr>
          <w:rFonts w:ascii="Times New Roman" w:hAnsi="Times New Roman" w:cs="Times New Roman"/>
        </w:rPr>
        <w:t>ellowfin tuna behavioural ecology</w:t>
      </w:r>
      <w:r w:rsidRPr="00D05065">
        <w:rPr>
          <w:rFonts w:ascii="Times New Roman" w:hAnsi="Times New Roman" w:cs="Times New Roman"/>
        </w:rPr>
        <w:t xml:space="preserve"> and catchability</w:t>
      </w:r>
      <w:r w:rsidR="00AB40FD" w:rsidRPr="00D05065">
        <w:rPr>
          <w:rFonts w:ascii="Times New Roman" w:hAnsi="Times New Roman" w:cs="Times New Roman"/>
        </w:rPr>
        <w:t xml:space="preserve"> in the</w:t>
      </w:r>
      <w:r w:rsidR="00E34116">
        <w:rPr>
          <w:rFonts w:ascii="Times New Roman" w:hAnsi="Times New Roman" w:cs="Times New Roman"/>
        </w:rPr>
        <w:t xml:space="preserve"> </w:t>
      </w:r>
      <w:r w:rsidR="00AB40FD" w:rsidRPr="00D05065">
        <w:rPr>
          <w:rFonts w:ascii="Times New Roman" w:hAnsi="Times New Roman" w:cs="Times New Roman"/>
        </w:rPr>
        <w:t>South Atlantic</w:t>
      </w:r>
      <w:bookmarkEnd w:id="0"/>
      <w:r w:rsidRPr="00D05065">
        <w:rPr>
          <w:rFonts w:ascii="Times New Roman" w:hAnsi="Times New Roman" w:cs="Times New Roman"/>
        </w:rPr>
        <w:t xml:space="preserve">: </w:t>
      </w:r>
      <w:r w:rsidR="00707D0A" w:rsidRPr="00D05065">
        <w:rPr>
          <w:rFonts w:ascii="Times New Roman" w:hAnsi="Times New Roman" w:cs="Times New Roman"/>
        </w:rPr>
        <w:t xml:space="preserve">The right place at the right </w:t>
      </w:r>
      <w:r w:rsidRPr="00D05065">
        <w:rPr>
          <w:rFonts w:ascii="Times New Roman" w:hAnsi="Times New Roman" w:cs="Times New Roman"/>
        </w:rPr>
        <w:t>time (and depth)</w:t>
      </w:r>
    </w:p>
    <w:p w14:paraId="146C31A8" w14:textId="77777777" w:rsidR="001663A4" w:rsidRPr="00D05065" w:rsidRDefault="001663A4" w:rsidP="00D97397">
      <w:pPr>
        <w:spacing w:line="360" w:lineRule="auto"/>
        <w:jc w:val="both"/>
      </w:pPr>
    </w:p>
    <w:p w14:paraId="15B9C915" w14:textId="266BDEA6" w:rsidR="001663A4" w:rsidRPr="00D05065" w:rsidRDefault="004F0821" w:rsidP="00D97397">
      <w:pPr>
        <w:spacing w:line="360" w:lineRule="auto"/>
        <w:jc w:val="both"/>
      </w:pPr>
      <w:bookmarkStart w:id="4" w:name="_Hlk59778705"/>
      <w:r w:rsidRPr="00D05065">
        <w:t xml:space="preserve">Serena R. </w:t>
      </w:r>
      <w:r w:rsidR="001663A4" w:rsidRPr="00D05065">
        <w:t>Wright</w:t>
      </w:r>
      <w:r w:rsidR="00CC0089" w:rsidRPr="00D05065">
        <w:rPr>
          <w:vertAlign w:val="superscript"/>
        </w:rPr>
        <w:t>a</w:t>
      </w:r>
      <w:r w:rsidR="00260D3C" w:rsidRPr="00D05065">
        <w:rPr>
          <w:vertAlign w:val="superscript"/>
        </w:rPr>
        <w:t>*</w:t>
      </w:r>
      <w:r w:rsidR="000D5CCC" w:rsidRPr="00D05065">
        <w:t>, David Righton</w:t>
      </w:r>
      <w:r w:rsidR="002D67CC" w:rsidRPr="002D67CC">
        <w:rPr>
          <w:vertAlign w:val="superscript"/>
        </w:rPr>
        <w:t>a</w:t>
      </w:r>
      <w:r w:rsidR="000D5CCC" w:rsidRPr="00D05065">
        <w:t xml:space="preserve">, </w:t>
      </w:r>
      <w:r w:rsidR="002D67CC" w:rsidRPr="00D05065">
        <w:t>Joachim Naulaerts</w:t>
      </w:r>
      <w:r w:rsidR="002D67CC" w:rsidRPr="002D67CC">
        <w:rPr>
          <w:vertAlign w:val="superscript"/>
        </w:rPr>
        <w:t>b</w:t>
      </w:r>
      <w:r w:rsidR="002D67CC" w:rsidRPr="00D05065">
        <w:t>,</w:t>
      </w:r>
      <w:r w:rsidR="002D67CC">
        <w:t xml:space="preserve"> </w:t>
      </w:r>
      <w:r w:rsidR="000D5CCC" w:rsidRPr="00D05065">
        <w:t xml:space="preserve">Robbie </w:t>
      </w:r>
      <w:r w:rsidR="008F5066" w:rsidRPr="00D05065">
        <w:t>Schallert</w:t>
      </w:r>
      <w:r w:rsidR="002D67CC" w:rsidRPr="002D67CC">
        <w:rPr>
          <w:vertAlign w:val="superscript"/>
        </w:rPr>
        <w:t>c</w:t>
      </w:r>
      <w:r w:rsidR="007F1E38" w:rsidRPr="00D05065">
        <w:t>,</w:t>
      </w:r>
      <w:r w:rsidR="002D67CC" w:rsidRPr="00D05065">
        <w:t xml:space="preserve"> Chris Griffiths</w:t>
      </w:r>
      <w:r w:rsidR="002D67CC">
        <w:rPr>
          <w:vertAlign w:val="superscript"/>
        </w:rPr>
        <w:t>d</w:t>
      </w:r>
      <w:r w:rsidR="002D67CC" w:rsidRPr="00D05065">
        <w:t>,</w:t>
      </w:r>
      <w:r w:rsidR="007F1E38" w:rsidRPr="00D05065">
        <w:t xml:space="preserve"> </w:t>
      </w:r>
      <w:r w:rsidR="000D5CCC" w:rsidRPr="00D05065">
        <w:t>Taylor Chapple</w:t>
      </w:r>
      <w:r w:rsidR="002D67CC" w:rsidRPr="002D67CC">
        <w:rPr>
          <w:vertAlign w:val="superscript"/>
        </w:rPr>
        <w:t>c</w:t>
      </w:r>
      <w:r w:rsidR="00C42F59">
        <w:rPr>
          <w:vertAlign w:val="superscript"/>
        </w:rPr>
        <w:t>e</w:t>
      </w:r>
      <w:r w:rsidR="000D5CCC" w:rsidRPr="00D05065">
        <w:t xml:space="preserve">, </w:t>
      </w:r>
      <w:r w:rsidR="00352F6E" w:rsidRPr="00D05065">
        <w:t>Daniel Madigan</w:t>
      </w:r>
      <w:r w:rsidR="002D67CC" w:rsidRPr="002D67CC">
        <w:rPr>
          <w:vertAlign w:val="superscript"/>
        </w:rPr>
        <w:t>c</w:t>
      </w:r>
      <w:r w:rsidR="00352F6E" w:rsidRPr="00D05065">
        <w:t xml:space="preserve">, </w:t>
      </w:r>
      <w:r w:rsidR="00ED5824" w:rsidRPr="00D05065">
        <w:t>Vladimir Laptikhovsky</w:t>
      </w:r>
      <w:r w:rsidR="002D67CC" w:rsidRPr="002D67CC">
        <w:rPr>
          <w:vertAlign w:val="superscript"/>
        </w:rPr>
        <w:t>a</w:t>
      </w:r>
      <w:r w:rsidR="00ED5824" w:rsidRPr="00D05065">
        <w:t xml:space="preserve">, </w:t>
      </w:r>
      <w:r w:rsidR="007F1E38" w:rsidRPr="00D05065">
        <w:t>Victoria</w:t>
      </w:r>
      <w:r w:rsidR="000D5CCC" w:rsidRPr="00D05065">
        <w:t xml:space="preserve"> Bendall</w:t>
      </w:r>
      <w:r w:rsidR="002D67CC" w:rsidRPr="002D67CC">
        <w:rPr>
          <w:vertAlign w:val="superscript"/>
        </w:rPr>
        <w:t>a</w:t>
      </w:r>
      <w:r w:rsidR="007F1E38" w:rsidRPr="00D05065">
        <w:t xml:space="preserve">, </w:t>
      </w:r>
      <w:r w:rsidR="008265D6">
        <w:t>Rhys Hobbs</w:t>
      </w:r>
      <w:r w:rsidR="002D67CC" w:rsidRPr="002D67CC">
        <w:rPr>
          <w:vertAlign w:val="superscript"/>
        </w:rPr>
        <w:t>b</w:t>
      </w:r>
      <w:r w:rsidR="009E69D8" w:rsidRPr="00D05065">
        <w:t>, Doug Beare</w:t>
      </w:r>
      <w:r w:rsidR="00C42F59">
        <w:rPr>
          <w:vertAlign w:val="superscript"/>
        </w:rPr>
        <w:t>f</w:t>
      </w:r>
      <w:r w:rsidR="000D5CCC" w:rsidRPr="00D05065">
        <w:t xml:space="preserve">, </w:t>
      </w:r>
      <w:r w:rsidR="00352F6E" w:rsidRPr="00D05065">
        <w:t>Elizabeth Clingham</w:t>
      </w:r>
      <w:r w:rsidR="002D67CC" w:rsidRPr="002D67CC">
        <w:rPr>
          <w:vertAlign w:val="superscript"/>
        </w:rPr>
        <w:t>b</w:t>
      </w:r>
      <w:r w:rsidR="00352F6E" w:rsidRPr="00D05065">
        <w:t xml:space="preserve">, </w:t>
      </w:r>
      <w:r w:rsidR="000D5CCC" w:rsidRPr="00D05065">
        <w:t>Barbara Block</w:t>
      </w:r>
      <w:r w:rsidR="002D67CC" w:rsidRPr="002D67CC">
        <w:rPr>
          <w:vertAlign w:val="superscript"/>
        </w:rPr>
        <w:t>c</w:t>
      </w:r>
      <w:r w:rsidR="000D5CCC" w:rsidRPr="00D05065">
        <w:t>, Martin</w:t>
      </w:r>
      <w:r w:rsidR="00CA07C8">
        <w:t xml:space="preserve"> A.</w:t>
      </w:r>
      <w:r w:rsidR="000D5CCC" w:rsidRPr="00D05065">
        <w:t xml:space="preserve"> Collins</w:t>
      </w:r>
      <w:r w:rsidR="00C42F59">
        <w:rPr>
          <w:vertAlign w:val="superscript"/>
        </w:rPr>
        <w:t>g</w:t>
      </w:r>
    </w:p>
    <w:bookmarkEnd w:id="4"/>
    <w:p w14:paraId="1363F64F" w14:textId="77777777" w:rsidR="001663A4" w:rsidRPr="00D05065" w:rsidRDefault="001663A4" w:rsidP="00D97397">
      <w:pPr>
        <w:spacing w:line="360" w:lineRule="auto"/>
        <w:jc w:val="both"/>
      </w:pPr>
    </w:p>
    <w:p w14:paraId="7CECF9B4" w14:textId="4DF133D8" w:rsidR="001663A4" w:rsidRPr="00D05065" w:rsidRDefault="00CC0089" w:rsidP="00D97397">
      <w:pPr>
        <w:spacing w:line="360" w:lineRule="auto"/>
        <w:jc w:val="both"/>
      </w:pPr>
      <w:r w:rsidRPr="00D05065">
        <w:rPr>
          <w:vertAlign w:val="superscript"/>
        </w:rPr>
        <w:t xml:space="preserve">a </w:t>
      </w:r>
      <w:r w:rsidR="001663A4" w:rsidRPr="00D05065">
        <w:t>Centre for Environment Fisheries and Aquaculture Science, Lowestoft, NR33 0HT, UK</w:t>
      </w:r>
      <w:r w:rsidR="00260D3C" w:rsidRPr="00D05065">
        <w:t xml:space="preserve">. </w:t>
      </w:r>
    </w:p>
    <w:p w14:paraId="2A3479C2" w14:textId="04F1D373" w:rsidR="001663A4" w:rsidRPr="00D05065" w:rsidRDefault="00CC0089" w:rsidP="00D97397">
      <w:pPr>
        <w:spacing w:line="360" w:lineRule="auto"/>
        <w:jc w:val="both"/>
      </w:pPr>
      <w:r w:rsidRPr="00D05065">
        <w:rPr>
          <w:vertAlign w:val="superscript"/>
        </w:rPr>
        <w:t>b</w:t>
      </w:r>
      <w:r w:rsidRPr="00D05065">
        <w:t xml:space="preserve"> </w:t>
      </w:r>
      <w:r w:rsidR="001663A4" w:rsidRPr="00D05065">
        <w:t>Marine Section, Environmental and Natural Resources Directorate, St Helena Government, Essex House, Jamestown, St Helena Island, South Atlantic, STHL 1ZZ</w:t>
      </w:r>
      <w:r w:rsidR="00260D3C" w:rsidRPr="00D05065">
        <w:t>.</w:t>
      </w:r>
    </w:p>
    <w:p w14:paraId="3A2FDB9F" w14:textId="18DE0D3F" w:rsidR="001663A4" w:rsidRPr="00D05065" w:rsidRDefault="00CC0089" w:rsidP="00D97397">
      <w:pPr>
        <w:spacing w:line="360" w:lineRule="auto"/>
        <w:jc w:val="both"/>
      </w:pPr>
      <w:r w:rsidRPr="00D05065">
        <w:rPr>
          <w:vertAlign w:val="superscript"/>
        </w:rPr>
        <w:t>c</w:t>
      </w:r>
      <w:r w:rsidRPr="00D05065">
        <w:t xml:space="preserve"> </w:t>
      </w:r>
      <w:r w:rsidR="001663A4" w:rsidRPr="00D05065">
        <w:t>Tuna Research and Conservation Center, Stanford University, Hopkins Marine Station, Pacific Grove, CA 93950, USA.</w:t>
      </w:r>
    </w:p>
    <w:p w14:paraId="1161F29B" w14:textId="27C5518D" w:rsidR="0096383F" w:rsidRPr="00D05065" w:rsidRDefault="00C42F59" w:rsidP="00D97397">
      <w:pPr>
        <w:spacing w:line="360" w:lineRule="auto"/>
        <w:jc w:val="both"/>
      </w:pPr>
      <w:r>
        <w:rPr>
          <w:vertAlign w:val="superscript"/>
        </w:rPr>
        <w:t>d</w:t>
      </w:r>
      <w:r w:rsidR="00CC0089" w:rsidRPr="00D05065">
        <w:rPr>
          <w:vertAlign w:val="superscript"/>
        </w:rPr>
        <w:t xml:space="preserve"> </w:t>
      </w:r>
      <w:r w:rsidR="005533D4" w:rsidRPr="00D05065">
        <w:t xml:space="preserve">Department of Animal and Plant Sciences, University of Sheffield, Western Bank, Sheffield, S10 2TN, UK. </w:t>
      </w:r>
    </w:p>
    <w:p w14:paraId="44068A06" w14:textId="522FDB40" w:rsidR="00C42F59" w:rsidRPr="00BD6F04" w:rsidRDefault="00C42F59" w:rsidP="00C42F59">
      <w:pPr>
        <w:spacing w:line="360" w:lineRule="auto"/>
        <w:jc w:val="both"/>
      </w:pPr>
      <w:r>
        <w:rPr>
          <w:vertAlign w:val="superscript"/>
        </w:rPr>
        <w:t xml:space="preserve">e </w:t>
      </w:r>
      <w:r>
        <w:t>Hatfield Marine Science Center, Oregon State University, Newport, OR 97365, USA</w:t>
      </w:r>
    </w:p>
    <w:p w14:paraId="4A31F2C9" w14:textId="368CC5B3" w:rsidR="00DE1912" w:rsidRPr="00D05065" w:rsidRDefault="00C42F59" w:rsidP="00D97397">
      <w:pPr>
        <w:spacing w:line="360" w:lineRule="auto"/>
        <w:jc w:val="both"/>
      </w:pPr>
      <w:r>
        <w:rPr>
          <w:vertAlign w:val="superscript"/>
        </w:rPr>
        <w:t>f</w:t>
      </w:r>
      <w:r w:rsidR="00CC0089" w:rsidRPr="00D05065">
        <w:t xml:space="preserve"> </w:t>
      </w:r>
      <w:r w:rsidR="00F67528" w:rsidRPr="00D05065">
        <w:t>ICCAT Secretariat, 28002 Madrid, España</w:t>
      </w:r>
      <w:r w:rsidR="00260D3C" w:rsidRPr="00D05065">
        <w:t>.</w:t>
      </w:r>
    </w:p>
    <w:p w14:paraId="75BB1BA8" w14:textId="771EBE90" w:rsidR="005533D4" w:rsidRPr="00D05065" w:rsidRDefault="00C42F59" w:rsidP="00D97397">
      <w:pPr>
        <w:spacing w:line="360" w:lineRule="auto"/>
        <w:jc w:val="both"/>
      </w:pPr>
      <w:r>
        <w:rPr>
          <w:vertAlign w:val="superscript"/>
        </w:rPr>
        <w:t>g</w:t>
      </w:r>
      <w:r w:rsidR="00CC0089" w:rsidRPr="00D05065">
        <w:rPr>
          <w:vertAlign w:val="superscript"/>
        </w:rPr>
        <w:t xml:space="preserve"> </w:t>
      </w:r>
      <w:r w:rsidR="00732628" w:rsidRPr="00D05065">
        <w:t>British Antarctic Survey, NERC,</w:t>
      </w:r>
      <w:r w:rsidR="000329AE" w:rsidRPr="00D05065">
        <w:t xml:space="preserve"> High Cross,</w:t>
      </w:r>
      <w:r w:rsidR="00732628" w:rsidRPr="00D05065">
        <w:t xml:space="preserve"> Madingley Road, Cambridge, CB23 0ET</w:t>
      </w:r>
      <w:r w:rsidR="00260D3C" w:rsidRPr="00D05065">
        <w:t>, UK.</w:t>
      </w:r>
    </w:p>
    <w:p w14:paraId="5DA2B348" w14:textId="77777777" w:rsidR="00BA4BFC" w:rsidRPr="00D05065" w:rsidRDefault="00BA4BFC" w:rsidP="00D97397">
      <w:pPr>
        <w:spacing w:line="360" w:lineRule="auto"/>
        <w:jc w:val="both"/>
        <w:rPr>
          <w:color w:val="1F497D"/>
        </w:rPr>
      </w:pPr>
    </w:p>
    <w:p w14:paraId="2DC19DBD" w14:textId="79C2826C" w:rsidR="00BA4BFC" w:rsidRPr="00D05065" w:rsidRDefault="00260D3C" w:rsidP="00D97397">
      <w:pPr>
        <w:spacing w:line="360" w:lineRule="auto"/>
        <w:jc w:val="both"/>
      </w:pPr>
      <w:r w:rsidRPr="00D05065">
        <w:t xml:space="preserve">*Corresponding author: </w:t>
      </w:r>
      <w:hyperlink r:id="rId11" w:history="1">
        <w:r w:rsidRPr="00D05065">
          <w:rPr>
            <w:rStyle w:val="Hyperlink"/>
          </w:rPr>
          <w:t>serena.wright@cefas.co.uk</w:t>
        </w:r>
      </w:hyperlink>
    </w:p>
    <w:p w14:paraId="230B4927" w14:textId="361259C7" w:rsidR="00260D3C" w:rsidRPr="00D05065" w:rsidRDefault="00260D3C" w:rsidP="00D97397">
      <w:pPr>
        <w:spacing w:line="360" w:lineRule="auto"/>
        <w:jc w:val="both"/>
      </w:pPr>
    </w:p>
    <w:p w14:paraId="790AFA89" w14:textId="712FBE30" w:rsidR="00260D3C" w:rsidRPr="00D05065" w:rsidRDefault="00260D3C" w:rsidP="00D97397">
      <w:pPr>
        <w:spacing w:line="360" w:lineRule="auto"/>
        <w:jc w:val="both"/>
      </w:pPr>
      <w:r w:rsidRPr="00D05065">
        <w:t>Keywords: tagging; satellite tags; archival tags</w:t>
      </w:r>
      <w:r w:rsidR="00ED47D1" w:rsidRPr="00D05065">
        <w:t xml:space="preserve">; </w:t>
      </w:r>
      <w:r w:rsidR="00AB40FD" w:rsidRPr="00D05065">
        <w:t xml:space="preserve">acceleration; </w:t>
      </w:r>
      <w:r w:rsidR="00764556">
        <w:t>fast-start</w:t>
      </w:r>
    </w:p>
    <w:p w14:paraId="449272C9" w14:textId="77777777" w:rsidR="00BA4BFC" w:rsidRPr="00D05065" w:rsidRDefault="00BA4BFC" w:rsidP="00D97397">
      <w:pPr>
        <w:spacing w:line="360" w:lineRule="auto"/>
        <w:jc w:val="both"/>
      </w:pPr>
    </w:p>
    <w:p w14:paraId="4DF6440B" w14:textId="77777777" w:rsidR="008D1BD2" w:rsidRPr="00D05065" w:rsidRDefault="008D1BD2" w:rsidP="00D97397">
      <w:pPr>
        <w:spacing w:line="360" w:lineRule="auto"/>
        <w:jc w:val="both"/>
        <w:rPr>
          <w:rFonts w:eastAsiaTheme="majorEastAsia"/>
        </w:rPr>
      </w:pPr>
      <w:r w:rsidRPr="00D05065">
        <w:br w:type="page"/>
      </w:r>
    </w:p>
    <w:p w14:paraId="15FA3850" w14:textId="2126EF3E" w:rsidR="009D57C0" w:rsidRPr="00D05065" w:rsidRDefault="009D57C0" w:rsidP="009D57C0">
      <w:pPr>
        <w:spacing w:line="360" w:lineRule="auto"/>
        <w:jc w:val="both"/>
      </w:pPr>
      <w:bookmarkStart w:id="5" w:name="_Hlk2080125"/>
      <w:bookmarkStart w:id="6" w:name="_Hlk25832037"/>
      <w:bookmarkStart w:id="7" w:name="_Hlk57224712"/>
      <w:bookmarkStart w:id="8" w:name="_Hlk57267569"/>
      <w:bookmarkStart w:id="9" w:name="_Hlk57315046"/>
      <w:bookmarkStart w:id="10" w:name="_Hlk57613972"/>
      <w:r>
        <w:lastRenderedPageBreak/>
        <w:t>Supplementary Tables</w:t>
      </w:r>
    </w:p>
    <w:p w14:paraId="621E66C5" w14:textId="0AA8FF9E" w:rsidR="009D57C0" w:rsidRPr="00D05065" w:rsidRDefault="009D57C0" w:rsidP="009D57C0">
      <w:pPr>
        <w:spacing w:after="160" w:line="259" w:lineRule="auto"/>
        <w:jc w:val="both"/>
      </w:pPr>
    </w:p>
    <w:p w14:paraId="7E9A5561" w14:textId="487D5169" w:rsidR="009D57C0" w:rsidRDefault="009D57C0" w:rsidP="009D57C0">
      <w:pPr>
        <w:spacing w:line="360" w:lineRule="auto"/>
        <w:jc w:val="both"/>
      </w:pPr>
      <w:r>
        <w:t>Table</w:t>
      </w:r>
      <w:r w:rsidRPr="00D05065">
        <w:t xml:space="preserve"> S1. </w:t>
      </w:r>
    </w:p>
    <w:tbl>
      <w:tblPr>
        <w:tblStyle w:val="TableGrid"/>
        <w:tblW w:w="0" w:type="auto"/>
        <w:tblLook w:val="04A0" w:firstRow="1" w:lastRow="0" w:firstColumn="1" w:lastColumn="0" w:noHBand="0" w:noVBand="1"/>
      </w:tblPr>
      <w:tblGrid>
        <w:gridCol w:w="1243"/>
        <w:gridCol w:w="1663"/>
      </w:tblGrid>
      <w:tr w:rsidR="009D57C0" w:rsidRPr="009D57C0" w14:paraId="5219B440" w14:textId="77777777" w:rsidTr="009D57C0">
        <w:tc>
          <w:tcPr>
            <w:tcW w:w="0" w:type="auto"/>
          </w:tcPr>
          <w:p w14:paraId="17B92D1A" w14:textId="328C2086" w:rsidR="009D57C0" w:rsidRPr="009D57C0" w:rsidRDefault="009D57C0">
            <w:pPr>
              <w:spacing w:after="160" w:line="259" w:lineRule="auto"/>
              <w:rPr>
                <w:b/>
                <w:bCs/>
              </w:rPr>
            </w:pPr>
            <w:r w:rsidRPr="009D57C0">
              <w:rPr>
                <w:b/>
                <w:bCs/>
              </w:rPr>
              <w:t>Month</w:t>
            </w:r>
          </w:p>
        </w:tc>
        <w:tc>
          <w:tcPr>
            <w:tcW w:w="0" w:type="auto"/>
          </w:tcPr>
          <w:p w14:paraId="3603FD50" w14:textId="1DCC9714" w:rsidR="009D57C0" w:rsidRPr="009D57C0" w:rsidRDefault="009D57C0">
            <w:pPr>
              <w:spacing w:after="160" w:line="259" w:lineRule="auto"/>
              <w:rPr>
                <w:b/>
                <w:bCs/>
              </w:rPr>
            </w:pPr>
            <w:r w:rsidRPr="009D57C0">
              <w:rPr>
                <w:b/>
                <w:bCs/>
              </w:rPr>
              <w:t>LPUE (Mean)</w:t>
            </w:r>
          </w:p>
        </w:tc>
      </w:tr>
      <w:tr w:rsidR="009D57C0" w14:paraId="160186A4" w14:textId="77777777" w:rsidTr="009D57C0">
        <w:tc>
          <w:tcPr>
            <w:tcW w:w="0" w:type="auto"/>
          </w:tcPr>
          <w:p w14:paraId="3F24D6AA" w14:textId="748D3182" w:rsidR="009D57C0" w:rsidRDefault="009D57C0">
            <w:pPr>
              <w:spacing w:after="160" w:line="259" w:lineRule="auto"/>
            </w:pPr>
            <w:r>
              <w:t>January</w:t>
            </w:r>
          </w:p>
        </w:tc>
        <w:tc>
          <w:tcPr>
            <w:tcW w:w="0" w:type="auto"/>
          </w:tcPr>
          <w:p w14:paraId="034C0251" w14:textId="437E4A11" w:rsidR="009D57C0" w:rsidRDefault="009D57C0">
            <w:pPr>
              <w:spacing w:after="160" w:line="259" w:lineRule="auto"/>
            </w:pPr>
            <w:r>
              <w:t>0.21</w:t>
            </w:r>
          </w:p>
        </w:tc>
      </w:tr>
      <w:tr w:rsidR="009D57C0" w14:paraId="7F6A14A0" w14:textId="77777777" w:rsidTr="009D57C0">
        <w:tc>
          <w:tcPr>
            <w:tcW w:w="0" w:type="auto"/>
          </w:tcPr>
          <w:p w14:paraId="5396F14F" w14:textId="048DD2F0" w:rsidR="009D57C0" w:rsidRDefault="009D57C0">
            <w:pPr>
              <w:spacing w:after="160" w:line="259" w:lineRule="auto"/>
            </w:pPr>
            <w:r>
              <w:t>February</w:t>
            </w:r>
          </w:p>
        </w:tc>
        <w:tc>
          <w:tcPr>
            <w:tcW w:w="0" w:type="auto"/>
          </w:tcPr>
          <w:p w14:paraId="60B4493A" w14:textId="587A7660" w:rsidR="009D57C0" w:rsidRDefault="009D57C0">
            <w:pPr>
              <w:spacing w:after="160" w:line="259" w:lineRule="auto"/>
            </w:pPr>
            <w:r>
              <w:t>0.22</w:t>
            </w:r>
          </w:p>
        </w:tc>
      </w:tr>
      <w:tr w:rsidR="009D57C0" w14:paraId="08832FCD" w14:textId="77777777" w:rsidTr="009D57C0">
        <w:tc>
          <w:tcPr>
            <w:tcW w:w="0" w:type="auto"/>
          </w:tcPr>
          <w:p w14:paraId="23A6472C" w14:textId="59C93F19" w:rsidR="009D57C0" w:rsidRDefault="009D57C0">
            <w:pPr>
              <w:spacing w:after="160" w:line="259" w:lineRule="auto"/>
            </w:pPr>
            <w:r>
              <w:t>March</w:t>
            </w:r>
          </w:p>
        </w:tc>
        <w:tc>
          <w:tcPr>
            <w:tcW w:w="0" w:type="auto"/>
          </w:tcPr>
          <w:p w14:paraId="3D051F01" w14:textId="4D5F4599" w:rsidR="009D57C0" w:rsidRDefault="009D57C0">
            <w:pPr>
              <w:spacing w:after="160" w:line="259" w:lineRule="auto"/>
            </w:pPr>
            <w:r>
              <w:t>0.21</w:t>
            </w:r>
          </w:p>
        </w:tc>
      </w:tr>
      <w:tr w:rsidR="009D57C0" w14:paraId="0AE5071A" w14:textId="77777777" w:rsidTr="009D57C0">
        <w:tc>
          <w:tcPr>
            <w:tcW w:w="0" w:type="auto"/>
          </w:tcPr>
          <w:p w14:paraId="2BCD750F" w14:textId="4230888E" w:rsidR="009D57C0" w:rsidRDefault="009D57C0">
            <w:pPr>
              <w:spacing w:after="160" w:line="259" w:lineRule="auto"/>
            </w:pPr>
            <w:r>
              <w:t>April</w:t>
            </w:r>
          </w:p>
        </w:tc>
        <w:tc>
          <w:tcPr>
            <w:tcW w:w="0" w:type="auto"/>
          </w:tcPr>
          <w:p w14:paraId="04109306" w14:textId="7C4820F2" w:rsidR="009D57C0" w:rsidRDefault="009D57C0">
            <w:pPr>
              <w:spacing w:after="160" w:line="259" w:lineRule="auto"/>
            </w:pPr>
            <w:r>
              <w:t>0.22</w:t>
            </w:r>
          </w:p>
        </w:tc>
      </w:tr>
      <w:tr w:rsidR="009D57C0" w14:paraId="7B447051" w14:textId="77777777" w:rsidTr="009D57C0">
        <w:tc>
          <w:tcPr>
            <w:tcW w:w="0" w:type="auto"/>
          </w:tcPr>
          <w:p w14:paraId="0F4E3396" w14:textId="6020E324" w:rsidR="009D57C0" w:rsidRDefault="009D57C0">
            <w:pPr>
              <w:spacing w:after="160" w:line="259" w:lineRule="auto"/>
            </w:pPr>
            <w:r>
              <w:t>May</w:t>
            </w:r>
          </w:p>
        </w:tc>
        <w:tc>
          <w:tcPr>
            <w:tcW w:w="0" w:type="auto"/>
          </w:tcPr>
          <w:p w14:paraId="461DAB61" w14:textId="0B2CD16D" w:rsidR="009D57C0" w:rsidRDefault="009D57C0">
            <w:pPr>
              <w:spacing w:after="160" w:line="259" w:lineRule="auto"/>
            </w:pPr>
            <w:r>
              <w:t>0.19</w:t>
            </w:r>
          </w:p>
        </w:tc>
      </w:tr>
      <w:tr w:rsidR="009D57C0" w14:paraId="5CFC05CE" w14:textId="77777777" w:rsidTr="009D57C0">
        <w:tc>
          <w:tcPr>
            <w:tcW w:w="0" w:type="auto"/>
          </w:tcPr>
          <w:p w14:paraId="0B95C997" w14:textId="73DE05BE" w:rsidR="009D57C0" w:rsidRDefault="009D57C0">
            <w:pPr>
              <w:spacing w:after="160" w:line="259" w:lineRule="auto"/>
            </w:pPr>
            <w:r>
              <w:t>June</w:t>
            </w:r>
          </w:p>
        </w:tc>
        <w:tc>
          <w:tcPr>
            <w:tcW w:w="0" w:type="auto"/>
          </w:tcPr>
          <w:p w14:paraId="0C636A91" w14:textId="0D4D8E9A" w:rsidR="009D57C0" w:rsidRDefault="009D57C0">
            <w:pPr>
              <w:spacing w:after="160" w:line="259" w:lineRule="auto"/>
            </w:pPr>
            <w:r>
              <w:t>0.16</w:t>
            </w:r>
          </w:p>
        </w:tc>
      </w:tr>
      <w:tr w:rsidR="009D57C0" w14:paraId="7802EEF5" w14:textId="77777777" w:rsidTr="009D57C0">
        <w:tc>
          <w:tcPr>
            <w:tcW w:w="0" w:type="auto"/>
          </w:tcPr>
          <w:p w14:paraId="4B779477" w14:textId="30194B9E" w:rsidR="009D57C0" w:rsidRDefault="009D57C0">
            <w:pPr>
              <w:spacing w:after="160" w:line="259" w:lineRule="auto"/>
            </w:pPr>
            <w:r>
              <w:t>July</w:t>
            </w:r>
          </w:p>
        </w:tc>
        <w:tc>
          <w:tcPr>
            <w:tcW w:w="0" w:type="auto"/>
          </w:tcPr>
          <w:p w14:paraId="458770E6" w14:textId="6C81E34D" w:rsidR="009D57C0" w:rsidRDefault="009D57C0">
            <w:pPr>
              <w:spacing w:after="160" w:line="259" w:lineRule="auto"/>
            </w:pPr>
            <w:r>
              <w:t>0.14</w:t>
            </w:r>
          </w:p>
        </w:tc>
      </w:tr>
      <w:tr w:rsidR="009D57C0" w14:paraId="09D643D3" w14:textId="77777777" w:rsidTr="009D57C0">
        <w:tc>
          <w:tcPr>
            <w:tcW w:w="0" w:type="auto"/>
          </w:tcPr>
          <w:p w14:paraId="196DF4C9" w14:textId="2A2E8C58" w:rsidR="009D57C0" w:rsidRDefault="009D57C0">
            <w:pPr>
              <w:spacing w:after="160" w:line="259" w:lineRule="auto"/>
            </w:pPr>
            <w:r>
              <w:t>August</w:t>
            </w:r>
          </w:p>
        </w:tc>
        <w:tc>
          <w:tcPr>
            <w:tcW w:w="0" w:type="auto"/>
          </w:tcPr>
          <w:p w14:paraId="2A54949E" w14:textId="4058F2FE" w:rsidR="009D57C0" w:rsidRDefault="009D57C0">
            <w:pPr>
              <w:spacing w:after="160" w:line="259" w:lineRule="auto"/>
            </w:pPr>
            <w:r>
              <w:t>0.13</w:t>
            </w:r>
          </w:p>
        </w:tc>
      </w:tr>
      <w:tr w:rsidR="009D57C0" w14:paraId="557A3C64" w14:textId="77777777" w:rsidTr="009D57C0">
        <w:tc>
          <w:tcPr>
            <w:tcW w:w="0" w:type="auto"/>
          </w:tcPr>
          <w:p w14:paraId="0AE857DF" w14:textId="49911717" w:rsidR="009D57C0" w:rsidRDefault="009D57C0">
            <w:pPr>
              <w:spacing w:after="160" w:line="259" w:lineRule="auto"/>
            </w:pPr>
            <w:r>
              <w:t>September</w:t>
            </w:r>
          </w:p>
        </w:tc>
        <w:tc>
          <w:tcPr>
            <w:tcW w:w="0" w:type="auto"/>
          </w:tcPr>
          <w:p w14:paraId="0E7FBCCA" w14:textId="74C84EC8" w:rsidR="009D57C0" w:rsidRDefault="009D57C0">
            <w:pPr>
              <w:spacing w:after="160" w:line="259" w:lineRule="auto"/>
            </w:pPr>
            <w:r>
              <w:t>0.16</w:t>
            </w:r>
          </w:p>
        </w:tc>
      </w:tr>
      <w:tr w:rsidR="009D57C0" w14:paraId="7E83BC3F" w14:textId="77777777" w:rsidTr="009D57C0">
        <w:tc>
          <w:tcPr>
            <w:tcW w:w="0" w:type="auto"/>
          </w:tcPr>
          <w:p w14:paraId="24010CFD" w14:textId="3C6FB894" w:rsidR="009D57C0" w:rsidRDefault="009D57C0">
            <w:pPr>
              <w:spacing w:after="160" w:line="259" w:lineRule="auto"/>
            </w:pPr>
            <w:r>
              <w:t>October</w:t>
            </w:r>
          </w:p>
        </w:tc>
        <w:tc>
          <w:tcPr>
            <w:tcW w:w="0" w:type="auto"/>
          </w:tcPr>
          <w:p w14:paraId="575BF99C" w14:textId="686633AA" w:rsidR="009D57C0" w:rsidRDefault="009D57C0">
            <w:pPr>
              <w:spacing w:after="160" w:line="259" w:lineRule="auto"/>
            </w:pPr>
            <w:r>
              <w:t>0.11</w:t>
            </w:r>
          </w:p>
        </w:tc>
      </w:tr>
      <w:tr w:rsidR="009D57C0" w14:paraId="541C1360" w14:textId="77777777" w:rsidTr="009D57C0">
        <w:tc>
          <w:tcPr>
            <w:tcW w:w="0" w:type="auto"/>
          </w:tcPr>
          <w:p w14:paraId="2D8443A1" w14:textId="6784BDD3" w:rsidR="009D57C0" w:rsidRDefault="009D57C0">
            <w:pPr>
              <w:spacing w:after="160" w:line="259" w:lineRule="auto"/>
            </w:pPr>
            <w:r>
              <w:t>November</w:t>
            </w:r>
          </w:p>
        </w:tc>
        <w:tc>
          <w:tcPr>
            <w:tcW w:w="0" w:type="auto"/>
          </w:tcPr>
          <w:p w14:paraId="46235260" w14:textId="595F1B4C" w:rsidR="009D57C0" w:rsidRDefault="009D57C0">
            <w:pPr>
              <w:spacing w:after="160" w:line="259" w:lineRule="auto"/>
            </w:pPr>
            <w:r>
              <w:t>0.16</w:t>
            </w:r>
          </w:p>
        </w:tc>
      </w:tr>
      <w:tr w:rsidR="009D57C0" w14:paraId="23239B7C" w14:textId="77777777" w:rsidTr="009D57C0">
        <w:tc>
          <w:tcPr>
            <w:tcW w:w="0" w:type="auto"/>
          </w:tcPr>
          <w:p w14:paraId="2A2E4772" w14:textId="65266C5D" w:rsidR="009D57C0" w:rsidRDefault="009D57C0">
            <w:pPr>
              <w:spacing w:after="160" w:line="259" w:lineRule="auto"/>
            </w:pPr>
            <w:r>
              <w:t>December</w:t>
            </w:r>
          </w:p>
        </w:tc>
        <w:tc>
          <w:tcPr>
            <w:tcW w:w="0" w:type="auto"/>
          </w:tcPr>
          <w:p w14:paraId="4C779889" w14:textId="4E20DEDC" w:rsidR="009D57C0" w:rsidRDefault="009D57C0">
            <w:pPr>
              <w:spacing w:after="160" w:line="259" w:lineRule="auto"/>
            </w:pPr>
            <w:r>
              <w:t>0.18</w:t>
            </w:r>
          </w:p>
        </w:tc>
      </w:tr>
    </w:tbl>
    <w:p w14:paraId="3F5F53A7" w14:textId="77777777" w:rsidR="009D57C0" w:rsidRDefault="009D57C0">
      <w:pPr>
        <w:spacing w:after="160" w:line="259" w:lineRule="auto"/>
      </w:pPr>
    </w:p>
    <w:p w14:paraId="4CFAC774" w14:textId="1062F50B" w:rsidR="009D57C0" w:rsidRDefault="009D57C0">
      <w:pPr>
        <w:spacing w:after="160" w:line="259" w:lineRule="auto"/>
      </w:pPr>
      <w:r>
        <w:br w:type="page"/>
      </w:r>
    </w:p>
    <w:p w14:paraId="150086DB" w14:textId="01CA67BF" w:rsidR="00D461DF" w:rsidRPr="00D05065" w:rsidRDefault="002C231D" w:rsidP="009D57C0">
      <w:pPr>
        <w:spacing w:line="360" w:lineRule="auto"/>
        <w:jc w:val="both"/>
      </w:pPr>
      <w:r>
        <w:lastRenderedPageBreak/>
        <w:t>Supplementary Figures</w:t>
      </w:r>
    </w:p>
    <w:bookmarkEnd w:id="1"/>
    <w:bookmarkEnd w:id="2"/>
    <w:bookmarkEnd w:id="3"/>
    <w:bookmarkEnd w:id="5"/>
    <w:bookmarkEnd w:id="6"/>
    <w:bookmarkEnd w:id="7"/>
    <w:p w14:paraId="4F3EE30C" w14:textId="10F54B58" w:rsidR="00A37A45" w:rsidRPr="00D05065" w:rsidRDefault="00A37A45" w:rsidP="00D97397">
      <w:pPr>
        <w:spacing w:after="160" w:line="259" w:lineRule="auto"/>
        <w:jc w:val="both"/>
      </w:pPr>
    </w:p>
    <w:p w14:paraId="5CC8CF9D" w14:textId="4C1DF492" w:rsidR="00BD607F" w:rsidRPr="00D05065" w:rsidRDefault="00BD607F" w:rsidP="00BD607F">
      <w:pPr>
        <w:spacing w:after="160" w:line="259" w:lineRule="auto"/>
        <w:jc w:val="both"/>
      </w:pPr>
      <w:r>
        <w:rPr>
          <w:noProof/>
        </w:rPr>
        <w:drawing>
          <wp:inline distT="0" distB="0" distL="0" distR="0" wp14:anchorId="4B84149D" wp14:editId="3B8DDB2C">
            <wp:extent cx="5723890" cy="191198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23890" cy="1911985"/>
                    </a:xfrm>
                    <a:prstGeom prst="rect">
                      <a:avLst/>
                    </a:prstGeom>
                    <a:noFill/>
                    <a:ln>
                      <a:noFill/>
                    </a:ln>
                  </pic:spPr>
                </pic:pic>
              </a:graphicData>
            </a:graphic>
          </wp:inline>
        </w:drawing>
      </w:r>
    </w:p>
    <w:p w14:paraId="1ED197EC" w14:textId="325774E6" w:rsidR="00BD607F" w:rsidRDefault="00BD607F" w:rsidP="00BD607F">
      <w:pPr>
        <w:spacing w:after="160" w:line="259" w:lineRule="auto"/>
        <w:jc w:val="both"/>
      </w:pPr>
      <w:r w:rsidRPr="00D05065">
        <w:t xml:space="preserve">Figure S1. </w:t>
      </w:r>
      <w:r w:rsidR="00782129">
        <w:t xml:space="preserve">Comparison between the number of hourly fast starts identified for data recorded at 3 second vs 6 second (left), 3 second vs 9 second (middle) and 3 second vs 12 second.  </w:t>
      </w:r>
    </w:p>
    <w:p w14:paraId="69BE0310" w14:textId="77777777" w:rsidR="00BD607F" w:rsidRDefault="00BD607F" w:rsidP="00BD607F">
      <w:pPr>
        <w:spacing w:after="160" w:line="259" w:lineRule="auto"/>
      </w:pPr>
      <w:r>
        <w:br w:type="page"/>
      </w:r>
    </w:p>
    <w:p w14:paraId="11B30684" w14:textId="2F9AD465" w:rsidR="00DB5AFD" w:rsidRDefault="00DB5AFD">
      <w:pPr>
        <w:spacing w:after="160" w:line="259" w:lineRule="auto"/>
      </w:pPr>
    </w:p>
    <w:p w14:paraId="2D583C72" w14:textId="480C0F48" w:rsidR="00A37A45" w:rsidRPr="00D05065" w:rsidRDefault="00A37A45" w:rsidP="00DB5AFD">
      <w:pPr>
        <w:spacing w:after="160" w:line="259" w:lineRule="auto"/>
        <w:jc w:val="both"/>
      </w:pPr>
      <w:r w:rsidRPr="00D05065">
        <w:rPr>
          <w:noProof/>
        </w:rPr>
        <w:drawing>
          <wp:inline distT="0" distB="0" distL="0" distR="0" wp14:anchorId="4E6838CF" wp14:editId="32CB0678">
            <wp:extent cx="5724525" cy="28670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24525" cy="2867025"/>
                    </a:xfrm>
                    <a:prstGeom prst="rect">
                      <a:avLst/>
                    </a:prstGeom>
                    <a:noFill/>
                    <a:ln>
                      <a:noFill/>
                    </a:ln>
                  </pic:spPr>
                </pic:pic>
              </a:graphicData>
            </a:graphic>
          </wp:inline>
        </w:drawing>
      </w:r>
    </w:p>
    <w:p w14:paraId="3BAF0C9F" w14:textId="74D6E973" w:rsidR="006103CE" w:rsidRPr="00D05065" w:rsidRDefault="00A37A45" w:rsidP="00D97397">
      <w:pPr>
        <w:spacing w:after="160" w:line="259" w:lineRule="auto"/>
        <w:jc w:val="both"/>
      </w:pPr>
      <w:r w:rsidRPr="00D05065">
        <w:t>Figure S</w:t>
      </w:r>
      <w:r w:rsidR="00F62032">
        <w:t>2</w:t>
      </w:r>
      <w:r w:rsidRPr="00D05065">
        <w:t xml:space="preserve">. Summary of depth and temperature experience for yellowfin tuna tagged within St Helena’s EEZ. </w:t>
      </w:r>
      <w:r w:rsidR="009E3586" w:rsidRPr="00D05065">
        <w:t>Depth experience for all individuals is shown on the left. Water temperature is shown in the centre for tuna tagged with Lotek archival tags and satellite tags. Internal body cavity temperature is shown on the right for tuna tagged with archival tags.</w:t>
      </w:r>
    </w:p>
    <w:p w14:paraId="722F901E" w14:textId="77777777" w:rsidR="006103CE" w:rsidRPr="00D05065" w:rsidRDefault="006103CE" w:rsidP="00D97397">
      <w:pPr>
        <w:spacing w:after="160" w:line="259" w:lineRule="auto"/>
        <w:jc w:val="both"/>
      </w:pPr>
      <w:r w:rsidRPr="00D05065">
        <w:br w:type="page"/>
      </w:r>
    </w:p>
    <w:p w14:paraId="29D49BB6" w14:textId="4DFE8382" w:rsidR="006103CE" w:rsidRPr="00D05065" w:rsidRDefault="00381BD3" w:rsidP="00D97397">
      <w:pPr>
        <w:spacing w:after="160" w:line="259" w:lineRule="auto"/>
        <w:jc w:val="both"/>
      </w:pPr>
      <w:r>
        <w:rPr>
          <w:noProof/>
        </w:rPr>
        <w:lastRenderedPageBreak/>
        <w:drawing>
          <wp:inline distT="0" distB="0" distL="0" distR="0" wp14:anchorId="564D018C" wp14:editId="3807EDDD">
            <wp:extent cx="5730875" cy="4093845"/>
            <wp:effectExtent l="0" t="0" r="317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0875" cy="4093845"/>
                    </a:xfrm>
                    <a:prstGeom prst="rect">
                      <a:avLst/>
                    </a:prstGeom>
                    <a:noFill/>
                    <a:ln>
                      <a:noFill/>
                    </a:ln>
                  </pic:spPr>
                </pic:pic>
              </a:graphicData>
            </a:graphic>
          </wp:inline>
        </w:drawing>
      </w:r>
    </w:p>
    <w:p w14:paraId="5C665B06" w14:textId="0D1F6B63" w:rsidR="006103CE" w:rsidRPr="00D05065" w:rsidRDefault="006103CE" w:rsidP="00D97397">
      <w:pPr>
        <w:spacing w:after="160" w:line="259" w:lineRule="auto"/>
        <w:jc w:val="both"/>
      </w:pPr>
      <w:r w:rsidRPr="00D05065">
        <w:t>Figure S</w:t>
      </w:r>
      <w:r w:rsidR="00F62032">
        <w:t>3</w:t>
      </w:r>
      <w:r w:rsidRPr="00D05065">
        <w:t xml:space="preserve">. Mean depth at night for yellowfin tuna in relation </w:t>
      </w:r>
      <w:r w:rsidR="00323E32">
        <w:t>to</w:t>
      </w:r>
      <w:r w:rsidRPr="00D05065">
        <w:t xml:space="preserve"> lunar illumination</w:t>
      </w:r>
      <w:r w:rsidR="00381BD3">
        <w:t>.</w:t>
      </w:r>
      <w:r w:rsidR="00AF0128" w:rsidRPr="00AF0128">
        <w:t xml:space="preserve"> </w:t>
      </w:r>
      <w:r w:rsidR="00AF0128">
        <w:t>S</w:t>
      </w:r>
      <w:r w:rsidR="00AF0128" w:rsidRPr="00C76A6D">
        <w:t xml:space="preserve">ignificantly </w:t>
      </w:r>
      <w:r w:rsidR="00AF0128">
        <w:t>lower</w:t>
      </w:r>
      <w:r w:rsidR="000E5F38">
        <w:t xml:space="preserve"> mean depth at night </w:t>
      </w:r>
      <w:r w:rsidR="00AF0128">
        <w:t xml:space="preserve">compared </w:t>
      </w:r>
      <w:r w:rsidR="00AF0128" w:rsidRPr="00C76A6D">
        <w:t>to other</w:t>
      </w:r>
      <w:r w:rsidR="000E5F38">
        <w:t xml:space="preserve"> lunar illumination levels</w:t>
      </w:r>
      <w:r w:rsidR="00AF0128">
        <w:t xml:space="preserve"> denoted with a * </w:t>
      </w:r>
      <w:r w:rsidR="00AF0128" w:rsidRPr="00C76A6D">
        <w:t>(P&lt;0.05)</w:t>
      </w:r>
      <w:r w:rsidR="000E5F38">
        <w:t>.</w:t>
      </w:r>
    </w:p>
    <w:p w14:paraId="49C69DEB" w14:textId="38D04ADC" w:rsidR="00A37A45" w:rsidRPr="00D05065" w:rsidRDefault="00A37A45" w:rsidP="00D97397">
      <w:pPr>
        <w:spacing w:after="160" w:line="259" w:lineRule="auto"/>
        <w:jc w:val="both"/>
      </w:pPr>
      <w:r w:rsidRPr="00D05065">
        <w:br w:type="page"/>
      </w:r>
    </w:p>
    <w:p w14:paraId="75FF496D" w14:textId="739156A9" w:rsidR="00BB0233" w:rsidRPr="00D05065" w:rsidRDefault="00A05B52" w:rsidP="00D97397">
      <w:pPr>
        <w:spacing w:line="360" w:lineRule="auto"/>
        <w:jc w:val="both"/>
      </w:pPr>
      <w:r w:rsidRPr="00D05065">
        <w:rPr>
          <w:noProof/>
        </w:rPr>
        <w:lastRenderedPageBreak/>
        <mc:AlternateContent>
          <mc:Choice Requires="wps">
            <w:drawing>
              <wp:anchor distT="45720" distB="45720" distL="114300" distR="114300" simplePos="0" relativeHeight="251664384" behindDoc="0" locked="0" layoutInCell="1" allowOverlap="1" wp14:anchorId="54E3E88F" wp14:editId="7BFEEF54">
                <wp:simplePos x="0" y="0"/>
                <wp:positionH relativeFrom="column">
                  <wp:posOffset>42448</wp:posOffset>
                </wp:positionH>
                <wp:positionV relativeFrom="paragraph">
                  <wp:posOffset>3645395</wp:posOffset>
                </wp:positionV>
                <wp:extent cx="737870" cy="277495"/>
                <wp:effectExtent l="1587"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37870" cy="277495"/>
                        </a:xfrm>
                        <a:prstGeom prst="rect">
                          <a:avLst/>
                        </a:prstGeom>
                        <a:noFill/>
                        <a:ln w="9525">
                          <a:noFill/>
                          <a:miter lim="800000"/>
                          <a:headEnd/>
                          <a:tailEnd/>
                        </a:ln>
                      </wps:spPr>
                      <wps:txbx>
                        <w:txbxContent>
                          <w:p w14:paraId="4ED2715B" w14:textId="72637120" w:rsidR="00141713" w:rsidRPr="00871962" w:rsidRDefault="00141713" w:rsidP="00871962">
                            <w:pPr>
                              <w:rPr>
                                <w:rFonts w:ascii="Arial" w:hAnsi="Arial" w:cs="Arial"/>
                                <w:color w:val="A6A6A6" w:themeColor="background1" w:themeShade="A6"/>
                                <w:sz w:val="12"/>
                                <w:szCs w:val="12"/>
                              </w:rPr>
                            </w:pPr>
                            <w:r>
                              <w:rPr>
                                <w:rFonts w:ascii="Arial" w:hAnsi="Arial" w:cs="Arial"/>
                                <w:color w:val="A6A6A6" w:themeColor="background1" w:themeShade="A6"/>
                                <w:sz w:val="12"/>
                                <w:szCs w:val="12"/>
                              </w:rPr>
                              <w:t>A</w:t>
                            </w:r>
                            <w:r w:rsidRPr="00871962">
                              <w:rPr>
                                <w:rFonts w:ascii="Arial" w:hAnsi="Arial" w:cs="Arial"/>
                                <w:color w:val="A6A6A6" w:themeColor="background1" w:themeShade="A6"/>
                                <w:sz w:val="12"/>
                                <w:szCs w:val="12"/>
                              </w:rPr>
                              <w:t>scent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E3E88F" id="_x0000_t202" coordsize="21600,21600" o:spt="202" path="m,l,21600r21600,l21600,xe">
                <v:stroke joinstyle="miter"/>
                <v:path gradientshapeok="t" o:connecttype="rect"/>
              </v:shapetype>
              <v:shape id="Text Box 2" o:spid="_x0000_s1026" type="#_x0000_t202" style="position:absolute;left:0;text-align:left;margin-left:3.35pt;margin-top:287.05pt;width:58.1pt;height:21.85pt;rotation:-90;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" filled="f" stroked="f">
                <v:textbox>
                  <w:txbxContent>
                    <w:p w14:paraId="4ED2715B" w14:textId="72637120" w:rsidR="00141713" w:rsidRPr="00871962" w:rsidRDefault="00141713" w:rsidP="00871962">
                      <w:pPr>
                        <w:rPr>
                          <w:rFonts w:ascii="Arial" w:hAnsi="Arial" w:cs="Arial"/>
                          <w:color w:val="A6A6A6" w:themeColor="background1" w:themeShade="A6"/>
                          <w:sz w:val="12"/>
                          <w:szCs w:val="12"/>
                        </w:rPr>
                      </w:pPr>
                      <w:r>
                        <w:rPr>
                          <w:rFonts w:ascii="Arial" w:hAnsi="Arial" w:cs="Arial"/>
                          <w:color w:val="A6A6A6" w:themeColor="background1" w:themeShade="A6"/>
                          <w:sz w:val="12"/>
                          <w:szCs w:val="12"/>
                        </w:rPr>
                        <w:t>A</w:t>
                      </w:r>
                      <w:r w:rsidRPr="00871962">
                        <w:rPr>
                          <w:rFonts w:ascii="Arial" w:hAnsi="Arial" w:cs="Arial"/>
                          <w:color w:val="A6A6A6" w:themeColor="background1" w:themeShade="A6"/>
                          <w:sz w:val="12"/>
                          <w:szCs w:val="12"/>
                        </w:rPr>
                        <w:t>scent</w:t>
                      </w:r>
                    </w:p>
                  </w:txbxContent>
                </v:textbox>
              </v:shape>
            </w:pict>
          </mc:Fallback>
        </mc:AlternateContent>
      </w:r>
      <w:r w:rsidRPr="00D05065">
        <w:rPr>
          <w:noProof/>
        </w:rPr>
        <mc:AlternateContent>
          <mc:Choice Requires="wps">
            <w:drawing>
              <wp:anchor distT="45720" distB="45720" distL="114300" distR="114300" simplePos="0" relativeHeight="251662336" behindDoc="0" locked="0" layoutInCell="1" allowOverlap="1" wp14:anchorId="469787A1" wp14:editId="7C365768">
                <wp:simplePos x="0" y="0"/>
                <wp:positionH relativeFrom="column">
                  <wp:posOffset>44768</wp:posOffset>
                </wp:positionH>
                <wp:positionV relativeFrom="paragraph">
                  <wp:posOffset>4310167</wp:posOffset>
                </wp:positionV>
                <wp:extent cx="737870" cy="277495"/>
                <wp:effectExtent l="1587"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37870" cy="277495"/>
                        </a:xfrm>
                        <a:prstGeom prst="rect">
                          <a:avLst/>
                        </a:prstGeom>
                        <a:noFill/>
                        <a:ln w="9525">
                          <a:noFill/>
                          <a:miter lim="800000"/>
                          <a:headEnd/>
                          <a:tailEnd/>
                        </a:ln>
                      </wps:spPr>
                      <wps:txbx>
                        <w:txbxContent>
                          <w:p w14:paraId="0FCF7766" w14:textId="77777777" w:rsidR="00141713" w:rsidRPr="00871962" w:rsidRDefault="00141713" w:rsidP="00871962">
                            <w:pPr>
                              <w:rPr>
                                <w:rFonts w:ascii="Arial" w:hAnsi="Arial" w:cs="Arial"/>
                                <w:color w:val="A6A6A6" w:themeColor="background1" w:themeShade="A6"/>
                                <w:sz w:val="12"/>
                                <w:szCs w:val="12"/>
                              </w:rPr>
                            </w:pPr>
                            <w:r w:rsidRPr="00871962">
                              <w:rPr>
                                <w:rFonts w:ascii="Arial" w:hAnsi="Arial" w:cs="Arial"/>
                                <w:color w:val="A6A6A6" w:themeColor="background1" w:themeShade="A6"/>
                                <w:sz w:val="12"/>
                                <w:szCs w:val="12"/>
                              </w:rPr>
                              <w:t>Descent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9787A1" id="_x0000_s1027" type="#_x0000_t202" style="position:absolute;left:0;text-align:left;margin-left:3.55pt;margin-top:339.4pt;width:58.1pt;height:21.85pt;rotation:-90;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" filled="f" stroked="f">
                <v:textbox>
                  <w:txbxContent>
                    <w:p w14:paraId="0FCF7766" w14:textId="77777777" w:rsidR="00141713" w:rsidRPr="00871962" w:rsidRDefault="00141713" w:rsidP="00871962">
                      <w:pPr>
                        <w:rPr>
                          <w:rFonts w:ascii="Arial" w:hAnsi="Arial" w:cs="Arial"/>
                          <w:color w:val="A6A6A6" w:themeColor="background1" w:themeShade="A6"/>
                          <w:sz w:val="12"/>
                          <w:szCs w:val="12"/>
                        </w:rPr>
                      </w:pPr>
                      <w:r w:rsidRPr="00871962">
                        <w:rPr>
                          <w:rFonts w:ascii="Arial" w:hAnsi="Arial" w:cs="Arial"/>
                          <w:color w:val="A6A6A6" w:themeColor="background1" w:themeShade="A6"/>
                          <w:sz w:val="12"/>
                          <w:szCs w:val="12"/>
                        </w:rPr>
                        <w:t>Descent</w:t>
                      </w:r>
                    </w:p>
                  </w:txbxContent>
                </v:textbox>
              </v:shape>
            </w:pict>
          </mc:Fallback>
        </mc:AlternateContent>
      </w:r>
      <w:r w:rsidR="00D56037">
        <w:rPr>
          <w:noProof/>
        </w:rPr>
        <w:drawing>
          <wp:inline distT="0" distB="0" distL="0" distR="0" wp14:anchorId="15A449F9" wp14:editId="2180E913">
            <wp:extent cx="5730875" cy="5730875"/>
            <wp:effectExtent l="0" t="0" r="3175"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0875" cy="5730875"/>
                    </a:xfrm>
                    <a:prstGeom prst="rect">
                      <a:avLst/>
                    </a:prstGeom>
                    <a:noFill/>
                    <a:ln>
                      <a:noFill/>
                    </a:ln>
                  </pic:spPr>
                </pic:pic>
              </a:graphicData>
            </a:graphic>
          </wp:inline>
        </w:drawing>
      </w:r>
    </w:p>
    <w:p w14:paraId="5DB0D734" w14:textId="1DA1E32F" w:rsidR="00BB0233" w:rsidRPr="00D05065" w:rsidRDefault="00BB0233" w:rsidP="00D97397">
      <w:pPr>
        <w:spacing w:after="160" w:line="259" w:lineRule="auto"/>
        <w:jc w:val="both"/>
      </w:pPr>
      <w:r w:rsidRPr="00D05065">
        <w:t>Figure S</w:t>
      </w:r>
      <w:r w:rsidR="00CA1E3A">
        <w:t>4</w:t>
      </w:r>
      <w:r w:rsidRPr="00D05065">
        <w:t xml:space="preserve">. </w:t>
      </w:r>
      <w:r w:rsidR="006B692D" w:rsidRPr="00D05065">
        <w:t xml:space="preserve">Pitch angle in relation to the depth of yellowfin tuna 1116009 </w:t>
      </w:r>
      <w:r w:rsidR="00A05B52">
        <w:t xml:space="preserve">for (A) the entire time at liberty and (B) </w:t>
      </w:r>
      <w:r w:rsidR="006B692D" w:rsidRPr="00D05065">
        <w:t>during fast start events</w:t>
      </w:r>
      <w:r w:rsidR="00966575">
        <w:t xml:space="preserve"> only</w:t>
      </w:r>
      <w:r w:rsidR="006B692D" w:rsidRPr="00D05065">
        <w:t>.</w:t>
      </w:r>
      <w:r w:rsidRPr="00D05065">
        <w:br w:type="page"/>
      </w:r>
    </w:p>
    <w:p w14:paraId="643CC26D" w14:textId="77777777" w:rsidR="00BB0233" w:rsidRPr="00D05065" w:rsidRDefault="00BB0233" w:rsidP="00D97397">
      <w:pPr>
        <w:spacing w:line="360" w:lineRule="auto"/>
        <w:jc w:val="both"/>
        <w:sectPr w:rsidR="00BB0233" w:rsidRPr="00D05065" w:rsidSect="00760444">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9" w:footer="0" w:gutter="0"/>
          <w:cols w:space="708"/>
          <w:docGrid w:linePitch="360"/>
        </w:sectPr>
      </w:pPr>
    </w:p>
    <w:bookmarkEnd w:id="8"/>
    <w:bookmarkEnd w:id="9"/>
    <w:bookmarkEnd w:id="10"/>
    <w:p w14:paraId="26A40A7D" w14:textId="3752A534" w:rsidR="004F7ACB" w:rsidRPr="00D05065" w:rsidRDefault="00CA1E3A" w:rsidP="004F7ACB">
      <w:pPr>
        <w:spacing w:line="360" w:lineRule="auto"/>
        <w:jc w:val="both"/>
      </w:pPr>
      <w:r>
        <w:rPr>
          <w:noProof/>
        </w:rPr>
        <w:lastRenderedPageBreak/>
        <w:drawing>
          <wp:inline distT="0" distB="0" distL="0" distR="0" wp14:anchorId="0095FEE7" wp14:editId="6E1F06BE">
            <wp:extent cx="5724525" cy="7162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24525" cy="7162800"/>
                    </a:xfrm>
                    <a:prstGeom prst="rect">
                      <a:avLst/>
                    </a:prstGeom>
                    <a:noFill/>
                    <a:ln>
                      <a:noFill/>
                    </a:ln>
                  </pic:spPr>
                </pic:pic>
              </a:graphicData>
            </a:graphic>
          </wp:inline>
        </w:drawing>
      </w:r>
    </w:p>
    <w:p w14:paraId="3325B06F" w14:textId="46D335FF" w:rsidR="00D470AD" w:rsidRPr="00D05065" w:rsidRDefault="004F7ACB" w:rsidP="004F7ACB">
      <w:pPr>
        <w:spacing w:line="360" w:lineRule="auto"/>
        <w:jc w:val="both"/>
      </w:pPr>
      <w:r w:rsidRPr="00D05065">
        <w:t>Figure S</w:t>
      </w:r>
      <w:r w:rsidR="00782129">
        <w:t>6</w:t>
      </w:r>
      <w:r w:rsidRPr="00D05065">
        <w:t xml:space="preserve">. </w:t>
      </w:r>
      <w:r>
        <w:t xml:space="preserve">Summary of yellowfin tuna </w:t>
      </w:r>
      <w:r w:rsidR="00CA1E3A">
        <w:t>LPUE (tonnes landed per vessel per day)</w:t>
      </w:r>
      <w:r>
        <w:t xml:space="preserve"> for</w:t>
      </w:r>
      <w:r w:rsidR="00CA1E3A">
        <w:t xml:space="preserve"> four commercial fishing vessels within</w:t>
      </w:r>
      <w:r>
        <w:t xml:space="preserve"> St Helena’s inshore region.</w:t>
      </w:r>
    </w:p>
    <w:sectPr w:rsidR="00D470AD" w:rsidRPr="00D05065" w:rsidSect="00405CA3">
      <w:pgSz w:w="11906" w:h="16838"/>
      <w:pgMar w:top="1440" w:right="1440" w:bottom="1440"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6F880" w14:textId="77777777" w:rsidR="00301B86" w:rsidRDefault="00301B86">
      <w:r>
        <w:separator/>
      </w:r>
    </w:p>
  </w:endnote>
  <w:endnote w:type="continuationSeparator" w:id="0">
    <w:p w14:paraId="336372D5" w14:textId="77777777" w:rsidR="00301B86" w:rsidRDefault="00301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56C15" w14:textId="77777777" w:rsidR="00141713" w:rsidRDefault="001417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EastAsia" w:hAnsiTheme="minorHAnsi" w:cstheme="minorBidi"/>
        <w:color w:val="833C0B" w:themeColor="accent2" w:themeShade="80"/>
        <w:sz w:val="22"/>
        <w:szCs w:val="22"/>
        <w:lang w:eastAsia="en-US"/>
      </w:rPr>
      <w:id w:val="917599056"/>
      <w:docPartObj>
        <w:docPartGallery w:val="Page Numbers (Bottom of Page)"/>
        <w:docPartUnique/>
      </w:docPartObj>
    </w:sdtPr>
    <w:sdtEndPr>
      <w:rPr>
        <w:noProof/>
        <w:color w:val="auto"/>
        <w:sz w:val="18"/>
        <w:szCs w:val="18"/>
      </w:rPr>
    </w:sdtEndPr>
    <w:sdtContent>
      <w:p w14:paraId="4EA9DC9B" w14:textId="042C0177" w:rsidR="00141713" w:rsidRPr="00907E5A" w:rsidRDefault="00141713" w:rsidP="00760444">
        <w:pPr>
          <w:jc w:val="right"/>
          <w:rPr>
            <w:color w:val="833C0B" w:themeColor="accent2" w:themeShade="80"/>
            <w:sz w:val="16"/>
            <w:szCs w:val="16"/>
          </w:rPr>
        </w:pPr>
      </w:p>
      <w:p w14:paraId="6580F714" w14:textId="10D4E7FE" w:rsidR="00141713" w:rsidRPr="00945B9A" w:rsidRDefault="00141713">
        <w:pPr>
          <w:pStyle w:val="Footer"/>
          <w:jc w:val="right"/>
          <w:rPr>
            <w:sz w:val="18"/>
            <w:szCs w:val="18"/>
          </w:rPr>
        </w:pPr>
        <w:r w:rsidRPr="00945B9A">
          <w:rPr>
            <w:sz w:val="18"/>
            <w:szCs w:val="18"/>
          </w:rPr>
          <w:fldChar w:fldCharType="begin"/>
        </w:r>
        <w:r w:rsidRPr="00945B9A">
          <w:rPr>
            <w:sz w:val="18"/>
            <w:szCs w:val="18"/>
          </w:rPr>
          <w:instrText xml:space="preserve"> PAGE   \* MERGEFORMAT </w:instrText>
        </w:r>
        <w:r w:rsidRPr="00945B9A">
          <w:rPr>
            <w:sz w:val="18"/>
            <w:szCs w:val="18"/>
          </w:rPr>
          <w:fldChar w:fldCharType="separate"/>
        </w:r>
        <w:r>
          <w:rPr>
            <w:noProof/>
            <w:sz w:val="18"/>
            <w:szCs w:val="18"/>
          </w:rPr>
          <w:t>29</w:t>
        </w:r>
        <w:r w:rsidRPr="00945B9A">
          <w:rPr>
            <w:noProof/>
            <w:sz w:val="18"/>
            <w:szCs w:val="18"/>
          </w:rPr>
          <w:fldChar w:fldCharType="end"/>
        </w:r>
      </w:p>
    </w:sdtContent>
  </w:sdt>
  <w:p w14:paraId="1F93B321" w14:textId="77777777" w:rsidR="00141713" w:rsidRDefault="001417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36EE5" w14:textId="77777777" w:rsidR="00141713" w:rsidRPr="00B067FD" w:rsidRDefault="00141713" w:rsidP="00760444">
    <w:pPr>
      <w:jc w:val="right"/>
      <w:rPr>
        <w:color w:val="FFFFFF" w:themeColor="background1"/>
        <w:sz w:val="16"/>
        <w:szCs w:val="16"/>
      </w:rPr>
    </w:pPr>
    <w:r w:rsidRPr="00B067FD">
      <w:rPr>
        <w:rFonts w:cstheme="minorHAnsi"/>
        <w:color w:val="FFFFFF" w:themeColor="background1"/>
        <w:sz w:val="16"/>
        <w:szCs w:val="16"/>
      </w:rPr>
      <w:t xml:space="preserve">© </w:t>
    </w:r>
    <w:r w:rsidRPr="00B067FD">
      <w:rPr>
        <w:color w:val="FFFFFF" w:themeColor="background1"/>
        <w:sz w:val="16"/>
        <w:szCs w:val="16"/>
      </w:rPr>
      <w:t>2015 Crown Copyright</w:t>
    </w:r>
  </w:p>
  <w:p w14:paraId="16A20084" w14:textId="77777777" w:rsidR="00141713" w:rsidRDefault="00141713" w:rsidP="00760444">
    <w:pPr>
      <w:pStyle w:val="Footer"/>
    </w:pPr>
    <w:r>
      <w:rPr>
        <w:noProof/>
        <w:lang w:val="en-US"/>
      </w:rPr>
      <w:drawing>
        <wp:anchor distT="0" distB="0" distL="114300" distR="114300" simplePos="0" relativeHeight="251662336" behindDoc="1" locked="0" layoutInCell="1" allowOverlap="1" wp14:anchorId="3789B6D4" wp14:editId="3937A4BA">
          <wp:simplePos x="0" y="0"/>
          <wp:positionH relativeFrom="column">
            <wp:posOffset>-806486</wp:posOffset>
          </wp:positionH>
          <wp:positionV relativeFrom="paragraph">
            <wp:posOffset>-372733</wp:posOffset>
          </wp:positionV>
          <wp:extent cx="7943850" cy="71310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0" cy="713105"/>
                  </a:xfrm>
                  <a:prstGeom prst="rect">
                    <a:avLst/>
                  </a:prstGeom>
                  <a:noFill/>
                </pic:spPr>
              </pic:pic>
            </a:graphicData>
          </a:graphic>
          <wp14:sizeRelH relativeFrom="page">
            <wp14:pctWidth>0</wp14:pctWidth>
          </wp14:sizeRelH>
          <wp14:sizeRelV relativeFrom="page">
            <wp14:pctHeight>0</wp14:pctHeight>
          </wp14:sizeRelV>
        </wp:anchor>
      </w:drawing>
    </w:r>
  </w:p>
  <w:p w14:paraId="5FFA79B4" w14:textId="77777777" w:rsidR="00141713" w:rsidRDefault="00141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A2D38" w14:textId="77777777" w:rsidR="00301B86" w:rsidRDefault="00301B86">
      <w:r>
        <w:separator/>
      </w:r>
    </w:p>
  </w:footnote>
  <w:footnote w:type="continuationSeparator" w:id="0">
    <w:p w14:paraId="19CDEB89" w14:textId="77777777" w:rsidR="00301B86" w:rsidRDefault="00301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D9B8B" w14:textId="77777777" w:rsidR="00141713" w:rsidRDefault="001417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4D0E" w14:textId="77777777" w:rsidR="00141713" w:rsidRDefault="00141713" w:rsidP="00760444">
    <w:pPr>
      <w:pStyle w:val="Header"/>
      <w:tabs>
        <w:tab w:val="left" w:pos="255"/>
      </w:tabs>
    </w:pPr>
    <w:r>
      <w:tab/>
    </w:r>
    <w:r>
      <w:tab/>
    </w:r>
  </w:p>
  <w:p w14:paraId="7589DD16" w14:textId="77777777" w:rsidR="00141713" w:rsidRPr="00907E5A" w:rsidRDefault="00141713" w:rsidP="00760444">
    <w:pPr>
      <w:pStyle w:val="Header"/>
      <w:tabs>
        <w:tab w:val="clear" w:pos="9026"/>
      </w:tabs>
      <w:ind w:left="-284"/>
      <w:rPr>
        <w:color w:val="000000" w:themeColor="text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003CE" w14:textId="77777777" w:rsidR="00141713" w:rsidRDefault="00141713">
    <w:pPr>
      <w:pStyle w:val="Header"/>
    </w:pPr>
    <w:r>
      <w:rPr>
        <w:noProof/>
        <w:lang w:val="en-US"/>
      </w:rPr>
      <w:drawing>
        <wp:anchor distT="0" distB="0" distL="114300" distR="114300" simplePos="0" relativeHeight="251660288" behindDoc="0" locked="0" layoutInCell="1" allowOverlap="1" wp14:anchorId="735E28C1" wp14:editId="7E4E6015">
          <wp:simplePos x="0" y="0"/>
          <wp:positionH relativeFrom="column">
            <wp:posOffset>4566285</wp:posOffset>
          </wp:positionH>
          <wp:positionV relativeFrom="paragraph">
            <wp:posOffset>284480</wp:posOffset>
          </wp:positionV>
          <wp:extent cx="1619250" cy="4857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ite_fish.png"/>
                  <pic:cNvPicPr/>
                </pic:nvPicPr>
                <pic:blipFill>
                  <a:blip r:embed="rId1">
                    <a:extLst>
                      <a:ext uri="{28A0092B-C50C-407E-A947-70E740481C1C}">
                        <a14:useLocalDpi xmlns:a14="http://schemas.microsoft.com/office/drawing/2010/main" val="0"/>
                      </a:ext>
                    </a:extLst>
                  </a:blip>
                  <a:stretch>
                    <a:fillRect/>
                  </a:stretch>
                </pic:blipFill>
                <pic:spPr>
                  <a:xfrm>
                    <a:off x="0" y="0"/>
                    <a:ext cx="1619250" cy="485775"/>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1312" behindDoc="0" locked="0" layoutInCell="1" allowOverlap="1" wp14:anchorId="1FC8FC18" wp14:editId="7C7BDEEF">
          <wp:simplePos x="0" y="0"/>
          <wp:positionH relativeFrom="margin">
            <wp:posOffset>-887</wp:posOffset>
          </wp:positionH>
          <wp:positionV relativeFrom="paragraph">
            <wp:posOffset>283210</wp:posOffset>
          </wp:positionV>
          <wp:extent cx="1438275" cy="628650"/>
          <wp:effectExtent l="0" t="0" r="952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ite_crown.png"/>
                  <pic:cNvPicPr/>
                </pic:nvPicPr>
                <pic:blipFill>
                  <a:blip r:embed="rId2">
                    <a:extLst>
                      <a:ext uri="{28A0092B-C50C-407E-A947-70E740481C1C}">
                        <a14:useLocalDpi xmlns:a14="http://schemas.microsoft.com/office/drawing/2010/main" val="0"/>
                      </a:ext>
                    </a:extLst>
                  </a:blip>
                  <a:stretch>
                    <a:fillRect/>
                  </a:stretch>
                </pic:blipFill>
                <pic:spPr>
                  <a:xfrm>
                    <a:off x="0" y="0"/>
                    <a:ext cx="1438275" cy="628650"/>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9264" behindDoc="1" locked="0" layoutInCell="1" allowOverlap="1" wp14:anchorId="37247C33" wp14:editId="0DBD704B">
              <wp:simplePos x="0" y="0"/>
              <wp:positionH relativeFrom="page">
                <wp:posOffset>-118110</wp:posOffset>
              </wp:positionH>
              <wp:positionV relativeFrom="paragraph">
                <wp:posOffset>-446573</wp:posOffset>
              </wp:positionV>
              <wp:extent cx="7932420" cy="1972945"/>
              <wp:effectExtent l="0" t="0" r="11430" b="27305"/>
              <wp:wrapNone/>
              <wp:docPr id="2" name="Rectangle 2"/>
              <wp:cNvGraphicFramePr/>
              <a:graphic xmlns:a="http://schemas.openxmlformats.org/drawingml/2006/main">
                <a:graphicData uri="http://schemas.microsoft.com/office/word/2010/wordprocessingShape">
                  <wps:wsp>
                    <wps:cNvSpPr/>
                    <wps:spPr>
                      <a:xfrm>
                        <a:off x="0" y="0"/>
                        <a:ext cx="7932420" cy="1972945"/>
                      </a:xfrm>
                      <a:prstGeom prst="rect">
                        <a:avLst/>
                      </a:prstGeom>
                      <a:solidFill>
                        <a:srgbClr val="04274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4928D5" id="Rectangle 2" o:spid="_x0000_s1026" style="position:absolute;margin-left:-9.3pt;margin-top:-35.15pt;width:624.6pt;height:155.35pt;z-index:-25165721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" fillcolor="#04274c" strokecolor="#1f3763 [1604]"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CEF"/>
    <w:multiLevelType w:val="hybridMultilevel"/>
    <w:tmpl w:val="6BC02C1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 w15:restartNumberingAfterBreak="0">
    <w:nsid w:val="09360F20"/>
    <w:multiLevelType w:val="hybridMultilevel"/>
    <w:tmpl w:val="5D1EA4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770D77"/>
    <w:multiLevelType w:val="hybridMultilevel"/>
    <w:tmpl w:val="0AB046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77D0F6A"/>
    <w:multiLevelType w:val="hybridMultilevel"/>
    <w:tmpl w:val="5D1EA402"/>
    <w:lvl w:ilvl="0" w:tplc="08090017">
      <w:start w:val="1"/>
      <w:numFmt w:val="lowerLetter"/>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7C3559"/>
    <w:multiLevelType w:val="multilevel"/>
    <w:tmpl w:val="813AF11C"/>
    <w:lvl w:ilvl="0">
      <w:start w:val="1"/>
      <w:numFmt w:val="decimal"/>
      <w:pStyle w:val="Heading1"/>
      <w:lvlText w:val="%1."/>
      <w:lvlJc w:val="left"/>
      <w:pPr>
        <w:ind w:left="360" w:hanging="360"/>
      </w:pPr>
    </w:lvl>
    <w:lvl w:ilvl="1">
      <w:start w:val="1"/>
      <w:numFmt w:val="decimal"/>
      <w:pStyle w:val="Heading2"/>
      <w:lvlText w:val="%1.%2."/>
      <w:lvlJc w:val="left"/>
      <w:pPr>
        <w:ind w:left="397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D44857"/>
    <w:multiLevelType w:val="hybridMultilevel"/>
    <w:tmpl w:val="5D1EA4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8F37C1"/>
    <w:multiLevelType w:val="hybridMultilevel"/>
    <w:tmpl w:val="000C4B8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8D4C91"/>
    <w:multiLevelType w:val="hybridMultilevel"/>
    <w:tmpl w:val="C1627740"/>
    <w:lvl w:ilvl="0" w:tplc="53FECE4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B25E62"/>
    <w:multiLevelType w:val="hybridMultilevel"/>
    <w:tmpl w:val="3A9A8D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F72FB5"/>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0" w15:restartNumberingAfterBreak="0">
    <w:nsid w:val="478623AE"/>
    <w:multiLevelType w:val="hybridMultilevel"/>
    <w:tmpl w:val="2AF212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0D0113A"/>
    <w:multiLevelType w:val="hybridMultilevel"/>
    <w:tmpl w:val="532080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5A25BC"/>
    <w:multiLevelType w:val="hybridMultilevel"/>
    <w:tmpl w:val="7902DFF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8361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8F728F"/>
    <w:multiLevelType w:val="hybridMultilevel"/>
    <w:tmpl w:val="BF64D1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0C648D"/>
    <w:multiLevelType w:val="hybridMultilevel"/>
    <w:tmpl w:val="760C24DE"/>
    <w:lvl w:ilvl="0" w:tplc="E4EE2EBE">
      <w:start w:val="7"/>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8A45AA"/>
    <w:multiLevelType w:val="hybridMultilevel"/>
    <w:tmpl w:val="5D1EA4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CB5107"/>
    <w:multiLevelType w:val="hybridMultilevel"/>
    <w:tmpl w:val="E496142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4E01F7"/>
    <w:multiLevelType w:val="hybridMultilevel"/>
    <w:tmpl w:val="F2E8444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1A4F09"/>
    <w:multiLevelType w:val="hybridMultilevel"/>
    <w:tmpl w:val="8C423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963623"/>
    <w:multiLevelType w:val="hybridMultilevel"/>
    <w:tmpl w:val="188C3C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310EBA"/>
    <w:multiLevelType w:val="hybridMultilevel"/>
    <w:tmpl w:val="1296661E"/>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6"/>
  </w:num>
  <w:num w:numId="3">
    <w:abstractNumId w:val="11"/>
  </w:num>
  <w:num w:numId="4">
    <w:abstractNumId w:val="5"/>
  </w:num>
  <w:num w:numId="5">
    <w:abstractNumId w:val="12"/>
  </w:num>
  <w:num w:numId="6">
    <w:abstractNumId w:val="18"/>
  </w:num>
  <w:num w:numId="7">
    <w:abstractNumId w:val="17"/>
  </w:num>
  <w:num w:numId="8">
    <w:abstractNumId w:val="21"/>
  </w:num>
  <w:num w:numId="9">
    <w:abstractNumId w:val="1"/>
  </w:num>
  <w:num w:numId="10">
    <w:abstractNumId w:val="15"/>
  </w:num>
  <w:num w:numId="11">
    <w:abstractNumId w:val="2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startOverride w:val="1"/>
    </w:lvlOverride>
  </w:num>
  <w:num w:numId="15">
    <w:abstractNumId w:val="0"/>
  </w:num>
  <w:num w:numId="16">
    <w:abstractNumId w:val="19"/>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6"/>
  </w:num>
  <w:num w:numId="20">
    <w:abstractNumId w:val="9"/>
  </w:num>
  <w:num w:numId="21">
    <w:abstractNumId w:val="13"/>
  </w:num>
  <w:num w:numId="22">
    <w:abstractNumId w:val="4"/>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3A4"/>
    <w:rsid w:val="00000D31"/>
    <w:rsid w:val="000029D8"/>
    <w:rsid w:val="00007E90"/>
    <w:rsid w:val="00012EEE"/>
    <w:rsid w:val="000158AB"/>
    <w:rsid w:val="00016F6C"/>
    <w:rsid w:val="00017C26"/>
    <w:rsid w:val="000215D8"/>
    <w:rsid w:val="0003007A"/>
    <w:rsid w:val="00030AFA"/>
    <w:rsid w:val="0003291B"/>
    <w:rsid w:val="000329AE"/>
    <w:rsid w:val="0003350D"/>
    <w:rsid w:val="000413E7"/>
    <w:rsid w:val="00041412"/>
    <w:rsid w:val="000417B5"/>
    <w:rsid w:val="00043FCF"/>
    <w:rsid w:val="00045250"/>
    <w:rsid w:val="00045774"/>
    <w:rsid w:val="00051156"/>
    <w:rsid w:val="00052D78"/>
    <w:rsid w:val="0005337C"/>
    <w:rsid w:val="000540AE"/>
    <w:rsid w:val="000543AF"/>
    <w:rsid w:val="00054637"/>
    <w:rsid w:val="00055A33"/>
    <w:rsid w:val="000563D0"/>
    <w:rsid w:val="00056562"/>
    <w:rsid w:val="0006018F"/>
    <w:rsid w:val="00061F45"/>
    <w:rsid w:val="00064F8E"/>
    <w:rsid w:val="000667D7"/>
    <w:rsid w:val="00072071"/>
    <w:rsid w:val="00075B0F"/>
    <w:rsid w:val="00081CF3"/>
    <w:rsid w:val="00082373"/>
    <w:rsid w:val="00085533"/>
    <w:rsid w:val="000916D3"/>
    <w:rsid w:val="000927D7"/>
    <w:rsid w:val="000961F1"/>
    <w:rsid w:val="000A0883"/>
    <w:rsid w:val="000A176B"/>
    <w:rsid w:val="000A2280"/>
    <w:rsid w:val="000A2D25"/>
    <w:rsid w:val="000A7BE7"/>
    <w:rsid w:val="000B0798"/>
    <w:rsid w:val="000B0851"/>
    <w:rsid w:val="000B0C4D"/>
    <w:rsid w:val="000B0C6E"/>
    <w:rsid w:val="000B16DC"/>
    <w:rsid w:val="000B59C8"/>
    <w:rsid w:val="000C009A"/>
    <w:rsid w:val="000C02C9"/>
    <w:rsid w:val="000C061B"/>
    <w:rsid w:val="000D3F3B"/>
    <w:rsid w:val="000D4F91"/>
    <w:rsid w:val="000D50C6"/>
    <w:rsid w:val="000D5CCC"/>
    <w:rsid w:val="000D74DE"/>
    <w:rsid w:val="000E07BE"/>
    <w:rsid w:val="000E3A5F"/>
    <w:rsid w:val="000E4B00"/>
    <w:rsid w:val="000E5F38"/>
    <w:rsid w:val="000E6AC2"/>
    <w:rsid w:val="000E6B31"/>
    <w:rsid w:val="000F26E7"/>
    <w:rsid w:val="000F2967"/>
    <w:rsid w:val="000F33E2"/>
    <w:rsid w:val="000F3967"/>
    <w:rsid w:val="000F4109"/>
    <w:rsid w:val="00100097"/>
    <w:rsid w:val="00101685"/>
    <w:rsid w:val="001016D9"/>
    <w:rsid w:val="00101CAE"/>
    <w:rsid w:val="00101D8C"/>
    <w:rsid w:val="00104564"/>
    <w:rsid w:val="00106E73"/>
    <w:rsid w:val="00107D9B"/>
    <w:rsid w:val="001139F3"/>
    <w:rsid w:val="00113A2C"/>
    <w:rsid w:val="00113FEC"/>
    <w:rsid w:val="001155E2"/>
    <w:rsid w:val="001178F4"/>
    <w:rsid w:val="0012127F"/>
    <w:rsid w:val="00121FF8"/>
    <w:rsid w:val="00122660"/>
    <w:rsid w:val="00124053"/>
    <w:rsid w:val="001253D4"/>
    <w:rsid w:val="00125B2D"/>
    <w:rsid w:val="0013089B"/>
    <w:rsid w:val="00132231"/>
    <w:rsid w:val="001353DA"/>
    <w:rsid w:val="00135FDD"/>
    <w:rsid w:val="0013654B"/>
    <w:rsid w:val="00136755"/>
    <w:rsid w:val="0013685E"/>
    <w:rsid w:val="001376AB"/>
    <w:rsid w:val="00141713"/>
    <w:rsid w:val="0014174C"/>
    <w:rsid w:val="00141EDA"/>
    <w:rsid w:val="00142078"/>
    <w:rsid w:val="001461A0"/>
    <w:rsid w:val="00146319"/>
    <w:rsid w:val="0014740E"/>
    <w:rsid w:val="00147457"/>
    <w:rsid w:val="0015182D"/>
    <w:rsid w:val="001522A4"/>
    <w:rsid w:val="00153FB6"/>
    <w:rsid w:val="001576EC"/>
    <w:rsid w:val="00157E90"/>
    <w:rsid w:val="00160715"/>
    <w:rsid w:val="00162747"/>
    <w:rsid w:val="001663A4"/>
    <w:rsid w:val="001678A3"/>
    <w:rsid w:val="001700B9"/>
    <w:rsid w:val="00171B69"/>
    <w:rsid w:val="00171E0A"/>
    <w:rsid w:val="00175ED9"/>
    <w:rsid w:val="0017745B"/>
    <w:rsid w:val="00177C89"/>
    <w:rsid w:val="00181782"/>
    <w:rsid w:val="00181BBC"/>
    <w:rsid w:val="00184F49"/>
    <w:rsid w:val="00186061"/>
    <w:rsid w:val="00187F1D"/>
    <w:rsid w:val="001906CA"/>
    <w:rsid w:val="00190F61"/>
    <w:rsid w:val="00191246"/>
    <w:rsid w:val="001914D4"/>
    <w:rsid w:val="001A161A"/>
    <w:rsid w:val="001A406D"/>
    <w:rsid w:val="001A6F07"/>
    <w:rsid w:val="001B4178"/>
    <w:rsid w:val="001B481A"/>
    <w:rsid w:val="001B5346"/>
    <w:rsid w:val="001B6A5C"/>
    <w:rsid w:val="001C00E3"/>
    <w:rsid w:val="001C1E89"/>
    <w:rsid w:val="001C75D6"/>
    <w:rsid w:val="001D1918"/>
    <w:rsid w:val="001D7713"/>
    <w:rsid w:val="001D7C8F"/>
    <w:rsid w:val="001E1C25"/>
    <w:rsid w:val="001E5768"/>
    <w:rsid w:val="001E5BFA"/>
    <w:rsid w:val="001E6491"/>
    <w:rsid w:val="001E73C1"/>
    <w:rsid w:val="001F0515"/>
    <w:rsid w:val="001F0B96"/>
    <w:rsid w:val="001F58DC"/>
    <w:rsid w:val="001F7519"/>
    <w:rsid w:val="00200962"/>
    <w:rsid w:val="00200DB5"/>
    <w:rsid w:val="002027DB"/>
    <w:rsid w:val="002059D0"/>
    <w:rsid w:val="0021458E"/>
    <w:rsid w:val="00215329"/>
    <w:rsid w:val="00216554"/>
    <w:rsid w:val="00221989"/>
    <w:rsid w:val="0022298A"/>
    <w:rsid w:val="00226837"/>
    <w:rsid w:val="00227404"/>
    <w:rsid w:val="00233AD9"/>
    <w:rsid w:val="00236A24"/>
    <w:rsid w:val="00237385"/>
    <w:rsid w:val="00237F46"/>
    <w:rsid w:val="00240E48"/>
    <w:rsid w:val="00241BD2"/>
    <w:rsid w:val="00243B0C"/>
    <w:rsid w:val="002447AA"/>
    <w:rsid w:val="0024537F"/>
    <w:rsid w:val="00245CCF"/>
    <w:rsid w:val="00247A1B"/>
    <w:rsid w:val="00247E12"/>
    <w:rsid w:val="00251235"/>
    <w:rsid w:val="00255150"/>
    <w:rsid w:val="0026096C"/>
    <w:rsid w:val="00260D3C"/>
    <w:rsid w:val="00261099"/>
    <w:rsid w:val="00262937"/>
    <w:rsid w:val="00263867"/>
    <w:rsid w:val="00263AA2"/>
    <w:rsid w:val="002653ED"/>
    <w:rsid w:val="00266168"/>
    <w:rsid w:val="0026625F"/>
    <w:rsid w:val="002666B5"/>
    <w:rsid w:val="00267111"/>
    <w:rsid w:val="002674AC"/>
    <w:rsid w:val="002679D3"/>
    <w:rsid w:val="002719C3"/>
    <w:rsid w:val="00272311"/>
    <w:rsid w:val="00274D6D"/>
    <w:rsid w:val="00275067"/>
    <w:rsid w:val="00276331"/>
    <w:rsid w:val="00290073"/>
    <w:rsid w:val="00292E7E"/>
    <w:rsid w:val="00293838"/>
    <w:rsid w:val="002949C9"/>
    <w:rsid w:val="00294A0E"/>
    <w:rsid w:val="00294AF0"/>
    <w:rsid w:val="00294C25"/>
    <w:rsid w:val="002A034B"/>
    <w:rsid w:val="002A2068"/>
    <w:rsid w:val="002A459E"/>
    <w:rsid w:val="002A45BE"/>
    <w:rsid w:val="002A655A"/>
    <w:rsid w:val="002A6B75"/>
    <w:rsid w:val="002B19D8"/>
    <w:rsid w:val="002B1B36"/>
    <w:rsid w:val="002B3559"/>
    <w:rsid w:val="002B38C5"/>
    <w:rsid w:val="002B4070"/>
    <w:rsid w:val="002B4E2E"/>
    <w:rsid w:val="002B6DA6"/>
    <w:rsid w:val="002C1760"/>
    <w:rsid w:val="002C1A79"/>
    <w:rsid w:val="002C231D"/>
    <w:rsid w:val="002C47C3"/>
    <w:rsid w:val="002C51F0"/>
    <w:rsid w:val="002C585F"/>
    <w:rsid w:val="002C717C"/>
    <w:rsid w:val="002C7BA3"/>
    <w:rsid w:val="002C7BB5"/>
    <w:rsid w:val="002D0C47"/>
    <w:rsid w:val="002D205C"/>
    <w:rsid w:val="002D30F2"/>
    <w:rsid w:val="002D330D"/>
    <w:rsid w:val="002D6340"/>
    <w:rsid w:val="002D67CC"/>
    <w:rsid w:val="002E0D6C"/>
    <w:rsid w:val="002E28F7"/>
    <w:rsid w:val="002E6410"/>
    <w:rsid w:val="002F0098"/>
    <w:rsid w:val="002F18AE"/>
    <w:rsid w:val="002F24EE"/>
    <w:rsid w:val="002F3224"/>
    <w:rsid w:val="002F3F21"/>
    <w:rsid w:val="002F4DDC"/>
    <w:rsid w:val="002F7008"/>
    <w:rsid w:val="00301B86"/>
    <w:rsid w:val="003022D3"/>
    <w:rsid w:val="00303A9D"/>
    <w:rsid w:val="00305C24"/>
    <w:rsid w:val="00313713"/>
    <w:rsid w:val="00316F60"/>
    <w:rsid w:val="00323B40"/>
    <w:rsid w:val="00323E32"/>
    <w:rsid w:val="0032663B"/>
    <w:rsid w:val="00330BF7"/>
    <w:rsid w:val="00331205"/>
    <w:rsid w:val="00331D19"/>
    <w:rsid w:val="00332091"/>
    <w:rsid w:val="003320A3"/>
    <w:rsid w:val="00333782"/>
    <w:rsid w:val="00334002"/>
    <w:rsid w:val="00334C41"/>
    <w:rsid w:val="00335869"/>
    <w:rsid w:val="003379AC"/>
    <w:rsid w:val="00337A14"/>
    <w:rsid w:val="00337FB1"/>
    <w:rsid w:val="003438E6"/>
    <w:rsid w:val="00344267"/>
    <w:rsid w:val="00350E94"/>
    <w:rsid w:val="003513B1"/>
    <w:rsid w:val="00352F6E"/>
    <w:rsid w:val="003552F6"/>
    <w:rsid w:val="00362BA4"/>
    <w:rsid w:val="00363811"/>
    <w:rsid w:val="00363BC7"/>
    <w:rsid w:val="00363EC7"/>
    <w:rsid w:val="00364BDC"/>
    <w:rsid w:val="00364EAF"/>
    <w:rsid w:val="00364FC5"/>
    <w:rsid w:val="00366A8B"/>
    <w:rsid w:val="00366B68"/>
    <w:rsid w:val="00367AA2"/>
    <w:rsid w:val="0037058D"/>
    <w:rsid w:val="0037359B"/>
    <w:rsid w:val="003744EB"/>
    <w:rsid w:val="00374C74"/>
    <w:rsid w:val="00375222"/>
    <w:rsid w:val="003809FD"/>
    <w:rsid w:val="00381BD3"/>
    <w:rsid w:val="00381C9B"/>
    <w:rsid w:val="003839D2"/>
    <w:rsid w:val="003848CF"/>
    <w:rsid w:val="003857EB"/>
    <w:rsid w:val="003871E3"/>
    <w:rsid w:val="00387BB0"/>
    <w:rsid w:val="003926D4"/>
    <w:rsid w:val="00393D93"/>
    <w:rsid w:val="00394331"/>
    <w:rsid w:val="003A0701"/>
    <w:rsid w:val="003A1E89"/>
    <w:rsid w:val="003A34CC"/>
    <w:rsid w:val="003A67B9"/>
    <w:rsid w:val="003A6954"/>
    <w:rsid w:val="003A7D6F"/>
    <w:rsid w:val="003B0425"/>
    <w:rsid w:val="003B0AA3"/>
    <w:rsid w:val="003B0C48"/>
    <w:rsid w:val="003B0F0B"/>
    <w:rsid w:val="003B0F7D"/>
    <w:rsid w:val="003B16C2"/>
    <w:rsid w:val="003B1E27"/>
    <w:rsid w:val="003B24A6"/>
    <w:rsid w:val="003B3049"/>
    <w:rsid w:val="003B6EF2"/>
    <w:rsid w:val="003B79E6"/>
    <w:rsid w:val="003C3267"/>
    <w:rsid w:val="003C3A10"/>
    <w:rsid w:val="003C6D3E"/>
    <w:rsid w:val="003C70DA"/>
    <w:rsid w:val="003C7AFE"/>
    <w:rsid w:val="003D1EF6"/>
    <w:rsid w:val="003D2A3C"/>
    <w:rsid w:val="003D3A24"/>
    <w:rsid w:val="003D5624"/>
    <w:rsid w:val="003D66B5"/>
    <w:rsid w:val="003D6CA0"/>
    <w:rsid w:val="003E2D8A"/>
    <w:rsid w:val="003E3979"/>
    <w:rsid w:val="003E405B"/>
    <w:rsid w:val="003E48F3"/>
    <w:rsid w:val="003F14A8"/>
    <w:rsid w:val="003F2494"/>
    <w:rsid w:val="003F4A81"/>
    <w:rsid w:val="003F648C"/>
    <w:rsid w:val="003F68D3"/>
    <w:rsid w:val="00400FCA"/>
    <w:rsid w:val="00401B9A"/>
    <w:rsid w:val="00402F57"/>
    <w:rsid w:val="00403013"/>
    <w:rsid w:val="0040411E"/>
    <w:rsid w:val="00405CA3"/>
    <w:rsid w:val="004126D6"/>
    <w:rsid w:val="00413115"/>
    <w:rsid w:val="00415886"/>
    <w:rsid w:val="00417097"/>
    <w:rsid w:val="00420E2E"/>
    <w:rsid w:val="00421192"/>
    <w:rsid w:val="00421EDC"/>
    <w:rsid w:val="004224C5"/>
    <w:rsid w:val="00422C79"/>
    <w:rsid w:val="00423795"/>
    <w:rsid w:val="00423EB4"/>
    <w:rsid w:val="00426AA3"/>
    <w:rsid w:val="00430715"/>
    <w:rsid w:val="00431CF4"/>
    <w:rsid w:val="004346A1"/>
    <w:rsid w:val="0043540D"/>
    <w:rsid w:val="00435C67"/>
    <w:rsid w:val="00440B98"/>
    <w:rsid w:val="004423EA"/>
    <w:rsid w:val="00442B47"/>
    <w:rsid w:val="00444A06"/>
    <w:rsid w:val="00446AC2"/>
    <w:rsid w:val="00447D78"/>
    <w:rsid w:val="00450192"/>
    <w:rsid w:val="00450B3A"/>
    <w:rsid w:val="004547A3"/>
    <w:rsid w:val="004549B0"/>
    <w:rsid w:val="004566AD"/>
    <w:rsid w:val="00456B76"/>
    <w:rsid w:val="0045778B"/>
    <w:rsid w:val="00457881"/>
    <w:rsid w:val="004647C1"/>
    <w:rsid w:val="00465542"/>
    <w:rsid w:val="00465F7F"/>
    <w:rsid w:val="004711FC"/>
    <w:rsid w:val="00472822"/>
    <w:rsid w:val="00472ED6"/>
    <w:rsid w:val="004733D6"/>
    <w:rsid w:val="0047420E"/>
    <w:rsid w:val="00475AF8"/>
    <w:rsid w:val="00477513"/>
    <w:rsid w:val="004817ED"/>
    <w:rsid w:val="00482301"/>
    <w:rsid w:val="00483459"/>
    <w:rsid w:val="00483853"/>
    <w:rsid w:val="00483BB1"/>
    <w:rsid w:val="004847B3"/>
    <w:rsid w:val="0048565D"/>
    <w:rsid w:val="004874A7"/>
    <w:rsid w:val="00487E36"/>
    <w:rsid w:val="00491310"/>
    <w:rsid w:val="004929DA"/>
    <w:rsid w:val="00492C59"/>
    <w:rsid w:val="00494101"/>
    <w:rsid w:val="004952F7"/>
    <w:rsid w:val="00495B27"/>
    <w:rsid w:val="00497216"/>
    <w:rsid w:val="0049737C"/>
    <w:rsid w:val="00497CA2"/>
    <w:rsid w:val="004A1779"/>
    <w:rsid w:val="004A19A6"/>
    <w:rsid w:val="004A1C24"/>
    <w:rsid w:val="004A320E"/>
    <w:rsid w:val="004A6B1B"/>
    <w:rsid w:val="004A6B42"/>
    <w:rsid w:val="004B150D"/>
    <w:rsid w:val="004B3358"/>
    <w:rsid w:val="004B4BBB"/>
    <w:rsid w:val="004B5A94"/>
    <w:rsid w:val="004B788D"/>
    <w:rsid w:val="004B7909"/>
    <w:rsid w:val="004C0A1C"/>
    <w:rsid w:val="004C0DEB"/>
    <w:rsid w:val="004C1861"/>
    <w:rsid w:val="004C295A"/>
    <w:rsid w:val="004C5EDF"/>
    <w:rsid w:val="004D3B94"/>
    <w:rsid w:val="004D4B10"/>
    <w:rsid w:val="004D4F3A"/>
    <w:rsid w:val="004D51E9"/>
    <w:rsid w:val="004D57B3"/>
    <w:rsid w:val="004D6971"/>
    <w:rsid w:val="004E2118"/>
    <w:rsid w:val="004E2C58"/>
    <w:rsid w:val="004E509F"/>
    <w:rsid w:val="004E66E1"/>
    <w:rsid w:val="004E76B6"/>
    <w:rsid w:val="004F0821"/>
    <w:rsid w:val="004F1E06"/>
    <w:rsid w:val="004F2DB4"/>
    <w:rsid w:val="004F427E"/>
    <w:rsid w:val="004F637F"/>
    <w:rsid w:val="004F7ACB"/>
    <w:rsid w:val="004F7F06"/>
    <w:rsid w:val="005007D4"/>
    <w:rsid w:val="00503A4B"/>
    <w:rsid w:val="005041D6"/>
    <w:rsid w:val="005044E1"/>
    <w:rsid w:val="005046CA"/>
    <w:rsid w:val="00505733"/>
    <w:rsid w:val="0050595F"/>
    <w:rsid w:val="005104EA"/>
    <w:rsid w:val="00512E55"/>
    <w:rsid w:val="00513048"/>
    <w:rsid w:val="005133EE"/>
    <w:rsid w:val="005134FC"/>
    <w:rsid w:val="00513C22"/>
    <w:rsid w:val="00516881"/>
    <w:rsid w:val="00520666"/>
    <w:rsid w:val="00522058"/>
    <w:rsid w:val="00524453"/>
    <w:rsid w:val="005305C8"/>
    <w:rsid w:val="005321A7"/>
    <w:rsid w:val="00532444"/>
    <w:rsid w:val="00533841"/>
    <w:rsid w:val="00536335"/>
    <w:rsid w:val="00536407"/>
    <w:rsid w:val="005401D9"/>
    <w:rsid w:val="00542117"/>
    <w:rsid w:val="005442EE"/>
    <w:rsid w:val="0054675D"/>
    <w:rsid w:val="00546C78"/>
    <w:rsid w:val="0055263E"/>
    <w:rsid w:val="00553296"/>
    <w:rsid w:val="005533D4"/>
    <w:rsid w:val="00555BDA"/>
    <w:rsid w:val="0055743D"/>
    <w:rsid w:val="005629A5"/>
    <w:rsid w:val="00562B7C"/>
    <w:rsid w:val="00562DAE"/>
    <w:rsid w:val="00564B34"/>
    <w:rsid w:val="005667E1"/>
    <w:rsid w:val="005707A8"/>
    <w:rsid w:val="005720B6"/>
    <w:rsid w:val="0057360C"/>
    <w:rsid w:val="00575E9A"/>
    <w:rsid w:val="005816DE"/>
    <w:rsid w:val="00581C52"/>
    <w:rsid w:val="00581FE6"/>
    <w:rsid w:val="00582988"/>
    <w:rsid w:val="005865C8"/>
    <w:rsid w:val="00586F69"/>
    <w:rsid w:val="005874D9"/>
    <w:rsid w:val="00587F21"/>
    <w:rsid w:val="00592662"/>
    <w:rsid w:val="00592DC2"/>
    <w:rsid w:val="00593641"/>
    <w:rsid w:val="00595512"/>
    <w:rsid w:val="005975B2"/>
    <w:rsid w:val="005A3A18"/>
    <w:rsid w:val="005A5AD2"/>
    <w:rsid w:val="005B102C"/>
    <w:rsid w:val="005B1871"/>
    <w:rsid w:val="005B29BB"/>
    <w:rsid w:val="005B695B"/>
    <w:rsid w:val="005B7F89"/>
    <w:rsid w:val="005C20F1"/>
    <w:rsid w:val="005C2F3F"/>
    <w:rsid w:val="005C62C7"/>
    <w:rsid w:val="005C6F6F"/>
    <w:rsid w:val="005D04C8"/>
    <w:rsid w:val="005D11DF"/>
    <w:rsid w:val="005D1623"/>
    <w:rsid w:val="005D3374"/>
    <w:rsid w:val="005D4BEA"/>
    <w:rsid w:val="005D5B8D"/>
    <w:rsid w:val="005E2014"/>
    <w:rsid w:val="005E2A5C"/>
    <w:rsid w:val="005E2D29"/>
    <w:rsid w:val="005E348D"/>
    <w:rsid w:val="005E58E3"/>
    <w:rsid w:val="005E5D72"/>
    <w:rsid w:val="005E5DB0"/>
    <w:rsid w:val="005E6D20"/>
    <w:rsid w:val="005F6153"/>
    <w:rsid w:val="005F6DDA"/>
    <w:rsid w:val="006016B6"/>
    <w:rsid w:val="00603BE4"/>
    <w:rsid w:val="00603E7E"/>
    <w:rsid w:val="0060570C"/>
    <w:rsid w:val="00607484"/>
    <w:rsid w:val="0060780C"/>
    <w:rsid w:val="006103CE"/>
    <w:rsid w:val="0061116A"/>
    <w:rsid w:val="006116E9"/>
    <w:rsid w:val="0061271B"/>
    <w:rsid w:val="00612E09"/>
    <w:rsid w:val="00613544"/>
    <w:rsid w:val="0061374C"/>
    <w:rsid w:val="00614D03"/>
    <w:rsid w:val="00620338"/>
    <w:rsid w:val="006206D4"/>
    <w:rsid w:val="00621211"/>
    <w:rsid w:val="00621486"/>
    <w:rsid w:val="006217C9"/>
    <w:rsid w:val="00622B1B"/>
    <w:rsid w:val="00624B8C"/>
    <w:rsid w:val="006255DC"/>
    <w:rsid w:val="00625D04"/>
    <w:rsid w:val="00627079"/>
    <w:rsid w:val="0063034C"/>
    <w:rsid w:val="00633239"/>
    <w:rsid w:val="006345EC"/>
    <w:rsid w:val="006356F5"/>
    <w:rsid w:val="00635968"/>
    <w:rsid w:val="00636275"/>
    <w:rsid w:val="00641151"/>
    <w:rsid w:val="00641F01"/>
    <w:rsid w:val="006431A6"/>
    <w:rsid w:val="0064355A"/>
    <w:rsid w:val="00643D8A"/>
    <w:rsid w:val="0064479F"/>
    <w:rsid w:val="00645882"/>
    <w:rsid w:val="00646EC2"/>
    <w:rsid w:val="00647E14"/>
    <w:rsid w:val="00651C37"/>
    <w:rsid w:val="00652EC7"/>
    <w:rsid w:val="00653EAB"/>
    <w:rsid w:val="00655220"/>
    <w:rsid w:val="006552DF"/>
    <w:rsid w:val="00660667"/>
    <w:rsid w:val="0066096E"/>
    <w:rsid w:val="0066191B"/>
    <w:rsid w:val="00664BDF"/>
    <w:rsid w:val="00664FB7"/>
    <w:rsid w:val="006739B9"/>
    <w:rsid w:val="0067640C"/>
    <w:rsid w:val="00681DF0"/>
    <w:rsid w:val="00681EEE"/>
    <w:rsid w:val="00682BFE"/>
    <w:rsid w:val="00682DA1"/>
    <w:rsid w:val="00687E78"/>
    <w:rsid w:val="00690198"/>
    <w:rsid w:val="00693E91"/>
    <w:rsid w:val="00696058"/>
    <w:rsid w:val="006965AE"/>
    <w:rsid w:val="006A5E7E"/>
    <w:rsid w:val="006B5708"/>
    <w:rsid w:val="006B66DB"/>
    <w:rsid w:val="006B692D"/>
    <w:rsid w:val="006C0E46"/>
    <w:rsid w:val="006C4032"/>
    <w:rsid w:val="006C4761"/>
    <w:rsid w:val="006C5323"/>
    <w:rsid w:val="006C683B"/>
    <w:rsid w:val="006C75A6"/>
    <w:rsid w:val="006C784C"/>
    <w:rsid w:val="006C7F9C"/>
    <w:rsid w:val="006D242C"/>
    <w:rsid w:val="006D59FF"/>
    <w:rsid w:val="006D5B7B"/>
    <w:rsid w:val="006D5C74"/>
    <w:rsid w:val="006D6D97"/>
    <w:rsid w:val="006D739F"/>
    <w:rsid w:val="006E2BBC"/>
    <w:rsid w:val="006E48FA"/>
    <w:rsid w:val="006E6D85"/>
    <w:rsid w:val="006E7901"/>
    <w:rsid w:val="006F1686"/>
    <w:rsid w:val="006F2574"/>
    <w:rsid w:val="006F2B99"/>
    <w:rsid w:val="006F351E"/>
    <w:rsid w:val="006F384C"/>
    <w:rsid w:val="006F4854"/>
    <w:rsid w:val="006F5187"/>
    <w:rsid w:val="006F634C"/>
    <w:rsid w:val="006F744D"/>
    <w:rsid w:val="00700ED9"/>
    <w:rsid w:val="00701ED2"/>
    <w:rsid w:val="007030E9"/>
    <w:rsid w:val="00704537"/>
    <w:rsid w:val="0070606D"/>
    <w:rsid w:val="007061F9"/>
    <w:rsid w:val="00706210"/>
    <w:rsid w:val="00707D0A"/>
    <w:rsid w:val="00712E06"/>
    <w:rsid w:val="007157A5"/>
    <w:rsid w:val="00715DCC"/>
    <w:rsid w:val="00717785"/>
    <w:rsid w:val="0072439F"/>
    <w:rsid w:val="00724464"/>
    <w:rsid w:val="00726FFB"/>
    <w:rsid w:val="0073152C"/>
    <w:rsid w:val="00732628"/>
    <w:rsid w:val="0073487F"/>
    <w:rsid w:val="00736A88"/>
    <w:rsid w:val="00736E5C"/>
    <w:rsid w:val="0073767D"/>
    <w:rsid w:val="007405A8"/>
    <w:rsid w:val="00740999"/>
    <w:rsid w:val="00745845"/>
    <w:rsid w:val="00745DCC"/>
    <w:rsid w:val="007465AF"/>
    <w:rsid w:val="0074752F"/>
    <w:rsid w:val="00750345"/>
    <w:rsid w:val="00752599"/>
    <w:rsid w:val="0075280B"/>
    <w:rsid w:val="007538A2"/>
    <w:rsid w:val="00754DF7"/>
    <w:rsid w:val="007557E2"/>
    <w:rsid w:val="00755819"/>
    <w:rsid w:val="00755DF4"/>
    <w:rsid w:val="00760444"/>
    <w:rsid w:val="0076316A"/>
    <w:rsid w:val="00763FCF"/>
    <w:rsid w:val="00764556"/>
    <w:rsid w:val="00764927"/>
    <w:rsid w:val="00765F83"/>
    <w:rsid w:val="00766674"/>
    <w:rsid w:val="007703E2"/>
    <w:rsid w:val="007724FD"/>
    <w:rsid w:val="00774777"/>
    <w:rsid w:val="00780951"/>
    <w:rsid w:val="00781525"/>
    <w:rsid w:val="00782129"/>
    <w:rsid w:val="007824D6"/>
    <w:rsid w:val="00782C1D"/>
    <w:rsid w:val="0078355F"/>
    <w:rsid w:val="00784250"/>
    <w:rsid w:val="007856AC"/>
    <w:rsid w:val="00791080"/>
    <w:rsid w:val="00793EE1"/>
    <w:rsid w:val="00796B1F"/>
    <w:rsid w:val="00796D34"/>
    <w:rsid w:val="007A0AF2"/>
    <w:rsid w:val="007A21C9"/>
    <w:rsid w:val="007A23E8"/>
    <w:rsid w:val="007A4667"/>
    <w:rsid w:val="007A4BA7"/>
    <w:rsid w:val="007B1774"/>
    <w:rsid w:val="007B299D"/>
    <w:rsid w:val="007B5271"/>
    <w:rsid w:val="007C1733"/>
    <w:rsid w:val="007C308E"/>
    <w:rsid w:val="007C460B"/>
    <w:rsid w:val="007D1995"/>
    <w:rsid w:val="007D3BF5"/>
    <w:rsid w:val="007E1445"/>
    <w:rsid w:val="007E1FD6"/>
    <w:rsid w:val="007E3210"/>
    <w:rsid w:val="007E33FE"/>
    <w:rsid w:val="007E35B6"/>
    <w:rsid w:val="007E7B86"/>
    <w:rsid w:val="007F1E38"/>
    <w:rsid w:val="007F5B46"/>
    <w:rsid w:val="0080335A"/>
    <w:rsid w:val="0081221B"/>
    <w:rsid w:val="00812BB3"/>
    <w:rsid w:val="0081332E"/>
    <w:rsid w:val="00817125"/>
    <w:rsid w:val="00822265"/>
    <w:rsid w:val="00822515"/>
    <w:rsid w:val="00822E64"/>
    <w:rsid w:val="008265D6"/>
    <w:rsid w:val="0083207D"/>
    <w:rsid w:val="0083236B"/>
    <w:rsid w:val="0083257E"/>
    <w:rsid w:val="00835141"/>
    <w:rsid w:val="00837350"/>
    <w:rsid w:val="008401AD"/>
    <w:rsid w:val="00840CCF"/>
    <w:rsid w:val="00842E97"/>
    <w:rsid w:val="00843D1A"/>
    <w:rsid w:val="00844317"/>
    <w:rsid w:val="00846890"/>
    <w:rsid w:val="00846CA0"/>
    <w:rsid w:val="008474E9"/>
    <w:rsid w:val="0085379A"/>
    <w:rsid w:val="0085630B"/>
    <w:rsid w:val="00856D2C"/>
    <w:rsid w:val="00857518"/>
    <w:rsid w:val="00860133"/>
    <w:rsid w:val="00862C16"/>
    <w:rsid w:val="008642BA"/>
    <w:rsid w:val="00865A7E"/>
    <w:rsid w:val="0087036F"/>
    <w:rsid w:val="00871962"/>
    <w:rsid w:val="00880211"/>
    <w:rsid w:val="00880698"/>
    <w:rsid w:val="00881807"/>
    <w:rsid w:val="00881895"/>
    <w:rsid w:val="00884634"/>
    <w:rsid w:val="00885ACB"/>
    <w:rsid w:val="00885EFE"/>
    <w:rsid w:val="008874AA"/>
    <w:rsid w:val="00887B57"/>
    <w:rsid w:val="008910F3"/>
    <w:rsid w:val="008922F0"/>
    <w:rsid w:val="008923BA"/>
    <w:rsid w:val="00894BE1"/>
    <w:rsid w:val="00895BBC"/>
    <w:rsid w:val="00897C1A"/>
    <w:rsid w:val="008A1231"/>
    <w:rsid w:val="008A29D7"/>
    <w:rsid w:val="008A3189"/>
    <w:rsid w:val="008A485F"/>
    <w:rsid w:val="008A5442"/>
    <w:rsid w:val="008B15A6"/>
    <w:rsid w:val="008B31B4"/>
    <w:rsid w:val="008C0CDC"/>
    <w:rsid w:val="008C0DC2"/>
    <w:rsid w:val="008C1177"/>
    <w:rsid w:val="008C554B"/>
    <w:rsid w:val="008C7A0F"/>
    <w:rsid w:val="008D1BD2"/>
    <w:rsid w:val="008D3A47"/>
    <w:rsid w:val="008D4022"/>
    <w:rsid w:val="008D43C1"/>
    <w:rsid w:val="008D4CBC"/>
    <w:rsid w:val="008D62D8"/>
    <w:rsid w:val="008D652B"/>
    <w:rsid w:val="008E1214"/>
    <w:rsid w:val="008E2C64"/>
    <w:rsid w:val="008F145A"/>
    <w:rsid w:val="008F5066"/>
    <w:rsid w:val="008F7EA4"/>
    <w:rsid w:val="008F7F42"/>
    <w:rsid w:val="00901988"/>
    <w:rsid w:val="00901C5B"/>
    <w:rsid w:val="00901D99"/>
    <w:rsid w:val="00901EE8"/>
    <w:rsid w:val="00902DD7"/>
    <w:rsid w:val="009072FA"/>
    <w:rsid w:val="00910476"/>
    <w:rsid w:val="0091059E"/>
    <w:rsid w:val="009105F1"/>
    <w:rsid w:val="00911D21"/>
    <w:rsid w:val="00912610"/>
    <w:rsid w:val="00913EC2"/>
    <w:rsid w:val="00914EEF"/>
    <w:rsid w:val="00920075"/>
    <w:rsid w:val="00922E99"/>
    <w:rsid w:val="00923A7E"/>
    <w:rsid w:val="0092434D"/>
    <w:rsid w:val="0092475E"/>
    <w:rsid w:val="009258D9"/>
    <w:rsid w:val="009269CE"/>
    <w:rsid w:val="00930073"/>
    <w:rsid w:val="00930083"/>
    <w:rsid w:val="00931B12"/>
    <w:rsid w:val="00932C7F"/>
    <w:rsid w:val="009378FE"/>
    <w:rsid w:val="00937D57"/>
    <w:rsid w:val="00942691"/>
    <w:rsid w:val="00942B79"/>
    <w:rsid w:val="00944FC0"/>
    <w:rsid w:val="009471C6"/>
    <w:rsid w:val="00951C34"/>
    <w:rsid w:val="00951E24"/>
    <w:rsid w:val="00952F27"/>
    <w:rsid w:val="0095415B"/>
    <w:rsid w:val="009560F0"/>
    <w:rsid w:val="0095624B"/>
    <w:rsid w:val="00956457"/>
    <w:rsid w:val="00956481"/>
    <w:rsid w:val="00962120"/>
    <w:rsid w:val="009628F1"/>
    <w:rsid w:val="0096329C"/>
    <w:rsid w:val="0096383F"/>
    <w:rsid w:val="00966575"/>
    <w:rsid w:val="00967526"/>
    <w:rsid w:val="00972B87"/>
    <w:rsid w:val="00974273"/>
    <w:rsid w:val="00974F67"/>
    <w:rsid w:val="0097612B"/>
    <w:rsid w:val="00980D84"/>
    <w:rsid w:val="00981CD4"/>
    <w:rsid w:val="009821E4"/>
    <w:rsid w:val="009862A6"/>
    <w:rsid w:val="00986CDC"/>
    <w:rsid w:val="00992819"/>
    <w:rsid w:val="009937D2"/>
    <w:rsid w:val="00995A98"/>
    <w:rsid w:val="00997441"/>
    <w:rsid w:val="00997600"/>
    <w:rsid w:val="009A1270"/>
    <w:rsid w:val="009A1936"/>
    <w:rsid w:val="009A29BD"/>
    <w:rsid w:val="009A3638"/>
    <w:rsid w:val="009B0AE5"/>
    <w:rsid w:val="009B1314"/>
    <w:rsid w:val="009B1A0F"/>
    <w:rsid w:val="009B21B8"/>
    <w:rsid w:val="009B6FD6"/>
    <w:rsid w:val="009B7D03"/>
    <w:rsid w:val="009C0460"/>
    <w:rsid w:val="009C1D32"/>
    <w:rsid w:val="009C2EB7"/>
    <w:rsid w:val="009C4CAE"/>
    <w:rsid w:val="009C6C2B"/>
    <w:rsid w:val="009C7085"/>
    <w:rsid w:val="009D0AD8"/>
    <w:rsid w:val="009D0E92"/>
    <w:rsid w:val="009D130C"/>
    <w:rsid w:val="009D1CF7"/>
    <w:rsid w:val="009D49AE"/>
    <w:rsid w:val="009D57C0"/>
    <w:rsid w:val="009D75A9"/>
    <w:rsid w:val="009E0081"/>
    <w:rsid w:val="009E2228"/>
    <w:rsid w:val="009E3586"/>
    <w:rsid w:val="009E4B79"/>
    <w:rsid w:val="009E69D8"/>
    <w:rsid w:val="009E764F"/>
    <w:rsid w:val="009F00FE"/>
    <w:rsid w:val="009F0F2D"/>
    <w:rsid w:val="009F2BBF"/>
    <w:rsid w:val="009F407C"/>
    <w:rsid w:val="009F47D6"/>
    <w:rsid w:val="009F589B"/>
    <w:rsid w:val="009F7CCE"/>
    <w:rsid w:val="00A00AF2"/>
    <w:rsid w:val="00A0228A"/>
    <w:rsid w:val="00A02769"/>
    <w:rsid w:val="00A05B52"/>
    <w:rsid w:val="00A10518"/>
    <w:rsid w:val="00A112CA"/>
    <w:rsid w:val="00A16689"/>
    <w:rsid w:val="00A16A60"/>
    <w:rsid w:val="00A174F5"/>
    <w:rsid w:val="00A20376"/>
    <w:rsid w:val="00A21978"/>
    <w:rsid w:val="00A22B3D"/>
    <w:rsid w:val="00A22FBE"/>
    <w:rsid w:val="00A2372B"/>
    <w:rsid w:val="00A3108B"/>
    <w:rsid w:val="00A33CC0"/>
    <w:rsid w:val="00A33D8A"/>
    <w:rsid w:val="00A37A45"/>
    <w:rsid w:val="00A40923"/>
    <w:rsid w:val="00A433C0"/>
    <w:rsid w:val="00A445C7"/>
    <w:rsid w:val="00A46A21"/>
    <w:rsid w:val="00A52AEC"/>
    <w:rsid w:val="00A61A59"/>
    <w:rsid w:val="00A6230E"/>
    <w:rsid w:val="00A636E3"/>
    <w:rsid w:val="00A65BAD"/>
    <w:rsid w:val="00A66A93"/>
    <w:rsid w:val="00A67F86"/>
    <w:rsid w:val="00A71AB4"/>
    <w:rsid w:val="00A7259A"/>
    <w:rsid w:val="00A74ACC"/>
    <w:rsid w:val="00A758C0"/>
    <w:rsid w:val="00A75997"/>
    <w:rsid w:val="00A80AE5"/>
    <w:rsid w:val="00A8108D"/>
    <w:rsid w:val="00A825D0"/>
    <w:rsid w:val="00A83E76"/>
    <w:rsid w:val="00A878E3"/>
    <w:rsid w:val="00A91D04"/>
    <w:rsid w:val="00A940E6"/>
    <w:rsid w:val="00A94A78"/>
    <w:rsid w:val="00A95636"/>
    <w:rsid w:val="00A9650E"/>
    <w:rsid w:val="00AA0D2B"/>
    <w:rsid w:val="00AA346A"/>
    <w:rsid w:val="00AA3B08"/>
    <w:rsid w:val="00AA608E"/>
    <w:rsid w:val="00AB12B3"/>
    <w:rsid w:val="00AB218C"/>
    <w:rsid w:val="00AB2A68"/>
    <w:rsid w:val="00AB3F72"/>
    <w:rsid w:val="00AB40FD"/>
    <w:rsid w:val="00AC10EF"/>
    <w:rsid w:val="00AC565E"/>
    <w:rsid w:val="00AC5970"/>
    <w:rsid w:val="00AD130B"/>
    <w:rsid w:val="00AD32F8"/>
    <w:rsid w:val="00AD3385"/>
    <w:rsid w:val="00AD3B9C"/>
    <w:rsid w:val="00AD4D12"/>
    <w:rsid w:val="00AE06E9"/>
    <w:rsid w:val="00AE21C4"/>
    <w:rsid w:val="00AF0128"/>
    <w:rsid w:val="00AF0574"/>
    <w:rsid w:val="00AF05D9"/>
    <w:rsid w:val="00AF1F76"/>
    <w:rsid w:val="00AF61E8"/>
    <w:rsid w:val="00AF6ECF"/>
    <w:rsid w:val="00AF7964"/>
    <w:rsid w:val="00AF7DB5"/>
    <w:rsid w:val="00B003A0"/>
    <w:rsid w:val="00B053DD"/>
    <w:rsid w:val="00B05728"/>
    <w:rsid w:val="00B103F2"/>
    <w:rsid w:val="00B117BB"/>
    <w:rsid w:val="00B13C69"/>
    <w:rsid w:val="00B20B2F"/>
    <w:rsid w:val="00B20B82"/>
    <w:rsid w:val="00B214CA"/>
    <w:rsid w:val="00B21A08"/>
    <w:rsid w:val="00B224AC"/>
    <w:rsid w:val="00B25316"/>
    <w:rsid w:val="00B25FDE"/>
    <w:rsid w:val="00B266E9"/>
    <w:rsid w:val="00B33E28"/>
    <w:rsid w:val="00B34E08"/>
    <w:rsid w:val="00B361C3"/>
    <w:rsid w:val="00B37AC2"/>
    <w:rsid w:val="00B40499"/>
    <w:rsid w:val="00B40896"/>
    <w:rsid w:val="00B41F0E"/>
    <w:rsid w:val="00B42A1E"/>
    <w:rsid w:val="00B42C25"/>
    <w:rsid w:val="00B4391D"/>
    <w:rsid w:val="00B47A87"/>
    <w:rsid w:val="00B52EFF"/>
    <w:rsid w:val="00B533CB"/>
    <w:rsid w:val="00B5670F"/>
    <w:rsid w:val="00B56908"/>
    <w:rsid w:val="00B5775C"/>
    <w:rsid w:val="00B61285"/>
    <w:rsid w:val="00B61706"/>
    <w:rsid w:val="00B62032"/>
    <w:rsid w:val="00B629DA"/>
    <w:rsid w:val="00B62F92"/>
    <w:rsid w:val="00B6744F"/>
    <w:rsid w:val="00B67AAD"/>
    <w:rsid w:val="00B67CD4"/>
    <w:rsid w:val="00B70AB1"/>
    <w:rsid w:val="00B71496"/>
    <w:rsid w:val="00B725EB"/>
    <w:rsid w:val="00B73852"/>
    <w:rsid w:val="00B74BB4"/>
    <w:rsid w:val="00B76A17"/>
    <w:rsid w:val="00B7761B"/>
    <w:rsid w:val="00B77954"/>
    <w:rsid w:val="00B839C2"/>
    <w:rsid w:val="00B83F1D"/>
    <w:rsid w:val="00B853F5"/>
    <w:rsid w:val="00B868AD"/>
    <w:rsid w:val="00B87DDD"/>
    <w:rsid w:val="00B93300"/>
    <w:rsid w:val="00B941DF"/>
    <w:rsid w:val="00B94D56"/>
    <w:rsid w:val="00B976F6"/>
    <w:rsid w:val="00BA0785"/>
    <w:rsid w:val="00BA2AD0"/>
    <w:rsid w:val="00BA4BFC"/>
    <w:rsid w:val="00BA59E6"/>
    <w:rsid w:val="00BA5A15"/>
    <w:rsid w:val="00BA628B"/>
    <w:rsid w:val="00BB0233"/>
    <w:rsid w:val="00BB0AC4"/>
    <w:rsid w:val="00BB1BAC"/>
    <w:rsid w:val="00BB2761"/>
    <w:rsid w:val="00BB491A"/>
    <w:rsid w:val="00BB543D"/>
    <w:rsid w:val="00BB589F"/>
    <w:rsid w:val="00BB60AA"/>
    <w:rsid w:val="00BB6D76"/>
    <w:rsid w:val="00BC145B"/>
    <w:rsid w:val="00BC2780"/>
    <w:rsid w:val="00BC473D"/>
    <w:rsid w:val="00BC509F"/>
    <w:rsid w:val="00BC7C95"/>
    <w:rsid w:val="00BD07FF"/>
    <w:rsid w:val="00BD09EC"/>
    <w:rsid w:val="00BD0D35"/>
    <w:rsid w:val="00BD35BF"/>
    <w:rsid w:val="00BD607F"/>
    <w:rsid w:val="00BD6492"/>
    <w:rsid w:val="00BE0A7F"/>
    <w:rsid w:val="00BE1AB9"/>
    <w:rsid w:val="00BE1AC5"/>
    <w:rsid w:val="00BE1C36"/>
    <w:rsid w:val="00BE5A4F"/>
    <w:rsid w:val="00BE70E4"/>
    <w:rsid w:val="00BF0279"/>
    <w:rsid w:val="00BF0D1D"/>
    <w:rsid w:val="00BF18E0"/>
    <w:rsid w:val="00BF2B4B"/>
    <w:rsid w:val="00BF7C65"/>
    <w:rsid w:val="00C00B6C"/>
    <w:rsid w:val="00C00C2D"/>
    <w:rsid w:val="00C011AC"/>
    <w:rsid w:val="00C017B6"/>
    <w:rsid w:val="00C043FC"/>
    <w:rsid w:val="00C0549A"/>
    <w:rsid w:val="00C0569C"/>
    <w:rsid w:val="00C06BD5"/>
    <w:rsid w:val="00C06DDD"/>
    <w:rsid w:val="00C06E4C"/>
    <w:rsid w:val="00C06F19"/>
    <w:rsid w:val="00C07F60"/>
    <w:rsid w:val="00C15D37"/>
    <w:rsid w:val="00C21843"/>
    <w:rsid w:val="00C22588"/>
    <w:rsid w:val="00C23406"/>
    <w:rsid w:val="00C260F1"/>
    <w:rsid w:val="00C323C2"/>
    <w:rsid w:val="00C3323F"/>
    <w:rsid w:val="00C34CE1"/>
    <w:rsid w:val="00C357F6"/>
    <w:rsid w:val="00C370C3"/>
    <w:rsid w:val="00C37D0E"/>
    <w:rsid w:val="00C4254A"/>
    <w:rsid w:val="00C42588"/>
    <w:rsid w:val="00C42F59"/>
    <w:rsid w:val="00C458F6"/>
    <w:rsid w:val="00C45DDC"/>
    <w:rsid w:val="00C502D1"/>
    <w:rsid w:val="00C51CED"/>
    <w:rsid w:val="00C51DE3"/>
    <w:rsid w:val="00C52E0B"/>
    <w:rsid w:val="00C57F37"/>
    <w:rsid w:val="00C63750"/>
    <w:rsid w:val="00C63A6D"/>
    <w:rsid w:val="00C64BC1"/>
    <w:rsid w:val="00C65E3D"/>
    <w:rsid w:val="00C67227"/>
    <w:rsid w:val="00C67244"/>
    <w:rsid w:val="00C72403"/>
    <w:rsid w:val="00C7509B"/>
    <w:rsid w:val="00C75347"/>
    <w:rsid w:val="00C84785"/>
    <w:rsid w:val="00C858BF"/>
    <w:rsid w:val="00C85B3F"/>
    <w:rsid w:val="00C874F7"/>
    <w:rsid w:val="00C905EF"/>
    <w:rsid w:val="00C91B34"/>
    <w:rsid w:val="00C94616"/>
    <w:rsid w:val="00C94832"/>
    <w:rsid w:val="00C94CAE"/>
    <w:rsid w:val="00C969FC"/>
    <w:rsid w:val="00CA07C8"/>
    <w:rsid w:val="00CA155C"/>
    <w:rsid w:val="00CA1E3A"/>
    <w:rsid w:val="00CA2470"/>
    <w:rsid w:val="00CA2D00"/>
    <w:rsid w:val="00CA3A20"/>
    <w:rsid w:val="00CA4685"/>
    <w:rsid w:val="00CB168B"/>
    <w:rsid w:val="00CB1D3C"/>
    <w:rsid w:val="00CB2FDB"/>
    <w:rsid w:val="00CB38DF"/>
    <w:rsid w:val="00CB493E"/>
    <w:rsid w:val="00CB5572"/>
    <w:rsid w:val="00CB578E"/>
    <w:rsid w:val="00CB6BB1"/>
    <w:rsid w:val="00CB7DB0"/>
    <w:rsid w:val="00CC0089"/>
    <w:rsid w:val="00CC0300"/>
    <w:rsid w:val="00CC1076"/>
    <w:rsid w:val="00CC17F8"/>
    <w:rsid w:val="00CC2B19"/>
    <w:rsid w:val="00CD4398"/>
    <w:rsid w:val="00CD6147"/>
    <w:rsid w:val="00CD67B9"/>
    <w:rsid w:val="00CD6C98"/>
    <w:rsid w:val="00CE6A58"/>
    <w:rsid w:val="00CF1BD7"/>
    <w:rsid w:val="00CF2C36"/>
    <w:rsid w:val="00CF2DB2"/>
    <w:rsid w:val="00CF30F9"/>
    <w:rsid w:val="00CF4D64"/>
    <w:rsid w:val="00CF553A"/>
    <w:rsid w:val="00CF7851"/>
    <w:rsid w:val="00D02B49"/>
    <w:rsid w:val="00D04F8C"/>
    <w:rsid w:val="00D05065"/>
    <w:rsid w:val="00D055B7"/>
    <w:rsid w:val="00D05705"/>
    <w:rsid w:val="00D05AD6"/>
    <w:rsid w:val="00D06266"/>
    <w:rsid w:val="00D13636"/>
    <w:rsid w:val="00D14A97"/>
    <w:rsid w:val="00D15C30"/>
    <w:rsid w:val="00D204A9"/>
    <w:rsid w:val="00D229D5"/>
    <w:rsid w:val="00D22E85"/>
    <w:rsid w:val="00D241D8"/>
    <w:rsid w:val="00D251CD"/>
    <w:rsid w:val="00D255BA"/>
    <w:rsid w:val="00D256B5"/>
    <w:rsid w:val="00D26C27"/>
    <w:rsid w:val="00D27B8B"/>
    <w:rsid w:val="00D27DE8"/>
    <w:rsid w:val="00D306FF"/>
    <w:rsid w:val="00D353A6"/>
    <w:rsid w:val="00D4233C"/>
    <w:rsid w:val="00D42846"/>
    <w:rsid w:val="00D44465"/>
    <w:rsid w:val="00D4535D"/>
    <w:rsid w:val="00D461DF"/>
    <w:rsid w:val="00D470AD"/>
    <w:rsid w:val="00D47549"/>
    <w:rsid w:val="00D51065"/>
    <w:rsid w:val="00D51C84"/>
    <w:rsid w:val="00D52A0F"/>
    <w:rsid w:val="00D5364A"/>
    <w:rsid w:val="00D541F2"/>
    <w:rsid w:val="00D5492B"/>
    <w:rsid w:val="00D54CF1"/>
    <w:rsid w:val="00D54D95"/>
    <w:rsid w:val="00D55255"/>
    <w:rsid w:val="00D56037"/>
    <w:rsid w:val="00D5675F"/>
    <w:rsid w:val="00D57177"/>
    <w:rsid w:val="00D617F0"/>
    <w:rsid w:val="00D6191C"/>
    <w:rsid w:val="00D63540"/>
    <w:rsid w:val="00D641F3"/>
    <w:rsid w:val="00D659CD"/>
    <w:rsid w:val="00D66B49"/>
    <w:rsid w:val="00D66C08"/>
    <w:rsid w:val="00D7025A"/>
    <w:rsid w:val="00D770A3"/>
    <w:rsid w:val="00D8090E"/>
    <w:rsid w:val="00D80F0F"/>
    <w:rsid w:val="00D81605"/>
    <w:rsid w:val="00D8174D"/>
    <w:rsid w:val="00D823FD"/>
    <w:rsid w:val="00D82622"/>
    <w:rsid w:val="00D84200"/>
    <w:rsid w:val="00D87290"/>
    <w:rsid w:val="00D87859"/>
    <w:rsid w:val="00D91257"/>
    <w:rsid w:val="00D92861"/>
    <w:rsid w:val="00D93E8F"/>
    <w:rsid w:val="00D94967"/>
    <w:rsid w:val="00D95DE9"/>
    <w:rsid w:val="00D9692F"/>
    <w:rsid w:val="00D97397"/>
    <w:rsid w:val="00DA0696"/>
    <w:rsid w:val="00DA0AE2"/>
    <w:rsid w:val="00DA0BE5"/>
    <w:rsid w:val="00DA2733"/>
    <w:rsid w:val="00DA2749"/>
    <w:rsid w:val="00DA5703"/>
    <w:rsid w:val="00DA7EAA"/>
    <w:rsid w:val="00DB1F6A"/>
    <w:rsid w:val="00DB202C"/>
    <w:rsid w:val="00DB25F8"/>
    <w:rsid w:val="00DB2C76"/>
    <w:rsid w:val="00DB3B5E"/>
    <w:rsid w:val="00DB3E81"/>
    <w:rsid w:val="00DB5AFD"/>
    <w:rsid w:val="00DB5CAD"/>
    <w:rsid w:val="00DB6F4C"/>
    <w:rsid w:val="00DB746D"/>
    <w:rsid w:val="00DC24F6"/>
    <w:rsid w:val="00DC26F4"/>
    <w:rsid w:val="00DC45C4"/>
    <w:rsid w:val="00DC4E4D"/>
    <w:rsid w:val="00DC7E8D"/>
    <w:rsid w:val="00DD1B03"/>
    <w:rsid w:val="00DD2421"/>
    <w:rsid w:val="00DD32B6"/>
    <w:rsid w:val="00DD5665"/>
    <w:rsid w:val="00DD5B45"/>
    <w:rsid w:val="00DE03E1"/>
    <w:rsid w:val="00DE125F"/>
    <w:rsid w:val="00DE1912"/>
    <w:rsid w:val="00DE1CC4"/>
    <w:rsid w:val="00DE3C41"/>
    <w:rsid w:val="00DE4067"/>
    <w:rsid w:val="00DE48C2"/>
    <w:rsid w:val="00DE4B6C"/>
    <w:rsid w:val="00DE5242"/>
    <w:rsid w:val="00DE59F3"/>
    <w:rsid w:val="00DE5A4C"/>
    <w:rsid w:val="00DE61E4"/>
    <w:rsid w:val="00DF07A2"/>
    <w:rsid w:val="00DF1551"/>
    <w:rsid w:val="00DF2884"/>
    <w:rsid w:val="00DF36F0"/>
    <w:rsid w:val="00DF3CCA"/>
    <w:rsid w:val="00DF57C8"/>
    <w:rsid w:val="00DF5B30"/>
    <w:rsid w:val="00DF628C"/>
    <w:rsid w:val="00DF640C"/>
    <w:rsid w:val="00E012DE"/>
    <w:rsid w:val="00E0211B"/>
    <w:rsid w:val="00E03934"/>
    <w:rsid w:val="00E05A70"/>
    <w:rsid w:val="00E06345"/>
    <w:rsid w:val="00E100D5"/>
    <w:rsid w:val="00E109FF"/>
    <w:rsid w:val="00E10C52"/>
    <w:rsid w:val="00E177AF"/>
    <w:rsid w:val="00E205E7"/>
    <w:rsid w:val="00E2060E"/>
    <w:rsid w:val="00E20996"/>
    <w:rsid w:val="00E22D74"/>
    <w:rsid w:val="00E23EEE"/>
    <w:rsid w:val="00E248B9"/>
    <w:rsid w:val="00E25F9D"/>
    <w:rsid w:val="00E271D5"/>
    <w:rsid w:val="00E32CFF"/>
    <w:rsid w:val="00E33715"/>
    <w:rsid w:val="00E34116"/>
    <w:rsid w:val="00E348E1"/>
    <w:rsid w:val="00E35D0C"/>
    <w:rsid w:val="00E36278"/>
    <w:rsid w:val="00E400E9"/>
    <w:rsid w:val="00E436AC"/>
    <w:rsid w:val="00E438B9"/>
    <w:rsid w:val="00E466A0"/>
    <w:rsid w:val="00E47324"/>
    <w:rsid w:val="00E476DE"/>
    <w:rsid w:val="00E51AA4"/>
    <w:rsid w:val="00E529FD"/>
    <w:rsid w:val="00E52A49"/>
    <w:rsid w:val="00E532A2"/>
    <w:rsid w:val="00E53A90"/>
    <w:rsid w:val="00E56690"/>
    <w:rsid w:val="00E568F9"/>
    <w:rsid w:val="00E56BE2"/>
    <w:rsid w:val="00E57701"/>
    <w:rsid w:val="00E6530C"/>
    <w:rsid w:val="00E66DC7"/>
    <w:rsid w:val="00E67503"/>
    <w:rsid w:val="00E70B20"/>
    <w:rsid w:val="00E73466"/>
    <w:rsid w:val="00E74AF1"/>
    <w:rsid w:val="00E7592E"/>
    <w:rsid w:val="00E75A1D"/>
    <w:rsid w:val="00E76469"/>
    <w:rsid w:val="00E7729E"/>
    <w:rsid w:val="00E7765D"/>
    <w:rsid w:val="00E77CDD"/>
    <w:rsid w:val="00E77FEF"/>
    <w:rsid w:val="00E8288A"/>
    <w:rsid w:val="00E84320"/>
    <w:rsid w:val="00E8724C"/>
    <w:rsid w:val="00E9031E"/>
    <w:rsid w:val="00E93C1A"/>
    <w:rsid w:val="00E955AB"/>
    <w:rsid w:val="00E97EF1"/>
    <w:rsid w:val="00EA0F8A"/>
    <w:rsid w:val="00EA2ED3"/>
    <w:rsid w:val="00EA4977"/>
    <w:rsid w:val="00EA5383"/>
    <w:rsid w:val="00EB1472"/>
    <w:rsid w:val="00EB57E6"/>
    <w:rsid w:val="00EB5E85"/>
    <w:rsid w:val="00EB6F68"/>
    <w:rsid w:val="00EB705D"/>
    <w:rsid w:val="00EB728B"/>
    <w:rsid w:val="00EB7DAC"/>
    <w:rsid w:val="00EB7F97"/>
    <w:rsid w:val="00EC5716"/>
    <w:rsid w:val="00EC5A43"/>
    <w:rsid w:val="00EC5E63"/>
    <w:rsid w:val="00EC6551"/>
    <w:rsid w:val="00EC6B3F"/>
    <w:rsid w:val="00ED161B"/>
    <w:rsid w:val="00ED1C42"/>
    <w:rsid w:val="00ED47D1"/>
    <w:rsid w:val="00ED49FA"/>
    <w:rsid w:val="00ED5824"/>
    <w:rsid w:val="00ED5AC2"/>
    <w:rsid w:val="00EE0C74"/>
    <w:rsid w:val="00EE26B6"/>
    <w:rsid w:val="00EE51BA"/>
    <w:rsid w:val="00EF0461"/>
    <w:rsid w:val="00EF461F"/>
    <w:rsid w:val="00EF4CA2"/>
    <w:rsid w:val="00EF57D9"/>
    <w:rsid w:val="00EF6800"/>
    <w:rsid w:val="00EF6ED0"/>
    <w:rsid w:val="00EF741F"/>
    <w:rsid w:val="00F00650"/>
    <w:rsid w:val="00F01428"/>
    <w:rsid w:val="00F0185C"/>
    <w:rsid w:val="00F02175"/>
    <w:rsid w:val="00F025EC"/>
    <w:rsid w:val="00F054BB"/>
    <w:rsid w:val="00F05A1E"/>
    <w:rsid w:val="00F07B73"/>
    <w:rsid w:val="00F1124F"/>
    <w:rsid w:val="00F1481F"/>
    <w:rsid w:val="00F15383"/>
    <w:rsid w:val="00F1592D"/>
    <w:rsid w:val="00F16273"/>
    <w:rsid w:val="00F171E2"/>
    <w:rsid w:val="00F20D72"/>
    <w:rsid w:val="00F21458"/>
    <w:rsid w:val="00F226ED"/>
    <w:rsid w:val="00F228EE"/>
    <w:rsid w:val="00F22ECA"/>
    <w:rsid w:val="00F230A8"/>
    <w:rsid w:val="00F24ED9"/>
    <w:rsid w:val="00F331A4"/>
    <w:rsid w:val="00F34914"/>
    <w:rsid w:val="00F40205"/>
    <w:rsid w:val="00F45FE2"/>
    <w:rsid w:val="00F474BF"/>
    <w:rsid w:val="00F47C4E"/>
    <w:rsid w:val="00F52627"/>
    <w:rsid w:val="00F5350E"/>
    <w:rsid w:val="00F53E45"/>
    <w:rsid w:val="00F56DA8"/>
    <w:rsid w:val="00F60E66"/>
    <w:rsid w:val="00F62032"/>
    <w:rsid w:val="00F62A05"/>
    <w:rsid w:val="00F64BB2"/>
    <w:rsid w:val="00F668BA"/>
    <w:rsid w:val="00F67528"/>
    <w:rsid w:val="00F702A0"/>
    <w:rsid w:val="00F70ADC"/>
    <w:rsid w:val="00F7149C"/>
    <w:rsid w:val="00F759FA"/>
    <w:rsid w:val="00F770FB"/>
    <w:rsid w:val="00F7784E"/>
    <w:rsid w:val="00F77BE0"/>
    <w:rsid w:val="00F77DDC"/>
    <w:rsid w:val="00F8071D"/>
    <w:rsid w:val="00F819F4"/>
    <w:rsid w:val="00F83696"/>
    <w:rsid w:val="00F85DB7"/>
    <w:rsid w:val="00F86976"/>
    <w:rsid w:val="00F90747"/>
    <w:rsid w:val="00F91741"/>
    <w:rsid w:val="00F939C6"/>
    <w:rsid w:val="00F9547E"/>
    <w:rsid w:val="00F955C9"/>
    <w:rsid w:val="00F970DA"/>
    <w:rsid w:val="00F97736"/>
    <w:rsid w:val="00FA03DA"/>
    <w:rsid w:val="00FB0A76"/>
    <w:rsid w:val="00FB2864"/>
    <w:rsid w:val="00FB495F"/>
    <w:rsid w:val="00FB4F52"/>
    <w:rsid w:val="00FB5EFC"/>
    <w:rsid w:val="00FB705F"/>
    <w:rsid w:val="00FB775E"/>
    <w:rsid w:val="00FC163A"/>
    <w:rsid w:val="00FC598A"/>
    <w:rsid w:val="00FD1246"/>
    <w:rsid w:val="00FD5602"/>
    <w:rsid w:val="00FD6C1E"/>
    <w:rsid w:val="00FE0D71"/>
    <w:rsid w:val="00FE23AF"/>
    <w:rsid w:val="00FE35B7"/>
    <w:rsid w:val="00FE3B46"/>
    <w:rsid w:val="00FE53FD"/>
    <w:rsid w:val="00FE57D4"/>
    <w:rsid w:val="00FE57EB"/>
    <w:rsid w:val="00FE5C93"/>
    <w:rsid w:val="00FE756E"/>
    <w:rsid w:val="00FE759B"/>
    <w:rsid w:val="00FE7C5D"/>
    <w:rsid w:val="00FE7D24"/>
    <w:rsid w:val="00FF0D3C"/>
    <w:rsid w:val="00FF2326"/>
    <w:rsid w:val="00FF34E2"/>
    <w:rsid w:val="00FF39FA"/>
    <w:rsid w:val="00FF44F6"/>
    <w:rsid w:val="00FF4A3B"/>
    <w:rsid w:val="00FF56B6"/>
    <w:rsid w:val="00FF5BBD"/>
    <w:rsid w:val="00FF69F6"/>
    <w:rsid w:val="61E57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3AA5E"/>
  <w15:chartTrackingRefBased/>
  <w15:docId w15:val="{7B32259B-3B60-408D-93BD-F6C44865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1B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Heading2"/>
    <w:next w:val="Normal"/>
    <w:link w:val="Heading1Char"/>
    <w:uiPriority w:val="9"/>
    <w:qFormat/>
    <w:rsid w:val="000D74DE"/>
    <w:pPr>
      <w:numPr>
        <w:ilvl w:val="0"/>
      </w:numPr>
      <w:outlineLvl w:val="0"/>
    </w:pPr>
    <w:rPr>
      <w:sz w:val="36"/>
      <w:szCs w:val="36"/>
    </w:rPr>
  </w:style>
  <w:style w:type="paragraph" w:styleId="Heading2">
    <w:name w:val="heading 2"/>
    <w:basedOn w:val="Normal"/>
    <w:next w:val="Normal"/>
    <w:link w:val="Heading2Char"/>
    <w:uiPriority w:val="9"/>
    <w:unhideWhenUsed/>
    <w:qFormat/>
    <w:rsid w:val="000D74DE"/>
    <w:pPr>
      <w:keepNext/>
      <w:keepLines/>
      <w:numPr>
        <w:ilvl w:val="1"/>
        <w:numId w:val="22"/>
      </w:numPr>
      <w:spacing w:before="40" w:line="360" w:lineRule="auto"/>
      <w:outlineLvl w:val="1"/>
    </w:pPr>
    <w:rPr>
      <w:rFonts w:asciiTheme="minorHAnsi" w:eastAsiaTheme="majorEastAsia" w:hAnsiTheme="minorHAnsi" w:cstheme="minorHAnsi"/>
      <w:sz w:val="28"/>
      <w:szCs w:val="28"/>
      <w:lang w:eastAsia="en-US"/>
    </w:rPr>
  </w:style>
  <w:style w:type="paragraph" w:styleId="Heading3">
    <w:name w:val="heading 3"/>
    <w:basedOn w:val="Normal"/>
    <w:next w:val="Normal"/>
    <w:link w:val="Heading3Char"/>
    <w:uiPriority w:val="9"/>
    <w:unhideWhenUsed/>
    <w:qFormat/>
    <w:rsid w:val="001663A4"/>
    <w:pPr>
      <w:keepNext/>
      <w:keepLines/>
      <w:spacing w:before="40" w:line="259" w:lineRule="auto"/>
      <w:outlineLvl w:val="2"/>
    </w:pPr>
    <w:rPr>
      <w:rFonts w:asciiTheme="majorHAnsi" w:eastAsiaTheme="majorEastAsia" w:hAnsiTheme="majorHAnsi" w:cstheme="majorBidi"/>
      <w:color w:val="0D0D0D" w:themeColor="text1" w:themeTint="F2"/>
      <w:lang w:eastAsia="en-US"/>
    </w:rPr>
  </w:style>
  <w:style w:type="paragraph" w:styleId="Heading4">
    <w:name w:val="heading 4"/>
    <w:basedOn w:val="Normal"/>
    <w:next w:val="Normal"/>
    <w:link w:val="Heading4Char"/>
    <w:uiPriority w:val="9"/>
    <w:unhideWhenUsed/>
    <w:qFormat/>
    <w:rsid w:val="001663A4"/>
    <w:pPr>
      <w:keepNext/>
      <w:keepLines/>
      <w:spacing w:before="40" w:line="259" w:lineRule="auto"/>
      <w:outlineLvl w:val="3"/>
    </w:pPr>
    <w:rPr>
      <w:rFonts w:asciiTheme="majorHAnsi" w:eastAsiaTheme="majorEastAsia" w:hAnsiTheme="majorHAnsi" w:cstheme="majorBidi"/>
      <w:i/>
      <w:iCs/>
      <w:color w:val="404040" w:themeColor="text1" w:themeTint="BF"/>
      <w:sz w:val="22"/>
      <w:szCs w:val="22"/>
      <w:lang w:eastAsia="en-US"/>
    </w:rPr>
  </w:style>
  <w:style w:type="paragraph" w:styleId="Heading5">
    <w:name w:val="heading 5"/>
    <w:basedOn w:val="Normal"/>
    <w:next w:val="Normal"/>
    <w:link w:val="Heading5Char"/>
    <w:uiPriority w:val="9"/>
    <w:unhideWhenUsed/>
    <w:qFormat/>
    <w:rsid w:val="001663A4"/>
    <w:pPr>
      <w:keepNext/>
      <w:keepLines/>
      <w:spacing w:before="40" w:line="259" w:lineRule="auto"/>
      <w:outlineLvl w:val="4"/>
    </w:pPr>
    <w:rPr>
      <w:rFonts w:asciiTheme="majorHAnsi" w:eastAsiaTheme="majorEastAsia" w:hAnsiTheme="majorHAnsi" w:cstheme="majorBidi"/>
      <w:color w:val="404040" w:themeColor="text1" w:themeTint="BF"/>
      <w:sz w:val="22"/>
      <w:szCs w:val="22"/>
      <w:lang w:eastAsia="en-US"/>
    </w:rPr>
  </w:style>
  <w:style w:type="paragraph" w:styleId="Heading6">
    <w:name w:val="heading 6"/>
    <w:basedOn w:val="Normal"/>
    <w:next w:val="Normal"/>
    <w:link w:val="Heading6Char"/>
    <w:uiPriority w:val="9"/>
    <w:semiHidden/>
    <w:unhideWhenUsed/>
    <w:qFormat/>
    <w:rsid w:val="001663A4"/>
    <w:pPr>
      <w:keepNext/>
      <w:keepLines/>
      <w:spacing w:before="40" w:line="259" w:lineRule="auto"/>
      <w:outlineLvl w:val="5"/>
    </w:pPr>
    <w:rPr>
      <w:rFonts w:asciiTheme="majorHAnsi" w:eastAsiaTheme="majorEastAsia" w:hAnsiTheme="majorHAnsi" w:cstheme="majorBidi"/>
      <w:sz w:val="22"/>
      <w:szCs w:val="22"/>
      <w:lang w:eastAsia="en-US"/>
    </w:rPr>
  </w:style>
  <w:style w:type="paragraph" w:styleId="Heading7">
    <w:name w:val="heading 7"/>
    <w:basedOn w:val="Normal"/>
    <w:next w:val="Normal"/>
    <w:link w:val="Heading7Char"/>
    <w:uiPriority w:val="9"/>
    <w:semiHidden/>
    <w:unhideWhenUsed/>
    <w:qFormat/>
    <w:rsid w:val="001663A4"/>
    <w:pPr>
      <w:keepNext/>
      <w:keepLines/>
      <w:spacing w:before="40" w:line="259" w:lineRule="auto"/>
      <w:outlineLvl w:val="6"/>
    </w:pPr>
    <w:rPr>
      <w:rFonts w:asciiTheme="majorHAnsi" w:eastAsiaTheme="majorEastAsia" w:hAnsiTheme="majorHAnsi" w:cstheme="majorBidi"/>
      <w:i/>
      <w:iCs/>
      <w:sz w:val="22"/>
      <w:szCs w:val="22"/>
      <w:lang w:eastAsia="en-US"/>
    </w:rPr>
  </w:style>
  <w:style w:type="paragraph" w:styleId="Heading8">
    <w:name w:val="heading 8"/>
    <w:basedOn w:val="Normal"/>
    <w:next w:val="Normal"/>
    <w:link w:val="Heading8Char"/>
    <w:uiPriority w:val="9"/>
    <w:semiHidden/>
    <w:unhideWhenUsed/>
    <w:qFormat/>
    <w:rsid w:val="001663A4"/>
    <w:pPr>
      <w:keepNext/>
      <w:keepLines/>
      <w:spacing w:before="40" w:line="259" w:lineRule="auto"/>
      <w:outlineLvl w:val="7"/>
    </w:pPr>
    <w:rPr>
      <w:rFonts w:asciiTheme="majorHAnsi" w:eastAsiaTheme="majorEastAsia" w:hAnsiTheme="majorHAnsi" w:cstheme="majorBidi"/>
      <w:color w:val="262626" w:themeColor="text1" w:themeTint="D9"/>
      <w:sz w:val="21"/>
      <w:szCs w:val="21"/>
      <w:lang w:eastAsia="en-US"/>
    </w:rPr>
  </w:style>
  <w:style w:type="paragraph" w:styleId="Heading9">
    <w:name w:val="heading 9"/>
    <w:basedOn w:val="Normal"/>
    <w:next w:val="Normal"/>
    <w:link w:val="Heading9Char"/>
    <w:uiPriority w:val="9"/>
    <w:semiHidden/>
    <w:unhideWhenUsed/>
    <w:qFormat/>
    <w:rsid w:val="001663A4"/>
    <w:pPr>
      <w:keepNext/>
      <w:keepLines/>
      <w:spacing w:before="40" w:line="259" w:lineRule="auto"/>
      <w:outlineLvl w:val="8"/>
    </w:pPr>
    <w:rPr>
      <w:rFonts w:asciiTheme="majorHAnsi" w:eastAsiaTheme="majorEastAsia" w:hAnsiTheme="majorHAnsi" w:cstheme="majorBidi"/>
      <w:i/>
      <w:iCs/>
      <w:color w:val="262626" w:themeColor="text1" w:themeTint="D9"/>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4DE"/>
    <w:rPr>
      <w:rFonts w:eastAsiaTheme="majorEastAsia" w:cstheme="minorHAnsi"/>
      <w:sz w:val="36"/>
      <w:szCs w:val="36"/>
    </w:rPr>
  </w:style>
  <w:style w:type="character" w:customStyle="1" w:styleId="Heading2Char">
    <w:name w:val="Heading 2 Char"/>
    <w:basedOn w:val="DefaultParagraphFont"/>
    <w:link w:val="Heading2"/>
    <w:uiPriority w:val="9"/>
    <w:rsid w:val="000D74DE"/>
    <w:rPr>
      <w:rFonts w:eastAsiaTheme="majorEastAsia" w:cstheme="minorHAnsi"/>
      <w:sz w:val="28"/>
      <w:szCs w:val="28"/>
    </w:rPr>
  </w:style>
  <w:style w:type="character" w:customStyle="1" w:styleId="Heading3Char">
    <w:name w:val="Heading 3 Char"/>
    <w:basedOn w:val="DefaultParagraphFont"/>
    <w:link w:val="Heading3"/>
    <w:uiPriority w:val="9"/>
    <w:rsid w:val="001663A4"/>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rsid w:val="001663A4"/>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rsid w:val="001663A4"/>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1663A4"/>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1663A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663A4"/>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1663A4"/>
    <w:rPr>
      <w:rFonts w:asciiTheme="majorHAnsi" w:eastAsiaTheme="majorEastAsia" w:hAnsiTheme="majorHAnsi" w:cstheme="majorBidi"/>
      <w:i/>
      <w:iCs/>
      <w:color w:val="262626" w:themeColor="text1" w:themeTint="D9"/>
      <w:sz w:val="21"/>
      <w:szCs w:val="21"/>
    </w:rPr>
  </w:style>
  <w:style w:type="paragraph" w:styleId="ListParagraph">
    <w:name w:val="List Paragraph"/>
    <w:basedOn w:val="Normal"/>
    <w:uiPriority w:val="34"/>
    <w:qFormat/>
    <w:rsid w:val="001663A4"/>
    <w:pPr>
      <w:spacing w:after="160" w:line="259" w:lineRule="auto"/>
      <w:ind w:left="720"/>
      <w:contextualSpacing/>
    </w:pPr>
    <w:rPr>
      <w:rFonts w:asciiTheme="minorHAnsi" w:eastAsiaTheme="minorEastAsia" w:hAnsiTheme="minorHAnsi" w:cstheme="minorBidi"/>
      <w:sz w:val="22"/>
      <w:szCs w:val="22"/>
      <w:lang w:eastAsia="en-US"/>
    </w:rPr>
  </w:style>
  <w:style w:type="paragraph" w:styleId="BalloonText">
    <w:name w:val="Balloon Text"/>
    <w:basedOn w:val="Normal"/>
    <w:link w:val="BalloonTextChar"/>
    <w:uiPriority w:val="99"/>
    <w:semiHidden/>
    <w:unhideWhenUsed/>
    <w:rsid w:val="001663A4"/>
    <w:rPr>
      <w:rFonts w:ascii="Tahoma" w:eastAsiaTheme="minorEastAsia" w:hAnsi="Tahoma" w:cs="Tahoma"/>
      <w:sz w:val="16"/>
      <w:szCs w:val="16"/>
      <w:lang w:eastAsia="en-US"/>
    </w:rPr>
  </w:style>
  <w:style w:type="character" w:customStyle="1" w:styleId="BalloonTextChar">
    <w:name w:val="Balloon Text Char"/>
    <w:basedOn w:val="DefaultParagraphFont"/>
    <w:link w:val="BalloonText"/>
    <w:uiPriority w:val="99"/>
    <w:semiHidden/>
    <w:rsid w:val="001663A4"/>
    <w:rPr>
      <w:rFonts w:ascii="Tahoma" w:eastAsiaTheme="minorEastAsia" w:hAnsi="Tahoma" w:cs="Tahoma"/>
      <w:sz w:val="16"/>
      <w:szCs w:val="16"/>
    </w:rPr>
  </w:style>
  <w:style w:type="paragraph" w:styleId="HTMLPreformatted">
    <w:name w:val="HTML Preformatted"/>
    <w:basedOn w:val="Normal"/>
    <w:link w:val="HTMLPreformattedChar"/>
    <w:uiPriority w:val="99"/>
    <w:unhideWhenUsed/>
    <w:rsid w:val="00166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663A4"/>
    <w:rPr>
      <w:rFonts w:ascii="Courier New" w:eastAsia="Times New Roman" w:hAnsi="Courier New" w:cs="Courier New"/>
      <w:sz w:val="20"/>
      <w:szCs w:val="20"/>
      <w:lang w:eastAsia="en-GB"/>
    </w:rPr>
  </w:style>
  <w:style w:type="character" w:customStyle="1" w:styleId="f66">
    <w:name w:val="f66"/>
    <w:basedOn w:val="DefaultParagraphFont"/>
    <w:rsid w:val="001663A4"/>
  </w:style>
  <w:style w:type="character" w:customStyle="1" w:styleId="f52">
    <w:name w:val="f52"/>
    <w:basedOn w:val="DefaultParagraphFont"/>
    <w:rsid w:val="001663A4"/>
  </w:style>
  <w:style w:type="paragraph" w:customStyle="1" w:styleId="Default">
    <w:name w:val="Default"/>
    <w:rsid w:val="001663A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39"/>
    <w:rsid w:val="001663A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63A4"/>
    <w:rPr>
      <w:sz w:val="16"/>
      <w:szCs w:val="16"/>
    </w:rPr>
  </w:style>
  <w:style w:type="paragraph" w:styleId="CommentText">
    <w:name w:val="annotation text"/>
    <w:basedOn w:val="Normal"/>
    <w:link w:val="CommentTextChar"/>
    <w:uiPriority w:val="99"/>
    <w:unhideWhenUsed/>
    <w:rsid w:val="001663A4"/>
    <w:pPr>
      <w:spacing w:after="160"/>
    </w:pPr>
    <w:rPr>
      <w:rFonts w:asciiTheme="minorHAnsi" w:eastAsiaTheme="minorEastAsia" w:hAnsiTheme="minorHAnsi" w:cstheme="minorBidi"/>
      <w:sz w:val="20"/>
      <w:szCs w:val="20"/>
      <w:lang w:eastAsia="en-US"/>
    </w:rPr>
  </w:style>
  <w:style w:type="character" w:customStyle="1" w:styleId="CommentTextChar">
    <w:name w:val="Comment Text Char"/>
    <w:basedOn w:val="DefaultParagraphFont"/>
    <w:link w:val="CommentText"/>
    <w:uiPriority w:val="99"/>
    <w:rsid w:val="001663A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663A4"/>
    <w:rPr>
      <w:b/>
      <w:bCs/>
    </w:rPr>
  </w:style>
  <w:style w:type="character" w:customStyle="1" w:styleId="CommentSubjectChar">
    <w:name w:val="Comment Subject Char"/>
    <w:basedOn w:val="CommentTextChar"/>
    <w:link w:val="CommentSubject"/>
    <w:uiPriority w:val="99"/>
    <w:semiHidden/>
    <w:rsid w:val="001663A4"/>
    <w:rPr>
      <w:rFonts w:eastAsiaTheme="minorEastAsia"/>
      <w:b/>
      <w:bCs/>
      <w:sz w:val="20"/>
      <w:szCs w:val="20"/>
    </w:rPr>
  </w:style>
  <w:style w:type="paragraph" w:styleId="Header">
    <w:name w:val="header"/>
    <w:basedOn w:val="Normal"/>
    <w:link w:val="HeaderChar"/>
    <w:uiPriority w:val="99"/>
    <w:unhideWhenUsed/>
    <w:rsid w:val="001663A4"/>
    <w:pPr>
      <w:tabs>
        <w:tab w:val="center" w:pos="4513"/>
        <w:tab w:val="right" w:pos="9026"/>
      </w:tabs>
    </w:pPr>
    <w:rPr>
      <w:rFonts w:asciiTheme="minorHAnsi" w:eastAsiaTheme="minorEastAsia" w:hAnsiTheme="minorHAnsi" w:cstheme="minorBidi"/>
      <w:sz w:val="22"/>
      <w:szCs w:val="22"/>
      <w:lang w:eastAsia="en-US"/>
    </w:rPr>
  </w:style>
  <w:style w:type="character" w:customStyle="1" w:styleId="HeaderChar">
    <w:name w:val="Header Char"/>
    <w:basedOn w:val="DefaultParagraphFont"/>
    <w:link w:val="Header"/>
    <w:uiPriority w:val="99"/>
    <w:rsid w:val="001663A4"/>
    <w:rPr>
      <w:rFonts w:eastAsiaTheme="minorEastAsia"/>
    </w:rPr>
  </w:style>
  <w:style w:type="paragraph" w:styleId="Footer">
    <w:name w:val="footer"/>
    <w:basedOn w:val="Normal"/>
    <w:link w:val="FooterChar"/>
    <w:uiPriority w:val="99"/>
    <w:unhideWhenUsed/>
    <w:rsid w:val="001663A4"/>
    <w:pPr>
      <w:tabs>
        <w:tab w:val="center" w:pos="4513"/>
        <w:tab w:val="right" w:pos="9026"/>
      </w:tabs>
    </w:pPr>
    <w:rPr>
      <w:rFonts w:asciiTheme="minorHAnsi" w:eastAsiaTheme="minorEastAsia" w:hAnsiTheme="minorHAnsi" w:cstheme="minorBidi"/>
      <w:sz w:val="22"/>
      <w:szCs w:val="22"/>
      <w:lang w:eastAsia="en-US"/>
    </w:rPr>
  </w:style>
  <w:style w:type="character" w:customStyle="1" w:styleId="FooterChar">
    <w:name w:val="Footer Char"/>
    <w:basedOn w:val="DefaultParagraphFont"/>
    <w:link w:val="Footer"/>
    <w:uiPriority w:val="99"/>
    <w:rsid w:val="001663A4"/>
    <w:rPr>
      <w:rFonts w:eastAsiaTheme="minorEastAsia"/>
    </w:rPr>
  </w:style>
  <w:style w:type="paragraph" w:styleId="Caption">
    <w:name w:val="caption"/>
    <w:aliases w:val="Tables Caption,Figure caption,Figure Caption"/>
    <w:basedOn w:val="Normal"/>
    <w:next w:val="Normal"/>
    <w:link w:val="CaptionChar"/>
    <w:uiPriority w:val="35"/>
    <w:unhideWhenUsed/>
    <w:qFormat/>
    <w:rsid w:val="001663A4"/>
    <w:pPr>
      <w:spacing w:after="200"/>
    </w:pPr>
    <w:rPr>
      <w:rFonts w:asciiTheme="minorHAnsi" w:eastAsiaTheme="minorEastAsia" w:hAnsiTheme="minorHAnsi" w:cstheme="minorBidi"/>
      <w:i/>
      <w:iCs/>
      <w:color w:val="44546A" w:themeColor="text2"/>
      <w:sz w:val="18"/>
      <w:szCs w:val="18"/>
      <w:lang w:eastAsia="en-US"/>
    </w:rPr>
  </w:style>
  <w:style w:type="paragraph" w:customStyle="1" w:styleId="FiguresCaption">
    <w:name w:val="Figures Caption"/>
    <w:basedOn w:val="Normal"/>
    <w:next w:val="Normal"/>
    <w:rsid w:val="001663A4"/>
    <w:pPr>
      <w:spacing w:after="240" w:line="360" w:lineRule="auto"/>
      <w:jc w:val="both"/>
    </w:pPr>
    <w:rPr>
      <w:rFonts w:asciiTheme="minorHAnsi" w:eastAsiaTheme="minorEastAsia" w:hAnsiTheme="minorHAnsi" w:cstheme="minorBidi"/>
      <w:sz w:val="20"/>
      <w:szCs w:val="22"/>
      <w:lang w:eastAsia="en-US"/>
    </w:rPr>
  </w:style>
  <w:style w:type="paragraph" w:styleId="TOCHeading">
    <w:name w:val="TOC Heading"/>
    <w:basedOn w:val="Heading1"/>
    <w:next w:val="Normal"/>
    <w:uiPriority w:val="39"/>
    <w:unhideWhenUsed/>
    <w:qFormat/>
    <w:rsid w:val="001663A4"/>
    <w:pPr>
      <w:outlineLvl w:val="9"/>
    </w:pPr>
  </w:style>
  <w:style w:type="paragraph" w:styleId="TOC1">
    <w:name w:val="toc 1"/>
    <w:basedOn w:val="Normal"/>
    <w:next w:val="Normal"/>
    <w:autoRedefine/>
    <w:uiPriority w:val="39"/>
    <w:unhideWhenUsed/>
    <w:rsid w:val="001663A4"/>
    <w:pPr>
      <w:spacing w:after="100" w:line="259" w:lineRule="auto"/>
    </w:pPr>
    <w:rPr>
      <w:rFonts w:asciiTheme="minorHAnsi" w:eastAsiaTheme="minorEastAsia" w:hAnsiTheme="minorHAnsi" w:cstheme="minorBidi"/>
      <w:sz w:val="22"/>
      <w:szCs w:val="22"/>
      <w:lang w:eastAsia="en-US"/>
    </w:rPr>
  </w:style>
  <w:style w:type="paragraph" w:styleId="TOC2">
    <w:name w:val="toc 2"/>
    <w:basedOn w:val="Normal"/>
    <w:next w:val="Normal"/>
    <w:autoRedefine/>
    <w:uiPriority w:val="39"/>
    <w:unhideWhenUsed/>
    <w:rsid w:val="001663A4"/>
    <w:pPr>
      <w:tabs>
        <w:tab w:val="right" w:leader="dot" w:pos="9016"/>
      </w:tabs>
      <w:spacing w:after="100" w:line="259" w:lineRule="auto"/>
      <w:ind w:left="220"/>
    </w:pPr>
    <w:rPr>
      <w:rFonts w:asciiTheme="minorHAnsi" w:eastAsiaTheme="minorEastAsia" w:hAnsiTheme="minorHAnsi" w:cstheme="minorBidi"/>
      <w:sz w:val="22"/>
      <w:szCs w:val="22"/>
      <w:lang w:eastAsia="en-US"/>
    </w:rPr>
  </w:style>
  <w:style w:type="paragraph" w:styleId="TOC3">
    <w:name w:val="toc 3"/>
    <w:basedOn w:val="Normal"/>
    <w:next w:val="Normal"/>
    <w:autoRedefine/>
    <w:uiPriority w:val="39"/>
    <w:unhideWhenUsed/>
    <w:rsid w:val="001663A4"/>
    <w:pPr>
      <w:tabs>
        <w:tab w:val="right" w:leader="dot" w:pos="9016"/>
      </w:tabs>
      <w:spacing w:after="100" w:line="259" w:lineRule="auto"/>
      <w:ind w:left="440"/>
    </w:pPr>
    <w:rPr>
      <w:rFonts w:asciiTheme="minorHAnsi" w:eastAsiaTheme="minorEastAsia" w:hAnsiTheme="minorHAnsi" w:cstheme="minorBidi"/>
      <w:sz w:val="22"/>
      <w:szCs w:val="22"/>
      <w:lang w:eastAsia="en-US"/>
    </w:rPr>
  </w:style>
  <w:style w:type="character" w:styleId="Hyperlink">
    <w:name w:val="Hyperlink"/>
    <w:basedOn w:val="DefaultParagraphFont"/>
    <w:uiPriority w:val="99"/>
    <w:unhideWhenUsed/>
    <w:rsid w:val="001663A4"/>
    <w:rPr>
      <w:color w:val="0563C1" w:themeColor="hyperlink"/>
      <w:u w:val="single"/>
    </w:rPr>
  </w:style>
  <w:style w:type="character" w:customStyle="1" w:styleId="gewyw5ybmdb">
    <w:name w:val="gewyw5ybmdb"/>
    <w:basedOn w:val="DefaultParagraphFont"/>
    <w:rsid w:val="001663A4"/>
  </w:style>
  <w:style w:type="character" w:customStyle="1" w:styleId="gewyw5ybjeb">
    <w:name w:val="gewyw5ybjeb"/>
    <w:basedOn w:val="DefaultParagraphFont"/>
    <w:rsid w:val="001663A4"/>
  </w:style>
  <w:style w:type="table" w:customStyle="1" w:styleId="PlainTable51">
    <w:name w:val="Plain Table 51"/>
    <w:basedOn w:val="TableNormal"/>
    <w:uiPriority w:val="45"/>
    <w:rsid w:val="001663A4"/>
    <w:pPr>
      <w:spacing w:after="0" w:line="240" w:lineRule="auto"/>
    </w:pPr>
    <w:rPr>
      <w:rFonts w:eastAsiaTheme="minorEastAsia"/>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1663A4"/>
    <w:pPr>
      <w:spacing w:after="0" w:line="240" w:lineRule="auto"/>
    </w:pPr>
    <w:rPr>
      <w:rFonts w:eastAsiaTheme="minorEastAsia"/>
      <w:sz w:val="21"/>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Figures">
    <w:name w:val="table of figures"/>
    <w:basedOn w:val="Normal"/>
    <w:next w:val="Normal"/>
    <w:uiPriority w:val="99"/>
    <w:unhideWhenUsed/>
    <w:rsid w:val="001663A4"/>
    <w:pPr>
      <w:spacing w:line="360" w:lineRule="auto"/>
    </w:pPr>
    <w:rPr>
      <w:rFonts w:asciiTheme="minorHAnsi" w:eastAsiaTheme="minorEastAsia" w:hAnsiTheme="minorHAnsi" w:cstheme="minorBidi"/>
      <w:sz w:val="22"/>
      <w:szCs w:val="22"/>
      <w:lang w:eastAsia="en-US"/>
    </w:rPr>
  </w:style>
  <w:style w:type="character" w:customStyle="1" w:styleId="personname2">
    <w:name w:val="person_name2"/>
    <w:basedOn w:val="DefaultParagraphFont"/>
    <w:rsid w:val="001663A4"/>
  </w:style>
  <w:style w:type="character" w:styleId="Emphasis">
    <w:name w:val="Emphasis"/>
    <w:basedOn w:val="DefaultParagraphFont"/>
    <w:uiPriority w:val="20"/>
    <w:qFormat/>
    <w:rsid w:val="001663A4"/>
    <w:rPr>
      <w:i/>
      <w:iCs/>
      <w:color w:val="auto"/>
    </w:rPr>
  </w:style>
  <w:style w:type="paragraph" w:styleId="NormalWeb">
    <w:name w:val="Normal (Web)"/>
    <w:basedOn w:val="Normal"/>
    <w:uiPriority w:val="99"/>
    <w:semiHidden/>
    <w:unhideWhenUsed/>
    <w:rsid w:val="001663A4"/>
    <w:pPr>
      <w:spacing w:before="100" w:beforeAutospacing="1" w:after="100" w:afterAutospacing="1"/>
    </w:pPr>
  </w:style>
  <w:style w:type="paragraph" w:styleId="Subtitle">
    <w:name w:val="Subtitle"/>
    <w:basedOn w:val="Normal"/>
    <w:next w:val="Normal"/>
    <w:link w:val="SubtitleChar"/>
    <w:uiPriority w:val="11"/>
    <w:qFormat/>
    <w:rsid w:val="001663A4"/>
    <w:pPr>
      <w:numPr>
        <w:ilvl w:val="1"/>
      </w:numPr>
      <w:spacing w:after="160" w:line="259"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
    <w:name w:val="Subtitle Char"/>
    <w:basedOn w:val="DefaultParagraphFont"/>
    <w:link w:val="Subtitle"/>
    <w:uiPriority w:val="11"/>
    <w:rsid w:val="001663A4"/>
    <w:rPr>
      <w:rFonts w:eastAsiaTheme="minorEastAsia"/>
      <w:color w:val="5A5A5A" w:themeColor="text1" w:themeTint="A5"/>
      <w:spacing w:val="15"/>
    </w:rPr>
  </w:style>
  <w:style w:type="character" w:styleId="Strong">
    <w:name w:val="Strong"/>
    <w:basedOn w:val="DefaultParagraphFont"/>
    <w:uiPriority w:val="22"/>
    <w:qFormat/>
    <w:rsid w:val="001663A4"/>
    <w:rPr>
      <w:b/>
      <w:bCs/>
      <w:color w:val="auto"/>
    </w:rPr>
  </w:style>
  <w:style w:type="character" w:styleId="PlaceholderText">
    <w:name w:val="Placeholder Text"/>
    <w:basedOn w:val="DefaultParagraphFont"/>
    <w:uiPriority w:val="99"/>
    <w:semiHidden/>
    <w:rsid w:val="001663A4"/>
    <w:rPr>
      <w:color w:val="808080"/>
    </w:rPr>
  </w:style>
  <w:style w:type="paragraph" w:customStyle="1" w:styleId="FirstParagraph">
    <w:name w:val="First Paragraph"/>
    <w:basedOn w:val="BodyText"/>
    <w:next w:val="BodyText"/>
    <w:rsid w:val="001663A4"/>
    <w:pPr>
      <w:spacing w:before="180" w:after="180" w:line="240" w:lineRule="auto"/>
    </w:pPr>
    <w:rPr>
      <w:sz w:val="24"/>
      <w:szCs w:val="24"/>
      <w:lang w:val="en-US"/>
    </w:rPr>
  </w:style>
  <w:style w:type="paragraph" w:customStyle="1" w:styleId="Compact">
    <w:name w:val="Compact"/>
    <w:basedOn w:val="BodyText"/>
    <w:rsid w:val="001663A4"/>
    <w:pPr>
      <w:spacing w:before="36" w:after="36" w:line="240" w:lineRule="auto"/>
    </w:pPr>
    <w:rPr>
      <w:sz w:val="24"/>
      <w:szCs w:val="24"/>
      <w:lang w:val="en-US"/>
    </w:rPr>
  </w:style>
  <w:style w:type="paragraph" w:styleId="BodyText">
    <w:name w:val="Body Text"/>
    <w:basedOn w:val="Normal"/>
    <w:link w:val="BodyTextChar"/>
    <w:uiPriority w:val="99"/>
    <w:semiHidden/>
    <w:unhideWhenUsed/>
    <w:rsid w:val="001663A4"/>
    <w:pPr>
      <w:spacing w:after="120" w:line="259" w:lineRule="auto"/>
    </w:pPr>
    <w:rPr>
      <w:rFonts w:asciiTheme="minorHAnsi" w:eastAsiaTheme="minorEastAsia" w:hAnsiTheme="minorHAnsi" w:cstheme="minorBidi"/>
      <w:sz w:val="22"/>
      <w:szCs w:val="22"/>
      <w:lang w:eastAsia="en-US"/>
    </w:rPr>
  </w:style>
  <w:style w:type="character" w:customStyle="1" w:styleId="BodyTextChar">
    <w:name w:val="Body Text Char"/>
    <w:basedOn w:val="DefaultParagraphFont"/>
    <w:link w:val="BodyText"/>
    <w:uiPriority w:val="99"/>
    <w:semiHidden/>
    <w:rsid w:val="001663A4"/>
    <w:rPr>
      <w:rFonts w:eastAsiaTheme="minorEastAsia"/>
    </w:rPr>
  </w:style>
  <w:style w:type="paragraph" w:styleId="Revision">
    <w:name w:val="Revision"/>
    <w:hidden/>
    <w:uiPriority w:val="99"/>
    <w:semiHidden/>
    <w:rsid w:val="001663A4"/>
    <w:pPr>
      <w:spacing w:after="0" w:line="240" w:lineRule="auto"/>
    </w:pPr>
    <w:rPr>
      <w:rFonts w:eastAsiaTheme="minorEastAsia"/>
    </w:rPr>
  </w:style>
  <w:style w:type="paragraph" w:styleId="Title">
    <w:name w:val="Title"/>
    <w:basedOn w:val="Normal"/>
    <w:next w:val="Normal"/>
    <w:link w:val="TitleChar"/>
    <w:uiPriority w:val="10"/>
    <w:qFormat/>
    <w:rsid w:val="001663A4"/>
    <w:pPr>
      <w:contextualSpacing/>
    </w:pPr>
    <w:rPr>
      <w:rFonts w:asciiTheme="majorHAnsi" w:eastAsiaTheme="majorEastAsia" w:hAnsiTheme="majorHAnsi" w:cstheme="majorBidi"/>
      <w:spacing w:val="-10"/>
      <w:sz w:val="56"/>
      <w:szCs w:val="56"/>
      <w:lang w:eastAsia="en-US"/>
    </w:rPr>
  </w:style>
  <w:style w:type="character" w:customStyle="1" w:styleId="TitleChar">
    <w:name w:val="Title Char"/>
    <w:basedOn w:val="DefaultParagraphFont"/>
    <w:link w:val="Title"/>
    <w:uiPriority w:val="10"/>
    <w:rsid w:val="001663A4"/>
    <w:rPr>
      <w:rFonts w:asciiTheme="majorHAnsi" w:eastAsiaTheme="majorEastAsia" w:hAnsiTheme="majorHAnsi" w:cstheme="majorBidi"/>
      <w:spacing w:val="-10"/>
      <w:sz w:val="56"/>
      <w:szCs w:val="56"/>
    </w:rPr>
  </w:style>
  <w:style w:type="character" w:customStyle="1" w:styleId="CefasSub-titleChar">
    <w:name w:val="Cefas Sub-title Char"/>
    <w:basedOn w:val="TitleChar"/>
    <w:link w:val="CefasSub-title"/>
    <w:locked/>
    <w:rsid w:val="001663A4"/>
    <w:rPr>
      <w:rFonts w:ascii="Calibri" w:eastAsia="Times New Roman" w:hAnsi="Calibri" w:cstheme="minorHAnsi"/>
      <w:color w:val="004C6F"/>
      <w:spacing w:val="5"/>
      <w:sz w:val="36"/>
      <w:szCs w:val="36"/>
    </w:rPr>
  </w:style>
  <w:style w:type="paragraph" w:customStyle="1" w:styleId="CefasSub-title">
    <w:name w:val="Cefas Sub-title"/>
    <w:basedOn w:val="Title"/>
    <w:link w:val="CefasSub-titleChar"/>
    <w:rsid w:val="001663A4"/>
    <w:pPr>
      <w:pBdr>
        <w:bottom w:val="single" w:sz="4" w:space="1" w:color="002554"/>
      </w:pBdr>
      <w:spacing w:line="276" w:lineRule="auto"/>
      <w:jc w:val="center"/>
    </w:pPr>
    <w:rPr>
      <w:rFonts w:ascii="Calibri" w:eastAsia="Times New Roman" w:hAnsi="Calibri" w:cstheme="minorHAnsi"/>
      <w:color w:val="004C6F"/>
      <w:spacing w:val="5"/>
      <w:sz w:val="36"/>
      <w:szCs w:val="36"/>
    </w:rPr>
  </w:style>
  <w:style w:type="character" w:customStyle="1" w:styleId="CefasHeadingChar">
    <w:name w:val="Cefas Heading Char"/>
    <w:basedOn w:val="DefaultParagraphFont"/>
    <w:link w:val="CefasHeading"/>
    <w:locked/>
    <w:rsid w:val="001663A4"/>
    <w:rPr>
      <w:rFonts w:ascii="Verdana" w:eastAsia="Times New Roman" w:hAnsi="Verdana" w:cs="Arial"/>
      <w:b/>
      <w:color w:val="244061"/>
      <w:sz w:val="36"/>
      <w:szCs w:val="36"/>
    </w:rPr>
  </w:style>
  <w:style w:type="paragraph" w:customStyle="1" w:styleId="CefasHeading">
    <w:name w:val="Cefas Heading"/>
    <w:basedOn w:val="Normal"/>
    <w:link w:val="CefasHeadingChar"/>
    <w:rsid w:val="001663A4"/>
    <w:pPr>
      <w:keepNext/>
      <w:spacing w:after="240" w:line="259" w:lineRule="auto"/>
      <w:contextualSpacing/>
      <w:outlineLvl w:val="0"/>
    </w:pPr>
    <w:rPr>
      <w:rFonts w:ascii="Verdana" w:hAnsi="Verdana" w:cs="Arial"/>
      <w:b/>
      <w:color w:val="244061"/>
      <w:sz w:val="36"/>
      <w:szCs w:val="36"/>
      <w:lang w:eastAsia="en-US"/>
    </w:rPr>
  </w:style>
  <w:style w:type="table" w:customStyle="1" w:styleId="GridTable4-Accent51">
    <w:name w:val="Grid Table 4 - Accent 51"/>
    <w:basedOn w:val="TableNormal"/>
    <w:uiPriority w:val="49"/>
    <w:rsid w:val="001663A4"/>
    <w:pPr>
      <w:spacing w:after="0" w:line="240" w:lineRule="auto"/>
    </w:pPr>
    <w:rPr>
      <w:rFonts w:eastAsiaTheme="minorEastAsia"/>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versiontable">
    <w:name w:val="versiontable"/>
    <w:basedOn w:val="TableTheme"/>
    <w:uiPriority w:val="99"/>
    <w:rsid w:val="001663A4"/>
    <w:pPr>
      <w:spacing w:after="0" w:line="240" w:lineRule="auto"/>
    </w:pPr>
    <w:rPr>
      <w:color w:val="000000" w:themeColor="text1"/>
      <w:sz w:val="20"/>
      <w:szCs w:val="20"/>
      <w:lang w:val="en-US" w:eastAsia="en-GB"/>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color w:val="70AD47" w:themeColor="accent6"/>
      </w:rPr>
      <w:tblPr/>
      <w:tcPr>
        <w:shd w:val="clear" w:color="auto" w:fill="4472C4" w:themeFill="accent1"/>
      </w:tcPr>
    </w:tblStylePr>
    <w:tblStylePr w:type="band1Horz">
      <w:rPr>
        <w:color w:val="auto"/>
      </w:rPr>
      <w:tblPr/>
      <w:tcPr>
        <w:shd w:val="clear" w:color="auto" w:fill="949494" w:themeFill="accent3" w:themeFillShade="E6"/>
      </w:tcPr>
    </w:tblStylePr>
    <w:tblStylePr w:type="band2Horz">
      <w:rPr>
        <w:color w:val="auto"/>
      </w:rPr>
    </w:tblStylePr>
  </w:style>
  <w:style w:type="table" w:styleId="TableTheme">
    <w:name w:val="Table Theme"/>
    <w:basedOn w:val="TableNormal"/>
    <w:uiPriority w:val="99"/>
    <w:unhideWhenUsed/>
    <w:rsid w:val="001663A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663A4"/>
    <w:pPr>
      <w:spacing w:after="0" w:line="240" w:lineRule="auto"/>
    </w:pPr>
    <w:rPr>
      <w:rFonts w:eastAsiaTheme="minorEastAsia"/>
    </w:rPr>
  </w:style>
  <w:style w:type="paragraph" w:styleId="Quote">
    <w:name w:val="Quote"/>
    <w:basedOn w:val="Normal"/>
    <w:next w:val="Normal"/>
    <w:link w:val="QuoteChar"/>
    <w:uiPriority w:val="29"/>
    <w:qFormat/>
    <w:rsid w:val="001663A4"/>
    <w:pPr>
      <w:spacing w:before="200" w:after="160" w:line="259" w:lineRule="auto"/>
      <w:ind w:left="864" w:right="864"/>
    </w:pPr>
    <w:rPr>
      <w:rFonts w:asciiTheme="minorHAnsi" w:eastAsiaTheme="minorEastAsia"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1663A4"/>
    <w:rPr>
      <w:rFonts w:eastAsiaTheme="minorEastAsia"/>
      <w:i/>
      <w:iCs/>
      <w:color w:val="404040" w:themeColor="text1" w:themeTint="BF"/>
    </w:rPr>
  </w:style>
  <w:style w:type="paragraph" w:styleId="IntenseQuote">
    <w:name w:val="Intense Quote"/>
    <w:basedOn w:val="Normal"/>
    <w:next w:val="Normal"/>
    <w:link w:val="IntenseQuoteChar"/>
    <w:uiPriority w:val="30"/>
    <w:qFormat/>
    <w:rsid w:val="001663A4"/>
    <w:pPr>
      <w:pBdr>
        <w:top w:val="single" w:sz="4" w:space="10" w:color="404040" w:themeColor="text1" w:themeTint="BF"/>
        <w:bottom w:val="single" w:sz="4" w:space="10" w:color="404040" w:themeColor="text1" w:themeTint="BF"/>
      </w:pBdr>
      <w:spacing w:before="360" w:after="360" w:line="259" w:lineRule="auto"/>
      <w:ind w:left="864" w:right="864"/>
      <w:jc w:val="center"/>
    </w:pPr>
    <w:rPr>
      <w:rFonts w:asciiTheme="minorHAnsi" w:eastAsiaTheme="minorEastAsia" w:hAnsiTheme="minorHAnsi" w:cstheme="minorBidi"/>
      <w:i/>
      <w:iCs/>
      <w:color w:val="404040" w:themeColor="text1" w:themeTint="BF"/>
      <w:sz w:val="22"/>
      <w:szCs w:val="22"/>
      <w:lang w:eastAsia="en-US"/>
    </w:rPr>
  </w:style>
  <w:style w:type="character" w:customStyle="1" w:styleId="IntenseQuoteChar">
    <w:name w:val="Intense Quote Char"/>
    <w:basedOn w:val="DefaultParagraphFont"/>
    <w:link w:val="IntenseQuote"/>
    <w:uiPriority w:val="30"/>
    <w:rsid w:val="001663A4"/>
    <w:rPr>
      <w:rFonts w:eastAsiaTheme="minorEastAsia"/>
      <w:i/>
      <w:iCs/>
      <w:color w:val="404040" w:themeColor="text1" w:themeTint="BF"/>
    </w:rPr>
  </w:style>
  <w:style w:type="character" w:styleId="SubtleEmphasis">
    <w:name w:val="Subtle Emphasis"/>
    <w:basedOn w:val="DefaultParagraphFont"/>
    <w:uiPriority w:val="19"/>
    <w:qFormat/>
    <w:rsid w:val="001663A4"/>
    <w:rPr>
      <w:i/>
      <w:iCs/>
      <w:color w:val="404040" w:themeColor="text1" w:themeTint="BF"/>
    </w:rPr>
  </w:style>
  <w:style w:type="character" w:styleId="IntenseEmphasis">
    <w:name w:val="Intense Emphasis"/>
    <w:basedOn w:val="DefaultParagraphFont"/>
    <w:uiPriority w:val="21"/>
    <w:qFormat/>
    <w:rsid w:val="001663A4"/>
    <w:rPr>
      <w:b/>
      <w:bCs/>
      <w:i/>
      <w:iCs/>
      <w:color w:val="auto"/>
    </w:rPr>
  </w:style>
  <w:style w:type="character" w:styleId="SubtleReference">
    <w:name w:val="Subtle Reference"/>
    <w:basedOn w:val="DefaultParagraphFont"/>
    <w:uiPriority w:val="31"/>
    <w:qFormat/>
    <w:rsid w:val="001663A4"/>
    <w:rPr>
      <w:smallCaps/>
      <w:color w:val="404040" w:themeColor="text1" w:themeTint="BF"/>
    </w:rPr>
  </w:style>
  <w:style w:type="character" w:styleId="IntenseReference">
    <w:name w:val="Intense Reference"/>
    <w:basedOn w:val="DefaultParagraphFont"/>
    <w:uiPriority w:val="32"/>
    <w:qFormat/>
    <w:rsid w:val="001663A4"/>
    <w:rPr>
      <w:b/>
      <w:bCs/>
      <w:smallCaps/>
      <w:color w:val="404040" w:themeColor="text1" w:themeTint="BF"/>
      <w:spacing w:val="5"/>
    </w:rPr>
  </w:style>
  <w:style w:type="character" w:styleId="BookTitle">
    <w:name w:val="Book Title"/>
    <w:basedOn w:val="DefaultParagraphFont"/>
    <w:uiPriority w:val="33"/>
    <w:qFormat/>
    <w:rsid w:val="001663A4"/>
    <w:rPr>
      <w:b/>
      <w:bCs/>
      <w:i/>
      <w:iCs/>
      <w:spacing w:val="5"/>
    </w:rPr>
  </w:style>
  <w:style w:type="character" w:customStyle="1" w:styleId="Mention1">
    <w:name w:val="Mention1"/>
    <w:basedOn w:val="DefaultParagraphFont"/>
    <w:uiPriority w:val="99"/>
    <w:semiHidden/>
    <w:unhideWhenUsed/>
    <w:rsid w:val="001663A4"/>
    <w:rPr>
      <w:color w:val="2B579A"/>
      <w:shd w:val="clear" w:color="auto" w:fill="E6E6E6"/>
    </w:rPr>
  </w:style>
  <w:style w:type="character" w:customStyle="1" w:styleId="field-content">
    <w:name w:val="field-content"/>
    <w:basedOn w:val="DefaultParagraphFont"/>
    <w:rsid w:val="001663A4"/>
  </w:style>
  <w:style w:type="character" w:customStyle="1" w:styleId="views-label2">
    <w:name w:val="views-label2"/>
    <w:basedOn w:val="DefaultParagraphFont"/>
    <w:rsid w:val="001663A4"/>
  </w:style>
  <w:style w:type="character" w:customStyle="1" w:styleId="ftr">
    <w:name w:val="ftr"/>
    <w:basedOn w:val="DefaultParagraphFont"/>
    <w:rsid w:val="001663A4"/>
  </w:style>
  <w:style w:type="character" w:customStyle="1" w:styleId="UnresolvedMention1">
    <w:name w:val="Unresolved Mention1"/>
    <w:basedOn w:val="DefaultParagraphFont"/>
    <w:uiPriority w:val="99"/>
    <w:semiHidden/>
    <w:unhideWhenUsed/>
    <w:rsid w:val="001663A4"/>
    <w:rPr>
      <w:color w:val="808080"/>
      <w:shd w:val="clear" w:color="auto" w:fill="E6E6E6"/>
    </w:rPr>
  </w:style>
  <w:style w:type="character" w:styleId="FollowedHyperlink">
    <w:name w:val="FollowedHyperlink"/>
    <w:basedOn w:val="DefaultParagraphFont"/>
    <w:uiPriority w:val="99"/>
    <w:semiHidden/>
    <w:unhideWhenUsed/>
    <w:rsid w:val="001663A4"/>
    <w:rPr>
      <w:color w:val="954F72" w:themeColor="followedHyperlink"/>
      <w:u w:val="single"/>
    </w:rPr>
  </w:style>
  <w:style w:type="character" w:customStyle="1" w:styleId="CaptionChar">
    <w:name w:val="Caption Char"/>
    <w:aliases w:val="Tables Caption Char,Figure caption Char,Figure Caption Char"/>
    <w:basedOn w:val="DefaultParagraphFont"/>
    <w:link w:val="Caption"/>
    <w:uiPriority w:val="35"/>
    <w:rsid w:val="001663A4"/>
    <w:rPr>
      <w:rFonts w:eastAsiaTheme="minorEastAsia"/>
      <w:i/>
      <w:iCs/>
      <w:color w:val="44546A" w:themeColor="text2"/>
      <w:sz w:val="18"/>
      <w:szCs w:val="18"/>
    </w:rPr>
  </w:style>
  <w:style w:type="paragraph" w:styleId="FootnoteText">
    <w:name w:val="footnote text"/>
    <w:basedOn w:val="Normal"/>
    <w:link w:val="FootnoteTextChar"/>
    <w:uiPriority w:val="99"/>
    <w:semiHidden/>
    <w:unhideWhenUsed/>
    <w:rsid w:val="001663A4"/>
    <w:pPr>
      <w:jc w:val="both"/>
    </w:pPr>
    <w:rPr>
      <w:rFonts w:asciiTheme="minorHAnsi" w:eastAsiaTheme="minorEastAsia"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1663A4"/>
    <w:rPr>
      <w:rFonts w:eastAsiaTheme="minorEastAsia"/>
      <w:sz w:val="20"/>
      <w:szCs w:val="20"/>
    </w:rPr>
  </w:style>
  <w:style w:type="character" w:styleId="FootnoteReference">
    <w:name w:val="footnote reference"/>
    <w:basedOn w:val="DefaultParagraphFont"/>
    <w:uiPriority w:val="99"/>
    <w:semiHidden/>
    <w:unhideWhenUsed/>
    <w:rsid w:val="001663A4"/>
    <w:rPr>
      <w:vertAlign w:val="superscript"/>
    </w:rPr>
  </w:style>
  <w:style w:type="character" w:customStyle="1" w:styleId="UnresolvedMention2">
    <w:name w:val="Unresolved Mention2"/>
    <w:basedOn w:val="DefaultParagraphFont"/>
    <w:uiPriority w:val="99"/>
    <w:semiHidden/>
    <w:unhideWhenUsed/>
    <w:rsid w:val="00A21978"/>
    <w:rPr>
      <w:color w:val="605E5C"/>
      <w:shd w:val="clear" w:color="auto" w:fill="E1DFDD"/>
    </w:rPr>
  </w:style>
  <w:style w:type="character" w:styleId="HTMLCite">
    <w:name w:val="HTML Cite"/>
    <w:basedOn w:val="DefaultParagraphFont"/>
    <w:uiPriority w:val="99"/>
    <w:semiHidden/>
    <w:unhideWhenUsed/>
    <w:rsid w:val="00294AF0"/>
    <w:rPr>
      <w:i/>
      <w:iCs/>
    </w:rPr>
  </w:style>
  <w:style w:type="character" w:customStyle="1" w:styleId="UnresolvedMention3">
    <w:name w:val="Unresolved Mention3"/>
    <w:basedOn w:val="DefaultParagraphFont"/>
    <w:uiPriority w:val="99"/>
    <w:semiHidden/>
    <w:unhideWhenUsed/>
    <w:rsid w:val="00260D3C"/>
    <w:rPr>
      <w:color w:val="605E5C"/>
      <w:shd w:val="clear" w:color="auto" w:fill="E1DFDD"/>
    </w:rPr>
  </w:style>
  <w:style w:type="character" w:styleId="LineNumber">
    <w:name w:val="line number"/>
    <w:basedOn w:val="DefaultParagraphFont"/>
    <w:uiPriority w:val="99"/>
    <w:semiHidden/>
    <w:unhideWhenUsed/>
    <w:rsid w:val="007465AF"/>
  </w:style>
  <w:style w:type="character" w:styleId="UnresolvedMention">
    <w:name w:val="Unresolved Mention"/>
    <w:basedOn w:val="DefaultParagraphFont"/>
    <w:uiPriority w:val="99"/>
    <w:semiHidden/>
    <w:unhideWhenUsed/>
    <w:rsid w:val="004D57B3"/>
    <w:rPr>
      <w:color w:val="605E5C"/>
      <w:shd w:val="clear" w:color="auto" w:fill="E1DFDD"/>
    </w:rPr>
  </w:style>
  <w:style w:type="paragraph" w:styleId="EndnoteText">
    <w:name w:val="endnote text"/>
    <w:basedOn w:val="Normal"/>
    <w:link w:val="EndnoteTextChar"/>
    <w:uiPriority w:val="99"/>
    <w:semiHidden/>
    <w:unhideWhenUsed/>
    <w:rsid w:val="006965AE"/>
    <w:rPr>
      <w:sz w:val="20"/>
      <w:szCs w:val="20"/>
    </w:rPr>
  </w:style>
  <w:style w:type="character" w:customStyle="1" w:styleId="EndnoteTextChar">
    <w:name w:val="Endnote Text Char"/>
    <w:basedOn w:val="DefaultParagraphFont"/>
    <w:link w:val="EndnoteText"/>
    <w:uiPriority w:val="99"/>
    <w:semiHidden/>
    <w:rsid w:val="006965AE"/>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6965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1179">
      <w:marLeft w:val="0"/>
      <w:marRight w:val="0"/>
      <w:marTop w:val="0"/>
      <w:marBottom w:val="0"/>
      <w:divBdr>
        <w:top w:val="none" w:sz="0" w:space="0" w:color="auto"/>
        <w:left w:val="none" w:sz="0" w:space="0" w:color="auto"/>
        <w:bottom w:val="none" w:sz="0" w:space="0" w:color="auto"/>
        <w:right w:val="none" w:sz="0" w:space="0" w:color="auto"/>
      </w:divBdr>
    </w:div>
    <w:div w:id="64574016">
      <w:marLeft w:val="0"/>
      <w:marRight w:val="0"/>
      <w:marTop w:val="0"/>
      <w:marBottom w:val="0"/>
      <w:divBdr>
        <w:top w:val="none" w:sz="0" w:space="0" w:color="auto"/>
        <w:left w:val="none" w:sz="0" w:space="0" w:color="auto"/>
        <w:bottom w:val="none" w:sz="0" w:space="0" w:color="auto"/>
        <w:right w:val="none" w:sz="0" w:space="0" w:color="auto"/>
      </w:divBdr>
    </w:div>
    <w:div w:id="66658764">
      <w:marLeft w:val="0"/>
      <w:marRight w:val="0"/>
      <w:marTop w:val="0"/>
      <w:marBottom w:val="0"/>
      <w:divBdr>
        <w:top w:val="none" w:sz="0" w:space="0" w:color="auto"/>
        <w:left w:val="none" w:sz="0" w:space="0" w:color="auto"/>
        <w:bottom w:val="none" w:sz="0" w:space="0" w:color="auto"/>
        <w:right w:val="none" w:sz="0" w:space="0" w:color="auto"/>
      </w:divBdr>
    </w:div>
    <w:div w:id="72312759">
      <w:marLeft w:val="0"/>
      <w:marRight w:val="0"/>
      <w:marTop w:val="0"/>
      <w:marBottom w:val="0"/>
      <w:divBdr>
        <w:top w:val="none" w:sz="0" w:space="0" w:color="auto"/>
        <w:left w:val="none" w:sz="0" w:space="0" w:color="auto"/>
        <w:bottom w:val="none" w:sz="0" w:space="0" w:color="auto"/>
        <w:right w:val="none" w:sz="0" w:space="0" w:color="auto"/>
      </w:divBdr>
    </w:div>
    <w:div w:id="78064272">
      <w:marLeft w:val="0"/>
      <w:marRight w:val="0"/>
      <w:marTop w:val="0"/>
      <w:marBottom w:val="0"/>
      <w:divBdr>
        <w:top w:val="none" w:sz="0" w:space="0" w:color="auto"/>
        <w:left w:val="none" w:sz="0" w:space="0" w:color="auto"/>
        <w:bottom w:val="none" w:sz="0" w:space="0" w:color="auto"/>
        <w:right w:val="none" w:sz="0" w:space="0" w:color="auto"/>
      </w:divBdr>
    </w:div>
    <w:div w:id="90515869">
      <w:marLeft w:val="0"/>
      <w:marRight w:val="0"/>
      <w:marTop w:val="0"/>
      <w:marBottom w:val="0"/>
      <w:divBdr>
        <w:top w:val="none" w:sz="0" w:space="0" w:color="auto"/>
        <w:left w:val="none" w:sz="0" w:space="0" w:color="auto"/>
        <w:bottom w:val="none" w:sz="0" w:space="0" w:color="auto"/>
        <w:right w:val="none" w:sz="0" w:space="0" w:color="auto"/>
      </w:divBdr>
      <w:divsChild>
        <w:div w:id="1498883732">
          <w:marLeft w:val="0"/>
          <w:marRight w:val="0"/>
          <w:marTop w:val="0"/>
          <w:marBottom w:val="0"/>
          <w:divBdr>
            <w:top w:val="none" w:sz="0" w:space="0" w:color="auto"/>
            <w:left w:val="none" w:sz="0" w:space="0" w:color="auto"/>
            <w:bottom w:val="none" w:sz="0" w:space="0" w:color="auto"/>
            <w:right w:val="none" w:sz="0" w:space="0" w:color="auto"/>
          </w:divBdr>
        </w:div>
      </w:divsChild>
    </w:div>
    <w:div w:id="95760569">
      <w:marLeft w:val="0"/>
      <w:marRight w:val="0"/>
      <w:marTop w:val="0"/>
      <w:marBottom w:val="0"/>
      <w:divBdr>
        <w:top w:val="none" w:sz="0" w:space="0" w:color="auto"/>
        <w:left w:val="none" w:sz="0" w:space="0" w:color="auto"/>
        <w:bottom w:val="none" w:sz="0" w:space="0" w:color="auto"/>
        <w:right w:val="none" w:sz="0" w:space="0" w:color="auto"/>
      </w:divBdr>
    </w:div>
    <w:div w:id="106704407">
      <w:marLeft w:val="0"/>
      <w:marRight w:val="0"/>
      <w:marTop w:val="0"/>
      <w:marBottom w:val="0"/>
      <w:divBdr>
        <w:top w:val="none" w:sz="0" w:space="0" w:color="auto"/>
        <w:left w:val="none" w:sz="0" w:space="0" w:color="auto"/>
        <w:bottom w:val="none" w:sz="0" w:space="0" w:color="auto"/>
        <w:right w:val="none" w:sz="0" w:space="0" w:color="auto"/>
      </w:divBdr>
    </w:div>
    <w:div w:id="111825448">
      <w:marLeft w:val="0"/>
      <w:marRight w:val="0"/>
      <w:marTop w:val="0"/>
      <w:marBottom w:val="0"/>
      <w:divBdr>
        <w:top w:val="none" w:sz="0" w:space="0" w:color="auto"/>
        <w:left w:val="none" w:sz="0" w:space="0" w:color="auto"/>
        <w:bottom w:val="none" w:sz="0" w:space="0" w:color="auto"/>
        <w:right w:val="none" w:sz="0" w:space="0" w:color="auto"/>
      </w:divBdr>
    </w:div>
    <w:div w:id="165291652">
      <w:marLeft w:val="0"/>
      <w:marRight w:val="0"/>
      <w:marTop w:val="0"/>
      <w:marBottom w:val="0"/>
      <w:divBdr>
        <w:top w:val="none" w:sz="0" w:space="0" w:color="auto"/>
        <w:left w:val="none" w:sz="0" w:space="0" w:color="auto"/>
        <w:bottom w:val="none" w:sz="0" w:space="0" w:color="auto"/>
        <w:right w:val="none" w:sz="0" w:space="0" w:color="auto"/>
      </w:divBdr>
    </w:div>
    <w:div w:id="175384015">
      <w:bodyDiv w:val="1"/>
      <w:marLeft w:val="0"/>
      <w:marRight w:val="0"/>
      <w:marTop w:val="0"/>
      <w:marBottom w:val="0"/>
      <w:divBdr>
        <w:top w:val="none" w:sz="0" w:space="0" w:color="auto"/>
        <w:left w:val="none" w:sz="0" w:space="0" w:color="auto"/>
        <w:bottom w:val="none" w:sz="0" w:space="0" w:color="auto"/>
        <w:right w:val="none" w:sz="0" w:space="0" w:color="auto"/>
      </w:divBdr>
    </w:div>
    <w:div w:id="192695403">
      <w:marLeft w:val="0"/>
      <w:marRight w:val="0"/>
      <w:marTop w:val="0"/>
      <w:marBottom w:val="0"/>
      <w:divBdr>
        <w:top w:val="none" w:sz="0" w:space="0" w:color="auto"/>
        <w:left w:val="none" w:sz="0" w:space="0" w:color="auto"/>
        <w:bottom w:val="none" w:sz="0" w:space="0" w:color="auto"/>
        <w:right w:val="none" w:sz="0" w:space="0" w:color="auto"/>
      </w:divBdr>
    </w:div>
    <w:div w:id="193885306">
      <w:marLeft w:val="0"/>
      <w:marRight w:val="0"/>
      <w:marTop w:val="0"/>
      <w:marBottom w:val="0"/>
      <w:divBdr>
        <w:top w:val="none" w:sz="0" w:space="0" w:color="auto"/>
        <w:left w:val="none" w:sz="0" w:space="0" w:color="auto"/>
        <w:bottom w:val="none" w:sz="0" w:space="0" w:color="auto"/>
        <w:right w:val="none" w:sz="0" w:space="0" w:color="auto"/>
      </w:divBdr>
    </w:div>
    <w:div w:id="195244211">
      <w:marLeft w:val="0"/>
      <w:marRight w:val="0"/>
      <w:marTop w:val="0"/>
      <w:marBottom w:val="0"/>
      <w:divBdr>
        <w:top w:val="none" w:sz="0" w:space="0" w:color="auto"/>
        <w:left w:val="none" w:sz="0" w:space="0" w:color="auto"/>
        <w:bottom w:val="none" w:sz="0" w:space="0" w:color="auto"/>
        <w:right w:val="none" w:sz="0" w:space="0" w:color="auto"/>
      </w:divBdr>
    </w:div>
    <w:div w:id="222062859">
      <w:marLeft w:val="0"/>
      <w:marRight w:val="0"/>
      <w:marTop w:val="0"/>
      <w:marBottom w:val="0"/>
      <w:divBdr>
        <w:top w:val="none" w:sz="0" w:space="0" w:color="auto"/>
        <w:left w:val="none" w:sz="0" w:space="0" w:color="auto"/>
        <w:bottom w:val="none" w:sz="0" w:space="0" w:color="auto"/>
        <w:right w:val="none" w:sz="0" w:space="0" w:color="auto"/>
      </w:divBdr>
    </w:div>
    <w:div w:id="251622309">
      <w:marLeft w:val="0"/>
      <w:marRight w:val="0"/>
      <w:marTop w:val="0"/>
      <w:marBottom w:val="0"/>
      <w:divBdr>
        <w:top w:val="none" w:sz="0" w:space="0" w:color="auto"/>
        <w:left w:val="none" w:sz="0" w:space="0" w:color="auto"/>
        <w:bottom w:val="none" w:sz="0" w:space="0" w:color="auto"/>
        <w:right w:val="none" w:sz="0" w:space="0" w:color="auto"/>
      </w:divBdr>
    </w:div>
    <w:div w:id="259149372">
      <w:marLeft w:val="0"/>
      <w:marRight w:val="0"/>
      <w:marTop w:val="0"/>
      <w:marBottom w:val="0"/>
      <w:divBdr>
        <w:top w:val="none" w:sz="0" w:space="0" w:color="auto"/>
        <w:left w:val="none" w:sz="0" w:space="0" w:color="auto"/>
        <w:bottom w:val="none" w:sz="0" w:space="0" w:color="auto"/>
        <w:right w:val="none" w:sz="0" w:space="0" w:color="auto"/>
      </w:divBdr>
    </w:div>
    <w:div w:id="299193613">
      <w:bodyDiv w:val="1"/>
      <w:marLeft w:val="0"/>
      <w:marRight w:val="0"/>
      <w:marTop w:val="0"/>
      <w:marBottom w:val="0"/>
      <w:divBdr>
        <w:top w:val="none" w:sz="0" w:space="0" w:color="auto"/>
        <w:left w:val="none" w:sz="0" w:space="0" w:color="auto"/>
        <w:bottom w:val="none" w:sz="0" w:space="0" w:color="auto"/>
        <w:right w:val="none" w:sz="0" w:space="0" w:color="auto"/>
      </w:divBdr>
    </w:div>
    <w:div w:id="307520172">
      <w:marLeft w:val="0"/>
      <w:marRight w:val="0"/>
      <w:marTop w:val="0"/>
      <w:marBottom w:val="0"/>
      <w:divBdr>
        <w:top w:val="none" w:sz="0" w:space="0" w:color="auto"/>
        <w:left w:val="none" w:sz="0" w:space="0" w:color="auto"/>
        <w:bottom w:val="none" w:sz="0" w:space="0" w:color="auto"/>
        <w:right w:val="none" w:sz="0" w:space="0" w:color="auto"/>
      </w:divBdr>
    </w:div>
    <w:div w:id="323239309">
      <w:marLeft w:val="0"/>
      <w:marRight w:val="0"/>
      <w:marTop w:val="0"/>
      <w:marBottom w:val="0"/>
      <w:divBdr>
        <w:top w:val="none" w:sz="0" w:space="0" w:color="auto"/>
        <w:left w:val="none" w:sz="0" w:space="0" w:color="auto"/>
        <w:bottom w:val="none" w:sz="0" w:space="0" w:color="auto"/>
        <w:right w:val="none" w:sz="0" w:space="0" w:color="auto"/>
      </w:divBdr>
    </w:div>
    <w:div w:id="325666196">
      <w:marLeft w:val="0"/>
      <w:marRight w:val="0"/>
      <w:marTop w:val="0"/>
      <w:marBottom w:val="0"/>
      <w:divBdr>
        <w:top w:val="none" w:sz="0" w:space="0" w:color="auto"/>
        <w:left w:val="none" w:sz="0" w:space="0" w:color="auto"/>
        <w:bottom w:val="none" w:sz="0" w:space="0" w:color="auto"/>
        <w:right w:val="none" w:sz="0" w:space="0" w:color="auto"/>
      </w:divBdr>
      <w:divsChild>
        <w:div w:id="819884354">
          <w:marLeft w:val="0"/>
          <w:marRight w:val="0"/>
          <w:marTop w:val="0"/>
          <w:marBottom w:val="0"/>
          <w:divBdr>
            <w:top w:val="none" w:sz="0" w:space="0" w:color="auto"/>
            <w:left w:val="none" w:sz="0" w:space="0" w:color="auto"/>
            <w:bottom w:val="none" w:sz="0" w:space="0" w:color="auto"/>
            <w:right w:val="none" w:sz="0" w:space="0" w:color="auto"/>
          </w:divBdr>
        </w:div>
      </w:divsChild>
    </w:div>
    <w:div w:id="329531345">
      <w:marLeft w:val="0"/>
      <w:marRight w:val="0"/>
      <w:marTop w:val="0"/>
      <w:marBottom w:val="0"/>
      <w:divBdr>
        <w:top w:val="none" w:sz="0" w:space="0" w:color="auto"/>
        <w:left w:val="none" w:sz="0" w:space="0" w:color="auto"/>
        <w:bottom w:val="none" w:sz="0" w:space="0" w:color="auto"/>
        <w:right w:val="none" w:sz="0" w:space="0" w:color="auto"/>
      </w:divBdr>
    </w:div>
    <w:div w:id="331840480">
      <w:marLeft w:val="0"/>
      <w:marRight w:val="0"/>
      <w:marTop w:val="0"/>
      <w:marBottom w:val="0"/>
      <w:divBdr>
        <w:top w:val="none" w:sz="0" w:space="0" w:color="auto"/>
        <w:left w:val="none" w:sz="0" w:space="0" w:color="auto"/>
        <w:bottom w:val="none" w:sz="0" w:space="0" w:color="auto"/>
        <w:right w:val="none" w:sz="0" w:space="0" w:color="auto"/>
      </w:divBdr>
    </w:div>
    <w:div w:id="360327809">
      <w:marLeft w:val="0"/>
      <w:marRight w:val="0"/>
      <w:marTop w:val="0"/>
      <w:marBottom w:val="0"/>
      <w:divBdr>
        <w:top w:val="none" w:sz="0" w:space="0" w:color="auto"/>
        <w:left w:val="none" w:sz="0" w:space="0" w:color="auto"/>
        <w:bottom w:val="none" w:sz="0" w:space="0" w:color="auto"/>
        <w:right w:val="none" w:sz="0" w:space="0" w:color="auto"/>
      </w:divBdr>
    </w:div>
    <w:div w:id="384525775">
      <w:marLeft w:val="0"/>
      <w:marRight w:val="0"/>
      <w:marTop w:val="0"/>
      <w:marBottom w:val="0"/>
      <w:divBdr>
        <w:top w:val="none" w:sz="0" w:space="0" w:color="auto"/>
        <w:left w:val="none" w:sz="0" w:space="0" w:color="auto"/>
        <w:bottom w:val="none" w:sz="0" w:space="0" w:color="auto"/>
        <w:right w:val="none" w:sz="0" w:space="0" w:color="auto"/>
      </w:divBdr>
    </w:div>
    <w:div w:id="388043283">
      <w:marLeft w:val="0"/>
      <w:marRight w:val="0"/>
      <w:marTop w:val="0"/>
      <w:marBottom w:val="0"/>
      <w:divBdr>
        <w:top w:val="none" w:sz="0" w:space="0" w:color="auto"/>
        <w:left w:val="none" w:sz="0" w:space="0" w:color="auto"/>
        <w:bottom w:val="none" w:sz="0" w:space="0" w:color="auto"/>
        <w:right w:val="none" w:sz="0" w:space="0" w:color="auto"/>
      </w:divBdr>
      <w:divsChild>
        <w:div w:id="2027243642">
          <w:marLeft w:val="0"/>
          <w:marRight w:val="0"/>
          <w:marTop w:val="0"/>
          <w:marBottom w:val="0"/>
          <w:divBdr>
            <w:top w:val="none" w:sz="0" w:space="0" w:color="auto"/>
            <w:left w:val="none" w:sz="0" w:space="0" w:color="auto"/>
            <w:bottom w:val="none" w:sz="0" w:space="0" w:color="auto"/>
            <w:right w:val="none" w:sz="0" w:space="0" w:color="auto"/>
          </w:divBdr>
        </w:div>
      </w:divsChild>
    </w:div>
    <w:div w:id="414253781">
      <w:marLeft w:val="0"/>
      <w:marRight w:val="0"/>
      <w:marTop w:val="0"/>
      <w:marBottom w:val="0"/>
      <w:divBdr>
        <w:top w:val="none" w:sz="0" w:space="0" w:color="auto"/>
        <w:left w:val="none" w:sz="0" w:space="0" w:color="auto"/>
        <w:bottom w:val="none" w:sz="0" w:space="0" w:color="auto"/>
        <w:right w:val="none" w:sz="0" w:space="0" w:color="auto"/>
      </w:divBdr>
    </w:div>
    <w:div w:id="444538516">
      <w:marLeft w:val="0"/>
      <w:marRight w:val="0"/>
      <w:marTop w:val="0"/>
      <w:marBottom w:val="0"/>
      <w:divBdr>
        <w:top w:val="none" w:sz="0" w:space="0" w:color="auto"/>
        <w:left w:val="none" w:sz="0" w:space="0" w:color="auto"/>
        <w:bottom w:val="none" w:sz="0" w:space="0" w:color="auto"/>
        <w:right w:val="none" w:sz="0" w:space="0" w:color="auto"/>
      </w:divBdr>
    </w:div>
    <w:div w:id="447091877">
      <w:bodyDiv w:val="1"/>
      <w:marLeft w:val="0"/>
      <w:marRight w:val="0"/>
      <w:marTop w:val="0"/>
      <w:marBottom w:val="0"/>
      <w:divBdr>
        <w:top w:val="none" w:sz="0" w:space="0" w:color="auto"/>
        <w:left w:val="none" w:sz="0" w:space="0" w:color="auto"/>
        <w:bottom w:val="none" w:sz="0" w:space="0" w:color="auto"/>
        <w:right w:val="none" w:sz="0" w:space="0" w:color="auto"/>
      </w:divBdr>
      <w:divsChild>
        <w:div w:id="109011761">
          <w:marLeft w:val="0"/>
          <w:marRight w:val="0"/>
          <w:marTop w:val="0"/>
          <w:marBottom w:val="0"/>
          <w:divBdr>
            <w:top w:val="none" w:sz="0" w:space="0" w:color="auto"/>
            <w:left w:val="none" w:sz="0" w:space="0" w:color="auto"/>
            <w:bottom w:val="none" w:sz="0" w:space="0" w:color="auto"/>
            <w:right w:val="none" w:sz="0" w:space="0" w:color="auto"/>
          </w:divBdr>
        </w:div>
        <w:div w:id="470679987">
          <w:marLeft w:val="0"/>
          <w:marRight w:val="0"/>
          <w:marTop w:val="0"/>
          <w:marBottom w:val="0"/>
          <w:divBdr>
            <w:top w:val="none" w:sz="0" w:space="0" w:color="auto"/>
            <w:left w:val="none" w:sz="0" w:space="0" w:color="auto"/>
            <w:bottom w:val="none" w:sz="0" w:space="0" w:color="auto"/>
            <w:right w:val="none" w:sz="0" w:space="0" w:color="auto"/>
          </w:divBdr>
        </w:div>
        <w:div w:id="534584179">
          <w:marLeft w:val="0"/>
          <w:marRight w:val="0"/>
          <w:marTop w:val="0"/>
          <w:marBottom w:val="0"/>
          <w:divBdr>
            <w:top w:val="none" w:sz="0" w:space="0" w:color="auto"/>
            <w:left w:val="none" w:sz="0" w:space="0" w:color="auto"/>
            <w:bottom w:val="none" w:sz="0" w:space="0" w:color="auto"/>
            <w:right w:val="none" w:sz="0" w:space="0" w:color="auto"/>
          </w:divBdr>
        </w:div>
        <w:div w:id="643851360">
          <w:marLeft w:val="0"/>
          <w:marRight w:val="0"/>
          <w:marTop w:val="0"/>
          <w:marBottom w:val="0"/>
          <w:divBdr>
            <w:top w:val="none" w:sz="0" w:space="0" w:color="auto"/>
            <w:left w:val="none" w:sz="0" w:space="0" w:color="auto"/>
            <w:bottom w:val="none" w:sz="0" w:space="0" w:color="auto"/>
            <w:right w:val="none" w:sz="0" w:space="0" w:color="auto"/>
          </w:divBdr>
        </w:div>
        <w:div w:id="1348093190">
          <w:marLeft w:val="0"/>
          <w:marRight w:val="0"/>
          <w:marTop w:val="0"/>
          <w:marBottom w:val="0"/>
          <w:divBdr>
            <w:top w:val="none" w:sz="0" w:space="0" w:color="auto"/>
            <w:left w:val="none" w:sz="0" w:space="0" w:color="auto"/>
            <w:bottom w:val="none" w:sz="0" w:space="0" w:color="auto"/>
            <w:right w:val="none" w:sz="0" w:space="0" w:color="auto"/>
          </w:divBdr>
        </w:div>
        <w:div w:id="1448431674">
          <w:marLeft w:val="0"/>
          <w:marRight w:val="0"/>
          <w:marTop w:val="0"/>
          <w:marBottom w:val="0"/>
          <w:divBdr>
            <w:top w:val="none" w:sz="0" w:space="0" w:color="auto"/>
            <w:left w:val="none" w:sz="0" w:space="0" w:color="auto"/>
            <w:bottom w:val="none" w:sz="0" w:space="0" w:color="auto"/>
            <w:right w:val="none" w:sz="0" w:space="0" w:color="auto"/>
          </w:divBdr>
        </w:div>
        <w:div w:id="1512719982">
          <w:marLeft w:val="0"/>
          <w:marRight w:val="0"/>
          <w:marTop w:val="0"/>
          <w:marBottom w:val="0"/>
          <w:divBdr>
            <w:top w:val="none" w:sz="0" w:space="0" w:color="auto"/>
            <w:left w:val="none" w:sz="0" w:space="0" w:color="auto"/>
            <w:bottom w:val="none" w:sz="0" w:space="0" w:color="auto"/>
            <w:right w:val="none" w:sz="0" w:space="0" w:color="auto"/>
          </w:divBdr>
        </w:div>
        <w:div w:id="1968660112">
          <w:marLeft w:val="0"/>
          <w:marRight w:val="0"/>
          <w:marTop w:val="0"/>
          <w:marBottom w:val="0"/>
          <w:divBdr>
            <w:top w:val="none" w:sz="0" w:space="0" w:color="auto"/>
            <w:left w:val="none" w:sz="0" w:space="0" w:color="auto"/>
            <w:bottom w:val="none" w:sz="0" w:space="0" w:color="auto"/>
            <w:right w:val="none" w:sz="0" w:space="0" w:color="auto"/>
          </w:divBdr>
        </w:div>
      </w:divsChild>
    </w:div>
    <w:div w:id="488792839">
      <w:marLeft w:val="0"/>
      <w:marRight w:val="0"/>
      <w:marTop w:val="0"/>
      <w:marBottom w:val="0"/>
      <w:divBdr>
        <w:top w:val="none" w:sz="0" w:space="0" w:color="auto"/>
        <w:left w:val="none" w:sz="0" w:space="0" w:color="auto"/>
        <w:bottom w:val="none" w:sz="0" w:space="0" w:color="auto"/>
        <w:right w:val="none" w:sz="0" w:space="0" w:color="auto"/>
      </w:divBdr>
    </w:div>
    <w:div w:id="510920264">
      <w:marLeft w:val="0"/>
      <w:marRight w:val="0"/>
      <w:marTop w:val="0"/>
      <w:marBottom w:val="0"/>
      <w:divBdr>
        <w:top w:val="none" w:sz="0" w:space="0" w:color="auto"/>
        <w:left w:val="none" w:sz="0" w:space="0" w:color="auto"/>
        <w:bottom w:val="none" w:sz="0" w:space="0" w:color="auto"/>
        <w:right w:val="none" w:sz="0" w:space="0" w:color="auto"/>
      </w:divBdr>
    </w:div>
    <w:div w:id="532770772">
      <w:marLeft w:val="0"/>
      <w:marRight w:val="0"/>
      <w:marTop w:val="0"/>
      <w:marBottom w:val="0"/>
      <w:divBdr>
        <w:top w:val="none" w:sz="0" w:space="0" w:color="auto"/>
        <w:left w:val="none" w:sz="0" w:space="0" w:color="auto"/>
        <w:bottom w:val="none" w:sz="0" w:space="0" w:color="auto"/>
        <w:right w:val="none" w:sz="0" w:space="0" w:color="auto"/>
      </w:divBdr>
    </w:div>
    <w:div w:id="543560231">
      <w:marLeft w:val="0"/>
      <w:marRight w:val="0"/>
      <w:marTop w:val="0"/>
      <w:marBottom w:val="0"/>
      <w:divBdr>
        <w:top w:val="none" w:sz="0" w:space="0" w:color="auto"/>
        <w:left w:val="none" w:sz="0" w:space="0" w:color="auto"/>
        <w:bottom w:val="none" w:sz="0" w:space="0" w:color="auto"/>
        <w:right w:val="none" w:sz="0" w:space="0" w:color="auto"/>
      </w:divBdr>
    </w:div>
    <w:div w:id="546769492">
      <w:marLeft w:val="0"/>
      <w:marRight w:val="0"/>
      <w:marTop w:val="0"/>
      <w:marBottom w:val="0"/>
      <w:divBdr>
        <w:top w:val="none" w:sz="0" w:space="0" w:color="auto"/>
        <w:left w:val="none" w:sz="0" w:space="0" w:color="auto"/>
        <w:bottom w:val="none" w:sz="0" w:space="0" w:color="auto"/>
        <w:right w:val="none" w:sz="0" w:space="0" w:color="auto"/>
      </w:divBdr>
    </w:div>
    <w:div w:id="548030722">
      <w:marLeft w:val="0"/>
      <w:marRight w:val="0"/>
      <w:marTop w:val="0"/>
      <w:marBottom w:val="0"/>
      <w:divBdr>
        <w:top w:val="none" w:sz="0" w:space="0" w:color="auto"/>
        <w:left w:val="none" w:sz="0" w:space="0" w:color="auto"/>
        <w:bottom w:val="none" w:sz="0" w:space="0" w:color="auto"/>
        <w:right w:val="none" w:sz="0" w:space="0" w:color="auto"/>
      </w:divBdr>
    </w:div>
    <w:div w:id="557400290">
      <w:marLeft w:val="0"/>
      <w:marRight w:val="0"/>
      <w:marTop w:val="0"/>
      <w:marBottom w:val="0"/>
      <w:divBdr>
        <w:top w:val="none" w:sz="0" w:space="0" w:color="auto"/>
        <w:left w:val="none" w:sz="0" w:space="0" w:color="auto"/>
        <w:bottom w:val="none" w:sz="0" w:space="0" w:color="auto"/>
        <w:right w:val="none" w:sz="0" w:space="0" w:color="auto"/>
      </w:divBdr>
    </w:div>
    <w:div w:id="573785856">
      <w:marLeft w:val="0"/>
      <w:marRight w:val="0"/>
      <w:marTop w:val="0"/>
      <w:marBottom w:val="0"/>
      <w:divBdr>
        <w:top w:val="none" w:sz="0" w:space="0" w:color="auto"/>
        <w:left w:val="none" w:sz="0" w:space="0" w:color="auto"/>
        <w:bottom w:val="none" w:sz="0" w:space="0" w:color="auto"/>
        <w:right w:val="none" w:sz="0" w:space="0" w:color="auto"/>
      </w:divBdr>
    </w:div>
    <w:div w:id="579099363">
      <w:marLeft w:val="0"/>
      <w:marRight w:val="0"/>
      <w:marTop w:val="0"/>
      <w:marBottom w:val="0"/>
      <w:divBdr>
        <w:top w:val="none" w:sz="0" w:space="0" w:color="auto"/>
        <w:left w:val="none" w:sz="0" w:space="0" w:color="auto"/>
        <w:bottom w:val="none" w:sz="0" w:space="0" w:color="auto"/>
        <w:right w:val="none" w:sz="0" w:space="0" w:color="auto"/>
      </w:divBdr>
      <w:divsChild>
        <w:div w:id="2030569597">
          <w:marLeft w:val="0"/>
          <w:marRight w:val="0"/>
          <w:marTop w:val="0"/>
          <w:marBottom w:val="0"/>
          <w:divBdr>
            <w:top w:val="none" w:sz="0" w:space="0" w:color="auto"/>
            <w:left w:val="none" w:sz="0" w:space="0" w:color="auto"/>
            <w:bottom w:val="none" w:sz="0" w:space="0" w:color="auto"/>
            <w:right w:val="none" w:sz="0" w:space="0" w:color="auto"/>
          </w:divBdr>
        </w:div>
      </w:divsChild>
    </w:div>
    <w:div w:id="599217732">
      <w:marLeft w:val="0"/>
      <w:marRight w:val="0"/>
      <w:marTop w:val="0"/>
      <w:marBottom w:val="0"/>
      <w:divBdr>
        <w:top w:val="none" w:sz="0" w:space="0" w:color="auto"/>
        <w:left w:val="none" w:sz="0" w:space="0" w:color="auto"/>
        <w:bottom w:val="none" w:sz="0" w:space="0" w:color="auto"/>
        <w:right w:val="none" w:sz="0" w:space="0" w:color="auto"/>
      </w:divBdr>
    </w:div>
    <w:div w:id="609900150">
      <w:marLeft w:val="0"/>
      <w:marRight w:val="0"/>
      <w:marTop w:val="0"/>
      <w:marBottom w:val="0"/>
      <w:divBdr>
        <w:top w:val="none" w:sz="0" w:space="0" w:color="auto"/>
        <w:left w:val="none" w:sz="0" w:space="0" w:color="auto"/>
        <w:bottom w:val="none" w:sz="0" w:space="0" w:color="auto"/>
        <w:right w:val="none" w:sz="0" w:space="0" w:color="auto"/>
      </w:divBdr>
    </w:div>
    <w:div w:id="626476070">
      <w:marLeft w:val="0"/>
      <w:marRight w:val="0"/>
      <w:marTop w:val="0"/>
      <w:marBottom w:val="0"/>
      <w:divBdr>
        <w:top w:val="none" w:sz="0" w:space="0" w:color="auto"/>
        <w:left w:val="none" w:sz="0" w:space="0" w:color="auto"/>
        <w:bottom w:val="none" w:sz="0" w:space="0" w:color="auto"/>
        <w:right w:val="none" w:sz="0" w:space="0" w:color="auto"/>
      </w:divBdr>
    </w:div>
    <w:div w:id="627901998">
      <w:marLeft w:val="0"/>
      <w:marRight w:val="0"/>
      <w:marTop w:val="0"/>
      <w:marBottom w:val="0"/>
      <w:divBdr>
        <w:top w:val="none" w:sz="0" w:space="0" w:color="auto"/>
        <w:left w:val="none" w:sz="0" w:space="0" w:color="auto"/>
        <w:bottom w:val="none" w:sz="0" w:space="0" w:color="auto"/>
        <w:right w:val="none" w:sz="0" w:space="0" w:color="auto"/>
      </w:divBdr>
    </w:div>
    <w:div w:id="634599327">
      <w:marLeft w:val="0"/>
      <w:marRight w:val="0"/>
      <w:marTop w:val="0"/>
      <w:marBottom w:val="0"/>
      <w:divBdr>
        <w:top w:val="none" w:sz="0" w:space="0" w:color="auto"/>
        <w:left w:val="none" w:sz="0" w:space="0" w:color="auto"/>
        <w:bottom w:val="none" w:sz="0" w:space="0" w:color="auto"/>
        <w:right w:val="none" w:sz="0" w:space="0" w:color="auto"/>
      </w:divBdr>
    </w:div>
    <w:div w:id="637227403">
      <w:marLeft w:val="0"/>
      <w:marRight w:val="0"/>
      <w:marTop w:val="0"/>
      <w:marBottom w:val="0"/>
      <w:divBdr>
        <w:top w:val="none" w:sz="0" w:space="0" w:color="auto"/>
        <w:left w:val="none" w:sz="0" w:space="0" w:color="auto"/>
        <w:bottom w:val="none" w:sz="0" w:space="0" w:color="auto"/>
        <w:right w:val="none" w:sz="0" w:space="0" w:color="auto"/>
      </w:divBdr>
      <w:divsChild>
        <w:div w:id="432361819">
          <w:marLeft w:val="0"/>
          <w:marRight w:val="0"/>
          <w:marTop w:val="0"/>
          <w:marBottom w:val="0"/>
          <w:divBdr>
            <w:top w:val="none" w:sz="0" w:space="0" w:color="auto"/>
            <w:left w:val="none" w:sz="0" w:space="0" w:color="auto"/>
            <w:bottom w:val="none" w:sz="0" w:space="0" w:color="auto"/>
            <w:right w:val="none" w:sz="0" w:space="0" w:color="auto"/>
          </w:divBdr>
        </w:div>
      </w:divsChild>
    </w:div>
    <w:div w:id="647171489">
      <w:marLeft w:val="0"/>
      <w:marRight w:val="0"/>
      <w:marTop w:val="0"/>
      <w:marBottom w:val="0"/>
      <w:divBdr>
        <w:top w:val="none" w:sz="0" w:space="0" w:color="auto"/>
        <w:left w:val="none" w:sz="0" w:space="0" w:color="auto"/>
        <w:bottom w:val="none" w:sz="0" w:space="0" w:color="auto"/>
        <w:right w:val="none" w:sz="0" w:space="0" w:color="auto"/>
      </w:divBdr>
    </w:div>
    <w:div w:id="672538910">
      <w:marLeft w:val="0"/>
      <w:marRight w:val="0"/>
      <w:marTop w:val="0"/>
      <w:marBottom w:val="0"/>
      <w:divBdr>
        <w:top w:val="none" w:sz="0" w:space="0" w:color="auto"/>
        <w:left w:val="none" w:sz="0" w:space="0" w:color="auto"/>
        <w:bottom w:val="none" w:sz="0" w:space="0" w:color="auto"/>
        <w:right w:val="none" w:sz="0" w:space="0" w:color="auto"/>
      </w:divBdr>
    </w:div>
    <w:div w:id="692730973">
      <w:marLeft w:val="0"/>
      <w:marRight w:val="0"/>
      <w:marTop w:val="0"/>
      <w:marBottom w:val="0"/>
      <w:divBdr>
        <w:top w:val="none" w:sz="0" w:space="0" w:color="auto"/>
        <w:left w:val="none" w:sz="0" w:space="0" w:color="auto"/>
        <w:bottom w:val="none" w:sz="0" w:space="0" w:color="auto"/>
        <w:right w:val="none" w:sz="0" w:space="0" w:color="auto"/>
      </w:divBdr>
    </w:div>
    <w:div w:id="697395968">
      <w:marLeft w:val="0"/>
      <w:marRight w:val="0"/>
      <w:marTop w:val="0"/>
      <w:marBottom w:val="0"/>
      <w:divBdr>
        <w:top w:val="none" w:sz="0" w:space="0" w:color="auto"/>
        <w:left w:val="none" w:sz="0" w:space="0" w:color="auto"/>
        <w:bottom w:val="none" w:sz="0" w:space="0" w:color="auto"/>
        <w:right w:val="none" w:sz="0" w:space="0" w:color="auto"/>
      </w:divBdr>
    </w:div>
    <w:div w:id="702704590">
      <w:marLeft w:val="0"/>
      <w:marRight w:val="0"/>
      <w:marTop w:val="0"/>
      <w:marBottom w:val="0"/>
      <w:divBdr>
        <w:top w:val="none" w:sz="0" w:space="0" w:color="auto"/>
        <w:left w:val="none" w:sz="0" w:space="0" w:color="auto"/>
        <w:bottom w:val="none" w:sz="0" w:space="0" w:color="auto"/>
        <w:right w:val="none" w:sz="0" w:space="0" w:color="auto"/>
      </w:divBdr>
    </w:div>
    <w:div w:id="729034764">
      <w:marLeft w:val="0"/>
      <w:marRight w:val="0"/>
      <w:marTop w:val="0"/>
      <w:marBottom w:val="0"/>
      <w:divBdr>
        <w:top w:val="none" w:sz="0" w:space="0" w:color="auto"/>
        <w:left w:val="none" w:sz="0" w:space="0" w:color="auto"/>
        <w:bottom w:val="none" w:sz="0" w:space="0" w:color="auto"/>
        <w:right w:val="none" w:sz="0" w:space="0" w:color="auto"/>
      </w:divBdr>
    </w:div>
    <w:div w:id="752243579">
      <w:marLeft w:val="0"/>
      <w:marRight w:val="0"/>
      <w:marTop w:val="0"/>
      <w:marBottom w:val="0"/>
      <w:divBdr>
        <w:top w:val="none" w:sz="0" w:space="0" w:color="auto"/>
        <w:left w:val="none" w:sz="0" w:space="0" w:color="auto"/>
        <w:bottom w:val="none" w:sz="0" w:space="0" w:color="auto"/>
        <w:right w:val="none" w:sz="0" w:space="0" w:color="auto"/>
      </w:divBdr>
    </w:div>
    <w:div w:id="767384230">
      <w:marLeft w:val="0"/>
      <w:marRight w:val="0"/>
      <w:marTop w:val="0"/>
      <w:marBottom w:val="0"/>
      <w:divBdr>
        <w:top w:val="none" w:sz="0" w:space="0" w:color="auto"/>
        <w:left w:val="none" w:sz="0" w:space="0" w:color="auto"/>
        <w:bottom w:val="none" w:sz="0" w:space="0" w:color="auto"/>
        <w:right w:val="none" w:sz="0" w:space="0" w:color="auto"/>
      </w:divBdr>
    </w:div>
    <w:div w:id="788283146">
      <w:marLeft w:val="0"/>
      <w:marRight w:val="0"/>
      <w:marTop w:val="0"/>
      <w:marBottom w:val="0"/>
      <w:divBdr>
        <w:top w:val="none" w:sz="0" w:space="0" w:color="auto"/>
        <w:left w:val="none" w:sz="0" w:space="0" w:color="auto"/>
        <w:bottom w:val="none" w:sz="0" w:space="0" w:color="auto"/>
        <w:right w:val="none" w:sz="0" w:space="0" w:color="auto"/>
      </w:divBdr>
    </w:div>
    <w:div w:id="790586400">
      <w:marLeft w:val="0"/>
      <w:marRight w:val="0"/>
      <w:marTop w:val="0"/>
      <w:marBottom w:val="0"/>
      <w:divBdr>
        <w:top w:val="none" w:sz="0" w:space="0" w:color="auto"/>
        <w:left w:val="none" w:sz="0" w:space="0" w:color="auto"/>
        <w:bottom w:val="none" w:sz="0" w:space="0" w:color="auto"/>
        <w:right w:val="none" w:sz="0" w:space="0" w:color="auto"/>
      </w:divBdr>
    </w:div>
    <w:div w:id="810489469">
      <w:marLeft w:val="0"/>
      <w:marRight w:val="0"/>
      <w:marTop w:val="0"/>
      <w:marBottom w:val="0"/>
      <w:divBdr>
        <w:top w:val="none" w:sz="0" w:space="0" w:color="auto"/>
        <w:left w:val="none" w:sz="0" w:space="0" w:color="auto"/>
        <w:bottom w:val="none" w:sz="0" w:space="0" w:color="auto"/>
        <w:right w:val="none" w:sz="0" w:space="0" w:color="auto"/>
      </w:divBdr>
    </w:div>
    <w:div w:id="838545936">
      <w:marLeft w:val="0"/>
      <w:marRight w:val="0"/>
      <w:marTop w:val="0"/>
      <w:marBottom w:val="0"/>
      <w:divBdr>
        <w:top w:val="none" w:sz="0" w:space="0" w:color="auto"/>
        <w:left w:val="none" w:sz="0" w:space="0" w:color="auto"/>
        <w:bottom w:val="none" w:sz="0" w:space="0" w:color="auto"/>
        <w:right w:val="none" w:sz="0" w:space="0" w:color="auto"/>
      </w:divBdr>
    </w:div>
    <w:div w:id="852719380">
      <w:marLeft w:val="0"/>
      <w:marRight w:val="0"/>
      <w:marTop w:val="0"/>
      <w:marBottom w:val="0"/>
      <w:divBdr>
        <w:top w:val="none" w:sz="0" w:space="0" w:color="auto"/>
        <w:left w:val="none" w:sz="0" w:space="0" w:color="auto"/>
        <w:bottom w:val="none" w:sz="0" w:space="0" w:color="auto"/>
        <w:right w:val="none" w:sz="0" w:space="0" w:color="auto"/>
      </w:divBdr>
    </w:div>
    <w:div w:id="864295777">
      <w:marLeft w:val="0"/>
      <w:marRight w:val="0"/>
      <w:marTop w:val="0"/>
      <w:marBottom w:val="0"/>
      <w:divBdr>
        <w:top w:val="none" w:sz="0" w:space="0" w:color="auto"/>
        <w:left w:val="none" w:sz="0" w:space="0" w:color="auto"/>
        <w:bottom w:val="none" w:sz="0" w:space="0" w:color="auto"/>
        <w:right w:val="none" w:sz="0" w:space="0" w:color="auto"/>
      </w:divBdr>
    </w:div>
    <w:div w:id="873006644">
      <w:marLeft w:val="0"/>
      <w:marRight w:val="0"/>
      <w:marTop w:val="0"/>
      <w:marBottom w:val="0"/>
      <w:divBdr>
        <w:top w:val="none" w:sz="0" w:space="0" w:color="auto"/>
        <w:left w:val="none" w:sz="0" w:space="0" w:color="auto"/>
        <w:bottom w:val="none" w:sz="0" w:space="0" w:color="auto"/>
        <w:right w:val="none" w:sz="0" w:space="0" w:color="auto"/>
      </w:divBdr>
    </w:div>
    <w:div w:id="884760012">
      <w:marLeft w:val="0"/>
      <w:marRight w:val="0"/>
      <w:marTop w:val="0"/>
      <w:marBottom w:val="0"/>
      <w:divBdr>
        <w:top w:val="none" w:sz="0" w:space="0" w:color="auto"/>
        <w:left w:val="none" w:sz="0" w:space="0" w:color="auto"/>
        <w:bottom w:val="none" w:sz="0" w:space="0" w:color="auto"/>
        <w:right w:val="none" w:sz="0" w:space="0" w:color="auto"/>
      </w:divBdr>
    </w:div>
    <w:div w:id="893589059">
      <w:marLeft w:val="0"/>
      <w:marRight w:val="0"/>
      <w:marTop w:val="0"/>
      <w:marBottom w:val="0"/>
      <w:divBdr>
        <w:top w:val="none" w:sz="0" w:space="0" w:color="auto"/>
        <w:left w:val="none" w:sz="0" w:space="0" w:color="auto"/>
        <w:bottom w:val="none" w:sz="0" w:space="0" w:color="auto"/>
        <w:right w:val="none" w:sz="0" w:space="0" w:color="auto"/>
      </w:divBdr>
    </w:div>
    <w:div w:id="898323508">
      <w:marLeft w:val="0"/>
      <w:marRight w:val="0"/>
      <w:marTop w:val="0"/>
      <w:marBottom w:val="0"/>
      <w:divBdr>
        <w:top w:val="none" w:sz="0" w:space="0" w:color="auto"/>
        <w:left w:val="none" w:sz="0" w:space="0" w:color="auto"/>
        <w:bottom w:val="none" w:sz="0" w:space="0" w:color="auto"/>
        <w:right w:val="none" w:sz="0" w:space="0" w:color="auto"/>
      </w:divBdr>
    </w:div>
    <w:div w:id="977226432">
      <w:marLeft w:val="0"/>
      <w:marRight w:val="0"/>
      <w:marTop w:val="0"/>
      <w:marBottom w:val="0"/>
      <w:divBdr>
        <w:top w:val="none" w:sz="0" w:space="0" w:color="auto"/>
        <w:left w:val="none" w:sz="0" w:space="0" w:color="auto"/>
        <w:bottom w:val="none" w:sz="0" w:space="0" w:color="auto"/>
        <w:right w:val="none" w:sz="0" w:space="0" w:color="auto"/>
      </w:divBdr>
    </w:div>
    <w:div w:id="981346063">
      <w:marLeft w:val="0"/>
      <w:marRight w:val="0"/>
      <w:marTop w:val="0"/>
      <w:marBottom w:val="0"/>
      <w:divBdr>
        <w:top w:val="none" w:sz="0" w:space="0" w:color="auto"/>
        <w:left w:val="none" w:sz="0" w:space="0" w:color="auto"/>
        <w:bottom w:val="none" w:sz="0" w:space="0" w:color="auto"/>
        <w:right w:val="none" w:sz="0" w:space="0" w:color="auto"/>
      </w:divBdr>
      <w:divsChild>
        <w:div w:id="2074695931">
          <w:marLeft w:val="0"/>
          <w:marRight w:val="0"/>
          <w:marTop w:val="0"/>
          <w:marBottom w:val="0"/>
          <w:divBdr>
            <w:top w:val="none" w:sz="0" w:space="0" w:color="auto"/>
            <w:left w:val="none" w:sz="0" w:space="0" w:color="auto"/>
            <w:bottom w:val="none" w:sz="0" w:space="0" w:color="auto"/>
            <w:right w:val="none" w:sz="0" w:space="0" w:color="auto"/>
          </w:divBdr>
        </w:div>
      </w:divsChild>
    </w:div>
    <w:div w:id="986781851">
      <w:marLeft w:val="0"/>
      <w:marRight w:val="0"/>
      <w:marTop w:val="0"/>
      <w:marBottom w:val="0"/>
      <w:divBdr>
        <w:top w:val="none" w:sz="0" w:space="0" w:color="auto"/>
        <w:left w:val="none" w:sz="0" w:space="0" w:color="auto"/>
        <w:bottom w:val="none" w:sz="0" w:space="0" w:color="auto"/>
        <w:right w:val="none" w:sz="0" w:space="0" w:color="auto"/>
      </w:divBdr>
    </w:div>
    <w:div w:id="1022824109">
      <w:marLeft w:val="0"/>
      <w:marRight w:val="0"/>
      <w:marTop w:val="0"/>
      <w:marBottom w:val="0"/>
      <w:divBdr>
        <w:top w:val="none" w:sz="0" w:space="0" w:color="auto"/>
        <w:left w:val="none" w:sz="0" w:space="0" w:color="auto"/>
        <w:bottom w:val="none" w:sz="0" w:space="0" w:color="auto"/>
        <w:right w:val="none" w:sz="0" w:space="0" w:color="auto"/>
      </w:divBdr>
    </w:div>
    <w:div w:id="1040665458">
      <w:marLeft w:val="0"/>
      <w:marRight w:val="0"/>
      <w:marTop w:val="0"/>
      <w:marBottom w:val="0"/>
      <w:divBdr>
        <w:top w:val="none" w:sz="0" w:space="0" w:color="auto"/>
        <w:left w:val="none" w:sz="0" w:space="0" w:color="auto"/>
        <w:bottom w:val="none" w:sz="0" w:space="0" w:color="auto"/>
        <w:right w:val="none" w:sz="0" w:space="0" w:color="auto"/>
      </w:divBdr>
    </w:div>
    <w:div w:id="1063675259">
      <w:marLeft w:val="0"/>
      <w:marRight w:val="0"/>
      <w:marTop w:val="0"/>
      <w:marBottom w:val="0"/>
      <w:divBdr>
        <w:top w:val="none" w:sz="0" w:space="0" w:color="auto"/>
        <w:left w:val="none" w:sz="0" w:space="0" w:color="auto"/>
        <w:bottom w:val="none" w:sz="0" w:space="0" w:color="auto"/>
        <w:right w:val="none" w:sz="0" w:space="0" w:color="auto"/>
      </w:divBdr>
    </w:div>
    <w:div w:id="1075856632">
      <w:marLeft w:val="0"/>
      <w:marRight w:val="0"/>
      <w:marTop w:val="0"/>
      <w:marBottom w:val="0"/>
      <w:divBdr>
        <w:top w:val="none" w:sz="0" w:space="0" w:color="auto"/>
        <w:left w:val="none" w:sz="0" w:space="0" w:color="auto"/>
        <w:bottom w:val="none" w:sz="0" w:space="0" w:color="auto"/>
        <w:right w:val="none" w:sz="0" w:space="0" w:color="auto"/>
      </w:divBdr>
    </w:div>
    <w:div w:id="1080178335">
      <w:marLeft w:val="0"/>
      <w:marRight w:val="0"/>
      <w:marTop w:val="0"/>
      <w:marBottom w:val="0"/>
      <w:divBdr>
        <w:top w:val="none" w:sz="0" w:space="0" w:color="auto"/>
        <w:left w:val="none" w:sz="0" w:space="0" w:color="auto"/>
        <w:bottom w:val="none" w:sz="0" w:space="0" w:color="auto"/>
        <w:right w:val="none" w:sz="0" w:space="0" w:color="auto"/>
      </w:divBdr>
    </w:div>
    <w:div w:id="1104494191">
      <w:marLeft w:val="0"/>
      <w:marRight w:val="0"/>
      <w:marTop w:val="0"/>
      <w:marBottom w:val="0"/>
      <w:divBdr>
        <w:top w:val="none" w:sz="0" w:space="0" w:color="auto"/>
        <w:left w:val="none" w:sz="0" w:space="0" w:color="auto"/>
        <w:bottom w:val="none" w:sz="0" w:space="0" w:color="auto"/>
        <w:right w:val="none" w:sz="0" w:space="0" w:color="auto"/>
      </w:divBdr>
    </w:div>
    <w:div w:id="1107382125">
      <w:marLeft w:val="0"/>
      <w:marRight w:val="0"/>
      <w:marTop w:val="0"/>
      <w:marBottom w:val="0"/>
      <w:divBdr>
        <w:top w:val="none" w:sz="0" w:space="0" w:color="auto"/>
        <w:left w:val="none" w:sz="0" w:space="0" w:color="auto"/>
        <w:bottom w:val="none" w:sz="0" w:space="0" w:color="auto"/>
        <w:right w:val="none" w:sz="0" w:space="0" w:color="auto"/>
      </w:divBdr>
    </w:div>
    <w:div w:id="1118716284">
      <w:marLeft w:val="0"/>
      <w:marRight w:val="0"/>
      <w:marTop w:val="0"/>
      <w:marBottom w:val="0"/>
      <w:divBdr>
        <w:top w:val="none" w:sz="0" w:space="0" w:color="auto"/>
        <w:left w:val="none" w:sz="0" w:space="0" w:color="auto"/>
        <w:bottom w:val="none" w:sz="0" w:space="0" w:color="auto"/>
        <w:right w:val="none" w:sz="0" w:space="0" w:color="auto"/>
      </w:divBdr>
    </w:div>
    <w:div w:id="1135492143">
      <w:marLeft w:val="0"/>
      <w:marRight w:val="0"/>
      <w:marTop w:val="0"/>
      <w:marBottom w:val="0"/>
      <w:divBdr>
        <w:top w:val="none" w:sz="0" w:space="0" w:color="auto"/>
        <w:left w:val="none" w:sz="0" w:space="0" w:color="auto"/>
        <w:bottom w:val="none" w:sz="0" w:space="0" w:color="auto"/>
        <w:right w:val="none" w:sz="0" w:space="0" w:color="auto"/>
      </w:divBdr>
    </w:div>
    <w:div w:id="1144202503">
      <w:bodyDiv w:val="1"/>
      <w:marLeft w:val="0"/>
      <w:marRight w:val="0"/>
      <w:marTop w:val="0"/>
      <w:marBottom w:val="0"/>
      <w:divBdr>
        <w:top w:val="none" w:sz="0" w:space="0" w:color="auto"/>
        <w:left w:val="none" w:sz="0" w:space="0" w:color="auto"/>
        <w:bottom w:val="none" w:sz="0" w:space="0" w:color="auto"/>
        <w:right w:val="none" w:sz="0" w:space="0" w:color="auto"/>
      </w:divBdr>
      <w:divsChild>
        <w:div w:id="108092191">
          <w:marLeft w:val="0"/>
          <w:marRight w:val="0"/>
          <w:marTop w:val="0"/>
          <w:marBottom w:val="0"/>
          <w:divBdr>
            <w:top w:val="none" w:sz="0" w:space="0" w:color="auto"/>
            <w:left w:val="none" w:sz="0" w:space="0" w:color="auto"/>
            <w:bottom w:val="none" w:sz="0" w:space="0" w:color="auto"/>
            <w:right w:val="none" w:sz="0" w:space="0" w:color="auto"/>
          </w:divBdr>
        </w:div>
        <w:div w:id="365913861">
          <w:marLeft w:val="0"/>
          <w:marRight w:val="0"/>
          <w:marTop w:val="0"/>
          <w:marBottom w:val="0"/>
          <w:divBdr>
            <w:top w:val="none" w:sz="0" w:space="0" w:color="auto"/>
            <w:left w:val="none" w:sz="0" w:space="0" w:color="auto"/>
            <w:bottom w:val="none" w:sz="0" w:space="0" w:color="auto"/>
            <w:right w:val="none" w:sz="0" w:space="0" w:color="auto"/>
          </w:divBdr>
        </w:div>
        <w:div w:id="902790552">
          <w:marLeft w:val="0"/>
          <w:marRight w:val="0"/>
          <w:marTop w:val="0"/>
          <w:marBottom w:val="0"/>
          <w:divBdr>
            <w:top w:val="none" w:sz="0" w:space="0" w:color="auto"/>
            <w:left w:val="none" w:sz="0" w:space="0" w:color="auto"/>
            <w:bottom w:val="none" w:sz="0" w:space="0" w:color="auto"/>
            <w:right w:val="none" w:sz="0" w:space="0" w:color="auto"/>
          </w:divBdr>
        </w:div>
        <w:div w:id="1082334906">
          <w:marLeft w:val="0"/>
          <w:marRight w:val="0"/>
          <w:marTop w:val="0"/>
          <w:marBottom w:val="0"/>
          <w:divBdr>
            <w:top w:val="none" w:sz="0" w:space="0" w:color="auto"/>
            <w:left w:val="none" w:sz="0" w:space="0" w:color="auto"/>
            <w:bottom w:val="none" w:sz="0" w:space="0" w:color="auto"/>
            <w:right w:val="none" w:sz="0" w:space="0" w:color="auto"/>
          </w:divBdr>
        </w:div>
        <w:div w:id="1199392314">
          <w:marLeft w:val="0"/>
          <w:marRight w:val="0"/>
          <w:marTop w:val="0"/>
          <w:marBottom w:val="0"/>
          <w:divBdr>
            <w:top w:val="none" w:sz="0" w:space="0" w:color="auto"/>
            <w:left w:val="none" w:sz="0" w:space="0" w:color="auto"/>
            <w:bottom w:val="none" w:sz="0" w:space="0" w:color="auto"/>
            <w:right w:val="none" w:sz="0" w:space="0" w:color="auto"/>
          </w:divBdr>
        </w:div>
        <w:div w:id="1206335898">
          <w:marLeft w:val="0"/>
          <w:marRight w:val="0"/>
          <w:marTop w:val="0"/>
          <w:marBottom w:val="0"/>
          <w:divBdr>
            <w:top w:val="none" w:sz="0" w:space="0" w:color="auto"/>
            <w:left w:val="none" w:sz="0" w:space="0" w:color="auto"/>
            <w:bottom w:val="none" w:sz="0" w:space="0" w:color="auto"/>
            <w:right w:val="none" w:sz="0" w:space="0" w:color="auto"/>
          </w:divBdr>
        </w:div>
        <w:div w:id="1559776692">
          <w:marLeft w:val="0"/>
          <w:marRight w:val="0"/>
          <w:marTop w:val="0"/>
          <w:marBottom w:val="0"/>
          <w:divBdr>
            <w:top w:val="none" w:sz="0" w:space="0" w:color="auto"/>
            <w:left w:val="none" w:sz="0" w:space="0" w:color="auto"/>
            <w:bottom w:val="none" w:sz="0" w:space="0" w:color="auto"/>
            <w:right w:val="none" w:sz="0" w:space="0" w:color="auto"/>
          </w:divBdr>
        </w:div>
        <w:div w:id="1702051029">
          <w:marLeft w:val="0"/>
          <w:marRight w:val="0"/>
          <w:marTop w:val="0"/>
          <w:marBottom w:val="0"/>
          <w:divBdr>
            <w:top w:val="none" w:sz="0" w:space="0" w:color="auto"/>
            <w:left w:val="none" w:sz="0" w:space="0" w:color="auto"/>
            <w:bottom w:val="none" w:sz="0" w:space="0" w:color="auto"/>
            <w:right w:val="none" w:sz="0" w:space="0" w:color="auto"/>
          </w:divBdr>
        </w:div>
      </w:divsChild>
    </w:div>
    <w:div w:id="1150710395">
      <w:bodyDiv w:val="1"/>
      <w:marLeft w:val="0"/>
      <w:marRight w:val="0"/>
      <w:marTop w:val="0"/>
      <w:marBottom w:val="0"/>
      <w:divBdr>
        <w:top w:val="none" w:sz="0" w:space="0" w:color="auto"/>
        <w:left w:val="none" w:sz="0" w:space="0" w:color="auto"/>
        <w:bottom w:val="none" w:sz="0" w:space="0" w:color="auto"/>
        <w:right w:val="none" w:sz="0" w:space="0" w:color="auto"/>
      </w:divBdr>
    </w:div>
    <w:div w:id="1162552095">
      <w:marLeft w:val="0"/>
      <w:marRight w:val="0"/>
      <w:marTop w:val="0"/>
      <w:marBottom w:val="0"/>
      <w:divBdr>
        <w:top w:val="none" w:sz="0" w:space="0" w:color="auto"/>
        <w:left w:val="none" w:sz="0" w:space="0" w:color="auto"/>
        <w:bottom w:val="none" w:sz="0" w:space="0" w:color="auto"/>
        <w:right w:val="none" w:sz="0" w:space="0" w:color="auto"/>
      </w:divBdr>
    </w:div>
    <w:div w:id="1179465775">
      <w:marLeft w:val="0"/>
      <w:marRight w:val="0"/>
      <w:marTop w:val="0"/>
      <w:marBottom w:val="0"/>
      <w:divBdr>
        <w:top w:val="none" w:sz="0" w:space="0" w:color="auto"/>
        <w:left w:val="none" w:sz="0" w:space="0" w:color="auto"/>
        <w:bottom w:val="none" w:sz="0" w:space="0" w:color="auto"/>
        <w:right w:val="none" w:sz="0" w:space="0" w:color="auto"/>
      </w:divBdr>
    </w:div>
    <w:div w:id="1194660426">
      <w:marLeft w:val="0"/>
      <w:marRight w:val="0"/>
      <w:marTop w:val="0"/>
      <w:marBottom w:val="0"/>
      <w:divBdr>
        <w:top w:val="none" w:sz="0" w:space="0" w:color="auto"/>
        <w:left w:val="none" w:sz="0" w:space="0" w:color="auto"/>
        <w:bottom w:val="none" w:sz="0" w:space="0" w:color="auto"/>
        <w:right w:val="none" w:sz="0" w:space="0" w:color="auto"/>
      </w:divBdr>
    </w:div>
    <w:div w:id="1202551324">
      <w:bodyDiv w:val="1"/>
      <w:marLeft w:val="0"/>
      <w:marRight w:val="0"/>
      <w:marTop w:val="0"/>
      <w:marBottom w:val="0"/>
      <w:divBdr>
        <w:top w:val="none" w:sz="0" w:space="0" w:color="auto"/>
        <w:left w:val="none" w:sz="0" w:space="0" w:color="auto"/>
        <w:bottom w:val="none" w:sz="0" w:space="0" w:color="auto"/>
        <w:right w:val="none" w:sz="0" w:space="0" w:color="auto"/>
      </w:divBdr>
    </w:div>
    <w:div w:id="1223713871">
      <w:marLeft w:val="0"/>
      <w:marRight w:val="0"/>
      <w:marTop w:val="0"/>
      <w:marBottom w:val="0"/>
      <w:divBdr>
        <w:top w:val="none" w:sz="0" w:space="0" w:color="auto"/>
        <w:left w:val="none" w:sz="0" w:space="0" w:color="auto"/>
        <w:bottom w:val="none" w:sz="0" w:space="0" w:color="auto"/>
        <w:right w:val="none" w:sz="0" w:space="0" w:color="auto"/>
      </w:divBdr>
      <w:divsChild>
        <w:div w:id="581913781">
          <w:marLeft w:val="0"/>
          <w:marRight w:val="0"/>
          <w:marTop w:val="0"/>
          <w:marBottom w:val="0"/>
          <w:divBdr>
            <w:top w:val="none" w:sz="0" w:space="0" w:color="auto"/>
            <w:left w:val="none" w:sz="0" w:space="0" w:color="auto"/>
            <w:bottom w:val="none" w:sz="0" w:space="0" w:color="auto"/>
            <w:right w:val="none" w:sz="0" w:space="0" w:color="auto"/>
          </w:divBdr>
        </w:div>
      </w:divsChild>
    </w:div>
    <w:div w:id="1247886945">
      <w:marLeft w:val="0"/>
      <w:marRight w:val="0"/>
      <w:marTop w:val="0"/>
      <w:marBottom w:val="0"/>
      <w:divBdr>
        <w:top w:val="none" w:sz="0" w:space="0" w:color="auto"/>
        <w:left w:val="none" w:sz="0" w:space="0" w:color="auto"/>
        <w:bottom w:val="none" w:sz="0" w:space="0" w:color="auto"/>
        <w:right w:val="none" w:sz="0" w:space="0" w:color="auto"/>
      </w:divBdr>
      <w:divsChild>
        <w:div w:id="177428068">
          <w:marLeft w:val="0"/>
          <w:marRight w:val="0"/>
          <w:marTop w:val="0"/>
          <w:marBottom w:val="0"/>
          <w:divBdr>
            <w:top w:val="none" w:sz="0" w:space="0" w:color="auto"/>
            <w:left w:val="none" w:sz="0" w:space="0" w:color="auto"/>
            <w:bottom w:val="none" w:sz="0" w:space="0" w:color="auto"/>
            <w:right w:val="none" w:sz="0" w:space="0" w:color="auto"/>
          </w:divBdr>
        </w:div>
      </w:divsChild>
    </w:div>
    <w:div w:id="1254972861">
      <w:marLeft w:val="0"/>
      <w:marRight w:val="0"/>
      <w:marTop w:val="0"/>
      <w:marBottom w:val="0"/>
      <w:divBdr>
        <w:top w:val="none" w:sz="0" w:space="0" w:color="auto"/>
        <w:left w:val="none" w:sz="0" w:space="0" w:color="auto"/>
        <w:bottom w:val="none" w:sz="0" w:space="0" w:color="auto"/>
        <w:right w:val="none" w:sz="0" w:space="0" w:color="auto"/>
      </w:divBdr>
    </w:div>
    <w:div w:id="1283877876">
      <w:marLeft w:val="0"/>
      <w:marRight w:val="0"/>
      <w:marTop w:val="0"/>
      <w:marBottom w:val="0"/>
      <w:divBdr>
        <w:top w:val="none" w:sz="0" w:space="0" w:color="auto"/>
        <w:left w:val="none" w:sz="0" w:space="0" w:color="auto"/>
        <w:bottom w:val="none" w:sz="0" w:space="0" w:color="auto"/>
        <w:right w:val="none" w:sz="0" w:space="0" w:color="auto"/>
      </w:divBdr>
      <w:divsChild>
        <w:div w:id="2316937">
          <w:marLeft w:val="0"/>
          <w:marRight w:val="0"/>
          <w:marTop w:val="0"/>
          <w:marBottom w:val="0"/>
          <w:divBdr>
            <w:top w:val="none" w:sz="0" w:space="0" w:color="auto"/>
            <w:left w:val="none" w:sz="0" w:space="0" w:color="auto"/>
            <w:bottom w:val="none" w:sz="0" w:space="0" w:color="auto"/>
            <w:right w:val="none" w:sz="0" w:space="0" w:color="auto"/>
          </w:divBdr>
        </w:div>
      </w:divsChild>
    </w:div>
    <w:div w:id="1320306198">
      <w:marLeft w:val="0"/>
      <w:marRight w:val="0"/>
      <w:marTop w:val="0"/>
      <w:marBottom w:val="0"/>
      <w:divBdr>
        <w:top w:val="none" w:sz="0" w:space="0" w:color="auto"/>
        <w:left w:val="none" w:sz="0" w:space="0" w:color="auto"/>
        <w:bottom w:val="none" w:sz="0" w:space="0" w:color="auto"/>
        <w:right w:val="none" w:sz="0" w:space="0" w:color="auto"/>
      </w:divBdr>
    </w:div>
    <w:div w:id="1344671114">
      <w:marLeft w:val="0"/>
      <w:marRight w:val="0"/>
      <w:marTop w:val="0"/>
      <w:marBottom w:val="0"/>
      <w:divBdr>
        <w:top w:val="none" w:sz="0" w:space="0" w:color="auto"/>
        <w:left w:val="none" w:sz="0" w:space="0" w:color="auto"/>
        <w:bottom w:val="none" w:sz="0" w:space="0" w:color="auto"/>
        <w:right w:val="none" w:sz="0" w:space="0" w:color="auto"/>
      </w:divBdr>
    </w:div>
    <w:div w:id="1379433968">
      <w:marLeft w:val="0"/>
      <w:marRight w:val="0"/>
      <w:marTop w:val="0"/>
      <w:marBottom w:val="0"/>
      <w:divBdr>
        <w:top w:val="none" w:sz="0" w:space="0" w:color="auto"/>
        <w:left w:val="none" w:sz="0" w:space="0" w:color="auto"/>
        <w:bottom w:val="none" w:sz="0" w:space="0" w:color="auto"/>
        <w:right w:val="none" w:sz="0" w:space="0" w:color="auto"/>
      </w:divBdr>
    </w:div>
    <w:div w:id="1380785036">
      <w:marLeft w:val="0"/>
      <w:marRight w:val="0"/>
      <w:marTop w:val="0"/>
      <w:marBottom w:val="0"/>
      <w:divBdr>
        <w:top w:val="none" w:sz="0" w:space="0" w:color="auto"/>
        <w:left w:val="none" w:sz="0" w:space="0" w:color="auto"/>
        <w:bottom w:val="none" w:sz="0" w:space="0" w:color="auto"/>
        <w:right w:val="none" w:sz="0" w:space="0" w:color="auto"/>
      </w:divBdr>
    </w:div>
    <w:div w:id="1382092797">
      <w:marLeft w:val="0"/>
      <w:marRight w:val="0"/>
      <w:marTop w:val="0"/>
      <w:marBottom w:val="0"/>
      <w:divBdr>
        <w:top w:val="none" w:sz="0" w:space="0" w:color="auto"/>
        <w:left w:val="none" w:sz="0" w:space="0" w:color="auto"/>
        <w:bottom w:val="none" w:sz="0" w:space="0" w:color="auto"/>
        <w:right w:val="none" w:sz="0" w:space="0" w:color="auto"/>
      </w:divBdr>
      <w:divsChild>
        <w:div w:id="146014867">
          <w:marLeft w:val="0"/>
          <w:marRight w:val="0"/>
          <w:marTop w:val="0"/>
          <w:marBottom w:val="0"/>
          <w:divBdr>
            <w:top w:val="none" w:sz="0" w:space="0" w:color="auto"/>
            <w:left w:val="none" w:sz="0" w:space="0" w:color="auto"/>
            <w:bottom w:val="none" w:sz="0" w:space="0" w:color="auto"/>
            <w:right w:val="none" w:sz="0" w:space="0" w:color="auto"/>
          </w:divBdr>
        </w:div>
      </w:divsChild>
    </w:div>
    <w:div w:id="1388912475">
      <w:marLeft w:val="0"/>
      <w:marRight w:val="0"/>
      <w:marTop w:val="0"/>
      <w:marBottom w:val="0"/>
      <w:divBdr>
        <w:top w:val="none" w:sz="0" w:space="0" w:color="auto"/>
        <w:left w:val="none" w:sz="0" w:space="0" w:color="auto"/>
        <w:bottom w:val="none" w:sz="0" w:space="0" w:color="auto"/>
        <w:right w:val="none" w:sz="0" w:space="0" w:color="auto"/>
      </w:divBdr>
    </w:div>
    <w:div w:id="1411852108">
      <w:marLeft w:val="0"/>
      <w:marRight w:val="0"/>
      <w:marTop w:val="0"/>
      <w:marBottom w:val="0"/>
      <w:divBdr>
        <w:top w:val="none" w:sz="0" w:space="0" w:color="auto"/>
        <w:left w:val="none" w:sz="0" w:space="0" w:color="auto"/>
        <w:bottom w:val="none" w:sz="0" w:space="0" w:color="auto"/>
        <w:right w:val="none" w:sz="0" w:space="0" w:color="auto"/>
      </w:divBdr>
    </w:div>
    <w:div w:id="1413702287">
      <w:marLeft w:val="0"/>
      <w:marRight w:val="0"/>
      <w:marTop w:val="0"/>
      <w:marBottom w:val="0"/>
      <w:divBdr>
        <w:top w:val="none" w:sz="0" w:space="0" w:color="auto"/>
        <w:left w:val="none" w:sz="0" w:space="0" w:color="auto"/>
        <w:bottom w:val="none" w:sz="0" w:space="0" w:color="auto"/>
        <w:right w:val="none" w:sz="0" w:space="0" w:color="auto"/>
      </w:divBdr>
    </w:div>
    <w:div w:id="1417248178">
      <w:marLeft w:val="0"/>
      <w:marRight w:val="0"/>
      <w:marTop w:val="0"/>
      <w:marBottom w:val="0"/>
      <w:divBdr>
        <w:top w:val="none" w:sz="0" w:space="0" w:color="auto"/>
        <w:left w:val="none" w:sz="0" w:space="0" w:color="auto"/>
        <w:bottom w:val="none" w:sz="0" w:space="0" w:color="auto"/>
        <w:right w:val="none" w:sz="0" w:space="0" w:color="auto"/>
      </w:divBdr>
    </w:div>
    <w:div w:id="1433161503">
      <w:marLeft w:val="0"/>
      <w:marRight w:val="0"/>
      <w:marTop w:val="0"/>
      <w:marBottom w:val="0"/>
      <w:divBdr>
        <w:top w:val="none" w:sz="0" w:space="0" w:color="auto"/>
        <w:left w:val="none" w:sz="0" w:space="0" w:color="auto"/>
        <w:bottom w:val="none" w:sz="0" w:space="0" w:color="auto"/>
        <w:right w:val="none" w:sz="0" w:space="0" w:color="auto"/>
      </w:divBdr>
    </w:div>
    <w:div w:id="1440224876">
      <w:marLeft w:val="0"/>
      <w:marRight w:val="0"/>
      <w:marTop w:val="0"/>
      <w:marBottom w:val="0"/>
      <w:divBdr>
        <w:top w:val="none" w:sz="0" w:space="0" w:color="auto"/>
        <w:left w:val="none" w:sz="0" w:space="0" w:color="auto"/>
        <w:bottom w:val="none" w:sz="0" w:space="0" w:color="auto"/>
        <w:right w:val="none" w:sz="0" w:space="0" w:color="auto"/>
      </w:divBdr>
      <w:divsChild>
        <w:div w:id="1744135928">
          <w:marLeft w:val="0"/>
          <w:marRight w:val="0"/>
          <w:marTop w:val="0"/>
          <w:marBottom w:val="0"/>
          <w:divBdr>
            <w:top w:val="none" w:sz="0" w:space="0" w:color="auto"/>
            <w:left w:val="none" w:sz="0" w:space="0" w:color="auto"/>
            <w:bottom w:val="none" w:sz="0" w:space="0" w:color="auto"/>
            <w:right w:val="none" w:sz="0" w:space="0" w:color="auto"/>
          </w:divBdr>
        </w:div>
      </w:divsChild>
    </w:div>
    <w:div w:id="1441334390">
      <w:marLeft w:val="0"/>
      <w:marRight w:val="0"/>
      <w:marTop w:val="0"/>
      <w:marBottom w:val="0"/>
      <w:divBdr>
        <w:top w:val="none" w:sz="0" w:space="0" w:color="auto"/>
        <w:left w:val="none" w:sz="0" w:space="0" w:color="auto"/>
        <w:bottom w:val="none" w:sz="0" w:space="0" w:color="auto"/>
        <w:right w:val="none" w:sz="0" w:space="0" w:color="auto"/>
      </w:divBdr>
    </w:div>
    <w:div w:id="1452285251">
      <w:marLeft w:val="0"/>
      <w:marRight w:val="0"/>
      <w:marTop w:val="0"/>
      <w:marBottom w:val="0"/>
      <w:divBdr>
        <w:top w:val="none" w:sz="0" w:space="0" w:color="auto"/>
        <w:left w:val="none" w:sz="0" w:space="0" w:color="auto"/>
        <w:bottom w:val="none" w:sz="0" w:space="0" w:color="auto"/>
        <w:right w:val="none" w:sz="0" w:space="0" w:color="auto"/>
      </w:divBdr>
    </w:div>
    <w:div w:id="1461412968">
      <w:marLeft w:val="0"/>
      <w:marRight w:val="0"/>
      <w:marTop w:val="0"/>
      <w:marBottom w:val="0"/>
      <w:divBdr>
        <w:top w:val="none" w:sz="0" w:space="0" w:color="auto"/>
        <w:left w:val="none" w:sz="0" w:space="0" w:color="auto"/>
        <w:bottom w:val="none" w:sz="0" w:space="0" w:color="auto"/>
        <w:right w:val="none" w:sz="0" w:space="0" w:color="auto"/>
      </w:divBdr>
    </w:div>
    <w:div w:id="1461921107">
      <w:marLeft w:val="0"/>
      <w:marRight w:val="0"/>
      <w:marTop w:val="0"/>
      <w:marBottom w:val="0"/>
      <w:divBdr>
        <w:top w:val="none" w:sz="0" w:space="0" w:color="auto"/>
        <w:left w:val="none" w:sz="0" w:space="0" w:color="auto"/>
        <w:bottom w:val="none" w:sz="0" w:space="0" w:color="auto"/>
        <w:right w:val="none" w:sz="0" w:space="0" w:color="auto"/>
      </w:divBdr>
    </w:div>
    <w:div w:id="1476793870">
      <w:marLeft w:val="0"/>
      <w:marRight w:val="0"/>
      <w:marTop w:val="0"/>
      <w:marBottom w:val="0"/>
      <w:divBdr>
        <w:top w:val="none" w:sz="0" w:space="0" w:color="auto"/>
        <w:left w:val="none" w:sz="0" w:space="0" w:color="auto"/>
        <w:bottom w:val="none" w:sz="0" w:space="0" w:color="auto"/>
        <w:right w:val="none" w:sz="0" w:space="0" w:color="auto"/>
      </w:divBdr>
    </w:div>
    <w:div w:id="1482694162">
      <w:marLeft w:val="0"/>
      <w:marRight w:val="0"/>
      <w:marTop w:val="0"/>
      <w:marBottom w:val="0"/>
      <w:divBdr>
        <w:top w:val="none" w:sz="0" w:space="0" w:color="auto"/>
        <w:left w:val="none" w:sz="0" w:space="0" w:color="auto"/>
        <w:bottom w:val="none" w:sz="0" w:space="0" w:color="auto"/>
        <w:right w:val="none" w:sz="0" w:space="0" w:color="auto"/>
      </w:divBdr>
    </w:div>
    <w:div w:id="1490442058">
      <w:marLeft w:val="0"/>
      <w:marRight w:val="0"/>
      <w:marTop w:val="0"/>
      <w:marBottom w:val="0"/>
      <w:divBdr>
        <w:top w:val="none" w:sz="0" w:space="0" w:color="auto"/>
        <w:left w:val="none" w:sz="0" w:space="0" w:color="auto"/>
        <w:bottom w:val="none" w:sz="0" w:space="0" w:color="auto"/>
        <w:right w:val="none" w:sz="0" w:space="0" w:color="auto"/>
      </w:divBdr>
    </w:div>
    <w:div w:id="1501309279">
      <w:marLeft w:val="0"/>
      <w:marRight w:val="0"/>
      <w:marTop w:val="0"/>
      <w:marBottom w:val="0"/>
      <w:divBdr>
        <w:top w:val="none" w:sz="0" w:space="0" w:color="auto"/>
        <w:left w:val="none" w:sz="0" w:space="0" w:color="auto"/>
        <w:bottom w:val="none" w:sz="0" w:space="0" w:color="auto"/>
        <w:right w:val="none" w:sz="0" w:space="0" w:color="auto"/>
      </w:divBdr>
    </w:div>
    <w:div w:id="1507941121">
      <w:marLeft w:val="0"/>
      <w:marRight w:val="0"/>
      <w:marTop w:val="0"/>
      <w:marBottom w:val="0"/>
      <w:divBdr>
        <w:top w:val="none" w:sz="0" w:space="0" w:color="auto"/>
        <w:left w:val="none" w:sz="0" w:space="0" w:color="auto"/>
        <w:bottom w:val="none" w:sz="0" w:space="0" w:color="auto"/>
        <w:right w:val="none" w:sz="0" w:space="0" w:color="auto"/>
      </w:divBdr>
    </w:div>
    <w:div w:id="1527601783">
      <w:marLeft w:val="0"/>
      <w:marRight w:val="0"/>
      <w:marTop w:val="0"/>
      <w:marBottom w:val="0"/>
      <w:divBdr>
        <w:top w:val="none" w:sz="0" w:space="0" w:color="auto"/>
        <w:left w:val="none" w:sz="0" w:space="0" w:color="auto"/>
        <w:bottom w:val="none" w:sz="0" w:space="0" w:color="auto"/>
        <w:right w:val="none" w:sz="0" w:space="0" w:color="auto"/>
      </w:divBdr>
    </w:div>
    <w:div w:id="1531842811">
      <w:marLeft w:val="0"/>
      <w:marRight w:val="0"/>
      <w:marTop w:val="0"/>
      <w:marBottom w:val="0"/>
      <w:divBdr>
        <w:top w:val="none" w:sz="0" w:space="0" w:color="auto"/>
        <w:left w:val="none" w:sz="0" w:space="0" w:color="auto"/>
        <w:bottom w:val="none" w:sz="0" w:space="0" w:color="auto"/>
        <w:right w:val="none" w:sz="0" w:space="0" w:color="auto"/>
      </w:divBdr>
      <w:divsChild>
        <w:div w:id="2104718393">
          <w:marLeft w:val="0"/>
          <w:marRight w:val="0"/>
          <w:marTop w:val="0"/>
          <w:marBottom w:val="0"/>
          <w:divBdr>
            <w:top w:val="none" w:sz="0" w:space="0" w:color="auto"/>
            <w:left w:val="none" w:sz="0" w:space="0" w:color="auto"/>
            <w:bottom w:val="none" w:sz="0" w:space="0" w:color="auto"/>
            <w:right w:val="none" w:sz="0" w:space="0" w:color="auto"/>
          </w:divBdr>
        </w:div>
      </w:divsChild>
    </w:div>
    <w:div w:id="1537768627">
      <w:marLeft w:val="0"/>
      <w:marRight w:val="0"/>
      <w:marTop w:val="0"/>
      <w:marBottom w:val="0"/>
      <w:divBdr>
        <w:top w:val="none" w:sz="0" w:space="0" w:color="auto"/>
        <w:left w:val="none" w:sz="0" w:space="0" w:color="auto"/>
        <w:bottom w:val="none" w:sz="0" w:space="0" w:color="auto"/>
        <w:right w:val="none" w:sz="0" w:space="0" w:color="auto"/>
      </w:divBdr>
    </w:div>
    <w:div w:id="1574851379">
      <w:marLeft w:val="0"/>
      <w:marRight w:val="0"/>
      <w:marTop w:val="0"/>
      <w:marBottom w:val="0"/>
      <w:divBdr>
        <w:top w:val="none" w:sz="0" w:space="0" w:color="auto"/>
        <w:left w:val="none" w:sz="0" w:space="0" w:color="auto"/>
        <w:bottom w:val="none" w:sz="0" w:space="0" w:color="auto"/>
        <w:right w:val="none" w:sz="0" w:space="0" w:color="auto"/>
      </w:divBdr>
    </w:div>
    <w:div w:id="1586644494">
      <w:marLeft w:val="0"/>
      <w:marRight w:val="0"/>
      <w:marTop w:val="0"/>
      <w:marBottom w:val="0"/>
      <w:divBdr>
        <w:top w:val="none" w:sz="0" w:space="0" w:color="auto"/>
        <w:left w:val="none" w:sz="0" w:space="0" w:color="auto"/>
        <w:bottom w:val="none" w:sz="0" w:space="0" w:color="auto"/>
        <w:right w:val="none" w:sz="0" w:space="0" w:color="auto"/>
      </w:divBdr>
    </w:div>
    <w:div w:id="1621572316">
      <w:marLeft w:val="0"/>
      <w:marRight w:val="0"/>
      <w:marTop w:val="0"/>
      <w:marBottom w:val="0"/>
      <w:divBdr>
        <w:top w:val="none" w:sz="0" w:space="0" w:color="auto"/>
        <w:left w:val="none" w:sz="0" w:space="0" w:color="auto"/>
        <w:bottom w:val="none" w:sz="0" w:space="0" w:color="auto"/>
        <w:right w:val="none" w:sz="0" w:space="0" w:color="auto"/>
      </w:divBdr>
    </w:div>
    <w:div w:id="1627814717">
      <w:marLeft w:val="0"/>
      <w:marRight w:val="0"/>
      <w:marTop w:val="0"/>
      <w:marBottom w:val="0"/>
      <w:divBdr>
        <w:top w:val="none" w:sz="0" w:space="0" w:color="auto"/>
        <w:left w:val="none" w:sz="0" w:space="0" w:color="auto"/>
        <w:bottom w:val="none" w:sz="0" w:space="0" w:color="auto"/>
        <w:right w:val="none" w:sz="0" w:space="0" w:color="auto"/>
      </w:divBdr>
    </w:div>
    <w:div w:id="1650859587">
      <w:marLeft w:val="0"/>
      <w:marRight w:val="0"/>
      <w:marTop w:val="0"/>
      <w:marBottom w:val="0"/>
      <w:divBdr>
        <w:top w:val="none" w:sz="0" w:space="0" w:color="auto"/>
        <w:left w:val="none" w:sz="0" w:space="0" w:color="auto"/>
        <w:bottom w:val="none" w:sz="0" w:space="0" w:color="auto"/>
        <w:right w:val="none" w:sz="0" w:space="0" w:color="auto"/>
      </w:divBdr>
    </w:div>
    <w:div w:id="1653171458">
      <w:marLeft w:val="0"/>
      <w:marRight w:val="0"/>
      <w:marTop w:val="0"/>
      <w:marBottom w:val="0"/>
      <w:divBdr>
        <w:top w:val="none" w:sz="0" w:space="0" w:color="auto"/>
        <w:left w:val="none" w:sz="0" w:space="0" w:color="auto"/>
        <w:bottom w:val="none" w:sz="0" w:space="0" w:color="auto"/>
        <w:right w:val="none" w:sz="0" w:space="0" w:color="auto"/>
      </w:divBdr>
    </w:div>
    <w:div w:id="1656103167">
      <w:marLeft w:val="0"/>
      <w:marRight w:val="0"/>
      <w:marTop w:val="0"/>
      <w:marBottom w:val="0"/>
      <w:divBdr>
        <w:top w:val="none" w:sz="0" w:space="0" w:color="auto"/>
        <w:left w:val="none" w:sz="0" w:space="0" w:color="auto"/>
        <w:bottom w:val="none" w:sz="0" w:space="0" w:color="auto"/>
        <w:right w:val="none" w:sz="0" w:space="0" w:color="auto"/>
      </w:divBdr>
    </w:div>
    <w:div w:id="1680961446">
      <w:marLeft w:val="0"/>
      <w:marRight w:val="0"/>
      <w:marTop w:val="0"/>
      <w:marBottom w:val="0"/>
      <w:divBdr>
        <w:top w:val="none" w:sz="0" w:space="0" w:color="auto"/>
        <w:left w:val="none" w:sz="0" w:space="0" w:color="auto"/>
        <w:bottom w:val="none" w:sz="0" w:space="0" w:color="auto"/>
        <w:right w:val="none" w:sz="0" w:space="0" w:color="auto"/>
      </w:divBdr>
    </w:div>
    <w:div w:id="1684940119">
      <w:bodyDiv w:val="1"/>
      <w:marLeft w:val="0"/>
      <w:marRight w:val="0"/>
      <w:marTop w:val="0"/>
      <w:marBottom w:val="0"/>
      <w:divBdr>
        <w:top w:val="none" w:sz="0" w:space="0" w:color="auto"/>
        <w:left w:val="none" w:sz="0" w:space="0" w:color="auto"/>
        <w:bottom w:val="none" w:sz="0" w:space="0" w:color="auto"/>
        <w:right w:val="none" w:sz="0" w:space="0" w:color="auto"/>
      </w:divBdr>
    </w:div>
    <w:div w:id="1702124399">
      <w:marLeft w:val="0"/>
      <w:marRight w:val="0"/>
      <w:marTop w:val="0"/>
      <w:marBottom w:val="0"/>
      <w:divBdr>
        <w:top w:val="none" w:sz="0" w:space="0" w:color="auto"/>
        <w:left w:val="none" w:sz="0" w:space="0" w:color="auto"/>
        <w:bottom w:val="none" w:sz="0" w:space="0" w:color="auto"/>
        <w:right w:val="none" w:sz="0" w:space="0" w:color="auto"/>
      </w:divBdr>
    </w:div>
    <w:div w:id="1714378836">
      <w:marLeft w:val="0"/>
      <w:marRight w:val="0"/>
      <w:marTop w:val="0"/>
      <w:marBottom w:val="0"/>
      <w:divBdr>
        <w:top w:val="none" w:sz="0" w:space="0" w:color="auto"/>
        <w:left w:val="none" w:sz="0" w:space="0" w:color="auto"/>
        <w:bottom w:val="none" w:sz="0" w:space="0" w:color="auto"/>
        <w:right w:val="none" w:sz="0" w:space="0" w:color="auto"/>
      </w:divBdr>
    </w:div>
    <w:div w:id="1720745817">
      <w:marLeft w:val="0"/>
      <w:marRight w:val="0"/>
      <w:marTop w:val="0"/>
      <w:marBottom w:val="0"/>
      <w:divBdr>
        <w:top w:val="none" w:sz="0" w:space="0" w:color="auto"/>
        <w:left w:val="none" w:sz="0" w:space="0" w:color="auto"/>
        <w:bottom w:val="none" w:sz="0" w:space="0" w:color="auto"/>
        <w:right w:val="none" w:sz="0" w:space="0" w:color="auto"/>
      </w:divBdr>
    </w:div>
    <w:div w:id="1729062038">
      <w:marLeft w:val="0"/>
      <w:marRight w:val="0"/>
      <w:marTop w:val="0"/>
      <w:marBottom w:val="0"/>
      <w:divBdr>
        <w:top w:val="none" w:sz="0" w:space="0" w:color="auto"/>
        <w:left w:val="none" w:sz="0" w:space="0" w:color="auto"/>
        <w:bottom w:val="none" w:sz="0" w:space="0" w:color="auto"/>
        <w:right w:val="none" w:sz="0" w:space="0" w:color="auto"/>
      </w:divBdr>
    </w:div>
    <w:div w:id="1739017390">
      <w:marLeft w:val="0"/>
      <w:marRight w:val="0"/>
      <w:marTop w:val="0"/>
      <w:marBottom w:val="0"/>
      <w:divBdr>
        <w:top w:val="none" w:sz="0" w:space="0" w:color="auto"/>
        <w:left w:val="none" w:sz="0" w:space="0" w:color="auto"/>
        <w:bottom w:val="none" w:sz="0" w:space="0" w:color="auto"/>
        <w:right w:val="none" w:sz="0" w:space="0" w:color="auto"/>
      </w:divBdr>
    </w:div>
    <w:div w:id="1775782952">
      <w:marLeft w:val="0"/>
      <w:marRight w:val="0"/>
      <w:marTop w:val="0"/>
      <w:marBottom w:val="0"/>
      <w:divBdr>
        <w:top w:val="none" w:sz="0" w:space="0" w:color="auto"/>
        <w:left w:val="none" w:sz="0" w:space="0" w:color="auto"/>
        <w:bottom w:val="none" w:sz="0" w:space="0" w:color="auto"/>
        <w:right w:val="none" w:sz="0" w:space="0" w:color="auto"/>
      </w:divBdr>
    </w:div>
    <w:div w:id="1786580386">
      <w:marLeft w:val="0"/>
      <w:marRight w:val="0"/>
      <w:marTop w:val="0"/>
      <w:marBottom w:val="0"/>
      <w:divBdr>
        <w:top w:val="none" w:sz="0" w:space="0" w:color="auto"/>
        <w:left w:val="none" w:sz="0" w:space="0" w:color="auto"/>
        <w:bottom w:val="none" w:sz="0" w:space="0" w:color="auto"/>
        <w:right w:val="none" w:sz="0" w:space="0" w:color="auto"/>
      </w:divBdr>
    </w:div>
    <w:div w:id="1800025409">
      <w:marLeft w:val="0"/>
      <w:marRight w:val="0"/>
      <w:marTop w:val="0"/>
      <w:marBottom w:val="0"/>
      <w:divBdr>
        <w:top w:val="none" w:sz="0" w:space="0" w:color="auto"/>
        <w:left w:val="none" w:sz="0" w:space="0" w:color="auto"/>
        <w:bottom w:val="none" w:sz="0" w:space="0" w:color="auto"/>
        <w:right w:val="none" w:sz="0" w:space="0" w:color="auto"/>
      </w:divBdr>
    </w:div>
    <w:div w:id="1801919329">
      <w:marLeft w:val="0"/>
      <w:marRight w:val="0"/>
      <w:marTop w:val="0"/>
      <w:marBottom w:val="0"/>
      <w:divBdr>
        <w:top w:val="none" w:sz="0" w:space="0" w:color="auto"/>
        <w:left w:val="none" w:sz="0" w:space="0" w:color="auto"/>
        <w:bottom w:val="none" w:sz="0" w:space="0" w:color="auto"/>
        <w:right w:val="none" w:sz="0" w:space="0" w:color="auto"/>
      </w:divBdr>
    </w:div>
    <w:div w:id="1806728453">
      <w:marLeft w:val="0"/>
      <w:marRight w:val="0"/>
      <w:marTop w:val="0"/>
      <w:marBottom w:val="0"/>
      <w:divBdr>
        <w:top w:val="none" w:sz="0" w:space="0" w:color="auto"/>
        <w:left w:val="none" w:sz="0" w:space="0" w:color="auto"/>
        <w:bottom w:val="none" w:sz="0" w:space="0" w:color="auto"/>
        <w:right w:val="none" w:sz="0" w:space="0" w:color="auto"/>
      </w:divBdr>
    </w:div>
    <w:div w:id="1809008583">
      <w:marLeft w:val="0"/>
      <w:marRight w:val="0"/>
      <w:marTop w:val="0"/>
      <w:marBottom w:val="0"/>
      <w:divBdr>
        <w:top w:val="none" w:sz="0" w:space="0" w:color="auto"/>
        <w:left w:val="none" w:sz="0" w:space="0" w:color="auto"/>
        <w:bottom w:val="none" w:sz="0" w:space="0" w:color="auto"/>
        <w:right w:val="none" w:sz="0" w:space="0" w:color="auto"/>
      </w:divBdr>
    </w:div>
    <w:div w:id="1825662671">
      <w:marLeft w:val="0"/>
      <w:marRight w:val="0"/>
      <w:marTop w:val="0"/>
      <w:marBottom w:val="0"/>
      <w:divBdr>
        <w:top w:val="none" w:sz="0" w:space="0" w:color="auto"/>
        <w:left w:val="none" w:sz="0" w:space="0" w:color="auto"/>
        <w:bottom w:val="none" w:sz="0" w:space="0" w:color="auto"/>
        <w:right w:val="none" w:sz="0" w:space="0" w:color="auto"/>
      </w:divBdr>
      <w:divsChild>
        <w:div w:id="1373768768">
          <w:marLeft w:val="0"/>
          <w:marRight w:val="0"/>
          <w:marTop w:val="0"/>
          <w:marBottom w:val="0"/>
          <w:divBdr>
            <w:top w:val="none" w:sz="0" w:space="0" w:color="auto"/>
            <w:left w:val="none" w:sz="0" w:space="0" w:color="auto"/>
            <w:bottom w:val="none" w:sz="0" w:space="0" w:color="auto"/>
            <w:right w:val="none" w:sz="0" w:space="0" w:color="auto"/>
          </w:divBdr>
        </w:div>
      </w:divsChild>
    </w:div>
    <w:div w:id="1832256212">
      <w:marLeft w:val="0"/>
      <w:marRight w:val="0"/>
      <w:marTop w:val="0"/>
      <w:marBottom w:val="0"/>
      <w:divBdr>
        <w:top w:val="none" w:sz="0" w:space="0" w:color="auto"/>
        <w:left w:val="none" w:sz="0" w:space="0" w:color="auto"/>
        <w:bottom w:val="none" w:sz="0" w:space="0" w:color="auto"/>
        <w:right w:val="none" w:sz="0" w:space="0" w:color="auto"/>
      </w:divBdr>
    </w:div>
    <w:div w:id="1864127221">
      <w:marLeft w:val="0"/>
      <w:marRight w:val="0"/>
      <w:marTop w:val="0"/>
      <w:marBottom w:val="0"/>
      <w:divBdr>
        <w:top w:val="none" w:sz="0" w:space="0" w:color="auto"/>
        <w:left w:val="none" w:sz="0" w:space="0" w:color="auto"/>
        <w:bottom w:val="none" w:sz="0" w:space="0" w:color="auto"/>
        <w:right w:val="none" w:sz="0" w:space="0" w:color="auto"/>
      </w:divBdr>
    </w:div>
    <w:div w:id="1877311160">
      <w:marLeft w:val="0"/>
      <w:marRight w:val="0"/>
      <w:marTop w:val="0"/>
      <w:marBottom w:val="0"/>
      <w:divBdr>
        <w:top w:val="none" w:sz="0" w:space="0" w:color="auto"/>
        <w:left w:val="none" w:sz="0" w:space="0" w:color="auto"/>
        <w:bottom w:val="none" w:sz="0" w:space="0" w:color="auto"/>
        <w:right w:val="none" w:sz="0" w:space="0" w:color="auto"/>
      </w:divBdr>
    </w:div>
    <w:div w:id="1881554771">
      <w:marLeft w:val="0"/>
      <w:marRight w:val="0"/>
      <w:marTop w:val="0"/>
      <w:marBottom w:val="0"/>
      <w:divBdr>
        <w:top w:val="none" w:sz="0" w:space="0" w:color="auto"/>
        <w:left w:val="none" w:sz="0" w:space="0" w:color="auto"/>
        <w:bottom w:val="none" w:sz="0" w:space="0" w:color="auto"/>
        <w:right w:val="none" w:sz="0" w:space="0" w:color="auto"/>
      </w:divBdr>
    </w:div>
    <w:div w:id="1884054077">
      <w:marLeft w:val="0"/>
      <w:marRight w:val="0"/>
      <w:marTop w:val="0"/>
      <w:marBottom w:val="0"/>
      <w:divBdr>
        <w:top w:val="none" w:sz="0" w:space="0" w:color="auto"/>
        <w:left w:val="none" w:sz="0" w:space="0" w:color="auto"/>
        <w:bottom w:val="none" w:sz="0" w:space="0" w:color="auto"/>
        <w:right w:val="none" w:sz="0" w:space="0" w:color="auto"/>
      </w:divBdr>
    </w:div>
    <w:div w:id="1885749871">
      <w:marLeft w:val="0"/>
      <w:marRight w:val="0"/>
      <w:marTop w:val="0"/>
      <w:marBottom w:val="0"/>
      <w:divBdr>
        <w:top w:val="none" w:sz="0" w:space="0" w:color="auto"/>
        <w:left w:val="none" w:sz="0" w:space="0" w:color="auto"/>
        <w:bottom w:val="none" w:sz="0" w:space="0" w:color="auto"/>
        <w:right w:val="none" w:sz="0" w:space="0" w:color="auto"/>
      </w:divBdr>
    </w:div>
    <w:div w:id="1907570926">
      <w:marLeft w:val="0"/>
      <w:marRight w:val="0"/>
      <w:marTop w:val="0"/>
      <w:marBottom w:val="0"/>
      <w:divBdr>
        <w:top w:val="none" w:sz="0" w:space="0" w:color="auto"/>
        <w:left w:val="none" w:sz="0" w:space="0" w:color="auto"/>
        <w:bottom w:val="none" w:sz="0" w:space="0" w:color="auto"/>
        <w:right w:val="none" w:sz="0" w:space="0" w:color="auto"/>
      </w:divBdr>
    </w:div>
    <w:div w:id="1921213373">
      <w:marLeft w:val="0"/>
      <w:marRight w:val="0"/>
      <w:marTop w:val="0"/>
      <w:marBottom w:val="0"/>
      <w:divBdr>
        <w:top w:val="none" w:sz="0" w:space="0" w:color="auto"/>
        <w:left w:val="none" w:sz="0" w:space="0" w:color="auto"/>
        <w:bottom w:val="none" w:sz="0" w:space="0" w:color="auto"/>
        <w:right w:val="none" w:sz="0" w:space="0" w:color="auto"/>
      </w:divBdr>
    </w:div>
    <w:div w:id="1932814392">
      <w:marLeft w:val="0"/>
      <w:marRight w:val="0"/>
      <w:marTop w:val="0"/>
      <w:marBottom w:val="0"/>
      <w:divBdr>
        <w:top w:val="none" w:sz="0" w:space="0" w:color="auto"/>
        <w:left w:val="none" w:sz="0" w:space="0" w:color="auto"/>
        <w:bottom w:val="none" w:sz="0" w:space="0" w:color="auto"/>
        <w:right w:val="none" w:sz="0" w:space="0" w:color="auto"/>
      </w:divBdr>
    </w:div>
    <w:div w:id="1938781128">
      <w:marLeft w:val="0"/>
      <w:marRight w:val="0"/>
      <w:marTop w:val="0"/>
      <w:marBottom w:val="0"/>
      <w:divBdr>
        <w:top w:val="none" w:sz="0" w:space="0" w:color="auto"/>
        <w:left w:val="none" w:sz="0" w:space="0" w:color="auto"/>
        <w:bottom w:val="none" w:sz="0" w:space="0" w:color="auto"/>
        <w:right w:val="none" w:sz="0" w:space="0" w:color="auto"/>
      </w:divBdr>
    </w:div>
    <w:div w:id="1954819318">
      <w:marLeft w:val="0"/>
      <w:marRight w:val="0"/>
      <w:marTop w:val="0"/>
      <w:marBottom w:val="0"/>
      <w:divBdr>
        <w:top w:val="none" w:sz="0" w:space="0" w:color="auto"/>
        <w:left w:val="none" w:sz="0" w:space="0" w:color="auto"/>
        <w:bottom w:val="none" w:sz="0" w:space="0" w:color="auto"/>
        <w:right w:val="none" w:sz="0" w:space="0" w:color="auto"/>
      </w:divBdr>
    </w:div>
    <w:div w:id="1955822871">
      <w:marLeft w:val="0"/>
      <w:marRight w:val="0"/>
      <w:marTop w:val="0"/>
      <w:marBottom w:val="0"/>
      <w:divBdr>
        <w:top w:val="none" w:sz="0" w:space="0" w:color="auto"/>
        <w:left w:val="none" w:sz="0" w:space="0" w:color="auto"/>
        <w:bottom w:val="none" w:sz="0" w:space="0" w:color="auto"/>
        <w:right w:val="none" w:sz="0" w:space="0" w:color="auto"/>
      </w:divBdr>
    </w:div>
    <w:div w:id="1965693695">
      <w:marLeft w:val="0"/>
      <w:marRight w:val="0"/>
      <w:marTop w:val="0"/>
      <w:marBottom w:val="0"/>
      <w:divBdr>
        <w:top w:val="none" w:sz="0" w:space="0" w:color="auto"/>
        <w:left w:val="none" w:sz="0" w:space="0" w:color="auto"/>
        <w:bottom w:val="none" w:sz="0" w:space="0" w:color="auto"/>
        <w:right w:val="none" w:sz="0" w:space="0" w:color="auto"/>
      </w:divBdr>
    </w:div>
    <w:div w:id="1977880129">
      <w:marLeft w:val="0"/>
      <w:marRight w:val="0"/>
      <w:marTop w:val="0"/>
      <w:marBottom w:val="0"/>
      <w:divBdr>
        <w:top w:val="none" w:sz="0" w:space="0" w:color="auto"/>
        <w:left w:val="none" w:sz="0" w:space="0" w:color="auto"/>
        <w:bottom w:val="none" w:sz="0" w:space="0" w:color="auto"/>
        <w:right w:val="none" w:sz="0" w:space="0" w:color="auto"/>
      </w:divBdr>
    </w:div>
    <w:div w:id="1978535436">
      <w:marLeft w:val="0"/>
      <w:marRight w:val="0"/>
      <w:marTop w:val="0"/>
      <w:marBottom w:val="0"/>
      <w:divBdr>
        <w:top w:val="none" w:sz="0" w:space="0" w:color="auto"/>
        <w:left w:val="none" w:sz="0" w:space="0" w:color="auto"/>
        <w:bottom w:val="none" w:sz="0" w:space="0" w:color="auto"/>
        <w:right w:val="none" w:sz="0" w:space="0" w:color="auto"/>
      </w:divBdr>
    </w:div>
    <w:div w:id="1985888667">
      <w:marLeft w:val="0"/>
      <w:marRight w:val="0"/>
      <w:marTop w:val="0"/>
      <w:marBottom w:val="0"/>
      <w:divBdr>
        <w:top w:val="none" w:sz="0" w:space="0" w:color="auto"/>
        <w:left w:val="none" w:sz="0" w:space="0" w:color="auto"/>
        <w:bottom w:val="none" w:sz="0" w:space="0" w:color="auto"/>
        <w:right w:val="none" w:sz="0" w:space="0" w:color="auto"/>
      </w:divBdr>
    </w:div>
    <w:div w:id="1992438253">
      <w:marLeft w:val="0"/>
      <w:marRight w:val="0"/>
      <w:marTop w:val="0"/>
      <w:marBottom w:val="0"/>
      <w:divBdr>
        <w:top w:val="none" w:sz="0" w:space="0" w:color="auto"/>
        <w:left w:val="none" w:sz="0" w:space="0" w:color="auto"/>
        <w:bottom w:val="none" w:sz="0" w:space="0" w:color="auto"/>
        <w:right w:val="none" w:sz="0" w:space="0" w:color="auto"/>
      </w:divBdr>
    </w:div>
    <w:div w:id="1993411681">
      <w:marLeft w:val="0"/>
      <w:marRight w:val="0"/>
      <w:marTop w:val="0"/>
      <w:marBottom w:val="0"/>
      <w:divBdr>
        <w:top w:val="none" w:sz="0" w:space="0" w:color="auto"/>
        <w:left w:val="none" w:sz="0" w:space="0" w:color="auto"/>
        <w:bottom w:val="none" w:sz="0" w:space="0" w:color="auto"/>
        <w:right w:val="none" w:sz="0" w:space="0" w:color="auto"/>
      </w:divBdr>
      <w:divsChild>
        <w:div w:id="2099133974">
          <w:marLeft w:val="0"/>
          <w:marRight w:val="0"/>
          <w:marTop w:val="0"/>
          <w:marBottom w:val="0"/>
          <w:divBdr>
            <w:top w:val="none" w:sz="0" w:space="0" w:color="auto"/>
            <w:left w:val="none" w:sz="0" w:space="0" w:color="auto"/>
            <w:bottom w:val="none" w:sz="0" w:space="0" w:color="auto"/>
            <w:right w:val="none" w:sz="0" w:space="0" w:color="auto"/>
          </w:divBdr>
        </w:div>
      </w:divsChild>
    </w:div>
    <w:div w:id="1994984928">
      <w:marLeft w:val="0"/>
      <w:marRight w:val="0"/>
      <w:marTop w:val="0"/>
      <w:marBottom w:val="0"/>
      <w:divBdr>
        <w:top w:val="none" w:sz="0" w:space="0" w:color="auto"/>
        <w:left w:val="none" w:sz="0" w:space="0" w:color="auto"/>
        <w:bottom w:val="none" w:sz="0" w:space="0" w:color="auto"/>
        <w:right w:val="none" w:sz="0" w:space="0" w:color="auto"/>
      </w:divBdr>
    </w:div>
    <w:div w:id="2017609396">
      <w:marLeft w:val="0"/>
      <w:marRight w:val="0"/>
      <w:marTop w:val="0"/>
      <w:marBottom w:val="0"/>
      <w:divBdr>
        <w:top w:val="none" w:sz="0" w:space="0" w:color="auto"/>
        <w:left w:val="none" w:sz="0" w:space="0" w:color="auto"/>
        <w:bottom w:val="none" w:sz="0" w:space="0" w:color="auto"/>
        <w:right w:val="none" w:sz="0" w:space="0" w:color="auto"/>
      </w:divBdr>
    </w:div>
    <w:div w:id="2019581185">
      <w:marLeft w:val="0"/>
      <w:marRight w:val="0"/>
      <w:marTop w:val="0"/>
      <w:marBottom w:val="0"/>
      <w:divBdr>
        <w:top w:val="none" w:sz="0" w:space="0" w:color="auto"/>
        <w:left w:val="none" w:sz="0" w:space="0" w:color="auto"/>
        <w:bottom w:val="none" w:sz="0" w:space="0" w:color="auto"/>
        <w:right w:val="none" w:sz="0" w:space="0" w:color="auto"/>
      </w:divBdr>
    </w:div>
    <w:div w:id="2031879836">
      <w:marLeft w:val="0"/>
      <w:marRight w:val="0"/>
      <w:marTop w:val="0"/>
      <w:marBottom w:val="0"/>
      <w:divBdr>
        <w:top w:val="none" w:sz="0" w:space="0" w:color="auto"/>
        <w:left w:val="none" w:sz="0" w:space="0" w:color="auto"/>
        <w:bottom w:val="none" w:sz="0" w:space="0" w:color="auto"/>
        <w:right w:val="none" w:sz="0" w:space="0" w:color="auto"/>
      </w:divBdr>
    </w:div>
    <w:div w:id="2045591216">
      <w:marLeft w:val="0"/>
      <w:marRight w:val="0"/>
      <w:marTop w:val="0"/>
      <w:marBottom w:val="0"/>
      <w:divBdr>
        <w:top w:val="none" w:sz="0" w:space="0" w:color="auto"/>
        <w:left w:val="none" w:sz="0" w:space="0" w:color="auto"/>
        <w:bottom w:val="none" w:sz="0" w:space="0" w:color="auto"/>
        <w:right w:val="none" w:sz="0" w:space="0" w:color="auto"/>
      </w:divBdr>
    </w:div>
    <w:div w:id="2065912498">
      <w:marLeft w:val="0"/>
      <w:marRight w:val="0"/>
      <w:marTop w:val="0"/>
      <w:marBottom w:val="0"/>
      <w:divBdr>
        <w:top w:val="none" w:sz="0" w:space="0" w:color="auto"/>
        <w:left w:val="none" w:sz="0" w:space="0" w:color="auto"/>
        <w:bottom w:val="none" w:sz="0" w:space="0" w:color="auto"/>
        <w:right w:val="none" w:sz="0" w:space="0" w:color="auto"/>
      </w:divBdr>
    </w:div>
    <w:div w:id="2068872610">
      <w:marLeft w:val="0"/>
      <w:marRight w:val="0"/>
      <w:marTop w:val="0"/>
      <w:marBottom w:val="0"/>
      <w:divBdr>
        <w:top w:val="none" w:sz="0" w:space="0" w:color="auto"/>
        <w:left w:val="none" w:sz="0" w:space="0" w:color="auto"/>
        <w:bottom w:val="none" w:sz="0" w:space="0" w:color="auto"/>
        <w:right w:val="none" w:sz="0" w:space="0" w:color="auto"/>
      </w:divBdr>
    </w:div>
    <w:div w:id="2078092110">
      <w:marLeft w:val="0"/>
      <w:marRight w:val="0"/>
      <w:marTop w:val="0"/>
      <w:marBottom w:val="0"/>
      <w:divBdr>
        <w:top w:val="none" w:sz="0" w:space="0" w:color="auto"/>
        <w:left w:val="none" w:sz="0" w:space="0" w:color="auto"/>
        <w:bottom w:val="none" w:sz="0" w:space="0" w:color="auto"/>
        <w:right w:val="none" w:sz="0" w:space="0" w:color="auto"/>
      </w:divBdr>
    </w:div>
    <w:div w:id="2097510254">
      <w:marLeft w:val="0"/>
      <w:marRight w:val="0"/>
      <w:marTop w:val="0"/>
      <w:marBottom w:val="0"/>
      <w:divBdr>
        <w:top w:val="none" w:sz="0" w:space="0" w:color="auto"/>
        <w:left w:val="none" w:sz="0" w:space="0" w:color="auto"/>
        <w:bottom w:val="none" w:sz="0" w:space="0" w:color="auto"/>
        <w:right w:val="none" w:sz="0" w:space="0" w:color="auto"/>
      </w:divBdr>
    </w:div>
    <w:div w:id="2124033450">
      <w:marLeft w:val="0"/>
      <w:marRight w:val="0"/>
      <w:marTop w:val="0"/>
      <w:marBottom w:val="0"/>
      <w:divBdr>
        <w:top w:val="none" w:sz="0" w:space="0" w:color="auto"/>
        <w:left w:val="none" w:sz="0" w:space="0" w:color="auto"/>
        <w:bottom w:val="none" w:sz="0" w:space="0" w:color="auto"/>
        <w:right w:val="none" w:sz="0" w:space="0" w:color="auto"/>
      </w:divBdr>
    </w:div>
    <w:div w:id="2136747439">
      <w:marLeft w:val="0"/>
      <w:marRight w:val="0"/>
      <w:marTop w:val="0"/>
      <w:marBottom w:val="0"/>
      <w:divBdr>
        <w:top w:val="none" w:sz="0" w:space="0" w:color="auto"/>
        <w:left w:val="none" w:sz="0" w:space="0" w:color="auto"/>
        <w:bottom w:val="none" w:sz="0" w:space="0" w:color="auto"/>
        <w:right w:val="none" w:sz="0" w:space="0" w:color="auto"/>
      </w:divBdr>
    </w:div>
    <w:div w:id="2144419968">
      <w:marLeft w:val="0"/>
      <w:marRight w:val="0"/>
      <w:marTop w:val="0"/>
      <w:marBottom w:val="0"/>
      <w:divBdr>
        <w:top w:val="none" w:sz="0" w:space="0" w:color="auto"/>
        <w:left w:val="none" w:sz="0" w:space="0" w:color="auto"/>
        <w:bottom w:val="none" w:sz="0" w:space="0" w:color="auto"/>
        <w:right w:val="none" w:sz="0" w:space="0" w:color="auto"/>
      </w:divBdr>
    </w:div>
    <w:div w:id="21461933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ena.wright@cefas.co.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22D434E1CCE194C91869BA480B1300C" ma:contentTypeVersion="13" ma:contentTypeDescription="Create a new document." ma:contentTypeScope="" ma:versionID="de92a7e46727486f3f90943c293f5d3f">
  <xsd:schema xmlns:xsd="http://www.w3.org/2001/XMLSchema" xmlns:xs="http://www.w3.org/2001/XMLSchema" xmlns:p="http://schemas.microsoft.com/office/2006/metadata/properties" xmlns:ns3="b82190a0-4f01-4233-85ec-51caaf0951c9" xmlns:ns4="3f391de8-df67-421d-be5f-8b59daf6cc92" targetNamespace="http://schemas.microsoft.com/office/2006/metadata/properties" ma:root="true" ma:fieldsID="8a27e10ee69ee4165f85d3cdce5fc7f0" ns3:_="" ns4:_="">
    <xsd:import namespace="b82190a0-4f01-4233-85ec-51caaf0951c9"/>
    <xsd:import namespace="3f391de8-df67-421d-be5f-8b59daf6cc9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190a0-4f01-4233-85ec-51caaf0951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391de8-df67-421d-be5f-8b59daf6cc9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20922E-9168-4A51-966E-416FD07FC4F3}">
  <ds:schemaRefs>
    <ds:schemaRef ds:uri="http://schemas.microsoft.com/sharepoint/v3/contenttype/forms"/>
  </ds:schemaRefs>
</ds:datastoreItem>
</file>

<file path=customXml/itemProps2.xml><?xml version="1.0" encoding="utf-8"?>
<ds:datastoreItem xmlns:ds="http://schemas.openxmlformats.org/officeDocument/2006/customXml" ds:itemID="{17138EC8-5C4C-483E-9767-66EC324169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613E57-240D-4C46-AD18-087175C0CF80}">
  <ds:schemaRefs>
    <ds:schemaRef ds:uri="http://schemas.openxmlformats.org/officeDocument/2006/bibliography"/>
  </ds:schemaRefs>
</ds:datastoreItem>
</file>

<file path=customXml/itemProps4.xml><?xml version="1.0" encoding="utf-8"?>
<ds:datastoreItem xmlns:ds="http://schemas.openxmlformats.org/officeDocument/2006/customXml" ds:itemID="{E4CD9A5F-DA01-4428-8FBD-244D7D966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190a0-4f01-4233-85ec-51caaf0951c9"/>
    <ds:schemaRef ds:uri="3f391de8-df67-421d-be5f-8b59daf6c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Wright</dc:creator>
  <cp:keywords/>
  <dc:description/>
  <cp:lastModifiedBy>Bethany Richards</cp:lastModifiedBy>
  <cp:revision>12</cp:revision>
  <cp:lastPrinted>2020-01-22T08:29:00Z</cp:lastPrinted>
  <dcterms:created xsi:type="dcterms:W3CDTF">2021-02-05T12:25:00Z</dcterms:created>
  <dcterms:modified xsi:type="dcterms:W3CDTF">2021-05-04T11:37:00Z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3663146b-ba09-3771-860c-61ec1a3fd76b</vt:lpwstr>
  </property>
  <property fmtid="{D5CDD505-2E9C-101B-9397-08002B2CF9AE}" pid="4" name="Mendeley Citation Style_1">
    <vt:lpwstr>http://www.zotero.org/styles/frontiers-in-marine-science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http://www.zotero.org/styles/deep-sea-research-part-i</vt:lpwstr>
  </property>
  <property fmtid="{D5CDD505-2E9C-101B-9397-08002B2CF9AE}" pid="14" name="Mendeley Recent Style Name 4_1">
    <vt:lpwstr>Deep-Sea Research Part I</vt:lpwstr>
  </property>
  <property fmtid="{D5CDD505-2E9C-101B-9397-08002B2CF9AE}" pid="15" name="Mendeley Recent Style Id 5_1">
    <vt:lpwstr>http://www.zotero.org/styles/frontiers-in-marine-science</vt:lpwstr>
  </property>
  <property fmtid="{D5CDD505-2E9C-101B-9397-08002B2CF9AE}" pid="16" name="Mendeley Recent Style Name 5_1">
    <vt:lpwstr>Frontiers in Marine Science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http://www.zotero.org/styles/marine-ecology-progress-series</vt:lpwstr>
  </property>
  <property fmtid="{D5CDD505-2E9C-101B-9397-08002B2CF9AE}" pid="20" name="Mendeley Recent Style Name 7_1">
    <vt:lpwstr>Marine Ecology Progress Series</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7th edition</vt:lpwstr>
  </property>
  <property fmtid="{D5CDD505-2E9C-101B-9397-08002B2CF9AE}" pid="25" name="MSIP_Label_a0c2ddd0-afbf-49e4-8b02-da81def1ba6b_Enabled">
    <vt:lpwstr>True</vt:lpwstr>
  </property>
  <property fmtid="{D5CDD505-2E9C-101B-9397-08002B2CF9AE}" pid="26" name="MSIP_Label_a0c2ddd0-afbf-49e4-8b02-da81def1ba6b_SiteId">
    <vt:lpwstr>eeea3199-afa0-41eb-bbf2-f6e42c3da7cf</vt:lpwstr>
  </property>
  <property fmtid="{D5CDD505-2E9C-101B-9397-08002B2CF9AE}" pid="27" name="MSIP_Label_a0c2ddd0-afbf-49e4-8b02-da81def1ba6b_Owner">
    <vt:lpwstr>serena.wright@cefas.co.uk</vt:lpwstr>
  </property>
  <property fmtid="{D5CDD505-2E9C-101B-9397-08002B2CF9AE}" pid="28" name="MSIP_Label_a0c2ddd0-afbf-49e4-8b02-da81def1ba6b_SetDate">
    <vt:lpwstr>2019-09-25T16:06:20.8567663Z</vt:lpwstr>
  </property>
  <property fmtid="{D5CDD505-2E9C-101B-9397-08002B2CF9AE}" pid="29" name="MSIP_Label_a0c2ddd0-afbf-49e4-8b02-da81def1ba6b_Name">
    <vt:lpwstr>Official</vt:lpwstr>
  </property>
  <property fmtid="{D5CDD505-2E9C-101B-9397-08002B2CF9AE}" pid="30" name="MSIP_Label_a0c2ddd0-afbf-49e4-8b02-da81def1ba6b_Application">
    <vt:lpwstr>Microsoft Azure Information Protection</vt:lpwstr>
  </property>
  <property fmtid="{D5CDD505-2E9C-101B-9397-08002B2CF9AE}" pid="31" name="MSIP_Label_a0c2ddd0-afbf-49e4-8b02-da81def1ba6b_ActionId">
    <vt:lpwstr>a136f2df-ecb1-45cb-a936-9e93d0128357</vt:lpwstr>
  </property>
  <property fmtid="{D5CDD505-2E9C-101B-9397-08002B2CF9AE}" pid="32" name="MSIP_Label_a0c2ddd0-afbf-49e4-8b02-da81def1ba6b_Extended_MSFT_Method">
    <vt:lpwstr>Automatic</vt:lpwstr>
  </property>
  <property fmtid="{D5CDD505-2E9C-101B-9397-08002B2CF9AE}" pid="33" name="Sensitivity">
    <vt:lpwstr>Official</vt:lpwstr>
  </property>
  <property fmtid="{D5CDD505-2E9C-101B-9397-08002B2CF9AE}" pid="34" name="ContentTypeId">
    <vt:lpwstr>0x010100D22D434E1CCE194C91869BA480B1300C</vt:lpwstr>
  </property>
</Properties>
</file>