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F08" w:rsidRPr="00131D06" w:rsidRDefault="00924666" w:rsidP="00C57A99">
      <w:pPr>
        <w:ind w:rightChars="571" w:right="1199"/>
        <w:rPr>
          <w:rFonts w:ascii="Times New Roman" w:hAnsi="Times New Roman" w:cs="Times New Roman"/>
          <w:sz w:val="22"/>
        </w:rPr>
      </w:pPr>
      <w:r w:rsidRPr="00131D06">
        <w:rPr>
          <w:rFonts w:ascii="Times New Roman" w:hAnsi="Times New Roman" w:cs="Times New Roman"/>
          <w:b/>
          <w:sz w:val="22"/>
        </w:rPr>
        <w:t>Table S2</w:t>
      </w:r>
      <w:r w:rsidR="00C9668F" w:rsidRPr="00131D06">
        <w:rPr>
          <w:rFonts w:ascii="Times New Roman" w:hAnsi="Times New Roman" w:cs="Times New Roman"/>
          <w:sz w:val="22"/>
        </w:rPr>
        <w:t xml:space="preserve"> </w:t>
      </w:r>
      <w:r w:rsidR="00392ECA" w:rsidRPr="00131D06">
        <w:rPr>
          <w:rFonts w:ascii="Times New Roman" w:hAnsi="Times New Roman" w:cs="Times New Roman"/>
          <w:sz w:val="22"/>
        </w:rPr>
        <w:t>Ecological location for measuring kernel length (KL), kernel width (KW), kernel thickness (KT), thousand-kernel weight (TKW), kernel length-width ratio (LWR), kernel size (KS), factor form density (FFD), spikelet number per spike (SNS), plant height (PH), productive tiller number (PTN),  Anthesis date (AD), flag leaf length (FLL), flag leaf length width (FLW), spike length (SL), and spike density (SD).</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418"/>
        <w:gridCol w:w="1128"/>
        <w:gridCol w:w="8653"/>
        <w:gridCol w:w="1559"/>
      </w:tblGrid>
      <w:tr w:rsidR="00564F08" w:rsidRPr="00131D06" w:rsidTr="00C57A99">
        <w:tc>
          <w:tcPr>
            <w:tcW w:w="1418" w:type="dxa"/>
            <w:tcBorders>
              <w:top w:val="single" w:sz="4" w:space="0" w:color="auto"/>
              <w:left w:val="nil"/>
              <w:bottom w:val="single" w:sz="4" w:space="0" w:color="auto"/>
            </w:tcBorders>
          </w:tcPr>
          <w:p w:rsidR="00564F08" w:rsidRPr="00131D06" w:rsidRDefault="009A326C" w:rsidP="001F1B8B">
            <w:pPr>
              <w:jc w:val="center"/>
              <w:rPr>
                <w:rFonts w:ascii="Times New Roman" w:hAnsi="Times New Roman" w:cs="Times New Roman"/>
                <w:sz w:val="22"/>
              </w:rPr>
            </w:pPr>
            <w:r w:rsidRPr="00131D06">
              <w:rPr>
                <w:rFonts w:ascii="Times New Roman" w:eastAsia="等线" w:hAnsi="Times New Roman" w:cs="Times New Roman"/>
                <w:b/>
                <w:bCs/>
                <w:color w:val="000000"/>
                <w:kern w:val="0"/>
                <w:sz w:val="22"/>
              </w:rPr>
              <w:t>Population</w:t>
            </w:r>
          </w:p>
        </w:tc>
        <w:tc>
          <w:tcPr>
            <w:tcW w:w="1128" w:type="dxa"/>
            <w:tcBorders>
              <w:top w:val="single" w:sz="4" w:space="0" w:color="auto"/>
              <w:bottom w:val="single" w:sz="4" w:space="0" w:color="auto"/>
            </w:tcBorders>
          </w:tcPr>
          <w:p w:rsidR="00564F08" w:rsidRPr="00131D06" w:rsidRDefault="009A326C" w:rsidP="001F1B8B">
            <w:pPr>
              <w:jc w:val="center"/>
              <w:rPr>
                <w:rFonts w:ascii="Times New Roman" w:hAnsi="Times New Roman" w:cs="Times New Roman"/>
                <w:sz w:val="22"/>
              </w:rPr>
            </w:pPr>
            <w:r w:rsidRPr="00131D06">
              <w:rPr>
                <w:rFonts w:ascii="Times New Roman" w:eastAsia="等线" w:hAnsi="Times New Roman" w:cs="Times New Roman"/>
                <w:b/>
                <w:bCs/>
                <w:color w:val="000000"/>
                <w:kern w:val="0"/>
                <w:sz w:val="22"/>
              </w:rPr>
              <w:t>Traits</w:t>
            </w:r>
          </w:p>
        </w:tc>
        <w:tc>
          <w:tcPr>
            <w:tcW w:w="8653" w:type="dxa"/>
            <w:tcBorders>
              <w:top w:val="single" w:sz="4" w:space="0" w:color="auto"/>
              <w:bottom w:val="single" w:sz="4" w:space="0" w:color="auto"/>
            </w:tcBorders>
          </w:tcPr>
          <w:p w:rsidR="00564F08" w:rsidRPr="00131D06" w:rsidRDefault="00BE7FE2">
            <w:pPr>
              <w:rPr>
                <w:rFonts w:ascii="Times New Roman" w:hAnsi="Times New Roman" w:cs="Times New Roman"/>
                <w:sz w:val="22"/>
              </w:rPr>
            </w:pPr>
            <w:r w:rsidRPr="00131D06">
              <w:rPr>
                <w:rFonts w:ascii="Times New Roman" w:eastAsia="等线" w:hAnsi="Times New Roman" w:cs="Times New Roman"/>
                <w:b/>
                <w:bCs/>
                <w:color w:val="000000"/>
                <w:kern w:val="0"/>
                <w:sz w:val="22"/>
              </w:rPr>
              <w:t>Environments</w:t>
            </w:r>
          </w:p>
        </w:tc>
        <w:tc>
          <w:tcPr>
            <w:tcW w:w="1559" w:type="dxa"/>
            <w:tcBorders>
              <w:top w:val="single" w:sz="4" w:space="0" w:color="auto"/>
              <w:bottom w:val="single" w:sz="4" w:space="0" w:color="auto"/>
              <w:right w:val="nil"/>
            </w:tcBorders>
          </w:tcPr>
          <w:p w:rsidR="00564F08" w:rsidRPr="00131D06" w:rsidRDefault="00BE7FE2" w:rsidP="001F1B8B">
            <w:pPr>
              <w:jc w:val="center"/>
              <w:rPr>
                <w:rFonts w:ascii="Times New Roman" w:hAnsi="Times New Roman" w:cs="Times New Roman"/>
                <w:sz w:val="22"/>
              </w:rPr>
            </w:pPr>
            <w:r w:rsidRPr="00131D06">
              <w:rPr>
                <w:rFonts w:ascii="Times New Roman" w:eastAsia="等线" w:hAnsi="Times New Roman" w:cs="Times New Roman"/>
                <w:b/>
                <w:bCs/>
                <w:color w:val="000000"/>
                <w:kern w:val="0"/>
                <w:sz w:val="22"/>
              </w:rPr>
              <w:t>References</w:t>
            </w:r>
          </w:p>
        </w:tc>
      </w:tr>
      <w:tr w:rsidR="00564F08" w:rsidRPr="00131D06" w:rsidTr="00C57A99">
        <w:tc>
          <w:tcPr>
            <w:tcW w:w="1418" w:type="dxa"/>
            <w:tcBorders>
              <w:top w:val="single" w:sz="4" w:space="0" w:color="auto"/>
              <w:left w:val="nil"/>
            </w:tcBorders>
          </w:tcPr>
          <w:p w:rsidR="00564F08" w:rsidRPr="00131D06" w:rsidRDefault="009A326C" w:rsidP="001F1B8B">
            <w:pPr>
              <w:jc w:val="center"/>
              <w:rPr>
                <w:rFonts w:ascii="Times New Roman" w:hAnsi="Times New Roman" w:cs="Times New Roman"/>
                <w:sz w:val="22"/>
              </w:rPr>
            </w:pPr>
            <w:r w:rsidRPr="00131D06">
              <w:rPr>
                <w:rFonts w:ascii="Times New Roman" w:eastAsia="等线" w:hAnsi="Times New Roman" w:cs="Times New Roman"/>
                <w:color w:val="000000"/>
                <w:kern w:val="0"/>
                <w:sz w:val="22"/>
              </w:rPr>
              <w:t>2SY</w:t>
            </w:r>
          </w:p>
        </w:tc>
        <w:tc>
          <w:tcPr>
            <w:tcW w:w="1128" w:type="dxa"/>
            <w:tcBorders>
              <w:top w:val="single" w:sz="4" w:space="0" w:color="auto"/>
            </w:tcBorders>
          </w:tcPr>
          <w:p w:rsidR="00564F08" w:rsidRPr="00131D06" w:rsidRDefault="009A326C" w:rsidP="001F1B8B">
            <w:pPr>
              <w:jc w:val="center"/>
              <w:rPr>
                <w:rFonts w:ascii="Times New Roman" w:hAnsi="Times New Roman" w:cs="Times New Roman"/>
                <w:sz w:val="22"/>
              </w:rPr>
            </w:pPr>
            <w:r w:rsidRPr="00131D06">
              <w:rPr>
                <w:rFonts w:ascii="Times New Roman" w:eastAsia="等线" w:hAnsi="Times New Roman" w:cs="Times New Roman"/>
                <w:color w:val="000000"/>
                <w:kern w:val="0"/>
                <w:sz w:val="22"/>
              </w:rPr>
              <w:t>KL</w:t>
            </w:r>
          </w:p>
        </w:tc>
        <w:tc>
          <w:tcPr>
            <w:tcW w:w="8653" w:type="dxa"/>
            <w:tcBorders>
              <w:top w:val="single" w:sz="4" w:space="0" w:color="auto"/>
            </w:tcBorders>
          </w:tcPr>
          <w:p w:rsidR="00564F08" w:rsidRPr="00131D06" w:rsidRDefault="00414B93" w:rsidP="00414B93">
            <w:pPr>
              <w:tabs>
                <w:tab w:val="left" w:pos="5052"/>
              </w:tabs>
              <w:rPr>
                <w:rFonts w:ascii="Times New Roman" w:hAnsi="Times New Roman" w:cs="Times New Roman"/>
                <w:sz w:val="22"/>
              </w:rPr>
            </w:pPr>
            <w:r w:rsidRPr="00131D06">
              <w:rPr>
                <w:rFonts w:ascii="Times New Roman" w:hAnsi="Times New Roman" w:cs="Times New Roman"/>
                <w:sz w:val="22"/>
              </w:rPr>
              <w:t>2017CZ</w:t>
            </w:r>
            <w:r w:rsidRPr="00131D06">
              <w:rPr>
                <w:sz w:val="22"/>
              </w:rPr>
              <w:t xml:space="preserve">  </w:t>
            </w:r>
            <w:r w:rsidRPr="00131D06">
              <w:rPr>
                <w:rFonts w:ascii="Times New Roman" w:hAnsi="Times New Roman" w:cs="Times New Roman"/>
                <w:sz w:val="22"/>
              </w:rPr>
              <w:t>2017YA</w:t>
            </w:r>
            <w:r w:rsidRPr="00131D06">
              <w:rPr>
                <w:sz w:val="22"/>
              </w:rPr>
              <w:t xml:space="preserve">  </w:t>
            </w:r>
            <w:r w:rsidRPr="00131D06">
              <w:rPr>
                <w:rFonts w:ascii="Times New Roman" w:hAnsi="Times New Roman" w:cs="Times New Roman"/>
                <w:sz w:val="22"/>
              </w:rPr>
              <w:t>2018CZ  2018YA  2019CZ</w:t>
            </w:r>
            <w:r w:rsidRPr="00131D06">
              <w:rPr>
                <w:sz w:val="22"/>
              </w:rPr>
              <w:t xml:space="preserve">  </w:t>
            </w:r>
            <w:r w:rsidRPr="00131D06">
              <w:rPr>
                <w:rFonts w:ascii="Times New Roman" w:hAnsi="Times New Roman" w:cs="Times New Roman"/>
                <w:sz w:val="22"/>
              </w:rPr>
              <w:t>2019WJ</w:t>
            </w:r>
          </w:p>
        </w:tc>
        <w:tc>
          <w:tcPr>
            <w:tcW w:w="1559" w:type="dxa"/>
            <w:tcBorders>
              <w:top w:val="single" w:sz="4" w:space="0" w:color="auto"/>
              <w:right w:val="nil"/>
            </w:tcBorders>
          </w:tcPr>
          <w:p w:rsidR="00564F08" w:rsidRPr="00131D06" w:rsidRDefault="00772A6B" w:rsidP="001F1B8B">
            <w:pPr>
              <w:jc w:val="center"/>
              <w:rPr>
                <w:rFonts w:ascii="Times New Roman" w:hAnsi="Times New Roman" w:cs="Times New Roman"/>
                <w:sz w:val="22"/>
              </w:rPr>
            </w:pPr>
            <w:r w:rsidRPr="00131D06">
              <w:rPr>
                <w:rFonts w:ascii="Times New Roman" w:hAnsi="Times New Roman" w:cs="Times New Roman"/>
                <w:sz w:val="22"/>
              </w:rPr>
              <w:t>this study</w:t>
            </w:r>
          </w:p>
        </w:tc>
      </w:tr>
      <w:tr w:rsidR="00414B93" w:rsidRPr="00131D06" w:rsidTr="00C57A99">
        <w:tc>
          <w:tcPr>
            <w:tcW w:w="1418" w:type="dxa"/>
            <w:tcBorders>
              <w:left w:val="nil"/>
            </w:tcBorders>
          </w:tcPr>
          <w:p w:rsidR="00414B93" w:rsidRPr="00131D06" w:rsidRDefault="00414B93" w:rsidP="00414B93">
            <w:pPr>
              <w:jc w:val="center"/>
              <w:rPr>
                <w:rFonts w:ascii="Times New Roman" w:hAnsi="Times New Roman" w:cs="Times New Roman"/>
                <w:sz w:val="22"/>
              </w:rPr>
            </w:pPr>
          </w:p>
        </w:tc>
        <w:tc>
          <w:tcPr>
            <w:tcW w:w="1128" w:type="dxa"/>
          </w:tcPr>
          <w:p w:rsidR="00414B93" w:rsidRPr="00131D06" w:rsidRDefault="00414B93" w:rsidP="00414B93">
            <w:pPr>
              <w:widowControl/>
              <w:jc w:val="center"/>
              <w:rPr>
                <w:rFonts w:ascii="Times New Roman" w:eastAsia="等线" w:hAnsi="Times New Roman" w:cs="Times New Roman"/>
                <w:color w:val="000000"/>
                <w:kern w:val="0"/>
                <w:sz w:val="22"/>
              </w:rPr>
            </w:pPr>
            <w:r w:rsidRPr="00131D06">
              <w:rPr>
                <w:rFonts w:ascii="Times New Roman" w:eastAsia="等线" w:hAnsi="Times New Roman" w:cs="Times New Roman"/>
                <w:color w:val="000000"/>
                <w:kern w:val="0"/>
                <w:sz w:val="22"/>
              </w:rPr>
              <w:t>KW</w:t>
            </w:r>
          </w:p>
        </w:tc>
        <w:tc>
          <w:tcPr>
            <w:tcW w:w="8653" w:type="dxa"/>
          </w:tcPr>
          <w:p w:rsidR="00414B93" w:rsidRPr="00131D06" w:rsidRDefault="00414B93" w:rsidP="00414B93">
            <w:pPr>
              <w:tabs>
                <w:tab w:val="left" w:pos="5052"/>
              </w:tabs>
              <w:rPr>
                <w:rFonts w:ascii="Times New Roman" w:hAnsi="Times New Roman" w:cs="Times New Roman"/>
                <w:sz w:val="22"/>
              </w:rPr>
            </w:pPr>
            <w:r w:rsidRPr="00131D06">
              <w:rPr>
                <w:rFonts w:ascii="Times New Roman" w:hAnsi="Times New Roman" w:cs="Times New Roman"/>
                <w:sz w:val="22"/>
              </w:rPr>
              <w:t>2017CZ</w:t>
            </w:r>
            <w:r w:rsidRPr="00131D06">
              <w:rPr>
                <w:sz w:val="22"/>
              </w:rPr>
              <w:t xml:space="preserve">  </w:t>
            </w:r>
            <w:r w:rsidRPr="00131D06">
              <w:rPr>
                <w:rFonts w:ascii="Times New Roman" w:hAnsi="Times New Roman" w:cs="Times New Roman"/>
                <w:sz w:val="22"/>
              </w:rPr>
              <w:t>2017YA</w:t>
            </w:r>
            <w:r w:rsidRPr="00131D06">
              <w:rPr>
                <w:sz w:val="22"/>
              </w:rPr>
              <w:t xml:space="preserve">  </w:t>
            </w:r>
            <w:r w:rsidRPr="00131D06">
              <w:rPr>
                <w:rFonts w:ascii="Times New Roman" w:hAnsi="Times New Roman" w:cs="Times New Roman"/>
                <w:sz w:val="22"/>
              </w:rPr>
              <w:t>2018CZ  2018YA  2019CZ</w:t>
            </w:r>
            <w:r w:rsidRPr="00131D06">
              <w:rPr>
                <w:sz w:val="22"/>
              </w:rPr>
              <w:t xml:space="preserve">  </w:t>
            </w:r>
            <w:r w:rsidRPr="00131D06">
              <w:rPr>
                <w:rFonts w:ascii="Times New Roman" w:hAnsi="Times New Roman" w:cs="Times New Roman"/>
                <w:sz w:val="22"/>
              </w:rPr>
              <w:t>2019WJ</w:t>
            </w:r>
          </w:p>
        </w:tc>
        <w:tc>
          <w:tcPr>
            <w:tcW w:w="1559" w:type="dxa"/>
            <w:tcBorders>
              <w:right w:val="nil"/>
            </w:tcBorders>
          </w:tcPr>
          <w:p w:rsidR="00414B93" w:rsidRPr="00131D06" w:rsidRDefault="00772A6B" w:rsidP="00414B93">
            <w:pPr>
              <w:jc w:val="center"/>
              <w:rPr>
                <w:rFonts w:ascii="Times New Roman" w:hAnsi="Times New Roman" w:cs="Times New Roman"/>
                <w:sz w:val="22"/>
              </w:rPr>
            </w:pPr>
            <w:r w:rsidRPr="00131D06">
              <w:rPr>
                <w:rFonts w:ascii="Times New Roman" w:hAnsi="Times New Roman" w:cs="Times New Roman"/>
                <w:sz w:val="22"/>
              </w:rPr>
              <w:t>this study</w:t>
            </w:r>
          </w:p>
        </w:tc>
      </w:tr>
      <w:tr w:rsidR="00414B93" w:rsidRPr="00131D06" w:rsidTr="00C57A99">
        <w:tc>
          <w:tcPr>
            <w:tcW w:w="1418" w:type="dxa"/>
            <w:tcBorders>
              <w:left w:val="nil"/>
            </w:tcBorders>
          </w:tcPr>
          <w:p w:rsidR="00414B93" w:rsidRPr="00131D06" w:rsidRDefault="00414B93" w:rsidP="00414B93">
            <w:pPr>
              <w:jc w:val="center"/>
              <w:rPr>
                <w:rFonts w:ascii="Times New Roman" w:hAnsi="Times New Roman" w:cs="Times New Roman"/>
                <w:sz w:val="22"/>
              </w:rPr>
            </w:pPr>
          </w:p>
        </w:tc>
        <w:tc>
          <w:tcPr>
            <w:tcW w:w="1128" w:type="dxa"/>
          </w:tcPr>
          <w:p w:rsidR="00414B93" w:rsidRPr="00131D06" w:rsidRDefault="00414B93" w:rsidP="00414B93">
            <w:pPr>
              <w:jc w:val="center"/>
              <w:rPr>
                <w:rFonts w:ascii="Times New Roman" w:hAnsi="Times New Roman" w:cs="Times New Roman"/>
                <w:sz w:val="22"/>
              </w:rPr>
            </w:pPr>
            <w:r w:rsidRPr="00131D06">
              <w:rPr>
                <w:rFonts w:ascii="Times New Roman" w:eastAsia="等线" w:hAnsi="Times New Roman" w:cs="Times New Roman"/>
                <w:color w:val="000000"/>
                <w:kern w:val="0"/>
                <w:sz w:val="22"/>
              </w:rPr>
              <w:t>KT</w:t>
            </w:r>
          </w:p>
        </w:tc>
        <w:tc>
          <w:tcPr>
            <w:tcW w:w="8653" w:type="dxa"/>
          </w:tcPr>
          <w:p w:rsidR="00414B93" w:rsidRPr="00131D06" w:rsidRDefault="00414B93" w:rsidP="00414B93">
            <w:pPr>
              <w:tabs>
                <w:tab w:val="left" w:pos="5052"/>
              </w:tabs>
              <w:rPr>
                <w:rFonts w:ascii="Times New Roman" w:hAnsi="Times New Roman" w:cs="Times New Roman"/>
                <w:sz w:val="22"/>
              </w:rPr>
            </w:pPr>
            <w:r w:rsidRPr="00131D06">
              <w:rPr>
                <w:rFonts w:ascii="Times New Roman" w:hAnsi="Times New Roman" w:cs="Times New Roman"/>
                <w:sz w:val="22"/>
              </w:rPr>
              <w:t>2017CZ</w:t>
            </w:r>
            <w:r w:rsidRPr="00131D06">
              <w:rPr>
                <w:sz w:val="22"/>
              </w:rPr>
              <w:t xml:space="preserve">  </w:t>
            </w:r>
            <w:r w:rsidRPr="00131D06">
              <w:rPr>
                <w:rFonts w:ascii="Times New Roman" w:hAnsi="Times New Roman" w:cs="Times New Roman"/>
                <w:sz w:val="22"/>
              </w:rPr>
              <w:t>2017YA</w:t>
            </w:r>
            <w:r w:rsidRPr="00131D06">
              <w:rPr>
                <w:sz w:val="22"/>
              </w:rPr>
              <w:t xml:space="preserve">  </w:t>
            </w:r>
            <w:r w:rsidRPr="00131D06">
              <w:rPr>
                <w:rFonts w:ascii="Times New Roman" w:hAnsi="Times New Roman" w:cs="Times New Roman"/>
                <w:sz w:val="22"/>
              </w:rPr>
              <w:t>2018CZ  2018YA  2019CZ</w:t>
            </w:r>
            <w:r w:rsidRPr="00131D06">
              <w:rPr>
                <w:sz w:val="22"/>
              </w:rPr>
              <w:t xml:space="preserve">  </w:t>
            </w:r>
            <w:r w:rsidRPr="00131D06">
              <w:rPr>
                <w:rFonts w:ascii="Times New Roman" w:hAnsi="Times New Roman" w:cs="Times New Roman"/>
                <w:sz w:val="22"/>
              </w:rPr>
              <w:t>2019WJ</w:t>
            </w:r>
          </w:p>
        </w:tc>
        <w:tc>
          <w:tcPr>
            <w:tcW w:w="1559" w:type="dxa"/>
            <w:tcBorders>
              <w:right w:val="nil"/>
            </w:tcBorders>
          </w:tcPr>
          <w:p w:rsidR="00414B93" w:rsidRPr="00131D06" w:rsidRDefault="00772A6B" w:rsidP="00414B93">
            <w:pPr>
              <w:jc w:val="center"/>
              <w:rPr>
                <w:rFonts w:ascii="Times New Roman" w:hAnsi="Times New Roman" w:cs="Times New Roman"/>
                <w:sz w:val="22"/>
              </w:rPr>
            </w:pPr>
            <w:r w:rsidRPr="00131D06">
              <w:rPr>
                <w:rFonts w:ascii="Times New Roman" w:hAnsi="Times New Roman" w:cs="Times New Roman"/>
                <w:sz w:val="22"/>
              </w:rPr>
              <w:t>this study</w:t>
            </w:r>
          </w:p>
        </w:tc>
      </w:tr>
      <w:tr w:rsidR="00414B93" w:rsidRPr="00131D06" w:rsidTr="00C57A99">
        <w:tc>
          <w:tcPr>
            <w:tcW w:w="1418" w:type="dxa"/>
            <w:tcBorders>
              <w:left w:val="nil"/>
            </w:tcBorders>
          </w:tcPr>
          <w:p w:rsidR="00414B93" w:rsidRPr="00131D06" w:rsidRDefault="00414B93" w:rsidP="00414B93">
            <w:pPr>
              <w:jc w:val="center"/>
              <w:rPr>
                <w:rFonts w:ascii="Times New Roman" w:hAnsi="Times New Roman" w:cs="Times New Roman"/>
                <w:sz w:val="22"/>
              </w:rPr>
            </w:pPr>
          </w:p>
        </w:tc>
        <w:tc>
          <w:tcPr>
            <w:tcW w:w="1128" w:type="dxa"/>
          </w:tcPr>
          <w:p w:rsidR="00414B93" w:rsidRPr="00131D06" w:rsidRDefault="00414B93" w:rsidP="00414B93">
            <w:pPr>
              <w:jc w:val="center"/>
              <w:rPr>
                <w:rFonts w:ascii="Times New Roman" w:hAnsi="Times New Roman" w:cs="Times New Roman"/>
                <w:sz w:val="22"/>
              </w:rPr>
            </w:pPr>
            <w:r w:rsidRPr="00131D06">
              <w:rPr>
                <w:rFonts w:ascii="Times New Roman" w:eastAsia="等线" w:hAnsi="Times New Roman" w:cs="Times New Roman"/>
                <w:color w:val="000000"/>
                <w:kern w:val="0"/>
                <w:sz w:val="22"/>
              </w:rPr>
              <w:t>TKW</w:t>
            </w:r>
          </w:p>
        </w:tc>
        <w:tc>
          <w:tcPr>
            <w:tcW w:w="8653" w:type="dxa"/>
          </w:tcPr>
          <w:p w:rsidR="00414B93" w:rsidRPr="00131D06" w:rsidRDefault="00414B93" w:rsidP="00B21186">
            <w:pPr>
              <w:rPr>
                <w:rFonts w:ascii="Times New Roman" w:hAnsi="Times New Roman" w:cs="Times New Roman"/>
                <w:sz w:val="22"/>
              </w:rPr>
            </w:pPr>
            <w:r w:rsidRPr="00131D06">
              <w:rPr>
                <w:rFonts w:ascii="Times New Roman" w:hAnsi="Times New Roman" w:cs="Times New Roman"/>
                <w:sz w:val="22"/>
              </w:rPr>
              <w:t>2017CZ</w:t>
            </w:r>
            <w:r w:rsidRPr="00131D06">
              <w:rPr>
                <w:sz w:val="22"/>
              </w:rPr>
              <w:t xml:space="preserve">  </w:t>
            </w:r>
            <w:r w:rsidRPr="00131D06">
              <w:rPr>
                <w:rFonts w:ascii="Times New Roman" w:hAnsi="Times New Roman" w:cs="Times New Roman"/>
                <w:sz w:val="22"/>
              </w:rPr>
              <w:t>2017YA</w:t>
            </w:r>
            <w:r w:rsidRPr="00131D06">
              <w:rPr>
                <w:sz w:val="22"/>
              </w:rPr>
              <w:t xml:space="preserve"> </w:t>
            </w:r>
            <w:r w:rsidR="00B21186">
              <w:rPr>
                <w:rFonts w:ascii="Times New Roman" w:hAnsi="Times New Roman" w:cs="Times New Roman"/>
                <w:sz w:val="22"/>
              </w:rPr>
              <w:t xml:space="preserve"> </w:t>
            </w:r>
            <w:r w:rsidR="00B21186" w:rsidRPr="00131D06">
              <w:rPr>
                <w:rFonts w:ascii="Times New Roman" w:hAnsi="Times New Roman" w:cs="Times New Roman"/>
                <w:sz w:val="22"/>
              </w:rPr>
              <w:t>2019CZ</w:t>
            </w:r>
            <w:r w:rsidR="00B21186" w:rsidRPr="00131D06">
              <w:rPr>
                <w:sz w:val="22"/>
              </w:rPr>
              <w:t xml:space="preserve">  </w:t>
            </w:r>
            <w:r w:rsidR="00B21186" w:rsidRPr="00131D06">
              <w:rPr>
                <w:rFonts w:ascii="Times New Roman" w:hAnsi="Times New Roman" w:cs="Times New Roman"/>
                <w:sz w:val="22"/>
              </w:rPr>
              <w:t>2019WJ</w:t>
            </w:r>
          </w:p>
        </w:tc>
        <w:tc>
          <w:tcPr>
            <w:tcW w:w="1559" w:type="dxa"/>
            <w:tcBorders>
              <w:right w:val="nil"/>
            </w:tcBorders>
          </w:tcPr>
          <w:p w:rsidR="00414B93" w:rsidRPr="00131D06" w:rsidRDefault="00772A6B" w:rsidP="00414B93">
            <w:pPr>
              <w:jc w:val="center"/>
              <w:rPr>
                <w:rFonts w:ascii="Times New Roman" w:hAnsi="Times New Roman" w:cs="Times New Roman"/>
                <w:sz w:val="22"/>
              </w:rPr>
            </w:pPr>
            <w:r w:rsidRPr="00131D06">
              <w:rPr>
                <w:rFonts w:ascii="Times New Roman" w:hAnsi="Times New Roman" w:cs="Times New Roman"/>
                <w:sz w:val="22"/>
              </w:rPr>
              <w:t>[1]</w:t>
            </w:r>
          </w:p>
        </w:tc>
      </w:tr>
      <w:tr w:rsidR="00414B93" w:rsidRPr="00131D06" w:rsidTr="00C57A99">
        <w:tc>
          <w:tcPr>
            <w:tcW w:w="1418" w:type="dxa"/>
            <w:tcBorders>
              <w:left w:val="nil"/>
            </w:tcBorders>
          </w:tcPr>
          <w:p w:rsidR="00414B93" w:rsidRPr="00131D06" w:rsidRDefault="00414B93" w:rsidP="00414B93">
            <w:pPr>
              <w:jc w:val="center"/>
              <w:rPr>
                <w:rFonts w:ascii="Times New Roman" w:hAnsi="Times New Roman" w:cs="Times New Roman"/>
                <w:sz w:val="22"/>
              </w:rPr>
            </w:pPr>
          </w:p>
        </w:tc>
        <w:tc>
          <w:tcPr>
            <w:tcW w:w="1128" w:type="dxa"/>
          </w:tcPr>
          <w:p w:rsidR="00414B93" w:rsidRPr="00131D06" w:rsidRDefault="004D244D" w:rsidP="00414B93">
            <w:pPr>
              <w:widowControl/>
              <w:jc w:val="center"/>
              <w:rPr>
                <w:rFonts w:ascii="Times New Roman" w:eastAsia="等线" w:hAnsi="Times New Roman" w:cs="Times New Roman"/>
                <w:color w:val="000000"/>
                <w:kern w:val="0"/>
                <w:sz w:val="22"/>
              </w:rPr>
            </w:pPr>
            <w:r w:rsidRPr="00131D06">
              <w:rPr>
                <w:rFonts w:ascii="Times New Roman" w:eastAsia="等线" w:hAnsi="Times New Roman" w:cs="Times New Roman"/>
                <w:color w:val="000000"/>
                <w:kern w:val="0"/>
                <w:sz w:val="22"/>
              </w:rPr>
              <w:t>TKW</w:t>
            </w:r>
          </w:p>
        </w:tc>
        <w:tc>
          <w:tcPr>
            <w:tcW w:w="8653" w:type="dxa"/>
          </w:tcPr>
          <w:p w:rsidR="00414B93" w:rsidRPr="00131D06" w:rsidRDefault="00B21186" w:rsidP="00414B93">
            <w:pPr>
              <w:rPr>
                <w:rFonts w:ascii="Times New Roman" w:hAnsi="Times New Roman" w:cs="Times New Roman"/>
                <w:sz w:val="22"/>
              </w:rPr>
            </w:pPr>
            <w:r w:rsidRPr="00131D06">
              <w:rPr>
                <w:rFonts w:ascii="Times New Roman" w:hAnsi="Times New Roman" w:cs="Times New Roman"/>
                <w:sz w:val="22"/>
              </w:rPr>
              <w:t>2018CZ  2018YA</w:t>
            </w:r>
            <w:bookmarkStart w:id="0" w:name="_GoBack"/>
            <w:bookmarkEnd w:id="0"/>
          </w:p>
        </w:tc>
        <w:tc>
          <w:tcPr>
            <w:tcW w:w="1559" w:type="dxa"/>
            <w:tcBorders>
              <w:right w:val="nil"/>
            </w:tcBorders>
          </w:tcPr>
          <w:p w:rsidR="00414B93" w:rsidRPr="00131D06" w:rsidRDefault="00772A6B" w:rsidP="00414B93">
            <w:pPr>
              <w:jc w:val="center"/>
              <w:rPr>
                <w:rFonts w:ascii="Times New Roman" w:hAnsi="Times New Roman" w:cs="Times New Roman"/>
                <w:sz w:val="22"/>
              </w:rPr>
            </w:pPr>
            <w:r w:rsidRPr="00131D06">
              <w:rPr>
                <w:rFonts w:ascii="Times New Roman" w:hAnsi="Times New Roman" w:cs="Times New Roman"/>
                <w:sz w:val="22"/>
              </w:rPr>
              <w:t>this study</w:t>
            </w:r>
          </w:p>
        </w:tc>
      </w:tr>
      <w:tr w:rsidR="00414B93" w:rsidRPr="00131D06" w:rsidTr="00C57A99">
        <w:tc>
          <w:tcPr>
            <w:tcW w:w="1418" w:type="dxa"/>
            <w:tcBorders>
              <w:left w:val="nil"/>
            </w:tcBorders>
          </w:tcPr>
          <w:p w:rsidR="00414B93" w:rsidRPr="00131D06" w:rsidRDefault="00414B93" w:rsidP="00414B93">
            <w:pPr>
              <w:jc w:val="center"/>
              <w:rPr>
                <w:rFonts w:ascii="Times New Roman" w:hAnsi="Times New Roman" w:cs="Times New Roman"/>
                <w:sz w:val="22"/>
              </w:rPr>
            </w:pPr>
          </w:p>
        </w:tc>
        <w:tc>
          <w:tcPr>
            <w:tcW w:w="1128" w:type="dxa"/>
          </w:tcPr>
          <w:p w:rsidR="00414B93" w:rsidRPr="00131D06" w:rsidRDefault="00414B93" w:rsidP="00414B93">
            <w:pPr>
              <w:jc w:val="center"/>
              <w:rPr>
                <w:rFonts w:ascii="Times New Roman" w:hAnsi="Times New Roman" w:cs="Times New Roman"/>
                <w:sz w:val="22"/>
              </w:rPr>
            </w:pPr>
            <w:r w:rsidRPr="00131D06">
              <w:rPr>
                <w:rFonts w:ascii="Times New Roman" w:eastAsia="等线" w:hAnsi="Times New Roman" w:cs="Times New Roman"/>
                <w:color w:val="000000"/>
                <w:kern w:val="0"/>
                <w:sz w:val="22"/>
              </w:rPr>
              <w:t>LWR</w:t>
            </w:r>
          </w:p>
        </w:tc>
        <w:tc>
          <w:tcPr>
            <w:tcW w:w="8653" w:type="dxa"/>
          </w:tcPr>
          <w:p w:rsidR="00414B93" w:rsidRPr="00131D06" w:rsidRDefault="00414B93" w:rsidP="00414B93">
            <w:pPr>
              <w:rPr>
                <w:rFonts w:ascii="Times New Roman" w:hAnsi="Times New Roman" w:cs="Times New Roman"/>
                <w:sz w:val="22"/>
              </w:rPr>
            </w:pPr>
            <w:r w:rsidRPr="00131D06">
              <w:rPr>
                <w:rFonts w:ascii="Times New Roman" w:hAnsi="Times New Roman" w:cs="Times New Roman"/>
                <w:sz w:val="22"/>
              </w:rPr>
              <w:t>2017CZ</w:t>
            </w:r>
            <w:r w:rsidRPr="00131D06">
              <w:rPr>
                <w:sz w:val="22"/>
              </w:rPr>
              <w:t xml:space="preserve">  </w:t>
            </w:r>
            <w:r w:rsidRPr="00131D06">
              <w:rPr>
                <w:rFonts w:ascii="Times New Roman" w:hAnsi="Times New Roman" w:cs="Times New Roman"/>
                <w:sz w:val="22"/>
              </w:rPr>
              <w:t>2017YA</w:t>
            </w:r>
            <w:r w:rsidRPr="00131D06">
              <w:rPr>
                <w:sz w:val="22"/>
              </w:rPr>
              <w:t xml:space="preserve">  </w:t>
            </w:r>
            <w:r w:rsidRPr="00131D06">
              <w:rPr>
                <w:rFonts w:ascii="Times New Roman" w:hAnsi="Times New Roman" w:cs="Times New Roman"/>
                <w:sz w:val="22"/>
              </w:rPr>
              <w:t>2018CZ  2018YA  2019CZ</w:t>
            </w:r>
            <w:r w:rsidRPr="00131D06">
              <w:rPr>
                <w:sz w:val="22"/>
              </w:rPr>
              <w:t xml:space="preserve">  </w:t>
            </w:r>
            <w:r w:rsidRPr="00131D06">
              <w:rPr>
                <w:rFonts w:ascii="Times New Roman" w:hAnsi="Times New Roman" w:cs="Times New Roman"/>
                <w:sz w:val="22"/>
              </w:rPr>
              <w:t>2019WJ</w:t>
            </w:r>
          </w:p>
        </w:tc>
        <w:tc>
          <w:tcPr>
            <w:tcW w:w="1559" w:type="dxa"/>
            <w:tcBorders>
              <w:right w:val="nil"/>
            </w:tcBorders>
          </w:tcPr>
          <w:p w:rsidR="00414B93" w:rsidRPr="00131D06" w:rsidRDefault="00772A6B" w:rsidP="00414B93">
            <w:pPr>
              <w:jc w:val="center"/>
              <w:rPr>
                <w:rFonts w:ascii="Times New Roman" w:hAnsi="Times New Roman" w:cs="Times New Roman"/>
                <w:sz w:val="22"/>
              </w:rPr>
            </w:pPr>
            <w:r w:rsidRPr="00131D06">
              <w:rPr>
                <w:rFonts w:ascii="Times New Roman" w:hAnsi="Times New Roman" w:cs="Times New Roman"/>
                <w:sz w:val="22"/>
              </w:rPr>
              <w:t>this study</w:t>
            </w:r>
          </w:p>
        </w:tc>
      </w:tr>
      <w:tr w:rsidR="00414B93" w:rsidRPr="00131D06" w:rsidTr="00C57A99">
        <w:tc>
          <w:tcPr>
            <w:tcW w:w="1418" w:type="dxa"/>
            <w:tcBorders>
              <w:left w:val="nil"/>
            </w:tcBorders>
          </w:tcPr>
          <w:p w:rsidR="00414B93" w:rsidRPr="00131D06" w:rsidRDefault="00414B93" w:rsidP="00414B93">
            <w:pPr>
              <w:jc w:val="center"/>
              <w:rPr>
                <w:rFonts w:ascii="Times New Roman" w:hAnsi="Times New Roman" w:cs="Times New Roman"/>
                <w:sz w:val="22"/>
              </w:rPr>
            </w:pPr>
          </w:p>
        </w:tc>
        <w:tc>
          <w:tcPr>
            <w:tcW w:w="1128" w:type="dxa"/>
          </w:tcPr>
          <w:p w:rsidR="00414B93" w:rsidRPr="00131D06" w:rsidRDefault="00414B93" w:rsidP="00414B93">
            <w:pPr>
              <w:jc w:val="center"/>
              <w:rPr>
                <w:rFonts w:ascii="Times New Roman" w:hAnsi="Times New Roman" w:cs="Times New Roman"/>
                <w:sz w:val="22"/>
              </w:rPr>
            </w:pPr>
            <w:r w:rsidRPr="00131D06">
              <w:rPr>
                <w:rFonts w:ascii="Times New Roman" w:eastAsia="等线" w:hAnsi="Times New Roman" w:cs="Times New Roman"/>
                <w:color w:val="000000"/>
                <w:kern w:val="0"/>
                <w:sz w:val="22"/>
              </w:rPr>
              <w:t>KS</w:t>
            </w:r>
          </w:p>
        </w:tc>
        <w:tc>
          <w:tcPr>
            <w:tcW w:w="8653" w:type="dxa"/>
          </w:tcPr>
          <w:p w:rsidR="00414B93" w:rsidRPr="00131D06" w:rsidRDefault="00414B93" w:rsidP="00414B93">
            <w:pPr>
              <w:rPr>
                <w:rFonts w:ascii="Times New Roman" w:hAnsi="Times New Roman" w:cs="Times New Roman"/>
                <w:sz w:val="22"/>
              </w:rPr>
            </w:pPr>
            <w:r w:rsidRPr="00131D06">
              <w:rPr>
                <w:rFonts w:ascii="Times New Roman" w:hAnsi="Times New Roman" w:cs="Times New Roman"/>
                <w:sz w:val="22"/>
              </w:rPr>
              <w:t>2017CZ</w:t>
            </w:r>
            <w:r w:rsidRPr="00131D06">
              <w:rPr>
                <w:sz w:val="22"/>
              </w:rPr>
              <w:t xml:space="preserve">  </w:t>
            </w:r>
            <w:r w:rsidRPr="00131D06">
              <w:rPr>
                <w:rFonts w:ascii="Times New Roman" w:hAnsi="Times New Roman" w:cs="Times New Roman"/>
                <w:sz w:val="22"/>
              </w:rPr>
              <w:t>2017YA</w:t>
            </w:r>
            <w:r w:rsidRPr="00131D06">
              <w:rPr>
                <w:sz w:val="22"/>
              </w:rPr>
              <w:t xml:space="preserve">  </w:t>
            </w:r>
            <w:r w:rsidRPr="00131D06">
              <w:rPr>
                <w:rFonts w:ascii="Times New Roman" w:hAnsi="Times New Roman" w:cs="Times New Roman"/>
                <w:sz w:val="22"/>
              </w:rPr>
              <w:t>2018CZ  2018YA  2019CZ</w:t>
            </w:r>
            <w:r w:rsidRPr="00131D06">
              <w:rPr>
                <w:sz w:val="22"/>
              </w:rPr>
              <w:t xml:space="preserve">  </w:t>
            </w:r>
            <w:r w:rsidRPr="00131D06">
              <w:rPr>
                <w:rFonts w:ascii="Times New Roman" w:hAnsi="Times New Roman" w:cs="Times New Roman"/>
                <w:sz w:val="22"/>
              </w:rPr>
              <w:t>2019WJ</w:t>
            </w:r>
          </w:p>
        </w:tc>
        <w:tc>
          <w:tcPr>
            <w:tcW w:w="1559" w:type="dxa"/>
            <w:tcBorders>
              <w:right w:val="nil"/>
            </w:tcBorders>
          </w:tcPr>
          <w:p w:rsidR="00414B93" w:rsidRPr="00131D06" w:rsidRDefault="00772A6B" w:rsidP="00414B93">
            <w:pPr>
              <w:jc w:val="center"/>
              <w:rPr>
                <w:rFonts w:ascii="Times New Roman" w:hAnsi="Times New Roman" w:cs="Times New Roman"/>
                <w:sz w:val="22"/>
              </w:rPr>
            </w:pPr>
            <w:r w:rsidRPr="00131D06">
              <w:rPr>
                <w:rFonts w:ascii="Times New Roman" w:hAnsi="Times New Roman" w:cs="Times New Roman"/>
                <w:sz w:val="22"/>
              </w:rPr>
              <w:t>this study</w:t>
            </w:r>
          </w:p>
        </w:tc>
      </w:tr>
      <w:tr w:rsidR="00414B93" w:rsidRPr="00131D06" w:rsidTr="00C57A99">
        <w:tc>
          <w:tcPr>
            <w:tcW w:w="1418" w:type="dxa"/>
            <w:tcBorders>
              <w:left w:val="nil"/>
            </w:tcBorders>
          </w:tcPr>
          <w:p w:rsidR="00414B93" w:rsidRPr="00131D06" w:rsidRDefault="00414B93" w:rsidP="00414B93">
            <w:pPr>
              <w:jc w:val="center"/>
              <w:rPr>
                <w:rFonts w:ascii="Times New Roman" w:hAnsi="Times New Roman" w:cs="Times New Roman"/>
                <w:sz w:val="22"/>
              </w:rPr>
            </w:pPr>
          </w:p>
        </w:tc>
        <w:tc>
          <w:tcPr>
            <w:tcW w:w="1128" w:type="dxa"/>
          </w:tcPr>
          <w:p w:rsidR="00414B93" w:rsidRPr="00131D06" w:rsidRDefault="00414B93" w:rsidP="00414B93">
            <w:pPr>
              <w:jc w:val="center"/>
              <w:rPr>
                <w:rFonts w:ascii="Times New Roman" w:hAnsi="Times New Roman" w:cs="Times New Roman"/>
                <w:sz w:val="22"/>
              </w:rPr>
            </w:pPr>
            <w:r w:rsidRPr="00131D06">
              <w:rPr>
                <w:rFonts w:ascii="Times New Roman" w:eastAsia="等线" w:hAnsi="Times New Roman" w:cs="Times New Roman"/>
                <w:color w:val="000000"/>
                <w:kern w:val="0"/>
                <w:sz w:val="22"/>
              </w:rPr>
              <w:t>FFD</w:t>
            </w:r>
          </w:p>
        </w:tc>
        <w:tc>
          <w:tcPr>
            <w:tcW w:w="8653" w:type="dxa"/>
          </w:tcPr>
          <w:p w:rsidR="00414B93" w:rsidRPr="00131D06" w:rsidRDefault="00414B93" w:rsidP="00414B93">
            <w:pPr>
              <w:rPr>
                <w:rFonts w:ascii="Times New Roman" w:hAnsi="Times New Roman" w:cs="Times New Roman"/>
                <w:sz w:val="22"/>
              </w:rPr>
            </w:pPr>
            <w:r w:rsidRPr="00131D06">
              <w:rPr>
                <w:rFonts w:ascii="Times New Roman" w:hAnsi="Times New Roman" w:cs="Times New Roman"/>
                <w:sz w:val="22"/>
              </w:rPr>
              <w:t>2017CZ</w:t>
            </w:r>
            <w:r w:rsidRPr="00131D06">
              <w:rPr>
                <w:sz w:val="22"/>
              </w:rPr>
              <w:t xml:space="preserve">  </w:t>
            </w:r>
            <w:r w:rsidRPr="00131D06">
              <w:rPr>
                <w:rFonts w:ascii="Times New Roman" w:hAnsi="Times New Roman" w:cs="Times New Roman"/>
                <w:sz w:val="22"/>
              </w:rPr>
              <w:t>2017YA</w:t>
            </w:r>
            <w:r w:rsidRPr="00131D06">
              <w:rPr>
                <w:sz w:val="22"/>
              </w:rPr>
              <w:t xml:space="preserve">  </w:t>
            </w:r>
            <w:r w:rsidRPr="00131D06">
              <w:rPr>
                <w:rFonts w:ascii="Times New Roman" w:hAnsi="Times New Roman" w:cs="Times New Roman"/>
                <w:sz w:val="22"/>
              </w:rPr>
              <w:t>2018CZ  2018YA  2019CZ</w:t>
            </w:r>
            <w:r w:rsidRPr="00131D06">
              <w:rPr>
                <w:sz w:val="22"/>
              </w:rPr>
              <w:t xml:space="preserve">  </w:t>
            </w:r>
            <w:r w:rsidRPr="00131D06">
              <w:rPr>
                <w:rFonts w:ascii="Times New Roman" w:hAnsi="Times New Roman" w:cs="Times New Roman"/>
                <w:sz w:val="22"/>
              </w:rPr>
              <w:t>2019WJ</w:t>
            </w:r>
          </w:p>
        </w:tc>
        <w:tc>
          <w:tcPr>
            <w:tcW w:w="1559" w:type="dxa"/>
            <w:tcBorders>
              <w:right w:val="nil"/>
            </w:tcBorders>
          </w:tcPr>
          <w:p w:rsidR="00414B93" w:rsidRPr="00131D06" w:rsidRDefault="00772A6B" w:rsidP="00414B93">
            <w:pPr>
              <w:jc w:val="center"/>
              <w:rPr>
                <w:rFonts w:ascii="Times New Roman" w:hAnsi="Times New Roman" w:cs="Times New Roman"/>
                <w:sz w:val="22"/>
              </w:rPr>
            </w:pPr>
            <w:r w:rsidRPr="00131D06">
              <w:rPr>
                <w:rFonts w:ascii="Times New Roman" w:hAnsi="Times New Roman" w:cs="Times New Roman"/>
                <w:sz w:val="22"/>
              </w:rPr>
              <w:t>this study</w:t>
            </w:r>
          </w:p>
        </w:tc>
      </w:tr>
      <w:tr w:rsidR="00414B93" w:rsidRPr="00131D06" w:rsidTr="00C57A99">
        <w:tc>
          <w:tcPr>
            <w:tcW w:w="1418" w:type="dxa"/>
            <w:tcBorders>
              <w:left w:val="nil"/>
            </w:tcBorders>
          </w:tcPr>
          <w:p w:rsidR="00414B93" w:rsidRPr="00131D06" w:rsidRDefault="00414B93" w:rsidP="00414B93">
            <w:pPr>
              <w:jc w:val="center"/>
              <w:rPr>
                <w:rFonts w:ascii="Times New Roman" w:hAnsi="Times New Roman" w:cs="Times New Roman"/>
                <w:sz w:val="22"/>
              </w:rPr>
            </w:pPr>
          </w:p>
        </w:tc>
        <w:tc>
          <w:tcPr>
            <w:tcW w:w="1128" w:type="dxa"/>
          </w:tcPr>
          <w:p w:rsidR="00414B93" w:rsidRPr="00131D06" w:rsidRDefault="00414B93" w:rsidP="00414B93">
            <w:pPr>
              <w:jc w:val="center"/>
              <w:rPr>
                <w:rFonts w:ascii="Times New Roman" w:hAnsi="Times New Roman" w:cs="Times New Roman"/>
                <w:sz w:val="22"/>
              </w:rPr>
            </w:pPr>
            <w:r w:rsidRPr="00131D06">
              <w:rPr>
                <w:rFonts w:ascii="Times New Roman" w:eastAsia="等线" w:hAnsi="Times New Roman" w:cs="Times New Roman"/>
                <w:color w:val="000000"/>
                <w:kern w:val="0"/>
                <w:sz w:val="22"/>
              </w:rPr>
              <w:t>SNS</w:t>
            </w:r>
          </w:p>
        </w:tc>
        <w:tc>
          <w:tcPr>
            <w:tcW w:w="8653" w:type="dxa"/>
          </w:tcPr>
          <w:p w:rsidR="00414B93" w:rsidRPr="00131D06" w:rsidRDefault="00414B93" w:rsidP="00414B93">
            <w:pPr>
              <w:rPr>
                <w:rFonts w:ascii="Times New Roman" w:hAnsi="Times New Roman" w:cs="Times New Roman"/>
                <w:sz w:val="22"/>
              </w:rPr>
            </w:pPr>
            <w:r w:rsidRPr="00131D06">
              <w:rPr>
                <w:rFonts w:ascii="Times New Roman" w:hAnsi="Times New Roman" w:cs="Times New Roman"/>
                <w:sz w:val="22"/>
              </w:rPr>
              <w:t>2017CZ</w:t>
            </w:r>
            <w:r w:rsidRPr="00131D06">
              <w:rPr>
                <w:sz w:val="22"/>
              </w:rPr>
              <w:t xml:space="preserve">  </w:t>
            </w:r>
            <w:r w:rsidRPr="00131D06">
              <w:rPr>
                <w:rFonts w:ascii="Times New Roman" w:hAnsi="Times New Roman" w:cs="Times New Roman"/>
                <w:sz w:val="22"/>
              </w:rPr>
              <w:t>2017WJ</w:t>
            </w:r>
            <w:r w:rsidRPr="00131D06">
              <w:rPr>
                <w:sz w:val="22"/>
              </w:rPr>
              <w:t xml:space="preserve">  </w:t>
            </w:r>
            <w:r w:rsidRPr="00131D06">
              <w:rPr>
                <w:rFonts w:ascii="Times New Roman" w:hAnsi="Times New Roman" w:cs="Times New Roman"/>
                <w:sz w:val="22"/>
              </w:rPr>
              <w:t>2017YA  2018WJ  2018CZ</w:t>
            </w:r>
            <w:r w:rsidRPr="00131D06">
              <w:rPr>
                <w:sz w:val="22"/>
              </w:rPr>
              <w:t xml:space="preserve">  </w:t>
            </w:r>
            <w:r w:rsidRPr="00131D06">
              <w:rPr>
                <w:rFonts w:ascii="Times New Roman" w:hAnsi="Times New Roman" w:cs="Times New Roman"/>
                <w:sz w:val="22"/>
              </w:rPr>
              <w:t>2018YA</w:t>
            </w:r>
          </w:p>
        </w:tc>
        <w:tc>
          <w:tcPr>
            <w:tcW w:w="1559" w:type="dxa"/>
            <w:tcBorders>
              <w:right w:val="nil"/>
            </w:tcBorders>
          </w:tcPr>
          <w:p w:rsidR="00414B93" w:rsidRPr="00131D06" w:rsidRDefault="00772A6B" w:rsidP="00414B93">
            <w:pPr>
              <w:jc w:val="center"/>
              <w:rPr>
                <w:rFonts w:ascii="Times New Roman" w:hAnsi="Times New Roman" w:cs="Times New Roman"/>
                <w:sz w:val="22"/>
              </w:rPr>
            </w:pPr>
            <w:r w:rsidRPr="00131D06">
              <w:rPr>
                <w:rFonts w:ascii="Times New Roman" w:hAnsi="Times New Roman" w:cs="Times New Roman"/>
                <w:sz w:val="22"/>
              </w:rPr>
              <w:t>[1]</w:t>
            </w:r>
          </w:p>
        </w:tc>
      </w:tr>
      <w:tr w:rsidR="00C47372" w:rsidRPr="00131D06" w:rsidTr="00C57A99">
        <w:tc>
          <w:tcPr>
            <w:tcW w:w="1418" w:type="dxa"/>
            <w:tcBorders>
              <w:left w:val="nil"/>
            </w:tcBorders>
          </w:tcPr>
          <w:p w:rsidR="00C47372" w:rsidRPr="00131D06" w:rsidRDefault="00C47372" w:rsidP="00C47372">
            <w:pPr>
              <w:jc w:val="center"/>
              <w:rPr>
                <w:rFonts w:ascii="Times New Roman" w:hAnsi="Times New Roman" w:cs="Times New Roman"/>
                <w:sz w:val="22"/>
              </w:rPr>
            </w:pPr>
          </w:p>
        </w:tc>
        <w:tc>
          <w:tcPr>
            <w:tcW w:w="1128" w:type="dxa"/>
          </w:tcPr>
          <w:p w:rsidR="00C47372" w:rsidRPr="00131D06" w:rsidRDefault="00C47372" w:rsidP="00C47372">
            <w:pPr>
              <w:jc w:val="center"/>
              <w:rPr>
                <w:rFonts w:ascii="Times New Roman" w:hAnsi="Times New Roman" w:cs="Times New Roman"/>
                <w:sz w:val="22"/>
              </w:rPr>
            </w:pPr>
            <w:r w:rsidRPr="00131D06">
              <w:rPr>
                <w:rFonts w:ascii="Times New Roman" w:eastAsia="等线" w:hAnsi="Times New Roman" w:cs="Times New Roman"/>
                <w:color w:val="000000"/>
                <w:kern w:val="0"/>
                <w:sz w:val="22"/>
              </w:rPr>
              <w:t>PH</w:t>
            </w:r>
          </w:p>
        </w:tc>
        <w:tc>
          <w:tcPr>
            <w:tcW w:w="8653" w:type="dxa"/>
          </w:tcPr>
          <w:p w:rsidR="00C47372" w:rsidRPr="00131D06" w:rsidRDefault="00C47372" w:rsidP="00C47372">
            <w:pPr>
              <w:rPr>
                <w:rFonts w:ascii="Times New Roman" w:hAnsi="Times New Roman" w:cs="Times New Roman"/>
                <w:sz w:val="22"/>
              </w:rPr>
            </w:pPr>
            <w:r w:rsidRPr="00131D06">
              <w:rPr>
                <w:rFonts w:ascii="Times New Roman" w:hAnsi="Times New Roman" w:cs="Times New Roman"/>
                <w:sz w:val="22"/>
              </w:rPr>
              <w:t>2017CZ</w:t>
            </w:r>
            <w:r w:rsidRPr="00131D06">
              <w:rPr>
                <w:sz w:val="22"/>
              </w:rPr>
              <w:t xml:space="preserve">  </w:t>
            </w:r>
            <w:r w:rsidRPr="00131D06">
              <w:rPr>
                <w:rFonts w:ascii="Times New Roman" w:hAnsi="Times New Roman" w:cs="Times New Roman"/>
                <w:sz w:val="22"/>
              </w:rPr>
              <w:t>2017WJ</w:t>
            </w:r>
            <w:r w:rsidRPr="00131D06">
              <w:rPr>
                <w:sz w:val="22"/>
              </w:rPr>
              <w:t xml:space="preserve">  </w:t>
            </w:r>
            <w:r w:rsidRPr="00131D06">
              <w:rPr>
                <w:rFonts w:ascii="Times New Roman" w:hAnsi="Times New Roman" w:cs="Times New Roman"/>
                <w:sz w:val="22"/>
              </w:rPr>
              <w:t>2017YA  2018WJ  2018CZ</w:t>
            </w:r>
            <w:r w:rsidRPr="00131D06">
              <w:rPr>
                <w:sz w:val="22"/>
              </w:rPr>
              <w:t xml:space="preserve">  </w:t>
            </w:r>
            <w:r w:rsidRPr="00131D06">
              <w:rPr>
                <w:rFonts w:ascii="Times New Roman" w:hAnsi="Times New Roman" w:cs="Times New Roman"/>
                <w:sz w:val="22"/>
              </w:rPr>
              <w:t>2018YA</w:t>
            </w:r>
          </w:p>
        </w:tc>
        <w:tc>
          <w:tcPr>
            <w:tcW w:w="1559" w:type="dxa"/>
            <w:tcBorders>
              <w:right w:val="nil"/>
            </w:tcBorders>
          </w:tcPr>
          <w:p w:rsidR="00C47372" w:rsidRPr="00131D06" w:rsidRDefault="00772A6B" w:rsidP="00C47372">
            <w:pPr>
              <w:jc w:val="center"/>
              <w:rPr>
                <w:rFonts w:ascii="Times New Roman" w:hAnsi="Times New Roman" w:cs="Times New Roman"/>
                <w:sz w:val="22"/>
              </w:rPr>
            </w:pPr>
            <w:r w:rsidRPr="00131D06">
              <w:rPr>
                <w:rFonts w:ascii="Times New Roman" w:hAnsi="Times New Roman" w:cs="Times New Roman"/>
                <w:sz w:val="22"/>
              </w:rPr>
              <w:t>[1]</w:t>
            </w:r>
          </w:p>
        </w:tc>
      </w:tr>
      <w:tr w:rsidR="00C47372" w:rsidRPr="00131D06" w:rsidTr="00C57A99">
        <w:tc>
          <w:tcPr>
            <w:tcW w:w="1418" w:type="dxa"/>
            <w:tcBorders>
              <w:left w:val="nil"/>
            </w:tcBorders>
          </w:tcPr>
          <w:p w:rsidR="00C47372" w:rsidRPr="00131D06" w:rsidRDefault="00C47372" w:rsidP="00C47372">
            <w:pPr>
              <w:jc w:val="center"/>
              <w:rPr>
                <w:rFonts w:ascii="Times New Roman" w:hAnsi="Times New Roman" w:cs="Times New Roman"/>
                <w:sz w:val="22"/>
              </w:rPr>
            </w:pPr>
          </w:p>
        </w:tc>
        <w:tc>
          <w:tcPr>
            <w:tcW w:w="1128" w:type="dxa"/>
          </w:tcPr>
          <w:p w:rsidR="00C47372" w:rsidRPr="00131D06" w:rsidRDefault="00C47372" w:rsidP="00C47372">
            <w:pPr>
              <w:jc w:val="center"/>
              <w:rPr>
                <w:rFonts w:ascii="Times New Roman" w:hAnsi="Times New Roman" w:cs="Times New Roman"/>
                <w:sz w:val="22"/>
              </w:rPr>
            </w:pPr>
            <w:r w:rsidRPr="00131D06">
              <w:rPr>
                <w:rFonts w:ascii="Times New Roman" w:eastAsia="等线" w:hAnsi="Times New Roman" w:cs="Times New Roman"/>
                <w:color w:val="000000"/>
                <w:kern w:val="0"/>
                <w:sz w:val="22"/>
              </w:rPr>
              <w:t>PTN</w:t>
            </w:r>
          </w:p>
        </w:tc>
        <w:tc>
          <w:tcPr>
            <w:tcW w:w="8653" w:type="dxa"/>
          </w:tcPr>
          <w:p w:rsidR="00C47372" w:rsidRPr="00131D06" w:rsidRDefault="00C47372" w:rsidP="00C47372">
            <w:pPr>
              <w:rPr>
                <w:rFonts w:ascii="Times New Roman" w:hAnsi="Times New Roman" w:cs="Times New Roman"/>
                <w:sz w:val="22"/>
              </w:rPr>
            </w:pPr>
            <w:r w:rsidRPr="00131D06">
              <w:rPr>
                <w:rFonts w:ascii="Times New Roman" w:hAnsi="Times New Roman" w:cs="Times New Roman"/>
                <w:sz w:val="22"/>
              </w:rPr>
              <w:t>2017CZ</w:t>
            </w:r>
            <w:r w:rsidRPr="00131D06">
              <w:rPr>
                <w:sz w:val="22"/>
              </w:rPr>
              <w:t xml:space="preserve">  </w:t>
            </w:r>
            <w:r w:rsidRPr="00131D06">
              <w:rPr>
                <w:rFonts w:ascii="Times New Roman" w:hAnsi="Times New Roman" w:cs="Times New Roman"/>
                <w:sz w:val="22"/>
              </w:rPr>
              <w:t>2017WJ</w:t>
            </w:r>
            <w:r w:rsidRPr="00131D06">
              <w:rPr>
                <w:sz w:val="22"/>
              </w:rPr>
              <w:t xml:space="preserve">  </w:t>
            </w:r>
            <w:r w:rsidRPr="00131D06">
              <w:rPr>
                <w:rFonts w:ascii="Times New Roman" w:hAnsi="Times New Roman" w:cs="Times New Roman"/>
                <w:sz w:val="22"/>
              </w:rPr>
              <w:t>2017YA  2019CZ</w:t>
            </w:r>
            <w:r w:rsidRPr="00131D06">
              <w:rPr>
                <w:sz w:val="22"/>
              </w:rPr>
              <w:t xml:space="preserve">  </w:t>
            </w:r>
            <w:r w:rsidRPr="00131D06">
              <w:rPr>
                <w:rFonts w:ascii="Times New Roman" w:hAnsi="Times New Roman" w:cs="Times New Roman"/>
                <w:sz w:val="22"/>
              </w:rPr>
              <w:t>2019WJ  2019YA  2019KB</w:t>
            </w:r>
          </w:p>
        </w:tc>
        <w:tc>
          <w:tcPr>
            <w:tcW w:w="1559" w:type="dxa"/>
            <w:tcBorders>
              <w:right w:val="nil"/>
            </w:tcBorders>
          </w:tcPr>
          <w:p w:rsidR="00C47372" w:rsidRPr="00131D06" w:rsidRDefault="00772A6B" w:rsidP="00C47372">
            <w:pPr>
              <w:jc w:val="center"/>
              <w:rPr>
                <w:rFonts w:ascii="Times New Roman" w:hAnsi="Times New Roman" w:cs="Times New Roman"/>
                <w:sz w:val="22"/>
              </w:rPr>
            </w:pPr>
            <w:r w:rsidRPr="00131D06">
              <w:rPr>
                <w:rFonts w:ascii="Times New Roman" w:hAnsi="Times New Roman" w:cs="Times New Roman"/>
                <w:sz w:val="22"/>
              </w:rPr>
              <w:t>[1]</w:t>
            </w:r>
          </w:p>
        </w:tc>
      </w:tr>
      <w:tr w:rsidR="00C47372" w:rsidRPr="00131D06" w:rsidTr="00C57A99">
        <w:tc>
          <w:tcPr>
            <w:tcW w:w="1418" w:type="dxa"/>
            <w:tcBorders>
              <w:left w:val="nil"/>
            </w:tcBorders>
          </w:tcPr>
          <w:p w:rsidR="00C47372" w:rsidRPr="00131D06" w:rsidRDefault="00C47372" w:rsidP="00C47372">
            <w:pPr>
              <w:jc w:val="center"/>
              <w:rPr>
                <w:rFonts w:ascii="Times New Roman" w:hAnsi="Times New Roman" w:cs="Times New Roman"/>
                <w:sz w:val="22"/>
              </w:rPr>
            </w:pPr>
          </w:p>
        </w:tc>
        <w:tc>
          <w:tcPr>
            <w:tcW w:w="1128" w:type="dxa"/>
          </w:tcPr>
          <w:p w:rsidR="00C47372" w:rsidRPr="00131D06" w:rsidRDefault="00C47372" w:rsidP="00C47372">
            <w:pPr>
              <w:jc w:val="center"/>
              <w:rPr>
                <w:rFonts w:ascii="Times New Roman" w:hAnsi="Times New Roman" w:cs="Times New Roman"/>
                <w:sz w:val="22"/>
              </w:rPr>
            </w:pPr>
            <w:r w:rsidRPr="00131D06">
              <w:rPr>
                <w:rFonts w:ascii="Times New Roman" w:eastAsia="等线" w:hAnsi="Times New Roman" w:cs="Times New Roman"/>
                <w:color w:val="000000"/>
                <w:kern w:val="0"/>
                <w:sz w:val="22"/>
              </w:rPr>
              <w:t>AD</w:t>
            </w:r>
          </w:p>
        </w:tc>
        <w:tc>
          <w:tcPr>
            <w:tcW w:w="8653" w:type="dxa"/>
          </w:tcPr>
          <w:p w:rsidR="00C47372" w:rsidRPr="00131D06" w:rsidRDefault="00EA1711" w:rsidP="00C47372">
            <w:pPr>
              <w:rPr>
                <w:rFonts w:ascii="Times New Roman" w:hAnsi="Times New Roman" w:cs="Times New Roman"/>
                <w:sz w:val="22"/>
              </w:rPr>
            </w:pPr>
            <w:r w:rsidRPr="00131D06">
              <w:rPr>
                <w:rFonts w:ascii="Times New Roman" w:hAnsi="Times New Roman" w:cs="Times New Roman"/>
                <w:sz w:val="22"/>
              </w:rPr>
              <w:t>2017WJ</w:t>
            </w:r>
            <w:r w:rsidR="00461D63" w:rsidRPr="00131D06">
              <w:rPr>
                <w:rFonts w:ascii="Times New Roman" w:hAnsi="Times New Roman" w:cs="Times New Roman"/>
                <w:sz w:val="22"/>
              </w:rPr>
              <w:t xml:space="preserve">  </w:t>
            </w:r>
            <w:r w:rsidRPr="00131D06">
              <w:rPr>
                <w:rFonts w:ascii="Times New Roman" w:hAnsi="Times New Roman" w:cs="Times New Roman"/>
                <w:sz w:val="22"/>
              </w:rPr>
              <w:t>2017CZ</w:t>
            </w:r>
            <w:r w:rsidR="00461D63" w:rsidRPr="00131D06">
              <w:rPr>
                <w:rFonts w:ascii="Times New Roman" w:hAnsi="Times New Roman" w:cs="Times New Roman"/>
                <w:sz w:val="22"/>
              </w:rPr>
              <w:t xml:space="preserve">  2018WJ  2018CZ</w:t>
            </w:r>
          </w:p>
        </w:tc>
        <w:tc>
          <w:tcPr>
            <w:tcW w:w="1559" w:type="dxa"/>
            <w:tcBorders>
              <w:right w:val="nil"/>
            </w:tcBorders>
          </w:tcPr>
          <w:p w:rsidR="00C47372" w:rsidRPr="00131D06" w:rsidRDefault="00772A6B" w:rsidP="00C47372">
            <w:pPr>
              <w:jc w:val="center"/>
              <w:rPr>
                <w:rFonts w:ascii="Times New Roman" w:hAnsi="Times New Roman" w:cs="Times New Roman"/>
                <w:sz w:val="22"/>
              </w:rPr>
            </w:pPr>
            <w:r w:rsidRPr="00131D06">
              <w:rPr>
                <w:rFonts w:ascii="Times New Roman" w:hAnsi="Times New Roman" w:cs="Times New Roman"/>
                <w:sz w:val="22"/>
              </w:rPr>
              <w:t>[1]</w:t>
            </w:r>
          </w:p>
        </w:tc>
      </w:tr>
      <w:tr w:rsidR="00C47372" w:rsidRPr="00131D06" w:rsidTr="00C57A99">
        <w:tc>
          <w:tcPr>
            <w:tcW w:w="1418" w:type="dxa"/>
            <w:tcBorders>
              <w:left w:val="nil"/>
            </w:tcBorders>
          </w:tcPr>
          <w:p w:rsidR="00C47372" w:rsidRPr="00131D06" w:rsidRDefault="00C47372" w:rsidP="00C47372">
            <w:pPr>
              <w:jc w:val="center"/>
              <w:rPr>
                <w:rFonts w:ascii="Times New Roman" w:hAnsi="Times New Roman" w:cs="Times New Roman"/>
                <w:sz w:val="22"/>
              </w:rPr>
            </w:pPr>
          </w:p>
        </w:tc>
        <w:tc>
          <w:tcPr>
            <w:tcW w:w="1128" w:type="dxa"/>
          </w:tcPr>
          <w:p w:rsidR="00C47372" w:rsidRPr="00131D06" w:rsidRDefault="00C47372" w:rsidP="00C47372">
            <w:pPr>
              <w:jc w:val="center"/>
              <w:rPr>
                <w:rFonts w:ascii="Times New Roman" w:hAnsi="Times New Roman" w:cs="Times New Roman"/>
                <w:sz w:val="22"/>
              </w:rPr>
            </w:pPr>
            <w:r w:rsidRPr="00131D06">
              <w:rPr>
                <w:rFonts w:ascii="Times New Roman" w:eastAsia="等线" w:hAnsi="Times New Roman" w:cs="Times New Roman"/>
                <w:color w:val="000000"/>
                <w:kern w:val="0"/>
                <w:sz w:val="22"/>
              </w:rPr>
              <w:t>FLL</w:t>
            </w:r>
          </w:p>
        </w:tc>
        <w:tc>
          <w:tcPr>
            <w:tcW w:w="8653" w:type="dxa"/>
          </w:tcPr>
          <w:p w:rsidR="00C47372" w:rsidRPr="00131D06" w:rsidRDefault="00461D63" w:rsidP="00461D63">
            <w:pPr>
              <w:rPr>
                <w:rFonts w:ascii="Times New Roman" w:hAnsi="Times New Roman" w:cs="Times New Roman"/>
                <w:sz w:val="22"/>
              </w:rPr>
            </w:pPr>
            <w:r w:rsidRPr="00131D06">
              <w:rPr>
                <w:rFonts w:ascii="Times New Roman" w:hAnsi="Times New Roman" w:cs="Times New Roman"/>
                <w:sz w:val="22"/>
              </w:rPr>
              <w:t>2017CZ</w:t>
            </w:r>
            <w:r w:rsidRPr="00131D06">
              <w:rPr>
                <w:sz w:val="22"/>
              </w:rPr>
              <w:t xml:space="preserve">  </w:t>
            </w:r>
            <w:r w:rsidRPr="00131D06">
              <w:rPr>
                <w:rFonts w:ascii="Times New Roman" w:hAnsi="Times New Roman" w:cs="Times New Roman"/>
                <w:sz w:val="22"/>
              </w:rPr>
              <w:t>2017WJ</w:t>
            </w:r>
            <w:r w:rsidRPr="00131D06">
              <w:rPr>
                <w:sz w:val="22"/>
              </w:rPr>
              <w:t xml:space="preserve">  </w:t>
            </w:r>
            <w:r w:rsidRPr="00131D06">
              <w:rPr>
                <w:rFonts w:ascii="Times New Roman" w:hAnsi="Times New Roman" w:cs="Times New Roman"/>
                <w:sz w:val="22"/>
              </w:rPr>
              <w:t>2017YA  2018WJ  2018CZ</w:t>
            </w:r>
            <w:r w:rsidRPr="00131D06">
              <w:rPr>
                <w:sz w:val="22"/>
              </w:rPr>
              <w:t xml:space="preserve">  </w:t>
            </w:r>
            <w:r w:rsidRPr="00131D06">
              <w:rPr>
                <w:rFonts w:ascii="Times New Roman" w:hAnsi="Times New Roman" w:cs="Times New Roman"/>
                <w:sz w:val="22"/>
              </w:rPr>
              <w:t>2018YA  2019WJ  2019CZ  2019YA</w:t>
            </w:r>
          </w:p>
        </w:tc>
        <w:tc>
          <w:tcPr>
            <w:tcW w:w="1559" w:type="dxa"/>
            <w:tcBorders>
              <w:right w:val="nil"/>
            </w:tcBorders>
          </w:tcPr>
          <w:p w:rsidR="00C47372" w:rsidRPr="00131D06" w:rsidRDefault="00772A6B" w:rsidP="00C47372">
            <w:pPr>
              <w:jc w:val="center"/>
              <w:rPr>
                <w:rFonts w:ascii="Times New Roman" w:hAnsi="Times New Roman" w:cs="Times New Roman"/>
                <w:sz w:val="22"/>
              </w:rPr>
            </w:pPr>
            <w:r w:rsidRPr="00131D06">
              <w:rPr>
                <w:rFonts w:ascii="Times New Roman" w:hAnsi="Times New Roman" w:cs="Times New Roman"/>
                <w:sz w:val="22"/>
              </w:rPr>
              <w:t>[2]</w:t>
            </w:r>
          </w:p>
        </w:tc>
      </w:tr>
      <w:tr w:rsidR="00461D63" w:rsidRPr="00131D06" w:rsidTr="00C57A99">
        <w:tc>
          <w:tcPr>
            <w:tcW w:w="1418" w:type="dxa"/>
            <w:tcBorders>
              <w:left w:val="nil"/>
            </w:tcBorders>
          </w:tcPr>
          <w:p w:rsidR="00461D63" w:rsidRPr="00131D06" w:rsidRDefault="00461D63" w:rsidP="00461D63">
            <w:pPr>
              <w:jc w:val="center"/>
              <w:rPr>
                <w:rFonts w:ascii="Times New Roman" w:hAnsi="Times New Roman" w:cs="Times New Roman"/>
                <w:sz w:val="22"/>
              </w:rPr>
            </w:pPr>
          </w:p>
        </w:tc>
        <w:tc>
          <w:tcPr>
            <w:tcW w:w="1128" w:type="dxa"/>
          </w:tcPr>
          <w:p w:rsidR="00461D63" w:rsidRPr="00131D06" w:rsidRDefault="00461D63" w:rsidP="00461D63">
            <w:pPr>
              <w:widowControl/>
              <w:jc w:val="center"/>
              <w:rPr>
                <w:rFonts w:ascii="Times New Roman" w:eastAsia="等线" w:hAnsi="Times New Roman" w:cs="Times New Roman"/>
                <w:color w:val="000000"/>
                <w:kern w:val="0"/>
                <w:sz w:val="22"/>
              </w:rPr>
            </w:pPr>
            <w:r w:rsidRPr="00131D06">
              <w:rPr>
                <w:rFonts w:ascii="Times New Roman" w:eastAsia="等线" w:hAnsi="Times New Roman" w:cs="Times New Roman"/>
                <w:color w:val="000000"/>
                <w:kern w:val="0"/>
                <w:sz w:val="22"/>
              </w:rPr>
              <w:t>FLW</w:t>
            </w:r>
          </w:p>
        </w:tc>
        <w:tc>
          <w:tcPr>
            <w:tcW w:w="8653" w:type="dxa"/>
          </w:tcPr>
          <w:p w:rsidR="00461D63" w:rsidRPr="00131D06" w:rsidRDefault="00461D63" w:rsidP="00461D63">
            <w:pPr>
              <w:rPr>
                <w:rFonts w:ascii="Times New Roman" w:hAnsi="Times New Roman" w:cs="Times New Roman"/>
                <w:sz w:val="22"/>
              </w:rPr>
            </w:pPr>
            <w:r w:rsidRPr="00131D06">
              <w:rPr>
                <w:rFonts w:ascii="Times New Roman" w:hAnsi="Times New Roman" w:cs="Times New Roman"/>
                <w:sz w:val="22"/>
              </w:rPr>
              <w:t>2017CZ</w:t>
            </w:r>
            <w:r w:rsidRPr="00131D06">
              <w:rPr>
                <w:sz w:val="22"/>
              </w:rPr>
              <w:t xml:space="preserve">  </w:t>
            </w:r>
            <w:r w:rsidRPr="00131D06">
              <w:rPr>
                <w:rFonts w:ascii="Times New Roman" w:hAnsi="Times New Roman" w:cs="Times New Roman"/>
                <w:sz w:val="22"/>
              </w:rPr>
              <w:t>2017WJ</w:t>
            </w:r>
            <w:r w:rsidRPr="00131D06">
              <w:rPr>
                <w:sz w:val="22"/>
              </w:rPr>
              <w:t xml:space="preserve">  </w:t>
            </w:r>
            <w:r w:rsidRPr="00131D06">
              <w:rPr>
                <w:rFonts w:ascii="Times New Roman" w:hAnsi="Times New Roman" w:cs="Times New Roman"/>
                <w:sz w:val="22"/>
              </w:rPr>
              <w:t>2017YA  2018WJ  2018CZ</w:t>
            </w:r>
            <w:r w:rsidRPr="00131D06">
              <w:rPr>
                <w:sz w:val="22"/>
              </w:rPr>
              <w:t xml:space="preserve">  </w:t>
            </w:r>
            <w:r w:rsidRPr="00131D06">
              <w:rPr>
                <w:rFonts w:ascii="Times New Roman" w:hAnsi="Times New Roman" w:cs="Times New Roman"/>
                <w:sz w:val="22"/>
              </w:rPr>
              <w:t>2018YA  2019WJ  2019CZ  2019YA</w:t>
            </w:r>
          </w:p>
        </w:tc>
        <w:tc>
          <w:tcPr>
            <w:tcW w:w="1559" w:type="dxa"/>
            <w:tcBorders>
              <w:right w:val="nil"/>
            </w:tcBorders>
          </w:tcPr>
          <w:p w:rsidR="00461D63" w:rsidRPr="00131D06" w:rsidRDefault="00772A6B" w:rsidP="00461D63">
            <w:pPr>
              <w:jc w:val="center"/>
              <w:rPr>
                <w:rFonts w:ascii="Times New Roman" w:hAnsi="Times New Roman" w:cs="Times New Roman"/>
                <w:sz w:val="22"/>
              </w:rPr>
            </w:pPr>
            <w:r w:rsidRPr="00131D06">
              <w:rPr>
                <w:rFonts w:ascii="Times New Roman" w:hAnsi="Times New Roman" w:cs="Times New Roman"/>
                <w:sz w:val="22"/>
              </w:rPr>
              <w:t>[2]</w:t>
            </w:r>
          </w:p>
        </w:tc>
      </w:tr>
      <w:tr w:rsidR="00461D63" w:rsidRPr="00131D06" w:rsidTr="00C57A99">
        <w:tc>
          <w:tcPr>
            <w:tcW w:w="1418" w:type="dxa"/>
            <w:tcBorders>
              <w:left w:val="nil"/>
            </w:tcBorders>
          </w:tcPr>
          <w:p w:rsidR="00461D63" w:rsidRPr="00131D06" w:rsidRDefault="00461D63" w:rsidP="00461D63">
            <w:pPr>
              <w:jc w:val="center"/>
              <w:rPr>
                <w:rFonts w:ascii="Times New Roman" w:hAnsi="Times New Roman" w:cs="Times New Roman"/>
                <w:sz w:val="22"/>
              </w:rPr>
            </w:pPr>
          </w:p>
        </w:tc>
        <w:tc>
          <w:tcPr>
            <w:tcW w:w="1128" w:type="dxa"/>
          </w:tcPr>
          <w:p w:rsidR="00461D63" w:rsidRPr="00131D06" w:rsidRDefault="00461D63" w:rsidP="00461D63">
            <w:pPr>
              <w:widowControl/>
              <w:jc w:val="center"/>
              <w:rPr>
                <w:rFonts w:ascii="Times New Roman" w:eastAsia="等线" w:hAnsi="Times New Roman" w:cs="Times New Roman"/>
                <w:color w:val="000000"/>
                <w:kern w:val="0"/>
                <w:sz w:val="22"/>
              </w:rPr>
            </w:pPr>
            <w:r w:rsidRPr="00131D06">
              <w:rPr>
                <w:rFonts w:ascii="Times New Roman" w:eastAsia="等线" w:hAnsi="Times New Roman" w:cs="Times New Roman"/>
                <w:color w:val="000000"/>
                <w:kern w:val="0"/>
                <w:sz w:val="22"/>
              </w:rPr>
              <w:t>SL</w:t>
            </w:r>
          </w:p>
        </w:tc>
        <w:tc>
          <w:tcPr>
            <w:tcW w:w="8653" w:type="dxa"/>
          </w:tcPr>
          <w:p w:rsidR="00461D63" w:rsidRPr="00131D06" w:rsidRDefault="00461D63" w:rsidP="00461D63">
            <w:pPr>
              <w:rPr>
                <w:rFonts w:ascii="Times New Roman" w:hAnsi="Times New Roman" w:cs="Times New Roman"/>
                <w:sz w:val="22"/>
              </w:rPr>
            </w:pPr>
            <w:r w:rsidRPr="00131D06">
              <w:rPr>
                <w:rFonts w:ascii="Times New Roman" w:hAnsi="Times New Roman" w:cs="Times New Roman"/>
                <w:sz w:val="22"/>
              </w:rPr>
              <w:t>2017CZ</w:t>
            </w:r>
            <w:r w:rsidRPr="00131D06">
              <w:rPr>
                <w:sz w:val="22"/>
              </w:rPr>
              <w:t xml:space="preserve">  </w:t>
            </w:r>
            <w:r w:rsidRPr="00131D06">
              <w:rPr>
                <w:rFonts w:ascii="Times New Roman" w:hAnsi="Times New Roman" w:cs="Times New Roman"/>
                <w:sz w:val="22"/>
              </w:rPr>
              <w:t>2017WJ</w:t>
            </w:r>
            <w:r w:rsidRPr="00131D06">
              <w:rPr>
                <w:sz w:val="22"/>
              </w:rPr>
              <w:t xml:space="preserve">  </w:t>
            </w:r>
            <w:r w:rsidRPr="00131D06">
              <w:rPr>
                <w:rFonts w:ascii="Times New Roman" w:hAnsi="Times New Roman" w:cs="Times New Roman"/>
                <w:sz w:val="22"/>
              </w:rPr>
              <w:t>2017YA  2018CZ  2018WJ  2018YA</w:t>
            </w:r>
            <w:r w:rsidR="00F4221F" w:rsidRPr="00131D06">
              <w:rPr>
                <w:rFonts w:ascii="Times New Roman" w:hAnsi="Times New Roman" w:cs="Times New Roman"/>
                <w:sz w:val="22"/>
              </w:rPr>
              <w:t xml:space="preserve">  2018KB</w:t>
            </w:r>
          </w:p>
        </w:tc>
        <w:tc>
          <w:tcPr>
            <w:tcW w:w="1559" w:type="dxa"/>
            <w:tcBorders>
              <w:right w:val="nil"/>
            </w:tcBorders>
          </w:tcPr>
          <w:p w:rsidR="00461D63" w:rsidRPr="00131D06" w:rsidRDefault="00772A6B" w:rsidP="00461D63">
            <w:pPr>
              <w:jc w:val="center"/>
              <w:rPr>
                <w:rFonts w:ascii="Times New Roman" w:hAnsi="Times New Roman" w:cs="Times New Roman"/>
                <w:sz w:val="22"/>
              </w:rPr>
            </w:pPr>
            <w:r w:rsidRPr="00131D06">
              <w:rPr>
                <w:rFonts w:ascii="Times New Roman" w:hAnsi="Times New Roman" w:cs="Times New Roman"/>
                <w:sz w:val="22"/>
              </w:rPr>
              <w:t>[3]</w:t>
            </w:r>
          </w:p>
        </w:tc>
      </w:tr>
      <w:tr w:rsidR="00F4221F" w:rsidRPr="00131D06" w:rsidTr="00C57A99">
        <w:tc>
          <w:tcPr>
            <w:tcW w:w="1418" w:type="dxa"/>
            <w:tcBorders>
              <w:left w:val="nil"/>
            </w:tcBorders>
          </w:tcPr>
          <w:p w:rsidR="00F4221F" w:rsidRPr="00131D06" w:rsidRDefault="00F4221F" w:rsidP="00F4221F">
            <w:pPr>
              <w:jc w:val="center"/>
              <w:rPr>
                <w:rFonts w:ascii="Times New Roman" w:hAnsi="Times New Roman" w:cs="Times New Roman"/>
                <w:sz w:val="22"/>
              </w:rPr>
            </w:pPr>
          </w:p>
        </w:tc>
        <w:tc>
          <w:tcPr>
            <w:tcW w:w="1128" w:type="dxa"/>
          </w:tcPr>
          <w:p w:rsidR="00F4221F" w:rsidRPr="00131D06" w:rsidRDefault="00F4221F" w:rsidP="00F4221F">
            <w:pPr>
              <w:widowControl/>
              <w:jc w:val="center"/>
              <w:rPr>
                <w:rFonts w:ascii="Times New Roman" w:eastAsia="等线" w:hAnsi="Times New Roman" w:cs="Times New Roman"/>
                <w:color w:val="000000"/>
                <w:kern w:val="0"/>
                <w:sz w:val="22"/>
              </w:rPr>
            </w:pPr>
            <w:r w:rsidRPr="00131D06">
              <w:rPr>
                <w:rFonts w:ascii="Times New Roman" w:eastAsia="等线" w:hAnsi="Times New Roman" w:cs="Times New Roman"/>
                <w:color w:val="000000"/>
                <w:kern w:val="0"/>
                <w:sz w:val="22"/>
              </w:rPr>
              <w:t>SD</w:t>
            </w:r>
          </w:p>
        </w:tc>
        <w:tc>
          <w:tcPr>
            <w:tcW w:w="8653" w:type="dxa"/>
          </w:tcPr>
          <w:p w:rsidR="00F4221F" w:rsidRPr="00131D06" w:rsidRDefault="00F4221F" w:rsidP="00F4221F">
            <w:pPr>
              <w:rPr>
                <w:rFonts w:ascii="Times New Roman" w:hAnsi="Times New Roman" w:cs="Times New Roman"/>
                <w:sz w:val="22"/>
              </w:rPr>
            </w:pPr>
            <w:r w:rsidRPr="00131D06">
              <w:rPr>
                <w:rFonts w:ascii="Times New Roman" w:hAnsi="Times New Roman" w:cs="Times New Roman"/>
                <w:sz w:val="22"/>
              </w:rPr>
              <w:t>2017CZ</w:t>
            </w:r>
            <w:r w:rsidRPr="00131D06">
              <w:rPr>
                <w:sz w:val="22"/>
              </w:rPr>
              <w:t xml:space="preserve">  </w:t>
            </w:r>
            <w:r w:rsidRPr="00131D06">
              <w:rPr>
                <w:rFonts w:ascii="Times New Roman" w:hAnsi="Times New Roman" w:cs="Times New Roman"/>
                <w:sz w:val="22"/>
              </w:rPr>
              <w:t>2017WJ</w:t>
            </w:r>
            <w:r w:rsidRPr="00131D06">
              <w:rPr>
                <w:sz w:val="22"/>
              </w:rPr>
              <w:t xml:space="preserve">  </w:t>
            </w:r>
            <w:r w:rsidRPr="00131D06">
              <w:rPr>
                <w:rFonts w:ascii="Times New Roman" w:hAnsi="Times New Roman" w:cs="Times New Roman"/>
                <w:sz w:val="22"/>
              </w:rPr>
              <w:t>2017YA  2018CZ  2018WJ  2018YA  2018KB</w:t>
            </w:r>
          </w:p>
        </w:tc>
        <w:tc>
          <w:tcPr>
            <w:tcW w:w="1559" w:type="dxa"/>
            <w:tcBorders>
              <w:right w:val="nil"/>
            </w:tcBorders>
          </w:tcPr>
          <w:p w:rsidR="00F4221F" w:rsidRPr="00131D06" w:rsidRDefault="00772A6B" w:rsidP="00F4221F">
            <w:pPr>
              <w:jc w:val="center"/>
              <w:rPr>
                <w:rFonts w:ascii="Times New Roman" w:hAnsi="Times New Roman" w:cs="Times New Roman"/>
                <w:sz w:val="22"/>
              </w:rPr>
            </w:pPr>
            <w:r w:rsidRPr="00131D06">
              <w:rPr>
                <w:rFonts w:ascii="Times New Roman" w:hAnsi="Times New Roman" w:cs="Times New Roman"/>
                <w:sz w:val="22"/>
              </w:rPr>
              <w:t>this study</w:t>
            </w:r>
          </w:p>
        </w:tc>
      </w:tr>
      <w:tr w:rsidR="00F4221F" w:rsidRPr="00131D06" w:rsidTr="00C57A99">
        <w:tc>
          <w:tcPr>
            <w:tcW w:w="1418" w:type="dxa"/>
            <w:tcBorders>
              <w:left w:val="nil"/>
            </w:tcBorders>
          </w:tcPr>
          <w:p w:rsidR="00F4221F" w:rsidRPr="00131D06" w:rsidRDefault="006B5412" w:rsidP="00F4221F">
            <w:pPr>
              <w:jc w:val="center"/>
              <w:rPr>
                <w:rFonts w:ascii="Times New Roman" w:hAnsi="Times New Roman" w:cs="Times New Roman"/>
                <w:sz w:val="22"/>
              </w:rPr>
            </w:pPr>
            <w:r w:rsidRPr="00131D06">
              <w:rPr>
                <w:rFonts w:ascii="Times New Roman" w:hAnsi="Times New Roman" w:cs="Times New Roman"/>
                <w:sz w:val="22"/>
              </w:rPr>
              <w:t>SSY</w:t>
            </w:r>
          </w:p>
        </w:tc>
        <w:tc>
          <w:tcPr>
            <w:tcW w:w="1128" w:type="dxa"/>
          </w:tcPr>
          <w:p w:rsidR="00F4221F" w:rsidRPr="00131D06" w:rsidRDefault="00F4221F" w:rsidP="00F4221F">
            <w:pPr>
              <w:widowControl/>
              <w:jc w:val="center"/>
              <w:rPr>
                <w:rFonts w:ascii="Times New Roman" w:eastAsia="等线" w:hAnsi="Times New Roman" w:cs="Times New Roman"/>
                <w:color w:val="000000"/>
                <w:kern w:val="0"/>
                <w:sz w:val="22"/>
              </w:rPr>
            </w:pPr>
            <w:r w:rsidRPr="00131D06">
              <w:rPr>
                <w:rFonts w:ascii="Times New Roman" w:eastAsia="等线" w:hAnsi="Times New Roman" w:cs="Times New Roman"/>
                <w:color w:val="000000"/>
                <w:kern w:val="0"/>
                <w:sz w:val="22"/>
              </w:rPr>
              <w:t>KL</w:t>
            </w:r>
          </w:p>
        </w:tc>
        <w:tc>
          <w:tcPr>
            <w:tcW w:w="8653" w:type="dxa"/>
          </w:tcPr>
          <w:p w:rsidR="00F4221F" w:rsidRPr="00131D06" w:rsidRDefault="00F4221F" w:rsidP="00F4221F">
            <w:pPr>
              <w:rPr>
                <w:rFonts w:ascii="Times New Roman" w:hAnsi="Times New Roman" w:cs="Times New Roman"/>
                <w:sz w:val="22"/>
              </w:rPr>
            </w:pPr>
            <w:r w:rsidRPr="00131D06">
              <w:rPr>
                <w:rFonts w:ascii="Times New Roman" w:hAnsi="Times New Roman" w:cs="Times New Roman"/>
                <w:sz w:val="22"/>
              </w:rPr>
              <w:t>2020CZ</w:t>
            </w:r>
          </w:p>
        </w:tc>
        <w:tc>
          <w:tcPr>
            <w:tcW w:w="1559" w:type="dxa"/>
            <w:tcBorders>
              <w:right w:val="nil"/>
            </w:tcBorders>
          </w:tcPr>
          <w:p w:rsidR="00F4221F" w:rsidRPr="00131D06" w:rsidRDefault="00772A6B" w:rsidP="00F4221F">
            <w:pPr>
              <w:jc w:val="center"/>
              <w:rPr>
                <w:rFonts w:ascii="Times New Roman" w:hAnsi="Times New Roman" w:cs="Times New Roman"/>
                <w:sz w:val="22"/>
              </w:rPr>
            </w:pPr>
            <w:r w:rsidRPr="00131D06">
              <w:rPr>
                <w:rFonts w:ascii="Times New Roman" w:hAnsi="Times New Roman" w:cs="Times New Roman"/>
                <w:sz w:val="22"/>
              </w:rPr>
              <w:t>this study</w:t>
            </w:r>
          </w:p>
        </w:tc>
      </w:tr>
      <w:tr w:rsidR="00F4221F" w:rsidRPr="00131D06" w:rsidTr="00C57A99">
        <w:tc>
          <w:tcPr>
            <w:tcW w:w="1418" w:type="dxa"/>
            <w:tcBorders>
              <w:left w:val="nil"/>
              <w:bottom w:val="single" w:sz="4" w:space="0" w:color="auto"/>
            </w:tcBorders>
          </w:tcPr>
          <w:p w:rsidR="00F4221F" w:rsidRPr="00131D06" w:rsidRDefault="006B5412" w:rsidP="00F4221F">
            <w:pPr>
              <w:jc w:val="center"/>
              <w:rPr>
                <w:rFonts w:ascii="Times New Roman" w:hAnsi="Times New Roman" w:cs="Times New Roman"/>
                <w:sz w:val="22"/>
              </w:rPr>
            </w:pPr>
            <w:r w:rsidRPr="00131D06">
              <w:rPr>
                <w:rFonts w:ascii="Times New Roman" w:hAnsi="Times New Roman" w:cs="Times New Roman"/>
                <w:sz w:val="22"/>
              </w:rPr>
              <w:t>MTL4SY</w:t>
            </w:r>
          </w:p>
        </w:tc>
        <w:tc>
          <w:tcPr>
            <w:tcW w:w="1128" w:type="dxa"/>
            <w:tcBorders>
              <w:bottom w:val="single" w:sz="4" w:space="0" w:color="auto"/>
            </w:tcBorders>
          </w:tcPr>
          <w:p w:rsidR="00F4221F" w:rsidRPr="00131D06" w:rsidRDefault="00F4221F" w:rsidP="00F4221F">
            <w:pPr>
              <w:jc w:val="center"/>
              <w:rPr>
                <w:rFonts w:ascii="Times New Roman" w:hAnsi="Times New Roman" w:cs="Times New Roman"/>
                <w:sz w:val="22"/>
              </w:rPr>
            </w:pPr>
            <w:r w:rsidRPr="00131D06">
              <w:rPr>
                <w:rFonts w:ascii="Times New Roman" w:eastAsia="等线" w:hAnsi="Times New Roman" w:cs="Times New Roman"/>
                <w:color w:val="000000"/>
                <w:kern w:val="0"/>
                <w:sz w:val="22"/>
              </w:rPr>
              <w:t>KL</w:t>
            </w:r>
          </w:p>
        </w:tc>
        <w:tc>
          <w:tcPr>
            <w:tcW w:w="8653" w:type="dxa"/>
            <w:tcBorders>
              <w:bottom w:val="single" w:sz="4" w:space="0" w:color="auto"/>
            </w:tcBorders>
          </w:tcPr>
          <w:p w:rsidR="00F4221F" w:rsidRPr="00131D06" w:rsidRDefault="00F4221F" w:rsidP="00F4221F">
            <w:pPr>
              <w:rPr>
                <w:rFonts w:ascii="Times New Roman" w:hAnsi="Times New Roman" w:cs="Times New Roman"/>
                <w:sz w:val="22"/>
              </w:rPr>
            </w:pPr>
            <w:r w:rsidRPr="00131D06">
              <w:rPr>
                <w:rFonts w:ascii="Times New Roman" w:hAnsi="Times New Roman" w:cs="Times New Roman"/>
                <w:sz w:val="22"/>
              </w:rPr>
              <w:t>2020CZ</w:t>
            </w:r>
          </w:p>
        </w:tc>
        <w:tc>
          <w:tcPr>
            <w:tcW w:w="1559" w:type="dxa"/>
            <w:tcBorders>
              <w:bottom w:val="single" w:sz="4" w:space="0" w:color="auto"/>
              <w:right w:val="nil"/>
            </w:tcBorders>
          </w:tcPr>
          <w:p w:rsidR="00F4221F" w:rsidRPr="00131D06" w:rsidRDefault="00772A6B" w:rsidP="00F4221F">
            <w:pPr>
              <w:jc w:val="center"/>
              <w:rPr>
                <w:rFonts w:ascii="Times New Roman" w:hAnsi="Times New Roman" w:cs="Times New Roman"/>
                <w:sz w:val="22"/>
              </w:rPr>
            </w:pPr>
            <w:r w:rsidRPr="00131D06">
              <w:rPr>
                <w:rFonts w:ascii="Times New Roman" w:hAnsi="Times New Roman" w:cs="Times New Roman"/>
                <w:sz w:val="22"/>
              </w:rPr>
              <w:t>this study</w:t>
            </w:r>
          </w:p>
        </w:tc>
      </w:tr>
    </w:tbl>
    <w:p w:rsidR="00C9668F" w:rsidRPr="00131D06" w:rsidRDefault="002E52B0" w:rsidP="0041774E">
      <w:pPr>
        <w:rPr>
          <w:rFonts w:ascii="Times New Roman" w:hAnsi="Times New Roman" w:cs="Times New Roman"/>
          <w:b/>
          <w:sz w:val="22"/>
        </w:rPr>
      </w:pPr>
      <w:r w:rsidRPr="00131D06">
        <w:rPr>
          <w:rFonts w:ascii="Times New Roman" w:hAnsi="Times New Roman" w:cs="Times New Roman"/>
          <w:b/>
          <w:sz w:val="22"/>
        </w:rPr>
        <w:t>Note:</w:t>
      </w:r>
    </w:p>
    <w:p w:rsidR="00B60752" w:rsidRPr="00131D06" w:rsidRDefault="00B60752">
      <w:pPr>
        <w:rPr>
          <w:rFonts w:ascii="Times New Roman" w:hAnsi="Times New Roman" w:cs="Times New Roman"/>
          <w:sz w:val="22"/>
        </w:rPr>
      </w:pPr>
      <w:r w:rsidRPr="00131D06">
        <w:rPr>
          <w:rFonts w:ascii="Times New Roman" w:hAnsi="Times New Roman" w:cs="Times New Roman"/>
          <w:sz w:val="22"/>
        </w:rPr>
        <w:t>Population:</w:t>
      </w:r>
      <w:r w:rsidR="00C02832" w:rsidRPr="00131D06">
        <w:rPr>
          <w:rFonts w:ascii="Times New Roman" w:hAnsi="Times New Roman" w:cs="Times New Roman"/>
          <w:sz w:val="22"/>
        </w:rPr>
        <w:t xml:space="preserve"> </w:t>
      </w:r>
      <w:r w:rsidRPr="00131D06">
        <w:rPr>
          <w:rFonts w:ascii="Times New Roman" w:hAnsi="Times New Roman" w:cs="Times New Roman"/>
          <w:sz w:val="22"/>
        </w:rPr>
        <w:t>2SY: 20828 / SY95-71; SSY: S849-8 / SY95-71; MTL4SY: MTL4 / SY95-71</w:t>
      </w:r>
    </w:p>
    <w:p w:rsidR="00B60752" w:rsidRPr="00131D06" w:rsidRDefault="00B60752">
      <w:pPr>
        <w:rPr>
          <w:rFonts w:ascii="Times New Roman" w:hAnsi="Times New Roman" w:cs="Times New Roman"/>
          <w:sz w:val="22"/>
        </w:rPr>
      </w:pPr>
      <w:r w:rsidRPr="00131D06">
        <w:rPr>
          <w:rFonts w:ascii="Times New Roman" w:hAnsi="Times New Roman" w:cs="Times New Roman"/>
          <w:sz w:val="22"/>
        </w:rPr>
        <w:t>[1] Liu J, Tang H, Qu X, Liu H, LI C, Tu Y, Li S, Habib A, Mu Y, Dai S, Deng M, Jiang Q, Liu Y, Chen G, Wang J, Chen G, Li W, Jiang Y, Wei Y, Lan X, Zheng Y, Ma J (2020) A novel, major, and validated QTL for the effective tiller number located on chromosome arm 1BL in bread wheat. Plant Mol Biol 104:173-185.</w:t>
      </w:r>
    </w:p>
    <w:p w:rsidR="002E52B0" w:rsidRPr="00131D06" w:rsidRDefault="00B60752">
      <w:pPr>
        <w:rPr>
          <w:rFonts w:ascii="Times New Roman" w:hAnsi="Times New Roman" w:cs="Times New Roman"/>
          <w:sz w:val="22"/>
        </w:rPr>
      </w:pPr>
      <w:r w:rsidRPr="00131D06">
        <w:rPr>
          <w:rFonts w:ascii="Times New Roman" w:hAnsi="Times New Roman" w:cs="Times New Roman"/>
          <w:sz w:val="22"/>
        </w:rPr>
        <w:lastRenderedPageBreak/>
        <w:t>[2] Ma J, Tu Y, Zhu J, Luo W, Liu H, Li C, Li S, Liu J, Ding P, Habib A (2020) Flag leaf size and posture of bread wheat: genetic dissection, QTL validation and their relationships with yield-related traits. Theor Appl Genet 133:297-315.</w:t>
      </w:r>
    </w:p>
    <w:p w:rsidR="00B60752" w:rsidRPr="00131D06" w:rsidRDefault="00B60752">
      <w:pPr>
        <w:rPr>
          <w:rFonts w:ascii="Times New Roman" w:hAnsi="Times New Roman" w:cs="Times New Roman"/>
          <w:sz w:val="22"/>
        </w:rPr>
      </w:pPr>
      <w:r w:rsidRPr="00131D06">
        <w:rPr>
          <w:rFonts w:ascii="Times New Roman" w:hAnsi="Times New Roman" w:cs="Times New Roman"/>
          <w:sz w:val="22"/>
        </w:rPr>
        <w:t>[3] Li C, Tang H, Luo W, Zhang X, Mu Y, Deng M, Liu Y, Jiang Q, Chen G, Wang J, Qi P, Pu Z, Jiang Y, Wei Y, Zheng Y, Lan X, Ma J (2020) A novel, validated, and plant height-independent QTL for spike extension length is associated with yield-related traits in wheat. Theor Appl Genet 133:3381–3393.</w:t>
      </w:r>
    </w:p>
    <w:sectPr w:rsidR="00B60752" w:rsidRPr="00131D06" w:rsidSect="00392EC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1NDcwNTWzNDQwMrVU0lEKTi0uzszPAykwqgUA9KYYnywAAAA="/>
  </w:docVars>
  <w:rsids>
    <w:rsidRoot w:val="00D32862"/>
    <w:rsid w:val="00032394"/>
    <w:rsid w:val="00076631"/>
    <w:rsid w:val="000F7A96"/>
    <w:rsid w:val="00122B0C"/>
    <w:rsid w:val="00131D06"/>
    <w:rsid w:val="001F1B8B"/>
    <w:rsid w:val="002E52B0"/>
    <w:rsid w:val="00336ED8"/>
    <w:rsid w:val="00392ECA"/>
    <w:rsid w:val="003A47BA"/>
    <w:rsid w:val="003A5C9B"/>
    <w:rsid w:val="00406B80"/>
    <w:rsid w:val="00414B93"/>
    <w:rsid w:val="0041774E"/>
    <w:rsid w:val="00461D63"/>
    <w:rsid w:val="004D244D"/>
    <w:rsid w:val="00523B7D"/>
    <w:rsid w:val="005549C7"/>
    <w:rsid w:val="00564F08"/>
    <w:rsid w:val="006B5412"/>
    <w:rsid w:val="00772A6B"/>
    <w:rsid w:val="0086413B"/>
    <w:rsid w:val="00924666"/>
    <w:rsid w:val="009A326C"/>
    <w:rsid w:val="00A327EF"/>
    <w:rsid w:val="00A3439E"/>
    <w:rsid w:val="00B21186"/>
    <w:rsid w:val="00B60752"/>
    <w:rsid w:val="00BB153F"/>
    <w:rsid w:val="00BE7FE2"/>
    <w:rsid w:val="00C02832"/>
    <w:rsid w:val="00C47372"/>
    <w:rsid w:val="00C57A99"/>
    <w:rsid w:val="00C9668F"/>
    <w:rsid w:val="00D32862"/>
    <w:rsid w:val="00DE13E6"/>
    <w:rsid w:val="00E62B65"/>
    <w:rsid w:val="00EA1711"/>
    <w:rsid w:val="00F4221F"/>
    <w:rsid w:val="00F80F8C"/>
    <w:rsid w:val="00FC58D4"/>
    <w:rsid w:val="00FC5BE3"/>
    <w:rsid w:val="00FD4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BED2"/>
  <w15:chartTrackingRefBased/>
  <w15:docId w15:val="{8B410C67-65CC-40A4-846C-937071794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2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875659">
      <w:bodyDiv w:val="1"/>
      <w:marLeft w:val="0"/>
      <w:marRight w:val="0"/>
      <w:marTop w:val="0"/>
      <w:marBottom w:val="0"/>
      <w:divBdr>
        <w:top w:val="none" w:sz="0" w:space="0" w:color="auto"/>
        <w:left w:val="none" w:sz="0" w:space="0" w:color="auto"/>
        <w:bottom w:val="none" w:sz="0" w:space="0" w:color="auto"/>
        <w:right w:val="none" w:sz="0" w:space="0" w:color="auto"/>
      </w:divBdr>
    </w:div>
    <w:div w:id="158186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5</cp:revision>
  <dcterms:created xsi:type="dcterms:W3CDTF">2021-02-01T00:57:00Z</dcterms:created>
  <dcterms:modified xsi:type="dcterms:W3CDTF">2021-03-23T06:35:00Z</dcterms:modified>
</cp:coreProperties>
</file>