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2F21C" w14:textId="77777777" w:rsidR="00903A96" w:rsidRPr="00A923EB" w:rsidRDefault="00903A96" w:rsidP="00903A9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Appendix 1. </w:t>
      </w:r>
      <w:r>
        <w:rPr>
          <w:rFonts w:ascii="Times New Roman" w:hAnsi="Times New Roman" w:cs="Times New Roman"/>
          <w:lang w:val="en-US"/>
        </w:rPr>
        <w:t xml:space="preserve">Classifications for the separate components of NDI at each follow-up age.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03A96" w:rsidRPr="0054730E" w14:paraId="2709E416" w14:textId="77777777" w:rsidTr="00C96E3C">
        <w:tc>
          <w:tcPr>
            <w:tcW w:w="1812" w:type="dxa"/>
          </w:tcPr>
          <w:p w14:paraId="5A8EF290" w14:textId="77777777" w:rsidR="00903A96" w:rsidRPr="0054730E" w:rsidRDefault="00903A96" w:rsidP="00C96E3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30E">
              <w:rPr>
                <w:rFonts w:ascii="Times New Roman" w:hAnsi="Times New Roman" w:cs="Times New Roman"/>
                <w:b/>
                <w:bCs/>
                <w:lang w:val="en-US"/>
              </w:rPr>
              <w:t>2 years</w:t>
            </w:r>
          </w:p>
        </w:tc>
        <w:tc>
          <w:tcPr>
            <w:tcW w:w="1812" w:type="dxa"/>
          </w:tcPr>
          <w:p w14:paraId="38FC68B6" w14:textId="77777777" w:rsidR="00903A96" w:rsidRPr="0054730E" w:rsidRDefault="00903A96" w:rsidP="00C96E3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30E">
              <w:rPr>
                <w:rFonts w:ascii="Times New Roman" w:hAnsi="Times New Roman" w:cs="Times New Roman"/>
                <w:b/>
                <w:bCs/>
                <w:lang w:val="en-US"/>
              </w:rPr>
              <w:t>Neurology</w:t>
            </w:r>
          </w:p>
        </w:tc>
        <w:tc>
          <w:tcPr>
            <w:tcW w:w="1812" w:type="dxa"/>
          </w:tcPr>
          <w:p w14:paraId="4649E542" w14:textId="77777777" w:rsidR="00903A96" w:rsidRPr="0054730E" w:rsidRDefault="00903A96" w:rsidP="00C96E3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30E">
              <w:rPr>
                <w:rFonts w:ascii="Times New Roman" w:hAnsi="Times New Roman" w:cs="Times New Roman"/>
                <w:b/>
                <w:bCs/>
                <w:lang w:val="en-US"/>
              </w:rPr>
              <w:t>Vision</w:t>
            </w:r>
          </w:p>
        </w:tc>
        <w:tc>
          <w:tcPr>
            <w:tcW w:w="1813" w:type="dxa"/>
          </w:tcPr>
          <w:p w14:paraId="1BECF856" w14:textId="77777777" w:rsidR="00903A96" w:rsidRPr="0054730E" w:rsidRDefault="00903A96" w:rsidP="00C96E3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30E">
              <w:rPr>
                <w:rFonts w:ascii="Times New Roman" w:hAnsi="Times New Roman" w:cs="Times New Roman"/>
                <w:b/>
                <w:bCs/>
                <w:lang w:val="en-US"/>
              </w:rPr>
              <w:t>Hearing</w:t>
            </w:r>
          </w:p>
        </w:tc>
        <w:tc>
          <w:tcPr>
            <w:tcW w:w="1813" w:type="dxa"/>
          </w:tcPr>
          <w:p w14:paraId="6CFFA92C" w14:textId="77777777" w:rsidR="00903A96" w:rsidRPr="0054730E" w:rsidRDefault="00903A96" w:rsidP="00C96E3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30E">
              <w:rPr>
                <w:rFonts w:ascii="Times New Roman" w:hAnsi="Times New Roman" w:cs="Times New Roman"/>
                <w:b/>
                <w:bCs/>
                <w:lang w:val="en-US"/>
              </w:rPr>
              <w:t>Cognition</w:t>
            </w:r>
          </w:p>
        </w:tc>
      </w:tr>
      <w:tr w:rsidR="00903A96" w:rsidRPr="0054730E" w14:paraId="534C4E30" w14:textId="77777777" w:rsidTr="00C96E3C">
        <w:tc>
          <w:tcPr>
            <w:tcW w:w="1812" w:type="dxa"/>
          </w:tcPr>
          <w:p w14:paraId="417FF76F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None</w:t>
            </w:r>
          </w:p>
        </w:tc>
        <w:tc>
          <w:tcPr>
            <w:tcW w:w="1812" w:type="dxa"/>
          </w:tcPr>
          <w:p w14:paraId="65443630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614 (88.6)</w:t>
            </w:r>
          </w:p>
        </w:tc>
        <w:tc>
          <w:tcPr>
            <w:tcW w:w="1812" w:type="dxa"/>
          </w:tcPr>
          <w:p w14:paraId="04DFB99D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590 (85.1)</w:t>
            </w:r>
          </w:p>
        </w:tc>
        <w:tc>
          <w:tcPr>
            <w:tcW w:w="1813" w:type="dxa"/>
          </w:tcPr>
          <w:p w14:paraId="15E07E46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620 (89.5)</w:t>
            </w:r>
          </w:p>
        </w:tc>
        <w:tc>
          <w:tcPr>
            <w:tcW w:w="1813" w:type="dxa"/>
          </w:tcPr>
          <w:p w14:paraId="60590CC8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495 (71.4)</w:t>
            </w:r>
          </w:p>
        </w:tc>
      </w:tr>
      <w:tr w:rsidR="00903A96" w:rsidRPr="0054730E" w14:paraId="6F4F43FB" w14:textId="77777777" w:rsidTr="00C96E3C">
        <w:tc>
          <w:tcPr>
            <w:tcW w:w="1812" w:type="dxa"/>
          </w:tcPr>
          <w:p w14:paraId="3160791B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Mild</w:t>
            </w:r>
          </w:p>
        </w:tc>
        <w:tc>
          <w:tcPr>
            <w:tcW w:w="1812" w:type="dxa"/>
          </w:tcPr>
          <w:p w14:paraId="5D12C956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32 (4.6)</w:t>
            </w:r>
          </w:p>
        </w:tc>
        <w:tc>
          <w:tcPr>
            <w:tcW w:w="1812" w:type="dxa"/>
          </w:tcPr>
          <w:p w14:paraId="34C2E1DA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94 (13.6)</w:t>
            </w:r>
          </w:p>
        </w:tc>
        <w:tc>
          <w:tcPr>
            <w:tcW w:w="1813" w:type="dxa"/>
          </w:tcPr>
          <w:p w14:paraId="335F3A78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68 (9.8)</w:t>
            </w:r>
          </w:p>
        </w:tc>
        <w:tc>
          <w:tcPr>
            <w:tcW w:w="1813" w:type="dxa"/>
          </w:tcPr>
          <w:p w14:paraId="6752D200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89 (12.8)</w:t>
            </w:r>
          </w:p>
        </w:tc>
      </w:tr>
      <w:tr w:rsidR="00903A96" w:rsidRPr="0054730E" w14:paraId="12C8F1D2" w14:textId="77777777" w:rsidTr="00C96E3C">
        <w:tc>
          <w:tcPr>
            <w:tcW w:w="1812" w:type="dxa"/>
          </w:tcPr>
          <w:p w14:paraId="4EEFE94C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Moderate</w:t>
            </w:r>
          </w:p>
        </w:tc>
        <w:tc>
          <w:tcPr>
            <w:tcW w:w="1812" w:type="dxa"/>
          </w:tcPr>
          <w:p w14:paraId="64D5DEDA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9 (1.3)</w:t>
            </w:r>
          </w:p>
        </w:tc>
        <w:tc>
          <w:tcPr>
            <w:tcW w:w="1812" w:type="dxa"/>
          </w:tcPr>
          <w:p w14:paraId="7BD32DA7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3 (0.4)</w:t>
            </w:r>
          </w:p>
        </w:tc>
        <w:tc>
          <w:tcPr>
            <w:tcW w:w="1813" w:type="dxa"/>
          </w:tcPr>
          <w:p w14:paraId="6F8B656A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0 (0.0)</w:t>
            </w:r>
          </w:p>
        </w:tc>
        <w:tc>
          <w:tcPr>
            <w:tcW w:w="1813" w:type="dxa"/>
          </w:tcPr>
          <w:p w14:paraId="51BE7630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41 (5.9)</w:t>
            </w:r>
          </w:p>
        </w:tc>
      </w:tr>
      <w:tr w:rsidR="00903A96" w:rsidRPr="0054730E" w14:paraId="30A8E592" w14:textId="77777777" w:rsidTr="00C96E3C">
        <w:tc>
          <w:tcPr>
            <w:tcW w:w="1812" w:type="dxa"/>
          </w:tcPr>
          <w:p w14:paraId="41F1CBB9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Severe</w:t>
            </w:r>
          </w:p>
        </w:tc>
        <w:tc>
          <w:tcPr>
            <w:tcW w:w="1812" w:type="dxa"/>
          </w:tcPr>
          <w:p w14:paraId="74214827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20 (2.9)</w:t>
            </w:r>
          </w:p>
        </w:tc>
        <w:tc>
          <w:tcPr>
            <w:tcW w:w="1812" w:type="dxa"/>
          </w:tcPr>
          <w:p w14:paraId="3BD9F91A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2 (0.3)</w:t>
            </w:r>
          </w:p>
        </w:tc>
        <w:tc>
          <w:tcPr>
            <w:tcW w:w="1813" w:type="dxa"/>
          </w:tcPr>
          <w:p w14:paraId="34363AE1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1 (0.1)</w:t>
            </w:r>
          </w:p>
        </w:tc>
        <w:tc>
          <w:tcPr>
            <w:tcW w:w="1813" w:type="dxa"/>
          </w:tcPr>
          <w:p w14:paraId="1F7D9AD0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29 (4.2)</w:t>
            </w:r>
          </w:p>
        </w:tc>
      </w:tr>
      <w:tr w:rsidR="00903A96" w:rsidRPr="0054730E" w14:paraId="64921C7D" w14:textId="77777777" w:rsidTr="00C96E3C">
        <w:tc>
          <w:tcPr>
            <w:tcW w:w="1812" w:type="dxa"/>
            <w:tcBorders>
              <w:bottom w:val="single" w:sz="12" w:space="0" w:color="auto"/>
            </w:tcBorders>
          </w:tcPr>
          <w:p w14:paraId="5A7BDADE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Unknown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14:paraId="5C8865C4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18 (2.6)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14:paraId="77B4F85A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4 (0.6)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14:paraId="74A880F7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4 (0.6)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14:paraId="7F686FB3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39 (5.6)</w:t>
            </w:r>
          </w:p>
        </w:tc>
      </w:tr>
      <w:tr w:rsidR="00903A96" w:rsidRPr="0054730E" w14:paraId="65AC79D6" w14:textId="77777777" w:rsidTr="00C96E3C">
        <w:tc>
          <w:tcPr>
            <w:tcW w:w="1812" w:type="dxa"/>
            <w:tcBorders>
              <w:top w:val="single" w:sz="12" w:space="0" w:color="auto"/>
            </w:tcBorders>
          </w:tcPr>
          <w:p w14:paraId="545BC7FE" w14:textId="77777777" w:rsidR="00903A96" w:rsidRPr="0054730E" w:rsidRDefault="00903A96" w:rsidP="00C96E3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30E">
              <w:rPr>
                <w:rFonts w:ascii="Times New Roman" w:hAnsi="Times New Roman" w:cs="Times New Roman"/>
                <w:b/>
                <w:bCs/>
                <w:lang w:val="en-US"/>
              </w:rPr>
              <w:t>5 years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14:paraId="60143A48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b/>
                <w:bCs/>
                <w:lang w:val="en-US"/>
              </w:rPr>
              <w:t>Neurology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14:paraId="030CC24A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b/>
                <w:bCs/>
                <w:lang w:val="en-US"/>
              </w:rPr>
              <w:t>Vision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14:paraId="1B86341A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b/>
                <w:bCs/>
                <w:lang w:val="en-US"/>
              </w:rPr>
              <w:t>Hearing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14:paraId="06898B2A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b/>
                <w:bCs/>
                <w:lang w:val="en-US"/>
              </w:rPr>
              <w:t>Cognition</w:t>
            </w:r>
          </w:p>
        </w:tc>
      </w:tr>
      <w:tr w:rsidR="00903A96" w:rsidRPr="0054730E" w14:paraId="62490792" w14:textId="77777777" w:rsidTr="00C96E3C">
        <w:tc>
          <w:tcPr>
            <w:tcW w:w="1812" w:type="dxa"/>
          </w:tcPr>
          <w:p w14:paraId="24CAEDB2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None</w:t>
            </w:r>
          </w:p>
        </w:tc>
        <w:tc>
          <w:tcPr>
            <w:tcW w:w="1812" w:type="dxa"/>
          </w:tcPr>
          <w:p w14:paraId="180D8F2C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530 (80.5)</w:t>
            </w:r>
          </w:p>
        </w:tc>
        <w:tc>
          <w:tcPr>
            <w:tcW w:w="1812" w:type="dxa"/>
          </w:tcPr>
          <w:p w14:paraId="5B3A45BA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530 (80.5)</w:t>
            </w:r>
          </w:p>
        </w:tc>
        <w:tc>
          <w:tcPr>
            <w:tcW w:w="1813" w:type="dxa"/>
          </w:tcPr>
          <w:p w14:paraId="6591D9FE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572 (86.9)</w:t>
            </w:r>
          </w:p>
        </w:tc>
        <w:tc>
          <w:tcPr>
            <w:tcW w:w="1813" w:type="dxa"/>
          </w:tcPr>
          <w:p w14:paraId="2764D4EB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524 (79.6)</w:t>
            </w:r>
          </w:p>
        </w:tc>
      </w:tr>
      <w:tr w:rsidR="00903A96" w:rsidRPr="0054730E" w14:paraId="0F0C3231" w14:textId="77777777" w:rsidTr="00C96E3C">
        <w:tc>
          <w:tcPr>
            <w:tcW w:w="1812" w:type="dxa"/>
          </w:tcPr>
          <w:p w14:paraId="26B461D4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Mild</w:t>
            </w:r>
          </w:p>
        </w:tc>
        <w:tc>
          <w:tcPr>
            <w:tcW w:w="1812" w:type="dxa"/>
          </w:tcPr>
          <w:p w14:paraId="7119CA2B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80 (12.2)</w:t>
            </w:r>
          </w:p>
        </w:tc>
        <w:tc>
          <w:tcPr>
            <w:tcW w:w="1812" w:type="dxa"/>
          </w:tcPr>
          <w:p w14:paraId="056DD0C1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118 (17.9)</w:t>
            </w:r>
          </w:p>
        </w:tc>
        <w:tc>
          <w:tcPr>
            <w:tcW w:w="1813" w:type="dxa"/>
          </w:tcPr>
          <w:p w14:paraId="60EE3CC6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79 (12.0)</w:t>
            </w:r>
          </w:p>
        </w:tc>
        <w:tc>
          <w:tcPr>
            <w:tcW w:w="1813" w:type="dxa"/>
          </w:tcPr>
          <w:p w14:paraId="2E9E6EC4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67 (10.2)</w:t>
            </w:r>
          </w:p>
        </w:tc>
      </w:tr>
      <w:tr w:rsidR="00903A96" w:rsidRPr="0054730E" w14:paraId="705DF6AD" w14:textId="77777777" w:rsidTr="00C96E3C">
        <w:tc>
          <w:tcPr>
            <w:tcW w:w="1812" w:type="dxa"/>
          </w:tcPr>
          <w:p w14:paraId="61EE453C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Moderate</w:t>
            </w:r>
          </w:p>
        </w:tc>
        <w:tc>
          <w:tcPr>
            <w:tcW w:w="1812" w:type="dxa"/>
          </w:tcPr>
          <w:p w14:paraId="0CE2FAEC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15 (2.3)</w:t>
            </w:r>
          </w:p>
        </w:tc>
        <w:tc>
          <w:tcPr>
            <w:tcW w:w="1812" w:type="dxa"/>
          </w:tcPr>
          <w:p w14:paraId="7AC0E754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5 (0.8)</w:t>
            </w:r>
          </w:p>
        </w:tc>
        <w:tc>
          <w:tcPr>
            <w:tcW w:w="1813" w:type="dxa"/>
          </w:tcPr>
          <w:p w14:paraId="5577792D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2 (0.3)</w:t>
            </w:r>
          </w:p>
        </w:tc>
        <w:tc>
          <w:tcPr>
            <w:tcW w:w="1813" w:type="dxa"/>
          </w:tcPr>
          <w:p w14:paraId="63709055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27 (4.1)</w:t>
            </w:r>
          </w:p>
        </w:tc>
      </w:tr>
      <w:tr w:rsidR="00903A96" w:rsidRPr="0054730E" w14:paraId="5CF3A85A" w14:textId="77777777" w:rsidTr="00C96E3C">
        <w:tc>
          <w:tcPr>
            <w:tcW w:w="1812" w:type="dxa"/>
          </w:tcPr>
          <w:p w14:paraId="5FCD36F8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Severe</w:t>
            </w:r>
          </w:p>
        </w:tc>
        <w:tc>
          <w:tcPr>
            <w:tcW w:w="1812" w:type="dxa"/>
          </w:tcPr>
          <w:p w14:paraId="5EC2A621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19 (2.9)</w:t>
            </w:r>
          </w:p>
        </w:tc>
        <w:tc>
          <w:tcPr>
            <w:tcW w:w="1812" w:type="dxa"/>
          </w:tcPr>
          <w:p w14:paraId="6C6C1840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0 (0.0)</w:t>
            </w:r>
          </w:p>
        </w:tc>
        <w:tc>
          <w:tcPr>
            <w:tcW w:w="1813" w:type="dxa"/>
          </w:tcPr>
          <w:p w14:paraId="09EB4E68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0 (0.0)</w:t>
            </w:r>
          </w:p>
        </w:tc>
        <w:tc>
          <w:tcPr>
            <w:tcW w:w="1813" w:type="dxa"/>
          </w:tcPr>
          <w:p w14:paraId="232BA8B3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1 (0.2)</w:t>
            </w:r>
          </w:p>
        </w:tc>
      </w:tr>
      <w:tr w:rsidR="00903A96" w:rsidRPr="0054730E" w14:paraId="5760B821" w14:textId="77777777" w:rsidTr="00C96E3C">
        <w:tc>
          <w:tcPr>
            <w:tcW w:w="1812" w:type="dxa"/>
            <w:tcBorders>
              <w:bottom w:val="single" w:sz="12" w:space="0" w:color="auto"/>
            </w:tcBorders>
          </w:tcPr>
          <w:p w14:paraId="0A8E6FEC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Unknown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14:paraId="15686171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14 (2.1)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14:paraId="606EE213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5 (0.8)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14:paraId="18E3CB52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5 (0.8)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14:paraId="75FBC926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39 (5.9)</w:t>
            </w:r>
          </w:p>
        </w:tc>
      </w:tr>
      <w:tr w:rsidR="00903A96" w:rsidRPr="0054730E" w14:paraId="3C044F92" w14:textId="77777777" w:rsidTr="00C96E3C">
        <w:tc>
          <w:tcPr>
            <w:tcW w:w="1812" w:type="dxa"/>
            <w:tcBorders>
              <w:top w:val="single" w:sz="12" w:space="0" w:color="auto"/>
            </w:tcBorders>
          </w:tcPr>
          <w:p w14:paraId="3484B79C" w14:textId="77777777" w:rsidR="00903A96" w:rsidRPr="0054730E" w:rsidRDefault="00903A96" w:rsidP="00C96E3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30E">
              <w:rPr>
                <w:rFonts w:ascii="Times New Roman" w:hAnsi="Times New Roman" w:cs="Times New Roman"/>
                <w:b/>
                <w:bCs/>
                <w:lang w:val="en-US"/>
              </w:rPr>
              <w:t>8 years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14:paraId="6284AB8B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b/>
                <w:bCs/>
                <w:lang w:val="en-US"/>
              </w:rPr>
              <w:t>Neurology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14:paraId="16B5E577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b/>
                <w:bCs/>
                <w:lang w:val="en-US"/>
              </w:rPr>
              <w:t>Vision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14:paraId="5B30C445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b/>
                <w:bCs/>
                <w:lang w:val="en-US"/>
              </w:rPr>
              <w:t>Hearing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14:paraId="78E67430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b/>
                <w:bCs/>
                <w:lang w:val="en-US"/>
              </w:rPr>
              <w:t>Cognition</w:t>
            </w:r>
          </w:p>
        </w:tc>
      </w:tr>
      <w:tr w:rsidR="00903A96" w:rsidRPr="0054730E" w14:paraId="5B445E90" w14:textId="77777777" w:rsidTr="00C96E3C">
        <w:tc>
          <w:tcPr>
            <w:tcW w:w="1812" w:type="dxa"/>
          </w:tcPr>
          <w:p w14:paraId="0C6D70E1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None</w:t>
            </w:r>
          </w:p>
        </w:tc>
        <w:tc>
          <w:tcPr>
            <w:tcW w:w="1812" w:type="dxa"/>
          </w:tcPr>
          <w:p w14:paraId="5D901D3C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519 (89.6)</w:t>
            </w:r>
          </w:p>
        </w:tc>
        <w:tc>
          <w:tcPr>
            <w:tcW w:w="1812" w:type="dxa"/>
          </w:tcPr>
          <w:p w14:paraId="7CBE7B28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470 (81.2)</w:t>
            </w:r>
          </w:p>
        </w:tc>
        <w:tc>
          <w:tcPr>
            <w:tcW w:w="1813" w:type="dxa"/>
          </w:tcPr>
          <w:p w14:paraId="3287B11B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528 (91.2)</w:t>
            </w:r>
          </w:p>
        </w:tc>
        <w:tc>
          <w:tcPr>
            <w:tcW w:w="1813" w:type="dxa"/>
          </w:tcPr>
          <w:p w14:paraId="1AA23127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473 (81.7)</w:t>
            </w:r>
          </w:p>
        </w:tc>
      </w:tr>
      <w:tr w:rsidR="00903A96" w:rsidRPr="0054730E" w14:paraId="22A60C90" w14:textId="77777777" w:rsidTr="00C96E3C">
        <w:tc>
          <w:tcPr>
            <w:tcW w:w="1812" w:type="dxa"/>
          </w:tcPr>
          <w:p w14:paraId="68EC9965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Mild</w:t>
            </w:r>
          </w:p>
        </w:tc>
        <w:tc>
          <w:tcPr>
            <w:tcW w:w="1812" w:type="dxa"/>
          </w:tcPr>
          <w:p w14:paraId="57C5A4C9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22 (3.8)</w:t>
            </w:r>
          </w:p>
        </w:tc>
        <w:tc>
          <w:tcPr>
            <w:tcW w:w="1812" w:type="dxa"/>
          </w:tcPr>
          <w:p w14:paraId="544F9ED7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102 (17.6)</w:t>
            </w:r>
          </w:p>
        </w:tc>
        <w:tc>
          <w:tcPr>
            <w:tcW w:w="1813" w:type="dxa"/>
          </w:tcPr>
          <w:p w14:paraId="0D8D868F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42 (7.3)</w:t>
            </w:r>
          </w:p>
        </w:tc>
        <w:tc>
          <w:tcPr>
            <w:tcW w:w="1813" w:type="dxa"/>
          </w:tcPr>
          <w:p w14:paraId="096FD75F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66 (11.4)</w:t>
            </w:r>
          </w:p>
        </w:tc>
      </w:tr>
      <w:tr w:rsidR="00903A96" w:rsidRPr="0054730E" w14:paraId="611C6E32" w14:textId="77777777" w:rsidTr="00C96E3C">
        <w:tc>
          <w:tcPr>
            <w:tcW w:w="1812" w:type="dxa"/>
          </w:tcPr>
          <w:p w14:paraId="573CBADD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Moderate</w:t>
            </w:r>
          </w:p>
        </w:tc>
        <w:tc>
          <w:tcPr>
            <w:tcW w:w="1812" w:type="dxa"/>
          </w:tcPr>
          <w:p w14:paraId="4FD9A639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14 (2.4)</w:t>
            </w:r>
          </w:p>
        </w:tc>
        <w:tc>
          <w:tcPr>
            <w:tcW w:w="1812" w:type="dxa"/>
          </w:tcPr>
          <w:p w14:paraId="6BCAAECC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1 (0.2)</w:t>
            </w:r>
          </w:p>
        </w:tc>
        <w:tc>
          <w:tcPr>
            <w:tcW w:w="1813" w:type="dxa"/>
          </w:tcPr>
          <w:p w14:paraId="59A0BCFF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3 (0.5)</w:t>
            </w:r>
          </w:p>
        </w:tc>
        <w:tc>
          <w:tcPr>
            <w:tcW w:w="1813" w:type="dxa"/>
          </w:tcPr>
          <w:p w14:paraId="067F6A44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22 (3.8)</w:t>
            </w:r>
          </w:p>
        </w:tc>
      </w:tr>
      <w:tr w:rsidR="00903A96" w:rsidRPr="0054730E" w14:paraId="6A30B343" w14:textId="77777777" w:rsidTr="00C96E3C">
        <w:tc>
          <w:tcPr>
            <w:tcW w:w="1812" w:type="dxa"/>
          </w:tcPr>
          <w:p w14:paraId="1ABC568C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Severe</w:t>
            </w:r>
          </w:p>
        </w:tc>
        <w:tc>
          <w:tcPr>
            <w:tcW w:w="1812" w:type="dxa"/>
          </w:tcPr>
          <w:p w14:paraId="4650FF4B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13 (2.2)</w:t>
            </w:r>
          </w:p>
        </w:tc>
        <w:tc>
          <w:tcPr>
            <w:tcW w:w="1812" w:type="dxa"/>
          </w:tcPr>
          <w:p w14:paraId="2C5EB032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0 (0.0)</w:t>
            </w:r>
          </w:p>
        </w:tc>
        <w:tc>
          <w:tcPr>
            <w:tcW w:w="1813" w:type="dxa"/>
          </w:tcPr>
          <w:p w14:paraId="479A40BC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0 (0.0)</w:t>
            </w:r>
          </w:p>
        </w:tc>
        <w:tc>
          <w:tcPr>
            <w:tcW w:w="1813" w:type="dxa"/>
          </w:tcPr>
          <w:p w14:paraId="03B24C95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4 (0.7)</w:t>
            </w:r>
          </w:p>
        </w:tc>
      </w:tr>
      <w:tr w:rsidR="00903A96" w:rsidRPr="0054730E" w14:paraId="0EF8D2AB" w14:textId="77777777" w:rsidTr="00C96E3C">
        <w:tc>
          <w:tcPr>
            <w:tcW w:w="1812" w:type="dxa"/>
          </w:tcPr>
          <w:p w14:paraId="695A07F3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Unknown</w:t>
            </w:r>
          </w:p>
        </w:tc>
        <w:tc>
          <w:tcPr>
            <w:tcW w:w="1812" w:type="dxa"/>
          </w:tcPr>
          <w:p w14:paraId="3DEFE3B9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11 (1.9)</w:t>
            </w:r>
          </w:p>
        </w:tc>
        <w:tc>
          <w:tcPr>
            <w:tcW w:w="1812" w:type="dxa"/>
          </w:tcPr>
          <w:p w14:paraId="37000002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6 (1.0)</w:t>
            </w:r>
          </w:p>
        </w:tc>
        <w:tc>
          <w:tcPr>
            <w:tcW w:w="1813" w:type="dxa"/>
          </w:tcPr>
          <w:p w14:paraId="160D115D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6 (1.0)</w:t>
            </w:r>
          </w:p>
        </w:tc>
        <w:tc>
          <w:tcPr>
            <w:tcW w:w="1813" w:type="dxa"/>
          </w:tcPr>
          <w:p w14:paraId="0E5FDEF3" w14:textId="77777777" w:rsidR="00903A96" w:rsidRPr="0054730E" w:rsidRDefault="00903A96" w:rsidP="00C96E3C">
            <w:pPr>
              <w:rPr>
                <w:rFonts w:ascii="Times New Roman" w:hAnsi="Times New Roman" w:cs="Times New Roman"/>
                <w:lang w:val="en-US"/>
              </w:rPr>
            </w:pPr>
            <w:r w:rsidRPr="0054730E">
              <w:rPr>
                <w:rFonts w:ascii="Times New Roman" w:hAnsi="Times New Roman" w:cs="Times New Roman"/>
                <w:lang w:val="en-US"/>
              </w:rPr>
              <w:t>14 (2.4)</w:t>
            </w:r>
          </w:p>
        </w:tc>
      </w:tr>
    </w:tbl>
    <w:p w14:paraId="4E5A0A06" w14:textId="316D49E5" w:rsidR="002B7932" w:rsidRDefault="002B7932"/>
    <w:sectPr w:rsidR="002B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96"/>
    <w:rsid w:val="002B7932"/>
    <w:rsid w:val="0090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FABF"/>
  <w15:chartTrackingRefBased/>
  <w15:docId w15:val="{6E92F4E3-7CB7-44CB-B938-3CA61DE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3A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0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van Beek</dc:creator>
  <cp:keywords/>
  <dc:description/>
  <cp:lastModifiedBy>Pauline van Beek</cp:lastModifiedBy>
  <cp:revision>1</cp:revision>
  <dcterms:created xsi:type="dcterms:W3CDTF">2021-02-25T08:23:00Z</dcterms:created>
  <dcterms:modified xsi:type="dcterms:W3CDTF">2021-02-25T08:23:00Z</dcterms:modified>
</cp:coreProperties>
</file>