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C5D6" w14:textId="77777777" w:rsidR="00834C0A" w:rsidRPr="00834C0A" w:rsidRDefault="00834C0A" w:rsidP="00834C0A">
      <w:pPr>
        <w:spacing w:line="360" w:lineRule="auto"/>
        <w:jc w:val="left"/>
        <w:rPr>
          <w:rFonts w:ascii="Calibri" w:eastAsia="DengXian" w:hAnsi="Calibri" w:cs="Calibri"/>
          <w:b/>
          <w:bCs/>
          <w:color w:val="000000" w:themeColor="text1"/>
          <w:sz w:val="22"/>
        </w:rPr>
      </w:pPr>
      <w:r w:rsidRPr="00834C0A">
        <w:rPr>
          <w:rFonts w:ascii="Calibri" w:eastAsia="DengXian" w:hAnsi="Calibri" w:cs="Calibri"/>
          <w:b/>
          <w:bCs/>
          <w:color w:val="000000" w:themeColor="text1"/>
          <w:sz w:val="22"/>
        </w:rPr>
        <w:t>Supplemental table 1. Comparison of baseline characteristics between the training and validation datasets</w:t>
      </w:r>
    </w:p>
    <w:tbl>
      <w:tblPr>
        <w:tblStyle w:val="TableGrid"/>
        <w:tblpPr w:leftFromText="180" w:rightFromText="180" w:horzAnchor="page" w:tblpXSpec="center" w:tblpY="560"/>
        <w:tblW w:w="133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7"/>
        <w:gridCol w:w="2267"/>
        <w:gridCol w:w="2267"/>
        <w:gridCol w:w="1275"/>
      </w:tblGrid>
      <w:tr w:rsidR="00834C0A" w:rsidRPr="00834C0A" w14:paraId="2589BC8F" w14:textId="77777777" w:rsidTr="00834C0A"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89349" w14:textId="3675F03E" w:rsidR="00834C0A" w:rsidRPr="00790838" w:rsidRDefault="00790838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Predictor variables</w:t>
            </w:r>
          </w:p>
          <w:p w14:paraId="45072A9D" w14:textId="77777777" w:rsidR="00834C0A" w:rsidRPr="00790838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AB3BC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  <w:p w14:paraId="32CDFFF3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(n = 353)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E0E026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Training dataset</w:t>
            </w:r>
          </w:p>
          <w:p w14:paraId="0503E79A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(n = 247)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8B19A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Validation dataset</w:t>
            </w:r>
          </w:p>
          <w:p w14:paraId="71220C53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(n = 106)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3FD2E0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 value</w:t>
            </w:r>
            <w:r w:rsidRPr="003F0511">
              <w:rPr>
                <w:rFonts w:cs="Calibri" w:hint="eastAsia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※</w:t>
            </w:r>
          </w:p>
        </w:tc>
      </w:tr>
      <w:tr w:rsidR="00834C0A" w:rsidRPr="00834C0A" w14:paraId="77BAF957" w14:textId="77777777" w:rsidTr="003F0511">
        <w:tc>
          <w:tcPr>
            <w:tcW w:w="13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301383FB" w14:textId="77777777" w:rsidR="00834C0A" w:rsidRPr="00790838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Preoperative features</w:t>
            </w:r>
          </w:p>
        </w:tc>
      </w:tr>
      <w:tr w:rsidR="00834C0A" w:rsidRPr="00834C0A" w14:paraId="447CCAF0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5AFC718B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Basic information of patients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219CD3EA" w14:textId="77777777" w:rsidR="00834C0A" w:rsidRPr="00790838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87A797F" w14:textId="77777777" w:rsidR="00834C0A" w:rsidRPr="00790838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D93CD89" w14:textId="77777777" w:rsidR="00834C0A" w:rsidRPr="00790838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A40D6CA" w14:textId="77777777" w:rsidR="00834C0A" w:rsidRPr="003F0511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909C990" w14:textId="77777777" w:rsidTr="00834C0A">
        <w:tc>
          <w:tcPr>
            <w:tcW w:w="5106" w:type="dxa"/>
            <w:hideMark/>
          </w:tcPr>
          <w:p w14:paraId="028244F0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408" w:type="dxa"/>
            <w:hideMark/>
          </w:tcPr>
          <w:p w14:paraId="5A9B664E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307 (87.0)</w:t>
            </w:r>
          </w:p>
        </w:tc>
        <w:tc>
          <w:tcPr>
            <w:tcW w:w="2268" w:type="dxa"/>
            <w:hideMark/>
          </w:tcPr>
          <w:p w14:paraId="16B0A43E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215 (87.0)</w:t>
            </w:r>
          </w:p>
        </w:tc>
        <w:tc>
          <w:tcPr>
            <w:tcW w:w="2268" w:type="dxa"/>
            <w:hideMark/>
          </w:tcPr>
          <w:p w14:paraId="1199AA34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 (86.8)</w:t>
            </w:r>
          </w:p>
        </w:tc>
        <w:tc>
          <w:tcPr>
            <w:tcW w:w="1276" w:type="dxa"/>
            <w:hideMark/>
          </w:tcPr>
          <w:p w14:paraId="4F2351E6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0.95</w:t>
            </w:r>
          </w:p>
        </w:tc>
      </w:tr>
      <w:tr w:rsidR="00834C0A" w:rsidRPr="00834C0A" w14:paraId="12058720" w14:textId="77777777" w:rsidTr="00834C0A">
        <w:tc>
          <w:tcPr>
            <w:tcW w:w="5106" w:type="dxa"/>
            <w:hideMark/>
          </w:tcPr>
          <w:p w14:paraId="27864718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Pain</w:t>
            </w:r>
          </w:p>
        </w:tc>
        <w:tc>
          <w:tcPr>
            <w:tcW w:w="2408" w:type="dxa"/>
            <w:hideMark/>
          </w:tcPr>
          <w:p w14:paraId="65623CE2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321 (90.9)</w:t>
            </w:r>
          </w:p>
        </w:tc>
        <w:tc>
          <w:tcPr>
            <w:tcW w:w="2268" w:type="dxa"/>
            <w:hideMark/>
          </w:tcPr>
          <w:p w14:paraId="04C689CA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227 (91.9)</w:t>
            </w:r>
          </w:p>
        </w:tc>
        <w:tc>
          <w:tcPr>
            <w:tcW w:w="2268" w:type="dxa"/>
            <w:hideMark/>
          </w:tcPr>
          <w:p w14:paraId="4FA0BC22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94 (88.7)</w:t>
            </w:r>
          </w:p>
        </w:tc>
        <w:tc>
          <w:tcPr>
            <w:tcW w:w="1276" w:type="dxa"/>
            <w:hideMark/>
          </w:tcPr>
          <w:p w14:paraId="645E559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834C0A" w:rsidRPr="00834C0A" w14:paraId="05BD907A" w14:textId="77777777" w:rsidTr="00834C0A">
        <w:tc>
          <w:tcPr>
            <w:tcW w:w="5106" w:type="dxa"/>
            <w:hideMark/>
          </w:tcPr>
          <w:p w14:paraId="791D9C3B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Cardiac arrest</w:t>
            </w:r>
          </w:p>
        </w:tc>
        <w:tc>
          <w:tcPr>
            <w:tcW w:w="2408" w:type="dxa"/>
            <w:hideMark/>
          </w:tcPr>
          <w:p w14:paraId="7FFF79D1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(1.7)</w:t>
            </w:r>
          </w:p>
        </w:tc>
        <w:tc>
          <w:tcPr>
            <w:tcW w:w="2268" w:type="dxa"/>
            <w:hideMark/>
          </w:tcPr>
          <w:p w14:paraId="06F146D5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(1.6)</w:t>
            </w:r>
          </w:p>
        </w:tc>
        <w:tc>
          <w:tcPr>
            <w:tcW w:w="2268" w:type="dxa"/>
            <w:hideMark/>
          </w:tcPr>
          <w:p w14:paraId="71370F40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6850FB17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0834C0A" w:rsidRPr="00834C0A" w14:paraId="136BDBFF" w14:textId="77777777" w:rsidTr="00834C0A">
        <w:tc>
          <w:tcPr>
            <w:tcW w:w="5106" w:type="dxa"/>
            <w:hideMark/>
          </w:tcPr>
          <w:p w14:paraId="545C5A1B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Emergency treatments</w:t>
            </w:r>
          </w:p>
        </w:tc>
        <w:tc>
          <w:tcPr>
            <w:tcW w:w="2408" w:type="dxa"/>
            <w:hideMark/>
          </w:tcPr>
          <w:p w14:paraId="75F9AA14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128 (36.3)</w:t>
            </w:r>
          </w:p>
        </w:tc>
        <w:tc>
          <w:tcPr>
            <w:tcW w:w="2268" w:type="dxa"/>
            <w:hideMark/>
          </w:tcPr>
          <w:p w14:paraId="05FEAD2B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93 (37.7)</w:t>
            </w:r>
          </w:p>
        </w:tc>
        <w:tc>
          <w:tcPr>
            <w:tcW w:w="2268" w:type="dxa"/>
            <w:hideMark/>
          </w:tcPr>
          <w:p w14:paraId="1645ED51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 (33.0)</w:t>
            </w:r>
          </w:p>
        </w:tc>
        <w:tc>
          <w:tcPr>
            <w:tcW w:w="1276" w:type="dxa"/>
            <w:hideMark/>
          </w:tcPr>
          <w:p w14:paraId="13ADF3BA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834C0A" w:rsidRPr="00834C0A" w14:paraId="0ADC9770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2BE38CAC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Basic vital signs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53985D74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746031C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3F20616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E06DAF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3D8B338" w14:textId="77777777" w:rsidTr="00834C0A">
        <w:tc>
          <w:tcPr>
            <w:tcW w:w="5106" w:type="dxa"/>
            <w:hideMark/>
          </w:tcPr>
          <w:p w14:paraId="4BAA5464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SBP (mmHg)</w:t>
            </w:r>
          </w:p>
        </w:tc>
        <w:tc>
          <w:tcPr>
            <w:tcW w:w="2408" w:type="dxa"/>
            <w:hideMark/>
          </w:tcPr>
          <w:p w14:paraId="60745CB7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114.70±26.96</w:t>
            </w:r>
          </w:p>
        </w:tc>
        <w:tc>
          <w:tcPr>
            <w:tcW w:w="2268" w:type="dxa"/>
            <w:hideMark/>
          </w:tcPr>
          <w:p w14:paraId="6B15B0E5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114.92±26.66</w:t>
            </w:r>
          </w:p>
        </w:tc>
        <w:tc>
          <w:tcPr>
            <w:tcW w:w="2268" w:type="dxa"/>
            <w:hideMark/>
          </w:tcPr>
          <w:p w14:paraId="3A3027EB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114.21±27.77</w:t>
            </w:r>
          </w:p>
        </w:tc>
        <w:tc>
          <w:tcPr>
            <w:tcW w:w="1276" w:type="dxa"/>
            <w:hideMark/>
          </w:tcPr>
          <w:p w14:paraId="64783D68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0.82</w:t>
            </w:r>
          </w:p>
        </w:tc>
      </w:tr>
      <w:tr w:rsidR="00834C0A" w:rsidRPr="00834C0A" w14:paraId="2AFD6DFA" w14:textId="77777777" w:rsidTr="00834C0A">
        <w:tc>
          <w:tcPr>
            <w:tcW w:w="5106" w:type="dxa"/>
            <w:hideMark/>
          </w:tcPr>
          <w:p w14:paraId="5B604F86" w14:textId="77777777" w:rsidR="00834C0A" w:rsidRPr="00790838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DBP (mmHg)</w:t>
            </w:r>
          </w:p>
        </w:tc>
        <w:tc>
          <w:tcPr>
            <w:tcW w:w="2408" w:type="dxa"/>
            <w:hideMark/>
          </w:tcPr>
          <w:p w14:paraId="18D79BFA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86.18±26.78</w:t>
            </w:r>
          </w:p>
        </w:tc>
        <w:tc>
          <w:tcPr>
            <w:tcW w:w="2268" w:type="dxa"/>
            <w:hideMark/>
          </w:tcPr>
          <w:p w14:paraId="2287868F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85.48±26.04</w:t>
            </w:r>
          </w:p>
        </w:tc>
        <w:tc>
          <w:tcPr>
            <w:tcW w:w="2268" w:type="dxa"/>
            <w:hideMark/>
          </w:tcPr>
          <w:p w14:paraId="4441F364" w14:textId="77777777" w:rsidR="00834C0A" w:rsidRPr="00790838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908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87.80±28.49</w:t>
            </w:r>
          </w:p>
        </w:tc>
        <w:tc>
          <w:tcPr>
            <w:tcW w:w="1276" w:type="dxa"/>
            <w:hideMark/>
          </w:tcPr>
          <w:p w14:paraId="31231C32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834C0A" w:rsidRPr="00834C0A" w14:paraId="60860EEE" w14:textId="77777777" w:rsidTr="00834C0A">
        <w:tc>
          <w:tcPr>
            <w:tcW w:w="5106" w:type="dxa"/>
            <w:hideMark/>
          </w:tcPr>
          <w:p w14:paraId="5770D20E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Body temperature (</w:t>
            </w:r>
            <w:r w:rsidRPr="003F0511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℃</w:t>
            </w: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8" w:type="dxa"/>
            <w:hideMark/>
          </w:tcPr>
          <w:p w14:paraId="1E3752CE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36.64±0.43</w:t>
            </w:r>
          </w:p>
        </w:tc>
        <w:tc>
          <w:tcPr>
            <w:tcW w:w="2268" w:type="dxa"/>
            <w:hideMark/>
          </w:tcPr>
          <w:p w14:paraId="4B707C02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36.64±0.44</w:t>
            </w:r>
          </w:p>
        </w:tc>
        <w:tc>
          <w:tcPr>
            <w:tcW w:w="2268" w:type="dxa"/>
            <w:hideMark/>
          </w:tcPr>
          <w:p w14:paraId="35522408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36.65±0.40</w:t>
            </w:r>
          </w:p>
        </w:tc>
        <w:tc>
          <w:tcPr>
            <w:tcW w:w="1276" w:type="dxa"/>
            <w:hideMark/>
          </w:tcPr>
          <w:p w14:paraId="2B3D0F70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0.89</w:t>
            </w:r>
          </w:p>
        </w:tc>
      </w:tr>
      <w:tr w:rsidR="00834C0A" w:rsidRPr="00834C0A" w14:paraId="7E69C4D5" w14:textId="77777777" w:rsidTr="00834C0A">
        <w:tc>
          <w:tcPr>
            <w:tcW w:w="5106" w:type="dxa"/>
            <w:hideMark/>
          </w:tcPr>
          <w:p w14:paraId="11F7B919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Pulse </w:t>
            </w:r>
            <w:bookmarkStart w:id="0" w:name="OLE_LINK5"/>
            <w:bookmarkStart w:id="1" w:name="OLE_LINK6"/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(bpm)</w:t>
            </w:r>
            <w:bookmarkEnd w:id="0"/>
            <w:bookmarkEnd w:id="1"/>
          </w:p>
        </w:tc>
        <w:tc>
          <w:tcPr>
            <w:tcW w:w="2408" w:type="dxa"/>
            <w:hideMark/>
          </w:tcPr>
          <w:p w14:paraId="6784B87D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80.91±11.50</w:t>
            </w:r>
          </w:p>
        </w:tc>
        <w:tc>
          <w:tcPr>
            <w:tcW w:w="2268" w:type="dxa"/>
            <w:hideMark/>
          </w:tcPr>
          <w:p w14:paraId="69A68D64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80.49±10.89</w:t>
            </w:r>
          </w:p>
        </w:tc>
        <w:tc>
          <w:tcPr>
            <w:tcW w:w="2268" w:type="dxa"/>
            <w:hideMark/>
          </w:tcPr>
          <w:p w14:paraId="358B2A7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81.87±12.81</w:t>
            </w:r>
          </w:p>
        </w:tc>
        <w:tc>
          <w:tcPr>
            <w:tcW w:w="1276" w:type="dxa"/>
            <w:hideMark/>
          </w:tcPr>
          <w:p w14:paraId="36E80738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834C0A" w:rsidRPr="00834C0A" w14:paraId="0E5554E1" w14:textId="77777777" w:rsidTr="00834C0A">
        <w:tc>
          <w:tcPr>
            <w:tcW w:w="5106" w:type="dxa"/>
            <w:hideMark/>
          </w:tcPr>
          <w:p w14:paraId="3AB1293F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2" w:name="OLE_LINK7"/>
            <w:bookmarkStart w:id="3" w:name="OLE_LINK8"/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Respiratory frequency</w:t>
            </w:r>
            <w:bookmarkEnd w:id="2"/>
            <w:bookmarkEnd w:id="3"/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(bpm)</w:t>
            </w:r>
          </w:p>
        </w:tc>
        <w:tc>
          <w:tcPr>
            <w:tcW w:w="2408" w:type="dxa"/>
            <w:hideMark/>
          </w:tcPr>
          <w:p w14:paraId="3988381E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19.90±1.90</w:t>
            </w:r>
          </w:p>
        </w:tc>
        <w:tc>
          <w:tcPr>
            <w:tcW w:w="2268" w:type="dxa"/>
            <w:hideMark/>
          </w:tcPr>
          <w:p w14:paraId="39DDB5C2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19.76±1.38</w:t>
            </w:r>
          </w:p>
        </w:tc>
        <w:tc>
          <w:tcPr>
            <w:tcW w:w="2268" w:type="dxa"/>
            <w:hideMark/>
          </w:tcPr>
          <w:p w14:paraId="0992ABAC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20.23±2.74</w:t>
            </w:r>
          </w:p>
        </w:tc>
        <w:tc>
          <w:tcPr>
            <w:tcW w:w="1276" w:type="dxa"/>
            <w:hideMark/>
          </w:tcPr>
          <w:p w14:paraId="5AD090F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834C0A" w:rsidRPr="00834C0A" w14:paraId="30FFAD04" w14:textId="77777777" w:rsidTr="00834C0A">
        <w:tc>
          <w:tcPr>
            <w:tcW w:w="5106" w:type="dxa"/>
            <w:hideMark/>
          </w:tcPr>
          <w:p w14:paraId="7AA601B8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BMI</w:t>
            </w:r>
          </w:p>
        </w:tc>
        <w:tc>
          <w:tcPr>
            <w:tcW w:w="2408" w:type="dxa"/>
            <w:hideMark/>
          </w:tcPr>
          <w:p w14:paraId="4D9CE2B5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23.53±3.51</w:t>
            </w:r>
          </w:p>
        </w:tc>
        <w:tc>
          <w:tcPr>
            <w:tcW w:w="2268" w:type="dxa"/>
            <w:hideMark/>
          </w:tcPr>
          <w:p w14:paraId="16B2252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23.37±3.47</w:t>
            </w:r>
          </w:p>
        </w:tc>
        <w:tc>
          <w:tcPr>
            <w:tcW w:w="2268" w:type="dxa"/>
            <w:hideMark/>
          </w:tcPr>
          <w:p w14:paraId="4B4721A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23.90±3.58</w:t>
            </w:r>
          </w:p>
        </w:tc>
        <w:tc>
          <w:tcPr>
            <w:tcW w:w="1276" w:type="dxa"/>
            <w:hideMark/>
          </w:tcPr>
          <w:p w14:paraId="02E1F1A3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0.19</w:t>
            </w:r>
          </w:p>
        </w:tc>
      </w:tr>
      <w:tr w:rsidR="00834C0A" w:rsidRPr="00834C0A" w14:paraId="1A07536D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5B9D5223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ECG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3D64F7D5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5848E87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5CBD5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D791F5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157BED2" w14:textId="77777777" w:rsidTr="00834C0A">
        <w:tc>
          <w:tcPr>
            <w:tcW w:w="5106" w:type="dxa"/>
            <w:hideMark/>
          </w:tcPr>
          <w:p w14:paraId="261833E6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Coronary artery involvement</w:t>
            </w:r>
          </w:p>
        </w:tc>
        <w:tc>
          <w:tcPr>
            <w:tcW w:w="2408" w:type="dxa"/>
            <w:hideMark/>
          </w:tcPr>
          <w:p w14:paraId="098BB3FB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(14.7)</w:t>
            </w:r>
          </w:p>
        </w:tc>
        <w:tc>
          <w:tcPr>
            <w:tcW w:w="2268" w:type="dxa"/>
            <w:hideMark/>
          </w:tcPr>
          <w:p w14:paraId="4F846B37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 (13.8)</w:t>
            </w:r>
          </w:p>
        </w:tc>
        <w:tc>
          <w:tcPr>
            <w:tcW w:w="2268" w:type="dxa"/>
            <w:hideMark/>
          </w:tcPr>
          <w:p w14:paraId="2611FE50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(17.0)</w:t>
            </w:r>
          </w:p>
        </w:tc>
        <w:tc>
          <w:tcPr>
            <w:tcW w:w="1276" w:type="dxa"/>
            <w:hideMark/>
          </w:tcPr>
          <w:p w14:paraId="1B561B08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0.44</w:t>
            </w:r>
          </w:p>
        </w:tc>
      </w:tr>
      <w:tr w:rsidR="00834C0A" w:rsidRPr="00834C0A" w14:paraId="2570C610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2E4071FB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UCG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79616F0A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EDD01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353D25A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B986AF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760E574" w14:textId="77777777" w:rsidTr="00834C0A">
        <w:tc>
          <w:tcPr>
            <w:tcW w:w="5106" w:type="dxa"/>
            <w:hideMark/>
          </w:tcPr>
          <w:p w14:paraId="726B0929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 (%)</w:t>
            </w:r>
          </w:p>
        </w:tc>
        <w:tc>
          <w:tcPr>
            <w:tcW w:w="2408" w:type="dxa"/>
            <w:hideMark/>
          </w:tcPr>
          <w:p w14:paraId="0F4B5053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64.40±6.62</w:t>
            </w:r>
          </w:p>
        </w:tc>
        <w:tc>
          <w:tcPr>
            <w:tcW w:w="2268" w:type="dxa"/>
            <w:hideMark/>
          </w:tcPr>
          <w:p w14:paraId="57553F51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64.37±6.85</w:t>
            </w:r>
          </w:p>
        </w:tc>
        <w:tc>
          <w:tcPr>
            <w:tcW w:w="2268" w:type="dxa"/>
            <w:hideMark/>
          </w:tcPr>
          <w:p w14:paraId="7C6AE4FB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64.49±6.09</w:t>
            </w:r>
          </w:p>
        </w:tc>
        <w:tc>
          <w:tcPr>
            <w:tcW w:w="1276" w:type="dxa"/>
            <w:hideMark/>
          </w:tcPr>
          <w:p w14:paraId="2BDF7A3B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0.87</w:t>
            </w:r>
          </w:p>
        </w:tc>
      </w:tr>
      <w:tr w:rsidR="00834C0A" w:rsidRPr="00834C0A" w14:paraId="08107C9C" w14:textId="77777777" w:rsidTr="00834C0A">
        <w:tc>
          <w:tcPr>
            <w:tcW w:w="5106" w:type="dxa"/>
            <w:vAlign w:val="center"/>
            <w:hideMark/>
          </w:tcPr>
          <w:p w14:paraId="1B4F5993" w14:textId="77777777" w:rsidR="00834C0A" w:rsidRPr="003F0511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IDAA (mm)</w:t>
            </w:r>
          </w:p>
        </w:tc>
        <w:tc>
          <w:tcPr>
            <w:tcW w:w="2408" w:type="dxa"/>
            <w:vAlign w:val="center"/>
            <w:hideMark/>
          </w:tcPr>
          <w:p w14:paraId="4E2C2C5A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44.76±8.67</w:t>
            </w:r>
          </w:p>
        </w:tc>
        <w:tc>
          <w:tcPr>
            <w:tcW w:w="2268" w:type="dxa"/>
            <w:vAlign w:val="center"/>
            <w:hideMark/>
          </w:tcPr>
          <w:p w14:paraId="0FAE4B45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44.578.76</w:t>
            </w:r>
          </w:p>
        </w:tc>
        <w:tc>
          <w:tcPr>
            <w:tcW w:w="2268" w:type="dxa"/>
            <w:vAlign w:val="center"/>
            <w:hideMark/>
          </w:tcPr>
          <w:p w14:paraId="2C8A4FFD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45.22±8.48</w:t>
            </w:r>
          </w:p>
        </w:tc>
        <w:tc>
          <w:tcPr>
            <w:tcW w:w="1276" w:type="dxa"/>
            <w:vAlign w:val="center"/>
            <w:hideMark/>
          </w:tcPr>
          <w:p w14:paraId="512B600C" w14:textId="77777777" w:rsidR="00834C0A" w:rsidRPr="003F0511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05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0.52</w:t>
            </w:r>
          </w:p>
        </w:tc>
      </w:tr>
      <w:tr w:rsidR="00834C0A" w:rsidRPr="00834C0A" w14:paraId="37E4CFA9" w14:textId="77777777" w:rsidTr="00834C0A">
        <w:tc>
          <w:tcPr>
            <w:tcW w:w="5106" w:type="dxa"/>
            <w:hideMark/>
          </w:tcPr>
          <w:p w14:paraId="7B8934C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AORD (mm)</w:t>
            </w:r>
          </w:p>
        </w:tc>
        <w:tc>
          <w:tcPr>
            <w:tcW w:w="2408" w:type="dxa"/>
            <w:hideMark/>
          </w:tcPr>
          <w:p w14:paraId="59B99FE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37.14±7.75</w:t>
            </w:r>
          </w:p>
        </w:tc>
        <w:tc>
          <w:tcPr>
            <w:tcW w:w="2268" w:type="dxa"/>
            <w:hideMark/>
          </w:tcPr>
          <w:p w14:paraId="413898B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37.16±7.90</w:t>
            </w:r>
          </w:p>
        </w:tc>
        <w:tc>
          <w:tcPr>
            <w:tcW w:w="2268" w:type="dxa"/>
            <w:hideMark/>
          </w:tcPr>
          <w:p w14:paraId="334793F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37.08±7.42</w:t>
            </w:r>
          </w:p>
        </w:tc>
        <w:tc>
          <w:tcPr>
            <w:tcW w:w="1276" w:type="dxa"/>
            <w:hideMark/>
          </w:tcPr>
          <w:p w14:paraId="5C049C1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0.94</w:t>
            </w:r>
          </w:p>
        </w:tc>
      </w:tr>
      <w:tr w:rsidR="00834C0A" w:rsidRPr="00834C0A" w14:paraId="59F7D191" w14:textId="77777777" w:rsidTr="00834C0A">
        <w:tc>
          <w:tcPr>
            <w:tcW w:w="5106" w:type="dxa"/>
            <w:hideMark/>
          </w:tcPr>
          <w:p w14:paraId="5FFF4DC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PAH</w:t>
            </w:r>
          </w:p>
        </w:tc>
        <w:tc>
          <w:tcPr>
            <w:tcW w:w="2408" w:type="dxa"/>
          </w:tcPr>
          <w:p w14:paraId="60588F4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7DA6E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7EAE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B0EE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252CBF9" w14:textId="77777777" w:rsidTr="00834C0A">
        <w:tc>
          <w:tcPr>
            <w:tcW w:w="5106" w:type="dxa"/>
            <w:hideMark/>
          </w:tcPr>
          <w:p w14:paraId="132F881D" w14:textId="77777777" w:rsidR="00834C0A" w:rsidRPr="00834C0A" w:rsidRDefault="00834C0A" w:rsidP="00834C0A">
            <w:pPr>
              <w:ind w:firstLineChars="100" w:firstLine="20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2408" w:type="dxa"/>
            <w:hideMark/>
          </w:tcPr>
          <w:p w14:paraId="21856B3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 (4.8)</w:t>
            </w:r>
          </w:p>
        </w:tc>
        <w:tc>
          <w:tcPr>
            <w:tcW w:w="2268" w:type="dxa"/>
            <w:hideMark/>
          </w:tcPr>
          <w:p w14:paraId="167017E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(6.1)</w:t>
            </w:r>
          </w:p>
        </w:tc>
        <w:tc>
          <w:tcPr>
            <w:tcW w:w="2268" w:type="dxa"/>
            <w:hideMark/>
          </w:tcPr>
          <w:p w14:paraId="6551750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01032FF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834C0A" w:rsidRPr="00834C0A" w14:paraId="6C83818F" w14:textId="77777777" w:rsidTr="00834C0A">
        <w:tc>
          <w:tcPr>
            <w:tcW w:w="5106" w:type="dxa"/>
            <w:hideMark/>
          </w:tcPr>
          <w:p w14:paraId="6D67FBBA" w14:textId="77777777" w:rsidR="00834C0A" w:rsidRPr="00834C0A" w:rsidRDefault="00834C0A" w:rsidP="00834C0A">
            <w:pPr>
              <w:ind w:firstLineChars="100" w:firstLine="20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Moderate</w:t>
            </w:r>
          </w:p>
        </w:tc>
        <w:tc>
          <w:tcPr>
            <w:tcW w:w="2408" w:type="dxa"/>
            <w:hideMark/>
          </w:tcPr>
          <w:p w14:paraId="4931061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(1.7)</w:t>
            </w:r>
          </w:p>
        </w:tc>
        <w:tc>
          <w:tcPr>
            <w:tcW w:w="2268" w:type="dxa"/>
            <w:hideMark/>
          </w:tcPr>
          <w:p w14:paraId="78C322A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(2.0)</w:t>
            </w:r>
          </w:p>
        </w:tc>
        <w:tc>
          <w:tcPr>
            <w:tcW w:w="2268" w:type="dxa"/>
            <w:hideMark/>
          </w:tcPr>
          <w:p w14:paraId="711638E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276" w:type="dxa"/>
          </w:tcPr>
          <w:p w14:paraId="7C9147F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032AF817" w14:textId="77777777" w:rsidTr="00834C0A">
        <w:tc>
          <w:tcPr>
            <w:tcW w:w="5106" w:type="dxa"/>
            <w:hideMark/>
          </w:tcPr>
          <w:p w14:paraId="0C0E4443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Mitral stenosis</w:t>
            </w:r>
          </w:p>
        </w:tc>
        <w:tc>
          <w:tcPr>
            <w:tcW w:w="2408" w:type="dxa"/>
            <w:hideMark/>
          </w:tcPr>
          <w:p w14:paraId="1A5D74D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 (6.5)</w:t>
            </w:r>
          </w:p>
        </w:tc>
        <w:tc>
          <w:tcPr>
            <w:tcW w:w="2268" w:type="dxa"/>
            <w:hideMark/>
          </w:tcPr>
          <w:p w14:paraId="0E572B6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(5.7)</w:t>
            </w:r>
          </w:p>
        </w:tc>
        <w:tc>
          <w:tcPr>
            <w:tcW w:w="2268" w:type="dxa"/>
            <w:hideMark/>
          </w:tcPr>
          <w:p w14:paraId="4129C29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(8.5)</w:t>
            </w:r>
          </w:p>
        </w:tc>
        <w:tc>
          <w:tcPr>
            <w:tcW w:w="1276" w:type="dxa"/>
            <w:hideMark/>
          </w:tcPr>
          <w:p w14:paraId="7A1B44C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834C0A" w:rsidRPr="00834C0A" w14:paraId="3808B5F6" w14:textId="77777777" w:rsidTr="00834C0A">
        <w:tc>
          <w:tcPr>
            <w:tcW w:w="5106" w:type="dxa"/>
            <w:hideMark/>
          </w:tcPr>
          <w:p w14:paraId="227C43D4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LVDD (mm)</w:t>
            </w:r>
          </w:p>
        </w:tc>
        <w:tc>
          <w:tcPr>
            <w:tcW w:w="2408" w:type="dxa"/>
            <w:hideMark/>
          </w:tcPr>
          <w:p w14:paraId="1442DBB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171 (48.4)</w:t>
            </w:r>
          </w:p>
        </w:tc>
        <w:tc>
          <w:tcPr>
            <w:tcW w:w="2268" w:type="dxa"/>
            <w:hideMark/>
          </w:tcPr>
          <w:p w14:paraId="63F388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127 (51.4)</w:t>
            </w:r>
          </w:p>
        </w:tc>
        <w:tc>
          <w:tcPr>
            <w:tcW w:w="2268" w:type="dxa"/>
            <w:hideMark/>
          </w:tcPr>
          <w:p w14:paraId="10C3614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 (41.5)</w:t>
            </w:r>
          </w:p>
        </w:tc>
        <w:tc>
          <w:tcPr>
            <w:tcW w:w="1276" w:type="dxa"/>
            <w:hideMark/>
          </w:tcPr>
          <w:p w14:paraId="3277C68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0.31</w:t>
            </w:r>
          </w:p>
        </w:tc>
      </w:tr>
      <w:tr w:rsidR="00834C0A" w:rsidRPr="00834C0A" w14:paraId="5219C16A" w14:textId="77777777" w:rsidTr="00834C0A">
        <w:tc>
          <w:tcPr>
            <w:tcW w:w="5106" w:type="dxa"/>
            <w:hideMark/>
          </w:tcPr>
          <w:p w14:paraId="413974AF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Cardiac tamponade</w:t>
            </w:r>
          </w:p>
        </w:tc>
        <w:tc>
          <w:tcPr>
            <w:tcW w:w="2408" w:type="dxa"/>
            <w:hideMark/>
          </w:tcPr>
          <w:p w14:paraId="543E410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(5.7)</w:t>
            </w:r>
          </w:p>
        </w:tc>
        <w:tc>
          <w:tcPr>
            <w:tcW w:w="2268" w:type="dxa"/>
            <w:hideMark/>
          </w:tcPr>
          <w:p w14:paraId="73509EA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(5.7)</w:t>
            </w:r>
          </w:p>
        </w:tc>
        <w:tc>
          <w:tcPr>
            <w:tcW w:w="2268" w:type="dxa"/>
            <w:hideMark/>
          </w:tcPr>
          <w:p w14:paraId="76E2431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(5.7)</w:t>
            </w:r>
          </w:p>
        </w:tc>
        <w:tc>
          <w:tcPr>
            <w:tcW w:w="1276" w:type="dxa"/>
            <w:hideMark/>
          </w:tcPr>
          <w:p w14:paraId="61353AB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834C0A" w:rsidRPr="00834C0A" w14:paraId="0582912E" w14:textId="77777777" w:rsidTr="00834C0A">
        <w:tc>
          <w:tcPr>
            <w:tcW w:w="5106" w:type="dxa"/>
            <w:hideMark/>
          </w:tcPr>
          <w:p w14:paraId="411DD7EC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Mitral valvulization of the aorta</w:t>
            </w:r>
          </w:p>
        </w:tc>
        <w:tc>
          <w:tcPr>
            <w:tcW w:w="2408" w:type="dxa"/>
            <w:hideMark/>
          </w:tcPr>
          <w:p w14:paraId="30F15F7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(1.1)</w:t>
            </w:r>
          </w:p>
        </w:tc>
        <w:tc>
          <w:tcPr>
            <w:tcW w:w="2268" w:type="dxa"/>
            <w:hideMark/>
          </w:tcPr>
          <w:p w14:paraId="36E80CD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(0.8)</w:t>
            </w:r>
          </w:p>
        </w:tc>
        <w:tc>
          <w:tcPr>
            <w:tcW w:w="2268" w:type="dxa"/>
            <w:hideMark/>
          </w:tcPr>
          <w:p w14:paraId="7F410E7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7DD5935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0.38</w:t>
            </w:r>
          </w:p>
        </w:tc>
      </w:tr>
      <w:tr w:rsidR="00834C0A" w:rsidRPr="00834C0A" w14:paraId="42C6627F" w14:textId="77777777" w:rsidTr="00834C0A">
        <w:tc>
          <w:tcPr>
            <w:tcW w:w="5106" w:type="dxa"/>
            <w:hideMark/>
          </w:tcPr>
          <w:p w14:paraId="7D084F13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Pleural effusion</w:t>
            </w:r>
          </w:p>
        </w:tc>
        <w:tc>
          <w:tcPr>
            <w:tcW w:w="2408" w:type="dxa"/>
            <w:hideMark/>
          </w:tcPr>
          <w:p w14:paraId="42CE830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126 (35.7)</w:t>
            </w:r>
          </w:p>
        </w:tc>
        <w:tc>
          <w:tcPr>
            <w:tcW w:w="2268" w:type="dxa"/>
            <w:hideMark/>
          </w:tcPr>
          <w:p w14:paraId="0785E94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 (37.2)</w:t>
            </w:r>
          </w:p>
        </w:tc>
        <w:tc>
          <w:tcPr>
            <w:tcW w:w="2268" w:type="dxa"/>
            <w:hideMark/>
          </w:tcPr>
          <w:p w14:paraId="3753300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 (32.1)</w:t>
            </w:r>
          </w:p>
        </w:tc>
        <w:tc>
          <w:tcPr>
            <w:tcW w:w="1276" w:type="dxa"/>
            <w:hideMark/>
          </w:tcPr>
          <w:p w14:paraId="0D66FB6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0.35</w:t>
            </w:r>
          </w:p>
        </w:tc>
      </w:tr>
      <w:tr w:rsidR="00834C0A" w:rsidRPr="00834C0A" w14:paraId="0FD2EA1F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4FBD8D0F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Biochemical examination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35D95A0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5EC53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4C165B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67EBE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437B18D2" w14:textId="77777777" w:rsidTr="00834C0A">
        <w:tc>
          <w:tcPr>
            <w:tcW w:w="5106" w:type="dxa"/>
            <w:hideMark/>
          </w:tcPr>
          <w:p w14:paraId="296C66E1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WBC</w:t>
            </w:r>
            <w:bookmarkStart w:id="4" w:name="OLE_LINK12"/>
            <w:bookmarkStart w:id="5" w:name="OLE_LINK13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bookmarkStart w:id="6" w:name="OLE_LINK14"/>
            <w:bookmarkStart w:id="7" w:name="OLE_LINK15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Pr="00834C0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×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10^9/L)</w:t>
            </w:r>
            <w:bookmarkEnd w:id="4"/>
            <w:bookmarkEnd w:id="5"/>
            <w:bookmarkEnd w:id="6"/>
            <w:bookmarkEnd w:id="7"/>
          </w:p>
        </w:tc>
        <w:tc>
          <w:tcPr>
            <w:tcW w:w="2408" w:type="dxa"/>
            <w:hideMark/>
          </w:tcPr>
          <w:p w14:paraId="3EB3816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12.47±4.58</w:t>
            </w:r>
          </w:p>
        </w:tc>
        <w:tc>
          <w:tcPr>
            <w:tcW w:w="2268" w:type="dxa"/>
            <w:hideMark/>
          </w:tcPr>
          <w:p w14:paraId="0777568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12.56±4.80</w:t>
            </w:r>
          </w:p>
        </w:tc>
        <w:tc>
          <w:tcPr>
            <w:tcW w:w="2268" w:type="dxa"/>
            <w:hideMark/>
          </w:tcPr>
          <w:p w14:paraId="08406A2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12.26±4.01</w:t>
            </w:r>
          </w:p>
        </w:tc>
        <w:tc>
          <w:tcPr>
            <w:tcW w:w="1276" w:type="dxa"/>
            <w:hideMark/>
          </w:tcPr>
          <w:p w14:paraId="2A34B7C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0.58</w:t>
            </w:r>
          </w:p>
        </w:tc>
      </w:tr>
      <w:tr w:rsidR="00834C0A" w:rsidRPr="00834C0A" w14:paraId="6AD41D23" w14:textId="77777777" w:rsidTr="00834C0A">
        <w:tc>
          <w:tcPr>
            <w:tcW w:w="5106" w:type="dxa"/>
            <w:hideMark/>
          </w:tcPr>
          <w:p w14:paraId="64740DB9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RBC (</w:t>
            </w:r>
            <w:r w:rsidRPr="00834C0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×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10^12/L)</w:t>
            </w:r>
          </w:p>
        </w:tc>
        <w:tc>
          <w:tcPr>
            <w:tcW w:w="2408" w:type="dxa"/>
            <w:hideMark/>
          </w:tcPr>
          <w:p w14:paraId="533F5F7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4.38 (3.88, 4.79)</w:t>
            </w:r>
          </w:p>
        </w:tc>
        <w:tc>
          <w:tcPr>
            <w:tcW w:w="2268" w:type="dxa"/>
            <w:hideMark/>
          </w:tcPr>
          <w:p w14:paraId="413DB88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4.38 (3.84, 4.80)</w:t>
            </w:r>
          </w:p>
        </w:tc>
        <w:tc>
          <w:tcPr>
            <w:tcW w:w="2268" w:type="dxa"/>
            <w:hideMark/>
          </w:tcPr>
          <w:p w14:paraId="77DD3FF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4.43 (3.97, 4.79)</w:t>
            </w:r>
          </w:p>
        </w:tc>
        <w:tc>
          <w:tcPr>
            <w:tcW w:w="1276" w:type="dxa"/>
            <w:hideMark/>
          </w:tcPr>
          <w:p w14:paraId="7DEC3C5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834C0A" w:rsidRPr="00834C0A" w14:paraId="44F7C6C7" w14:textId="77777777" w:rsidTr="00834C0A">
        <w:tc>
          <w:tcPr>
            <w:tcW w:w="5106" w:type="dxa"/>
            <w:hideMark/>
          </w:tcPr>
          <w:p w14:paraId="666EBCD3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Hemoglobin (g/L)</w:t>
            </w:r>
          </w:p>
        </w:tc>
        <w:tc>
          <w:tcPr>
            <w:tcW w:w="2408" w:type="dxa"/>
            <w:hideMark/>
          </w:tcPr>
          <w:p w14:paraId="414EE74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125.37±24.30</w:t>
            </w:r>
          </w:p>
        </w:tc>
        <w:tc>
          <w:tcPr>
            <w:tcW w:w="2268" w:type="dxa"/>
            <w:hideMark/>
          </w:tcPr>
          <w:p w14:paraId="0B0AAB7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125.40±25.90</w:t>
            </w:r>
          </w:p>
        </w:tc>
        <w:tc>
          <w:tcPr>
            <w:tcW w:w="2268" w:type="dxa"/>
            <w:hideMark/>
          </w:tcPr>
          <w:p w14:paraId="335FC71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125.28±20.18</w:t>
            </w:r>
          </w:p>
        </w:tc>
        <w:tc>
          <w:tcPr>
            <w:tcW w:w="1276" w:type="dxa"/>
            <w:hideMark/>
          </w:tcPr>
          <w:p w14:paraId="7C64E02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0.97</w:t>
            </w:r>
          </w:p>
        </w:tc>
      </w:tr>
      <w:tr w:rsidR="00834C0A" w:rsidRPr="00834C0A" w14:paraId="035B726C" w14:textId="77777777" w:rsidTr="00834C0A">
        <w:tc>
          <w:tcPr>
            <w:tcW w:w="5106" w:type="dxa"/>
            <w:hideMark/>
          </w:tcPr>
          <w:p w14:paraId="7091AA5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Platelet count (</w:t>
            </w:r>
            <w:r w:rsidRPr="00834C0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×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10^9/L)</w:t>
            </w:r>
          </w:p>
        </w:tc>
        <w:tc>
          <w:tcPr>
            <w:tcW w:w="2408" w:type="dxa"/>
            <w:hideMark/>
          </w:tcPr>
          <w:p w14:paraId="1F3FC01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212.08±103.69</w:t>
            </w:r>
          </w:p>
        </w:tc>
        <w:tc>
          <w:tcPr>
            <w:tcW w:w="2268" w:type="dxa"/>
            <w:hideMark/>
          </w:tcPr>
          <w:p w14:paraId="6BB9041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213.49±111.20</w:t>
            </w:r>
          </w:p>
        </w:tc>
        <w:tc>
          <w:tcPr>
            <w:tcW w:w="2268" w:type="dxa"/>
            <w:hideMark/>
          </w:tcPr>
          <w:p w14:paraId="33DF39C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208.79±84.03</w:t>
            </w:r>
          </w:p>
        </w:tc>
        <w:tc>
          <w:tcPr>
            <w:tcW w:w="1276" w:type="dxa"/>
            <w:hideMark/>
          </w:tcPr>
          <w:p w14:paraId="15B95E1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0.70</w:t>
            </w:r>
          </w:p>
        </w:tc>
      </w:tr>
      <w:tr w:rsidR="00834C0A" w:rsidRPr="00834C0A" w14:paraId="5808797B" w14:textId="77777777" w:rsidTr="00834C0A">
        <w:tc>
          <w:tcPr>
            <w:tcW w:w="5106" w:type="dxa"/>
            <w:hideMark/>
          </w:tcPr>
          <w:p w14:paraId="66415972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ALT </w:t>
            </w:r>
            <w:bookmarkStart w:id="8" w:name="OLE_LINK16"/>
            <w:bookmarkStart w:id="9" w:name="OLE_LINK17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(U/L)</w:t>
            </w:r>
            <w:bookmarkEnd w:id="8"/>
            <w:bookmarkEnd w:id="9"/>
          </w:p>
        </w:tc>
        <w:tc>
          <w:tcPr>
            <w:tcW w:w="2408" w:type="dxa"/>
            <w:hideMark/>
          </w:tcPr>
          <w:p w14:paraId="74115DC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45.00±150.11</w:t>
            </w:r>
          </w:p>
        </w:tc>
        <w:tc>
          <w:tcPr>
            <w:tcW w:w="2268" w:type="dxa"/>
            <w:hideMark/>
          </w:tcPr>
          <w:p w14:paraId="5948772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41.38±74.70</w:t>
            </w:r>
          </w:p>
        </w:tc>
        <w:tc>
          <w:tcPr>
            <w:tcW w:w="2268" w:type="dxa"/>
            <w:hideMark/>
          </w:tcPr>
          <w:p w14:paraId="4C112DB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53.43±249.72</w:t>
            </w:r>
          </w:p>
        </w:tc>
        <w:tc>
          <w:tcPr>
            <w:tcW w:w="1276" w:type="dxa"/>
            <w:hideMark/>
          </w:tcPr>
          <w:p w14:paraId="4A130DE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0.49</w:t>
            </w:r>
          </w:p>
        </w:tc>
      </w:tr>
      <w:tr w:rsidR="00834C0A" w:rsidRPr="00834C0A" w14:paraId="28DC7CE4" w14:textId="77777777" w:rsidTr="00834C0A">
        <w:tc>
          <w:tcPr>
            <w:tcW w:w="5106" w:type="dxa"/>
            <w:hideMark/>
          </w:tcPr>
          <w:p w14:paraId="5829507A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AST (U/L)</w:t>
            </w:r>
          </w:p>
        </w:tc>
        <w:tc>
          <w:tcPr>
            <w:tcW w:w="2408" w:type="dxa"/>
            <w:hideMark/>
          </w:tcPr>
          <w:p w14:paraId="44014EA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56.68±268.00</w:t>
            </w:r>
          </w:p>
        </w:tc>
        <w:tc>
          <w:tcPr>
            <w:tcW w:w="2268" w:type="dxa"/>
            <w:hideMark/>
          </w:tcPr>
          <w:p w14:paraId="01326F6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48.59±130.15</w:t>
            </w:r>
          </w:p>
        </w:tc>
        <w:tc>
          <w:tcPr>
            <w:tcW w:w="2268" w:type="dxa"/>
            <w:hideMark/>
          </w:tcPr>
          <w:p w14:paraId="06E9628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75.51±447.86</w:t>
            </w:r>
          </w:p>
        </w:tc>
        <w:tc>
          <w:tcPr>
            <w:tcW w:w="1276" w:type="dxa"/>
            <w:hideMark/>
          </w:tcPr>
          <w:p w14:paraId="42754B7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0.39</w:t>
            </w:r>
          </w:p>
        </w:tc>
      </w:tr>
      <w:tr w:rsidR="00834C0A" w:rsidRPr="00834C0A" w14:paraId="1C724027" w14:textId="77777777" w:rsidTr="00834C0A">
        <w:tc>
          <w:tcPr>
            <w:tcW w:w="5106" w:type="dxa"/>
            <w:hideMark/>
          </w:tcPr>
          <w:p w14:paraId="2DB00D99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Cr (umol/L)</w:t>
            </w:r>
          </w:p>
        </w:tc>
        <w:tc>
          <w:tcPr>
            <w:tcW w:w="2408" w:type="dxa"/>
            <w:hideMark/>
          </w:tcPr>
          <w:p w14:paraId="5606671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106.09±55.09</w:t>
            </w:r>
          </w:p>
        </w:tc>
        <w:tc>
          <w:tcPr>
            <w:tcW w:w="2268" w:type="dxa"/>
            <w:hideMark/>
          </w:tcPr>
          <w:p w14:paraId="4EADEC9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104.52±50.65</w:t>
            </w:r>
          </w:p>
        </w:tc>
        <w:tc>
          <w:tcPr>
            <w:tcW w:w="2268" w:type="dxa"/>
            <w:hideMark/>
          </w:tcPr>
          <w:p w14:paraId="015B4EA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109.75±64.39</w:t>
            </w:r>
          </w:p>
        </w:tc>
        <w:tc>
          <w:tcPr>
            <w:tcW w:w="1276" w:type="dxa"/>
            <w:hideMark/>
          </w:tcPr>
          <w:p w14:paraId="26E4392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834C0A" w:rsidRPr="00834C0A" w14:paraId="2E831D2B" w14:textId="77777777" w:rsidTr="00834C0A">
        <w:tc>
          <w:tcPr>
            <w:tcW w:w="5106" w:type="dxa"/>
            <w:hideMark/>
          </w:tcPr>
          <w:p w14:paraId="6613DE1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GFR (ml/min)</w:t>
            </w:r>
          </w:p>
        </w:tc>
        <w:tc>
          <w:tcPr>
            <w:tcW w:w="2408" w:type="dxa"/>
            <w:hideMark/>
          </w:tcPr>
          <w:p w14:paraId="233CDAB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84.15±16.54</w:t>
            </w:r>
          </w:p>
        </w:tc>
        <w:tc>
          <w:tcPr>
            <w:tcW w:w="2268" w:type="dxa"/>
            <w:hideMark/>
          </w:tcPr>
          <w:p w14:paraId="70A0388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83.20±15.72</w:t>
            </w:r>
          </w:p>
        </w:tc>
        <w:tc>
          <w:tcPr>
            <w:tcW w:w="2268" w:type="dxa"/>
            <w:hideMark/>
          </w:tcPr>
          <w:p w14:paraId="4DA4C7B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86.35±18.20</w:t>
            </w:r>
          </w:p>
        </w:tc>
        <w:tc>
          <w:tcPr>
            <w:tcW w:w="1276" w:type="dxa"/>
            <w:hideMark/>
          </w:tcPr>
          <w:p w14:paraId="458F88E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</w:t>
            </w:r>
          </w:p>
        </w:tc>
      </w:tr>
      <w:tr w:rsidR="00834C0A" w:rsidRPr="00834C0A" w14:paraId="1ACA3125" w14:textId="77777777" w:rsidTr="00834C0A">
        <w:tc>
          <w:tcPr>
            <w:tcW w:w="5106" w:type="dxa"/>
            <w:hideMark/>
          </w:tcPr>
          <w:p w14:paraId="7702D701" w14:textId="47F6B99B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0" w:name="OLE_LINK18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APTT</w:t>
            </w:r>
            <w:bookmarkEnd w:id="10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(s)</w:t>
            </w:r>
          </w:p>
        </w:tc>
        <w:tc>
          <w:tcPr>
            <w:tcW w:w="2408" w:type="dxa"/>
            <w:hideMark/>
          </w:tcPr>
          <w:p w14:paraId="42FF402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40.99±8.85</w:t>
            </w:r>
          </w:p>
        </w:tc>
        <w:tc>
          <w:tcPr>
            <w:tcW w:w="2268" w:type="dxa"/>
            <w:hideMark/>
          </w:tcPr>
          <w:p w14:paraId="554C8BC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40.72±8.45</w:t>
            </w:r>
          </w:p>
        </w:tc>
        <w:tc>
          <w:tcPr>
            <w:tcW w:w="2268" w:type="dxa"/>
            <w:hideMark/>
          </w:tcPr>
          <w:p w14:paraId="749C38C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41.60±9.75</w:t>
            </w:r>
          </w:p>
        </w:tc>
        <w:tc>
          <w:tcPr>
            <w:tcW w:w="1276" w:type="dxa"/>
            <w:hideMark/>
          </w:tcPr>
          <w:p w14:paraId="283BD79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0.39</w:t>
            </w:r>
          </w:p>
        </w:tc>
      </w:tr>
      <w:tr w:rsidR="00834C0A" w:rsidRPr="00834C0A" w14:paraId="49EEF759" w14:textId="77777777" w:rsidTr="00834C0A">
        <w:tc>
          <w:tcPr>
            <w:tcW w:w="5106" w:type="dxa"/>
            <w:hideMark/>
          </w:tcPr>
          <w:p w14:paraId="59CC0CE4" w14:textId="22332996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1" w:name="OLE_LINK19"/>
            <w:bookmarkStart w:id="12" w:name="OLE_LINK22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INR</w:t>
            </w:r>
            <w:bookmarkEnd w:id="11"/>
            <w:bookmarkEnd w:id="12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hideMark/>
          </w:tcPr>
          <w:p w14:paraId="041766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1.14 (1.08, 1.23)</w:t>
            </w:r>
          </w:p>
        </w:tc>
        <w:tc>
          <w:tcPr>
            <w:tcW w:w="2268" w:type="dxa"/>
            <w:hideMark/>
          </w:tcPr>
          <w:p w14:paraId="10BEC7F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1.15 (1.06, 1.22)</w:t>
            </w:r>
          </w:p>
        </w:tc>
        <w:tc>
          <w:tcPr>
            <w:tcW w:w="2268" w:type="dxa"/>
            <w:hideMark/>
          </w:tcPr>
          <w:p w14:paraId="020A21D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1.14 (1.08, 1.26)</w:t>
            </w:r>
          </w:p>
        </w:tc>
        <w:tc>
          <w:tcPr>
            <w:tcW w:w="1276" w:type="dxa"/>
            <w:hideMark/>
          </w:tcPr>
          <w:p w14:paraId="59C0865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</w:t>
            </w:r>
          </w:p>
        </w:tc>
      </w:tr>
      <w:tr w:rsidR="00834C0A" w:rsidRPr="00834C0A" w14:paraId="5364EAB7" w14:textId="77777777" w:rsidTr="00834C0A">
        <w:tc>
          <w:tcPr>
            <w:tcW w:w="5106" w:type="dxa"/>
            <w:hideMark/>
          </w:tcPr>
          <w:p w14:paraId="6F93FB34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LDH </w:t>
            </w:r>
            <w:bookmarkStart w:id="13" w:name="OLE_LINK25"/>
            <w:bookmarkStart w:id="14" w:name="OLE_LINK32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(U/L)</w:t>
            </w:r>
            <w:bookmarkEnd w:id="13"/>
            <w:bookmarkEnd w:id="14"/>
          </w:p>
        </w:tc>
        <w:tc>
          <w:tcPr>
            <w:tcW w:w="2408" w:type="dxa"/>
            <w:hideMark/>
          </w:tcPr>
          <w:p w14:paraId="1B18ECF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223.00 (185.50, 292.00)</w:t>
            </w:r>
          </w:p>
        </w:tc>
        <w:tc>
          <w:tcPr>
            <w:tcW w:w="2268" w:type="dxa"/>
            <w:hideMark/>
          </w:tcPr>
          <w:p w14:paraId="2648330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225.00 (183.00, 293.00)</w:t>
            </w:r>
          </w:p>
        </w:tc>
        <w:tc>
          <w:tcPr>
            <w:tcW w:w="2268" w:type="dxa"/>
            <w:hideMark/>
          </w:tcPr>
          <w:p w14:paraId="3ADA3ED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217.50 (188.75, 291.50)</w:t>
            </w:r>
          </w:p>
        </w:tc>
        <w:tc>
          <w:tcPr>
            <w:tcW w:w="1276" w:type="dxa"/>
            <w:hideMark/>
          </w:tcPr>
          <w:p w14:paraId="61AA0A9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834C0A" w:rsidRPr="00834C0A" w14:paraId="096CCE9C" w14:textId="77777777" w:rsidTr="00834C0A">
        <w:tc>
          <w:tcPr>
            <w:tcW w:w="5106" w:type="dxa"/>
            <w:hideMark/>
          </w:tcPr>
          <w:p w14:paraId="618D6098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FBG (mmol/L)</w:t>
            </w:r>
          </w:p>
        </w:tc>
        <w:tc>
          <w:tcPr>
            <w:tcW w:w="2408" w:type="dxa"/>
            <w:hideMark/>
          </w:tcPr>
          <w:p w14:paraId="07BF999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7.57±3.45</w:t>
            </w:r>
          </w:p>
        </w:tc>
        <w:tc>
          <w:tcPr>
            <w:tcW w:w="2268" w:type="dxa"/>
            <w:hideMark/>
          </w:tcPr>
          <w:p w14:paraId="5C72E3D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7.75±3.88</w:t>
            </w:r>
          </w:p>
        </w:tc>
        <w:tc>
          <w:tcPr>
            <w:tcW w:w="2268" w:type="dxa"/>
            <w:hideMark/>
          </w:tcPr>
          <w:p w14:paraId="3E9B36E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7.16±2.09</w:t>
            </w:r>
          </w:p>
        </w:tc>
        <w:tc>
          <w:tcPr>
            <w:tcW w:w="1276" w:type="dxa"/>
            <w:hideMark/>
          </w:tcPr>
          <w:p w14:paraId="6395EB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834C0A" w:rsidRPr="00834C0A" w14:paraId="3E2F27FF" w14:textId="77777777" w:rsidTr="00834C0A">
        <w:tc>
          <w:tcPr>
            <w:tcW w:w="5106" w:type="dxa"/>
            <w:hideMark/>
          </w:tcPr>
          <w:p w14:paraId="2E3EEA4D" w14:textId="31A07C8C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5" w:name="OLE_LINK23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HBALC</w:t>
            </w:r>
            <w:bookmarkEnd w:id="15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2408" w:type="dxa"/>
            <w:hideMark/>
          </w:tcPr>
          <w:p w14:paraId="3EAF453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5.62±0.29</w:t>
            </w:r>
          </w:p>
        </w:tc>
        <w:tc>
          <w:tcPr>
            <w:tcW w:w="2268" w:type="dxa"/>
            <w:hideMark/>
          </w:tcPr>
          <w:p w14:paraId="64FF467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5.63±0.29</w:t>
            </w:r>
          </w:p>
        </w:tc>
        <w:tc>
          <w:tcPr>
            <w:tcW w:w="2268" w:type="dxa"/>
            <w:hideMark/>
          </w:tcPr>
          <w:p w14:paraId="30401EC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5.61±0.30</w:t>
            </w:r>
          </w:p>
        </w:tc>
        <w:tc>
          <w:tcPr>
            <w:tcW w:w="1276" w:type="dxa"/>
            <w:hideMark/>
          </w:tcPr>
          <w:p w14:paraId="26E8707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0.70</w:t>
            </w:r>
          </w:p>
        </w:tc>
      </w:tr>
      <w:tr w:rsidR="00834C0A" w:rsidRPr="00834C0A" w14:paraId="17783F7B" w14:textId="77777777" w:rsidTr="00834C0A">
        <w:tc>
          <w:tcPr>
            <w:tcW w:w="5106" w:type="dxa"/>
            <w:hideMark/>
          </w:tcPr>
          <w:p w14:paraId="321E4644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D-Dimer (ng/ml)</w:t>
            </w:r>
          </w:p>
        </w:tc>
        <w:tc>
          <w:tcPr>
            <w:tcW w:w="2408" w:type="dxa"/>
            <w:hideMark/>
          </w:tcPr>
          <w:p w14:paraId="4E7A76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10,319.82±12,731.36</w:t>
            </w:r>
          </w:p>
        </w:tc>
        <w:tc>
          <w:tcPr>
            <w:tcW w:w="2268" w:type="dxa"/>
            <w:hideMark/>
          </w:tcPr>
          <w:p w14:paraId="4B1BE1E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10,757.99±14,356.38</w:t>
            </w:r>
          </w:p>
        </w:tc>
        <w:tc>
          <w:tcPr>
            <w:tcW w:w="2268" w:type="dxa"/>
            <w:hideMark/>
          </w:tcPr>
          <w:p w14:paraId="07B6D22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9,298.79±7,681.05</w:t>
            </w:r>
          </w:p>
        </w:tc>
        <w:tc>
          <w:tcPr>
            <w:tcW w:w="1276" w:type="dxa"/>
            <w:hideMark/>
          </w:tcPr>
          <w:p w14:paraId="0BAA187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0.32</w:t>
            </w:r>
          </w:p>
        </w:tc>
      </w:tr>
      <w:tr w:rsidR="00834C0A" w:rsidRPr="00834C0A" w14:paraId="4C0197AB" w14:textId="77777777" w:rsidTr="00834C0A">
        <w:tc>
          <w:tcPr>
            <w:tcW w:w="5106" w:type="dxa"/>
            <w:hideMark/>
          </w:tcPr>
          <w:p w14:paraId="7B280D66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BUN</w:t>
            </w:r>
            <w:r w:rsidRPr="00834C0A">
              <w:rPr>
                <w:rFonts w:hint="eastAsia"/>
                <w:color w:val="000000" w:themeColor="text1"/>
              </w:rPr>
              <w:t xml:space="preserve"> (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2408" w:type="dxa"/>
            <w:hideMark/>
          </w:tcPr>
          <w:p w14:paraId="4A96F95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8.47±24.69</w:t>
            </w:r>
          </w:p>
        </w:tc>
        <w:tc>
          <w:tcPr>
            <w:tcW w:w="2268" w:type="dxa"/>
            <w:hideMark/>
          </w:tcPr>
          <w:p w14:paraId="1CE85F0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9.10±29.31</w:t>
            </w:r>
          </w:p>
        </w:tc>
        <w:tc>
          <w:tcPr>
            <w:tcW w:w="2268" w:type="dxa"/>
            <w:hideMark/>
          </w:tcPr>
          <w:p w14:paraId="1992D3B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6.99±5.25</w:t>
            </w:r>
          </w:p>
        </w:tc>
        <w:tc>
          <w:tcPr>
            <w:tcW w:w="1276" w:type="dxa"/>
            <w:hideMark/>
          </w:tcPr>
          <w:p w14:paraId="30D08EC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834C0A" w:rsidRPr="00834C0A" w14:paraId="1EA21E95" w14:textId="77777777" w:rsidTr="00834C0A">
        <w:tc>
          <w:tcPr>
            <w:tcW w:w="5106" w:type="dxa"/>
            <w:hideMark/>
          </w:tcPr>
          <w:p w14:paraId="74246A3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Albumin </w:t>
            </w:r>
            <w:r w:rsidRPr="00834C0A">
              <w:rPr>
                <w:rFonts w:hint="eastAsia"/>
                <w:color w:val="000000" w:themeColor="text1"/>
              </w:rPr>
              <w:t>(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g/L)</w:t>
            </w:r>
          </w:p>
        </w:tc>
        <w:tc>
          <w:tcPr>
            <w:tcW w:w="2408" w:type="dxa"/>
            <w:hideMark/>
          </w:tcPr>
          <w:p w14:paraId="340C8E5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37.87±22.34</w:t>
            </w:r>
          </w:p>
        </w:tc>
        <w:tc>
          <w:tcPr>
            <w:tcW w:w="2268" w:type="dxa"/>
            <w:hideMark/>
          </w:tcPr>
          <w:p w14:paraId="60BC591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38.54±26.02</w:t>
            </w:r>
          </w:p>
        </w:tc>
        <w:tc>
          <w:tcPr>
            <w:tcW w:w="2268" w:type="dxa"/>
            <w:hideMark/>
          </w:tcPr>
          <w:p w14:paraId="34B3CDB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36.32±9.14</w:t>
            </w:r>
          </w:p>
        </w:tc>
        <w:tc>
          <w:tcPr>
            <w:tcW w:w="1276" w:type="dxa"/>
            <w:hideMark/>
          </w:tcPr>
          <w:p w14:paraId="70E8661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0.39</w:t>
            </w:r>
          </w:p>
        </w:tc>
      </w:tr>
      <w:tr w:rsidR="00834C0A" w:rsidRPr="00834C0A" w14:paraId="1A4ACC0A" w14:textId="77777777" w:rsidTr="00834C0A">
        <w:tc>
          <w:tcPr>
            <w:tcW w:w="5106" w:type="dxa"/>
            <w:hideMark/>
          </w:tcPr>
          <w:p w14:paraId="4C7C0EDF" w14:textId="26BD78C2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6" w:name="OLE_LINK24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CK-MB</w:t>
            </w:r>
            <w:bookmarkEnd w:id="16"/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(U/L)</w:t>
            </w:r>
          </w:p>
        </w:tc>
        <w:tc>
          <w:tcPr>
            <w:tcW w:w="2408" w:type="dxa"/>
            <w:hideMark/>
          </w:tcPr>
          <w:p w14:paraId="4E536B8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19.97±58.10</w:t>
            </w:r>
          </w:p>
        </w:tc>
        <w:tc>
          <w:tcPr>
            <w:tcW w:w="2268" w:type="dxa"/>
            <w:hideMark/>
          </w:tcPr>
          <w:p w14:paraId="7152320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20.24±66.24</w:t>
            </w:r>
          </w:p>
        </w:tc>
        <w:tc>
          <w:tcPr>
            <w:tcW w:w="2268" w:type="dxa"/>
            <w:hideMark/>
          </w:tcPr>
          <w:p w14:paraId="795611A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19.34±32.21</w:t>
            </w:r>
          </w:p>
        </w:tc>
        <w:tc>
          <w:tcPr>
            <w:tcW w:w="1276" w:type="dxa"/>
            <w:hideMark/>
          </w:tcPr>
          <w:p w14:paraId="75F02F1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0.89</w:t>
            </w:r>
          </w:p>
        </w:tc>
      </w:tr>
      <w:tr w:rsidR="00834C0A" w:rsidRPr="00834C0A" w14:paraId="4CB607AE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428250E8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Vascular conditions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1C66B3B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B0A433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3C22C0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B1F596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017B3604" w14:textId="77777777" w:rsidTr="00834C0A">
        <w:tc>
          <w:tcPr>
            <w:tcW w:w="5106" w:type="dxa"/>
            <w:hideMark/>
          </w:tcPr>
          <w:p w14:paraId="7E5185AF" w14:textId="21C3A496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Dissection aneurysm classification</w:t>
            </w:r>
          </w:p>
        </w:tc>
        <w:tc>
          <w:tcPr>
            <w:tcW w:w="2408" w:type="dxa"/>
          </w:tcPr>
          <w:p w14:paraId="188284D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FB02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86C0C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DA97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E20E332" w14:textId="77777777" w:rsidTr="00834C0A">
        <w:tc>
          <w:tcPr>
            <w:tcW w:w="5106" w:type="dxa"/>
            <w:hideMark/>
          </w:tcPr>
          <w:p w14:paraId="6ED3EDA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Type C</w:t>
            </w:r>
          </w:p>
        </w:tc>
        <w:tc>
          <w:tcPr>
            <w:tcW w:w="2408" w:type="dxa"/>
            <w:hideMark/>
          </w:tcPr>
          <w:p w14:paraId="534FF97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284 (80.5)</w:t>
            </w:r>
          </w:p>
        </w:tc>
        <w:tc>
          <w:tcPr>
            <w:tcW w:w="2268" w:type="dxa"/>
            <w:hideMark/>
          </w:tcPr>
          <w:p w14:paraId="3E22A75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192 (77.7)</w:t>
            </w:r>
          </w:p>
        </w:tc>
        <w:tc>
          <w:tcPr>
            <w:tcW w:w="2268" w:type="dxa"/>
            <w:hideMark/>
          </w:tcPr>
          <w:p w14:paraId="527AB5A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 (86.8)</w:t>
            </w:r>
          </w:p>
        </w:tc>
        <w:tc>
          <w:tcPr>
            <w:tcW w:w="1276" w:type="dxa"/>
            <w:hideMark/>
          </w:tcPr>
          <w:p w14:paraId="4896D97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</w:t>
            </w:r>
          </w:p>
        </w:tc>
      </w:tr>
      <w:tr w:rsidR="00834C0A" w:rsidRPr="00834C0A" w14:paraId="4EBA0262" w14:textId="77777777" w:rsidTr="00834C0A">
        <w:tc>
          <w:tcPr>
            <w:tcW w:w="5106" w:type="dxa"/>
            <w:hideMark/>
          </w:tcPr>
          <w:p w14:paraId="2EB8EDE0" w14:textId="77777777" w:rsidR="00834C0A" w:rsidRPr="00834C0A" w:rsidRDefault="00834C0A" w:rsidP="00834C0A">
            <w:pPr>
              <w:ind w:firstLineChars="100" w:firstLine="20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Type S</w:t>
            </w:r>
          </w:p>
        </w:tc>
        <w:tc>
          <w:tcPr>
            <w:tcW w:w="2408" w:type="dxa"/>
            <w:hideMark/>
          </w:tcPr>
          <w:p w14:paraId="078A75C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 (19.5)</w:t>
            </w:r>
          </w:p>
        </w:tc>
        <w:tc>
          <w:tcPr>
            <w:tcW w:w="2268" w:type="dxa"/>
            <w:hideMark/>
          </w:tcPr>
          <w:p w14:paraId="65D43C9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 (22.3)</w:t>
            </w:r>
          </w:p>
        </w:tc>
        <w:tc>
          <w:tcPr>
            <w:tcW w:w="2268" w:type="dxa"/>
            <w:hideMark/>
          </w:tcPr>
          <w:p w14:paraId="1A26222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(13.2)</w:t>
            </w:r>
          </w:p>
        </w:tc>
        <w:tc>
          <w:tcPr>
            <w:tcW w:w="1276" w:type="dxa"/>
          </w:tcPr>
          <w:p w14:paraId="43F9518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3E5A036" w14:textId="77777777" w:rsidTr="00834C0A">
        <w:tc>
          <w:tcPr>
            <w:tcW w:w="5106" w:type="dxa"/>
            <w:hideMark/>
          </w:tcPr>
          <w:p w14:paraId="50FA4EFB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Intramural hematoma</w:t>
            </w:r>
          </w:p>
        </w:tc>
        <w:tc>
          <w:tcPr>
            <w:tcW w:w="2408" w:type="dxa"/>
            <w:hideMark/>
          </w:tcPr>
          <w:p w14:paraId="2DB4C3C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(4.2)</w:t>
            </w:r>
          </w:p>
        </w:tc>
        <w:tc>
          <w:tcPr>
            <w:tcW w:w="2268" w:type="dxa"/>
            <w:hideMark/>
          </w:tcPr>
          <w:p w14:paraId="0AC8A0C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 (4.9)</w:t>
            </w:r>
          </w:p>
        </w:tc>
        <w:tc>
          <w:tcPr>
            <w:tcW w:w="2268" w:type="dxa"/>
            <w:hideMark/>
          </w:tcPr>
          <w:p w14:paraId="4DCC140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  <w:hideMark/>
          </w:tcPr>
          <w:p w14:paraId="292963C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0.39</w:t>
            </w:r>
          </w:p>
        </w:tc>
      </w:tr>
      <w:tr w:rsidR="00834C0A" w:rsidRPr="00834C0A" w14:paraId="6A4C508A" w14:textId="77777777" w:rsidTr="00834C0A">
        <w:tc>
          <w:tcPr>
            <w:tcW w:w="5106" w:type="dxa"/>
            <w:hideMark/>
          </w:tcPr>
          <w:p w14:paraId="0B400612" w14:textId="560DF2FE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6475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ortic a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neurysm</w:t>
            </w:r>
          </w:p>
        </w:tc>
        <w:tc>
          <w:tcPr>
            <w:tcW w:w="2408" w:type="dxa"/>
            <w:hideMark/>
          </w:tcPr>
          <w:p w14:paraId="32359AD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 (6.2)</w:t>
            </w:r>
          </w:p>
        </w:tc>
        <w:tc>
          <w:tcPr>
            <w:tcW w:w="2268" w:type="dxa"/>
            <w:hideMark/>
          </w:tcPr>
          <w:p w14:paraId="4D81C35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 (7.7)</w:t>
            </w:r>
          </w:p>
        </w:tc>
        <w:tc>
          <w:tcPr>
            <w:tcW w:w="2268" w:type="dxa"/>
            <w:hideMark/>
          </w:tcPr>
          <w:p w14:paraId="06305C1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  <w:hideMark/>
          </w:tcPr>
          <w:p w14:paraId="0848C22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834C0A" w:rsidRPr="00834C0A" w14:paraId="6C03D9ED" w14:textId="77777777" w:rsidTr="00834C0A">
        <w:tc>
          <w:tcPr>
            <w:tcW w:w="5106" w:type="dxa"/>
            <w:hideMark/>
          </w:tcPr>
          <w:p w14:paraId="0CBAB533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Type A aortic dissection staging</w:t>
            </w:r>
          </w:p>
        </w:tc>
        <w:tc>
          <w:tcPr>
            <w:tcW w:w="2408" w:type="dxa"/>
          </w:tcPr>
          <w:p w14:paraId="71C60AB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9505B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09EA9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A89C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C914D12" w14:textId="77777777" w:rsidTr="00834C0A">
        <w:tc>
          <w:tcPr>
            <w:tcW w:w="5106" w:type="dxa"/>
            <w:hideMark/>
          </w:tcPr>
          <w:p w14:paraId="6ACC3C0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Acute</w:t>
            </w:r>
          </w:p>
        </w:tc>
        <w:tc>
          <w:tcPr>
            <w:tcW w:w="2408" w:type="dxa"/>
            <w:hideMark/>
          </w:tcPr>
          <w:p w14:paraId="3826C33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311 (88.1)</w:t>
            </w:r>
          </w:p>
        </w:tc>
        <w:tc>
          <w:tcPr>
            <w:tcW w:w="2268" w:type="dxa"/>
            <w:hideMark/>
          </w:tcPr>
          <w:p w14:paraId="421BC82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217 (87.9)</w:t>
            </w:r>
          </w:p>
        </w:tc>
        <w:tc>
          <w:tcPr>
            <w:tcW w:w="2268" w:type="dxa"/>
            <w:hideMark/>
          </w:tcPr>
          <w:p w14:paraId="3EDA82B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94 (88.7)</w:t>
            </w:r>
          </w:p>
        </w:tc>
        <w:tc>
          <w:tcPr>
            <w:tcW w:w="1276" w:type="dxa"/>
            <w:hideMark/>
          </w:tcPr>
          <w:p w14:paraId="5FD4AA2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834C0A" w:rsidRPr="00834C0A" w14:paraId="70F9A379" w14:textId="77777777" w:rsidTr="00834C0A">
        <w:tc>
          <w:tcPr>
            <w:tcW w:w="5106" w:type="dxa"/>
            <w:hideMark/>
          </w:tcPr>
          <w:p w14:paraId="6D46ABB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Subacute</w:t>
            </w:r>
          </w:p>
        </w:tc>
        <w:tc>
          <w:tcPr>
            <w:tcW w:w="2408" w:type="dxa"/>
            <w:hideMark/>
          </w:tcPr>
          <w:p w14:paraId="4B3769C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(5.7)</w:t>
            </w:r>
          </w:p>
        </w:tc>
        <w:tc>
          <w:tcPr>
            <w:tcW w:w="2268" w:type="dxa"/>
            <w:hideMark/>
          </w:tcPr>
          <w:p w14:paraId="27E18B0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 (4.9)</w:t>
            </w:r>
          </w:p>
        </w:tc>
        <w:tc>
          <w:tcPr>
            <w:tcW w:w="2268" w:type="dxa"/>
            <w:hideMark/>
          </w:tcPr>
          <w:p w14:paraId="129E501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(7.5)</w:t>
            </w:r>
          </w:p>
        </w:tc>
        <w:tc>
          <w:tcPr>
            <w:tcW w:w="1276" w:type="dxa"/>
          </w:tcPr>
          <w:p w14:paraId="5E72B0E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0E80DCAA" w14:textId="77777777" w:rsidTr="00834C0A">
        <w:tc>
          <w:tcPr>
            <w:tcW w:w="5106" w:type="dxa"/>
            <w:hideMark/>
          </w:tcPr>
          <w:p w14:paraId="34014814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Chronic</w:t>
            </w:r>
          </w:p>
        </w:tc>
        <w:tc>
          <w:tcPr>
            <w:tcW w:w="2408" w:type="dxa"/>
            <w:hideMark/>
          </w:tcPr>
          <w:p w14:paraId="3036E92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 (6.2)</w:t>
            </w:r>
          </w:p>
        </w:tc>
        <w:tc>
          <w:tcPr>
            <w:tcW w:w="2268" w:type="dxa"/>
            <w:hideMark/>
          </w:tcPr>
          <w:p w14:paraId="459A63D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(7.3)</w:t>
            </w:r>
          </w:p>
        </w:tc>
        <w:tc>
          <w:tcPr>
            <w:tcW w:w="2268" w:type="dxa"/>
            <w:hideMark/>
          </w:tcPr>
          <w:p w14:paraId="4EF5FD0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</w:tcPr>
          <w:p w14:paraId="4DFA183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62D6738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009E2CF2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Previous history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4F2EE27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B2723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CD50A9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031AF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A90BE3C" w14:textId="77777777" w:rsidTr="00834C0A">
        <w:tc>
          <w:tcPr>
            <w:tcW w:w="5106" w:type="dxa"/>
            <w:hideMark/>
          </w:tcPr>
          <w:p w14:paraId="06DD96E7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Drinking</w:t>
            </w:r>
          </w:p>
        </w:tc>
        <w:tc>
          <w:tcPr>
            <w:tcW w:w="2408" w:type="dxa"/>
            <w:hideMark/>
          </w:tcPr>
          <w:p w14:paraId="7DF2E14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 (4.5)</w:t>
            </w:r>
          </w:p>
        </w:tc>
        <w:tc>
          <w:tcPr>
            <w:tcW w:w="2268" w:type="dxa"/>
            <w:hideMark/>
          </w:tcPr>
          <w:p w14:paraId="69BA287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 (4.9)</w:t>
            </w:r>
          </w:p>
        </w:tc>
        <w:tc>
          <w:tcPr>
            <w:tcW w:w="2268" w:type="dxa"/>
            <w:hideMark/>
          </w:tcPr>
          <w:p w14:paraId="25AED01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  <w:hideMark/>
          </w:tcPr>
          <w:p w14:paraId="3E72F0E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0.65</w:t>
            </w:r>
          </w:p>
        </w:tc>
      </w:tr>
      <w:tr w:rsidR="00834C0A" w:rsidRPr="00834C0A" w14:paraId="79EEF29E" w14:textId="77777777" w:rsidTr="00834C0A">
        <w:tc>
          <w:tcPr>
            <w:tcW w:w="5106" w:type="dxa"/>
            <w:hideMark/>
          </w:tcPr>
          <w:p w14:paraId="7DDEE859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Smoking</w:t>
            </w:r>
          </w:p>
        </w:tc>
        <w:tc>
          <w:tcPr>
            <w:tcW w:w="2408" w:type="dxa"/>
            <w:hideMark/>
          </w:tcPr>
          <w:p w14:paraId="6B84956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 (16.4)</w:t>
            </w:r>
          </w:p>
        </w:tc>
        <w:tc>
          <w:tcPr>
            <w:tcW w:w="2268" w:type="dxa"/>
            <w:hideMark/>
          </w:tcPr>
          <w:p w14:paraId="58640F4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(16.6)</w:t>
            </w:r>
          </w:p>
        </w:tc>
        <w:tc>
          <w:tcPr>
            <w:tcW w:w="2268" w:type="dxa"/>
            <w:hideMark/>
          </w:tcPr>
          <w:p w14:paraId="11AB94B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 (16.0)</w:t>
            </w:r>
          </w:p>
        </w:tc>
        <w:tc>
          <w:tcPr>
            <w:tcW w:w="1276" w:type="dxa"/>
            <w:hideMark/>
          </w:tcPr>
          <w:p w14:paraId="7E756D4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834C0A" w:rsidRPr="00834C0A" w14:paraId="45A3BDD4" w14:textId="77777777" w:rsidTr="00834C0A">
        <w:tc>
          <w:tcPr>
            <w:tcW w:w="5106" w:type="dxa"/>
            <w:hideMark/>
          </w:tcPr>
          <w:p w14:paraId="5EDE9AE5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Coronary stent implantation</w:t>
            </w:r>
          </w:p>
        </w:tc>
        <w:tc>
          <w:tcPr>
            <w:tcW w:w="2408" w:type="dxa"/>
            <w:hideMark/>
          </w:tcPr>
          <w:p w14:paraId="1CE93B0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(2.3)</w:t>
            </w:r>
          </w:p>
        </w:tc>
        <w:tc>
          <w:tcPr>
            <w:tcW w:w="2268" w:type="dxa"/>
            <w:hideMark/>
          </w:tcPr>
          <w:p w14:paraId="3A8959D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(2.0)</w:t>
            </w:r>
          </w:p>
        </w:tc>
        <w:tc>
          <w:tcPr>
            <w:tcW w:w="2268" w:type="dxa"/>
            <w:hideMark/>
          </w:tcPr>
          <w:p w14:paraId="4248B46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  <w:hideMark/>
          </w:tcPr>
          <w:p w14:paraId="7A3E5DD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0.64</w:t>
            </w:r>
          </w:p>
        </w:tc>
      </w:tr>
      <w:tr w:rsidR="00834C0A" w:rsidRPr="00834C0A" w14:paraId="7C30208D" w14:textId="77777777" w:rsidTr="00834C0A">
        <w:tc>
          <w:tcPr>
            <w:tcW w:w="5106" w:type="dxa"/>
            <w:hideMark/>
          </w:tcPr>
          <w:p w14:paraId="35B6401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Valvular disease</w:t>
            </w:r>
          </w:p>
        </w:tc>
        <w:tc>
          <w:tcPr>
            <w:tcW w:w="2408" w:type="dxa"/>
            <w:hideMark/>
          </w:tcPr>
          <w:p w14:paraId="2BC47BA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 (9.6)</w:t>
            </w:r>
          </w:p>
        </w:tc>
        <w:tc>
          <w:tcPr>
            <w:tcW w:w="2268" w:type="dxa"/>
            <w:hideMark/>
          </w:tcPr>
          <w:p w14:paraId="2BC9A2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(9.7)</w:t>
            </w:r>
          </w:p>
        </w:tc>
        <w:tc>
          <w:tcPr>
            <w:tcW w:w="2268" w:type="dxa"/>
            <w:hideMark/>
          </w:tcPr>
          <w:p w14:paraId="716025C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(9.4)</w:t>
            </w:r>
          </w:p>
        </w:tc>
        <w:tc>
          <w:tcPr>
            <w:tcW w:w="1276" w:type="dxa"/>
            <w:hideMark/>
          </w:tcPr>
          <w:p w14:paraId="1096971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0.93</w:t>
            </w:r>
          </w:p>
        </w:tc>
      </w:tr>
      <w:tr w:rsidR="00834C0A" w:rsidRPr="00834C0A" w14:paraId="48D100AE" w14:textId="77777777" w:rsidTr="00834C0A">
        <w:tc>
          <w:tcPr>
            <w:tcW w:w="5106" w:type="dxa"/>
            <w:hideMark/>
          </w:tcPr>
          <w:p w14:paraId="5D5DCC7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PCI</w:t>
            </w:r>
          </w:p>
        </w:tc>
        <w:tc>
          <w:tcPr>
            <w:tcW w:w="2408" w:type="dxa"/>
            <w:hideMark/>
          </w:tcPr>
          <w:p w14:paraId="7278D16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(1.7)</w:t>
            </w:r>
          </w:p>
        </w:tc>
        <w:tc>
          <w:tcPr>
            <w:tcW w:w="2268" w:type="dxa"/>
            <w:hideMark/>
          </w:tcPr>
          <w:p w14:paraId="2006722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(1.6)</w:t>
            </w:r>
          </w:p>
        </w:tc>
        <w:tc>
          <w:tcPr>
            <w:tcW w:w="2268" w:type="dxa"/>
            <w:hideMark/>
          </w:tcPr>
          <w:p w14:paraId="32550C7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03CC1F1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0834C0A" w:rsidRPr="00834C0A" w14:paraId="5570FE5A" w14:textId="77777777" w:rsidTr="00834C0A">
        <w:tc>
          <w:tcPr>
            <w:tcW w:w="5106" w:type="dxa"/>
            <w:hideMark/>
          </w:tcPr>
          <w:p w14:paraId="1513F8D1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Circulation system disease</w:t>
            </w:r>
          </w:p>
        </w:tc>
        <w:tc>
          <w:tcPr>
            <w:tcW w:w="2408" w:type="dxa"/>
            <w:hideMark/>
          </w:tcPr>
          <w:p w14:paraId="3A3D291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 (22.7)</w:t>
            </w:r>
          </w:p>
        </w:tc>
        <w:tc>
          <w:tcPr>
            <w:tcW w:w="2268" w:type="dxa"/>
            <w:hideMark/>
          </w:tcPr>
          <w:p w14:paraId="575E35E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 (22.3)</w:t>
            </w:r>
          </w:p>
        </w:tc>
        <w:tc>
          <w:tcPr>
            <w:tcW w:w="2268" w:type="dxa"/>
            <w:hideMark/>
          </w:tcPr>
          <w:p w14:paraId="544734B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(23.6)</w:t>
            </w:r>
          </w:p>
        </w:tc>
        <w:tc>
          <w:tcPr>
            <w:tcW w:w="1276" w:type="dxa"/>
            <w:hideMark/>
          </w:tcPr>
          <w:p w14:paraId="4ABD263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0.79</w:t>
            </w:r>
          </w:p>
        </w:tc>
      </w:tr>
      <w:tr w:rsidR="00834C0A" w:rsidRPr="00834C0A" w14:paraId="3F5BAC3E" w14:textId="77777777" w:rsidTr="00834C0A">
        <w:tc>
          <w:tcPr>
            <w:tcW w:w="5106" w:type="dxa"/>
            <w:hideMark/>
          </w:tcPr>
          <w:p w14:paraId="6ADA96C3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Endocrine and metabolic systems disease</w:t>
            </w:r>
          </w:p>
        </w:tc>
        <w:tc>
          <w:tcPr>
            <w:tcW w:w="2408" w:type="dxa"/>
            <w:hideMark/>
          </w:tcPr>
          <w:p w14:paraId="5ED6AF6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 (3.7)</w:t>
            </w:r>
          </w:p>
        </w:tc>
        <w:tc>
          <w:tcPr>
            <w:tcW w:w="2268" w:type="dxa"/>
            <w:hideMark/>
          </w:tcPr>
          <w:p w14:paraId="6D13BFE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(3.2)</w:t>
            </w:r>
          </w:p>
        </w:tc>
        <w:tc>
          <w:tcPr>
            <w:tcW w:w="2268" w:type="dxa"/>
            <w:hideMark/>
          </w:tcPr>
          <w:p w14:paraId="29B7128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(4.7)</w:t>
            </w:r>
          </w:p>
        </w:tc>
        <w:tc>
          <w:tcPr>
            <w:tcW w:w="1276" w:type="dxa"/>
            <w:hideMark/>
          </w:tcPr>
          <w:p w14:paraId="6F4EDC0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0.50</w:t>
            </w:r>
          </w:p>
        </w:tc>
      </w:tr>
      <w:tr w:rsidR="00834C0A" w:rsidRPr="00834C0A" w14:paraId="227514E7" w14:textId="77777777" w:rsidTr="00834C0A">
        <w:tc>
          <w:tcPr>
            <w:tcW w:w="5106" w:type="dxa"/>
            <w:hideMark/>
          </w:tcPr>
          <w:p w14:paraId="3AEBAD4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Respiratory system disease</w:t>
            </w:r>
          </w:p>
        </w:tc>
        <w:tc>
          <w:tcPr>
            <w:tcW w:w="2408" w:type="dxa"/>
            <w:hideMark/>
          </w:tcPr>
          <w:p w14:paraId="7E624B3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(4.2)</w:t>
            </w:r>
          </w:p>
        </w:tc>
        <w:tc>
          <w:tcPr>
            <w:tcW w:w="2268" w:type="dxa"/>
            <w:hideMark/>
          </w:tcPr>
          <w:p w14:paraId="1BEC441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 (5.3)</w:t>
            </w:r>
          </w:p>
        </w:tc>
        <w:tc>
          <w:tcPr>
            <w:tcW w:w="2268" w:type="dxa"/>
            <w:hideMark/>
          </w:tcPr>
          <w:p w14:paraId="51FCE8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6E6B38F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834C0A" w:rsidRPr="00834C0A" w14:paraId="5F57001E" w14:textId="77777777" w:rsidTr="00834C0A">
        <w:tc>
          <w:tcPr>
            <w:tcW w:w="5106" w:type="dxa"/>
            <w:hideMark/>
          </w:tcPr>
          <w:p w14:paraId="00AFAC2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Nervous system disease</w:t>
            </w:r>
          </w:p>
        </w:tc>
        <w:tc>
          <w:tcPr>
            <w:tcW w:w="2408" w:type="dxa"/>
            <w:hideMark/>
          </w:tcPr>
          <w:p w14:paraId="6E6CEE0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(4.0)</w:t>
            </w:r>
          </w:p>
        </w:tc>
        <w:tc>
          <w:tcPr>
            <w:tcW w:w="2268" w:type="dxa"/>
            <w:hideMark/>
          </w:tcPr>
          <w:p w14:paraId="63F528E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(4.0)</w:t>
            </w:r>
          </w:p>
        </w:tc>
        <w:tc>
          <w:tcPr>
            <w:tcW w:w="2268" w:type="dxa"/>
            <w:hideMark/>
          </w:tcPr>
          <w:p w14:paraId="4F3057D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  <w:hideMark/>
          </w:tcPr>
          <w:p w14:paraId="0CA6354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834C0A" w:rsidRPr="00834C0A" w14:paraId="4D342CEE" w14:textId="77777777" w:rsidTr="00834C0A">
        <w:tc>
          <w:tcPr>
            <w:tcW w:w="5106" w:type="dxa"/>
            <w:hideMark/>
          </w:tcPr>
          <w:p w14:paraId="27AC6D7F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Digestive system disease</w:t>
            </w:r>
          </w:p>
        </w:tc>
        <w:tc>
          <w:tcPr>
            <w:tcW w:w="2408" w:type="dxa"/>
            <w:hideMark/>
          </w:tcPr>
          <w:p w14:paraId="1CF1588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 (7.4)</w:t>
            </w:r>
          </w:p>
        </w:tc>
        <w:tc>
          <w:tcPr>
            <w:tcW w:w="2268" w:type="dxa"/>
            <w:hideMark/>
          </w:tcPr>
          <w:p w14:paraId="71DD55F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 (7.7)</w:t>
            </w:r>
          </w:p>
        </w:tc>
        <w:tc>
          <w:tcPr>
            <w:tcW w:w="2268" w:type="dxa"/>
            <w:hideMark/>
          </w:tcPr>
          <w:p w14:paraId="5338677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(6.6)</w:t>
            </w:r>
          </w:p>
        </w:tc>
        <w:tc>
          <w:tcPr>
            <w:tcW w:w="1276" w:type="dxa"/>
            <w:hideMark/>
          </w:tcPr>
          <w:p w14:paraId="35E5D54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0.72</w:t>
            </w:r>
          </w:p>
        </w:tc>
      </w:tr>
      <w:tr w:rsidR="00834C0A" w:rsidRPr="00834C0A" w14:paraId="08A5C77A" w14:textId="77777777" w:rsidTr="00834C0A">
        <w:tc>
          <w:tcPr>
            <w:tcW w:w="5106" w:type="dxa"/>
            <w:hideMark/>
          </w:tcPr>
          <w:p w14:paraId="65AC976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Urinary system disease</w:t>
            </w:r>
          </w:p>
        </w:tc>
        <w:tc>
          <w:tcPr>
            <w:tcW w:w="2408" w:type="dxa"/>
            <w:hideMark/>
          </w:tcPr>
          <w:p w14:paraId="293833D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(5.7)</w:t>
            </w:r>
          </w:p>
        </w:tc>
        <w:tc>
          <w:tcPr>
            <w:tcW w:w="2268" w:type="dxa"/>
            <w:hideMark/>
          </w:tcPr>
          <w:p w14:paraId="6C2888A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 (4.5)</w:t>
            </w:r>
          </w:p>
        </w:tc>
        <w:tc>
          <w:tcPr>
            <w:tcW w:w="2268" w:type="dxa"/>
            <w:hideMark/>
          </w:tcPr>
          <w:p w14:paraId="6A0F638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(8.5)</w:t>
            </w:r>
          </w:p>
        </w:tc>
        <w:tc>
          <w:tcPr>
            <w:tcW w:w="1276" w:type="dxa"/>
            <w:hideMark/>
          </w:tcPr>
          <w:p w14:paraId="6B6B263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834C0A" w:rsidRPr="00834C0A" w14:paraId="65D3A102" w14:textId="77777777" w:rsidTr="00834C0A">
        <w:tc>
          <w:tcPr>
            <w:tcW w:w="5106" w:type="dxa"/>
            <w:hideMark/>
          </w:tcPr>
          <w:p w14:paraId="5AE24F7D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Immune system disease</w:t>
            </w:r>
          </w:p>
        </w:tc>
        <w:tc>
          <w:tcPr>
            <w:tcW w:w="2408" w:type="dxa"/>
            <w:hideMark/>
          </w:tcPr>
          <w:p w14:paraId="371042C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(1.7)</w:t>
            </w:r>
          </w:p>
        </w:tc>
        <w:tc>
          <w:tcPr>
            <w:tcW w:w="2268" w:type="dxa"/>
            <w:hideMark/>
          </w:tcPr>
          <w:p w14:paraId="05DEBA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(1.6)</w:t>
            </w:r>
          </w:p>
        </w:tc>
        <w:tc>
          <w:tcPr>
            <w:tcW w:w="2268" w:type="dxa"/>
            <w:hideMark/>
          </w:tcPr>
          <w:p w14:paraId="4CA0551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(1.9)</w:t>
            </w:r>
          </w:p>
        </w:tc>
        <w:tc>
          <w:tcPr>
            <w:tcW w:w="1276" w:type="dxa"/>
            <w:hideMark/>
          </w:tcPr>
          <w:p w14:paraId="3DEDC60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0834C0A" w:rsidRPr="00834C0A" w14:paraId="1DB24813" w14:textId="77777777" w:rsidTr="00834C0A">
        <w:tc>
          <w:tcPr>
            <w:tcW w:w="5106" w:type="dxa"/>
            <w:hideMark/>
          </w:tcPr>
          <w:p w14:paraId="02D4C417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Hypertension</w:t>
            </w:r>
          </w:p>
        </w:tc>
        <w:tc>
          <w:tcPr>
            <w:tcW w:w="2408" w:type="dxa"/>
            <w:hideMark/>
          </w:tcPr>
          <w:p w14:paraId="37734B3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211 (59.8)</w:t>
            </w:r>
          </w:p>
        </w:tc>
        <w:tc>
          <w:tcPr>
            <w:tcW w:w="2268" w:type="dxa"/>
            <w:hideMark/>
          </w:tcPr>
          <w:p w14:paraId="5D198B4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150 (60.7)</w:t>
            </w:r>
          </w:p>
        </w:tc>
        <w:tc>
          <w:tcPr>
            <w:tcW w:w="2268" w:type="dxa"/>
            <w:hideMark/>
          </w:tcPr>
          <w:p w14:paraId="3800C47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 (57.5)</w:t>
            </w:r>
          </w:p>
        </w:tc>
        <w:tc>
          <w:tcPr>
            <w:tcW w:w="1276" w:type="dxa"/>
            <w:hideMark/>
          </w:tcPr>
          <w:p w14:paraId="107CC58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0.58</w:t>
            </w:r>
          </w:p>
        </w:tc>
      </w:tr>
      <w:tr w:rsidR="00834C0A" w:rsidRPr="00834C0A" w14:paraId="0DFB19F0" w14:textId="77777777" w:rsidTr="00834C0A">
        <w:tc>
          <w:tcPr>
            <w:tcW w:w="5106" w:type="dxa"/>
            <w:hideMark/>
          </w:tcPr>
          <w:p w14:paraId="5B83C2B0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Cerebral infarction</w:t>
            </w:r>
          </w:p>
        </w:tc>
        <w:tc>
          <w:tcPr>
            <w:tcW w:w="2408" w:type="dxa"/>
            <w:hideMark/>
          </w:tcPr>
          <w:p w14:paraId="68D0C63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(4.0)</w:t>
            </w:r>
          </w:p>
        </w:tc>
        <w:tc>
          <w:tcPr>
            <w:tcW w:w="2268" w:type="dxa"/>
            <w:hideMark/>
          </w:tcPr>
          <w:p w14:paraId="2C50CB2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 (4.5)</w:t>
            </w:r>
          </w:p>
        </w:tc>
        <w:tc>
          <w:tcPr>
            <w:tcW w:w="2268" w:type="dxa"/>
            <w:hideMark/>
          </w:tcPr>
          <w:p w14:paraId="328E603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  <w:hideMark/>
          </w:tcPr>
          <w:p w14:paraId="1B0E485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0.47</w:t>
            </w:r>
          </w:p>
        </w:tc>
      </w:tr>
      <w:tr w:rsidR="00834C0A" w:rsidRPr="00834C0A" w14:paraId="22AEC440" w14:textId="77777777" w:rsidTr="00834C0A">
        <w:tc>
          <w:tcPr>
            <w:tcW w:w="5106" w:type="dxa"/>
            <w:hideMark/>
          </w:tcPr>
          <w:p w14:paraId="751ED337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Diabetes</w:t>
            </w:r>
          </w:p>
        </w:tc>
        <w:tc>
          <w:tcPr>
            <w:tcW w:w="2408" w:type="dxa"/>
            <w:hideMark/>
          </w:tcPr>
          <w:p w14:paraId="3A99ECA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(2.8)</w:t>
            </w:r>
          </w:p>
        </w:tc>
        <w:tc>
          <w:tcPr>
            <w:tcW w:w="2268" w:type="dxa"/>
            <w:hideMark/>
          </w:tcPr>
          <w:p w14:paraId="3E1980E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(2.8)</w:t>
            </w:r>
          </w:p>
        </w:tc>
        <w:tc>
          <w:tcPr>
            <w:tcW w:w="2268" w:type="dxa"/>
            <w:hideMark/>
          </w:tcPr>
          <w:p w14:paraId="73726EB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  <w:hideMark/>
          </w:tcPr>
          <w:p w14:paraId="080E2BB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834C0A" w:rsidRPr="00834C0A" w14:paraId="1635395C" w14:textId="77777777" w:rsidTr="00834C0A">
        <w:tc>
          <w:tcPr>
            <w:tcW w:w="5106" w:type="dxa"/>
            <w:hideMark/>
          </w:tcPr>
          <w:p w14:paraId="25AB7F67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Marfan's syndrome</w:t>
            </w:r>
          </w:p>
        </w:tc>
        <w:tc>
          <w:tcPr>
            <w:tcW w:w="2408" w:type="dxa"/>
            <w:hideMark/>
          </w:tcPr>
          <w:p w14:paraId="3F43561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(4.0)</w:t>
            </w:r>
          </w:p>
        </w:tc>
        <w:tc>
          <w:tcPr>
            <w:tcW w:w="2268" w:type="dxa"/>
            <w:hideMark/>
          </w:tcPr>
          <w:p w14:paraId="154A17E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(4.0)</w:t>
            </w:r>
          </w:p>
        </w:tc>
        <w:tc>
          <w:tcPr>
            <w:tcW w:w="2268" w:type="dxa"/>
            <w:hideMark/>
          </w:tcPr>
          <w:p w14:paraId="5684D70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  <w:hideMark/>
          </w:tcPr>
          <w:p w14:paraId="413B2CD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834C0A" w:rsidRPr="00834C0A" w14:paraId="70DE6E16" w14:textId="77777777" w:rsidTr="00834C0A">
        <w:tc>
          <w:tcPr>
            <w:tcW w:w="5106" w:type="dxa"/>
            <w:hideMark/>
          </w:tcPr>
          <w:p w14:paraId="12E649CE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CHD</w:t>
            </w:r>
          </w:p>
        </w:tc>
        <w:tc>
          <w:tcPr>
            <w:tcW w:w="2408" w:type="dxa"/>
            <w:hideMark/>
          </w:tcPr>
          <w:p w14:paraId="27AA0CF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 (7.4)</w:t>
            </w:r>
          </w:p>
        </w:tc>
        <w:tc>
          <w:tcPr>
            <w:tcW w:w="2268" w:type="dxa"/>
            <w:hideMark/>
          </w:tcPr>
          <w:p w14:paraId="41C07B9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 (6.5)</w:t>
            </w:r>
          </w:p>
        </w:tc>
        <w:tc>
          <w:tcPr>
            <w:tcW w:w="2268" w:type="dxa"/>
            <w:hideMark/>
          </w:tcPr>
          <w:p w14:paraId="1051D5C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(9.4)</w:t>
            </w:r>
          </w:p>
        </w:tc>
        <w:tc>
          <w:tcPr>
            <w:tcW w:w="1276" w:type="dxa"/>
            <w:hideMark/>
          </w:tcPr>
          <w:p w14:paraId="2E82F42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834C0A" w:rsidRPr="00834C0A" w14:paraId="41C0B9BE" w14:textId="77777777" w:rsidTr="003F0511">
        <w:tc>
          <w:tcPr>
            <w:tcW w:w="13326" w:type="dxa"/>
            <w:gridSpan w:val="5"/>
            <w:shd w:val="clear" w:color="auto" w:fill="A6A6A6" w:themeFill="background1" w:themeFillShade="A6"/>
            <w:hideMark/>
          </w:tcPr>
          <w:p w14:paraId="203238FB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Intraoperative features</w:t>
            </w:r>
          </w:p>
        </w:tc>
      </w:tr>
      <w:tr w:rsidR="00834C0A" w:rsidRPr="00834C0A" w14:paraId="0AF50B0C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19A28F95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Intraoperative observation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0C6B0DA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1F6FD2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B59CFC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F85CC2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6A8C47E" w14:textId="77777777" w:rsidTr="00834C0A">
        <w:tc>
          <w:tcPr>
            <w:tcW w:w="5106" w:type="dxa"/>
            <w:hideMark/>
          </w:tcPr>
          <w:p w14:paraId="75B584E7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Coronary artery involvement</w:t>
            </w:r>
          </w:p>
        </w:tc>
        <w:tc>
          <w:tcPr>
            <w:tcW w:w="2408" w:type="dxa"/>
          </w:tcPr>
          <w:p w14:paraId="4FB87EF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EAA21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A261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3845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414CB4D" w14:textId="77777777" w:rsidTr="00834C0A">
        <w:tc>
          <w:tcPr>
            <w:tcW w:w="5106" w:type="dxa"/>
            <w:hideMark/>
          </w:tcPr>
          <w:p w14:paraId="6386C2CE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Left</w:t>
            </w:r>
          </w:p>
        </w:tc>
        <w:tc>
          <w:tcPr>
            <w:tcW w:w="2408" w:type="dxa"/>
            <w:hideMark/>
          </w:tcPr>
          <w:p w14:paraId="43EC390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(4.2)</w:t>
            </w:r>
          </w:p>
        </w:tc>
        <w:tc>
          <w:tcPr>
            <w:tcW w:w="2268" w:type="dxa"/>
            <w:hideMark/>
          </w:tcPr>
          <w:p w14:paraId="58553D8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(3.6)</w:t>
            </w:r>
          </w:p>
        </w:tc>
        <w:tc>
          <w:tcPr>
            <w:tcW w:w="2268" w:type="dxa"/>
            <w:hideMark/>
          </w:tcPr>
          <w:p w14:paraId="5926386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(5.7)</w:t>
            </w:r>
          </w:p>
        </w:tc>
        <w:tc>
          <w:tcPr>
            <w:tcW w:w="1276" w:type="dxa"/>
            <w:hideMark/>
          </w:tcPr>
          <w:p w14:paraId="2A4F023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834C0A" w:rsidRPr="00834C0A" w14:paraId="3262D851" w14:textId="77777777" w:rsidTr="00834C0A">
        <w:tc>
          <w:tcPr>
            <w:tcW w:w="5106" w:type="dxa"/>
            <w:hideMark/>
          </w:tcPr>
          <w:p w14:paraId="1CC82237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Right</w:t>
            </w:r>
          </w:p>
        </w:tc>
        <w:tc>
          <w:tcPr>
            <w:tcW w:w="2408" w:type="dxa"/>
            <w:hideMark/>
          </w:tcPr>
          <w:p w14:paraId="44D5584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88 (24.9)</w:t>
            </w:r>
          </w:p>
        </w:tc>
        <w:tc>
          <w:tcPr>
            <w:tcW w:w="2268" w:type="dxa"/>
            <w:hideMark/>
          </w:tcPr>
          <w:p w14:paraId="47A8231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 (23.9)</w:t>
            </w:r>
          </w:p>
        </w:tc>
        <w:tc>
          <w:tcPr>
            <w:tcW w:w="2268" w:type="dxa"/>
            <w:hideMark/>
          </w:tcPr>
          <w:p w14:paraId="1855E80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 (27.4)</w:t>
            </w:r>
          </w:p>
        </w:tc>
        <w:tc>
          <w:tcPr>
            <w:tcW w:w="1276" w:type="dxa"/>
          </w:tcPr>
          <w:p w14:paraId="32B3AF8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2E89809E" w14:textId="77777777" w:rsidTr="00834C0A">
        <w:tc>
          <w:tcPr>
            <w:tcW w:w="5106" w:type="dxa"/>
            <w:hideMark/>
          </w:tcPr>
          <w:p w14:paraId="15116D53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Bilateral</w:t>
            </w:r>
          </w:p>
        </w:tc>
        <w:tc>
          <w:tcPr>
            <w:tcW w:w="2408" w:type="dxa"/>
            <w:hideMark/>
          </w:tcPr>
          <w:p w14:paraId="589BD11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(2.0)</w:t>
            </w:r>
          </w:p>
        </w:tc>
        <w:tc>
          <w:tcPr>
            <w:tcW w:w="2268" w:type="dxa"/>
            <w:hideMark/>
          </w:tcPr>
          <w:p w14:paraId="6CB0FAD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(2.8)</w:t>
            </w:r>
          </w:p>
        </w:tc>
        <w:tc>
          <w:tcPr>
            <w:tcW w:w="2268" w:type="dxa"/>
            <w:hideMark/>
          </w:tcPr>
          <w:p w14:paraId="5C94706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1276" w:type="dxa"/>
          </w:tcPr>
          <w:p w14:paraId="45AA3A4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1502A48" w14:textId="77777777" w:rsidTr="00834C0A">
        <w:tc>
          <w:tcPr>
            <w:tcW w:w="5106" w:type="dxa"/>
            <w:hideMark/>
          </w:tcPr>
          <w:p w14:paraId="6C17FF4B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location of the rupture</w:t>
            </w:r>
          </w:p>
        </w:tc>
        <w:tc>
          <w:tcPr>
            <w:tcW w:w="2408" w:type="dxa"/>
          </w:tcPr>
          <w:p w14:paraId="6FA9CE8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56C5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FAD26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5754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E9F241E" w14:textId="77777777" w:rsidTr="00834C0A">
        <w:tc>
          <w:tcPr>
            <w:tcW w:w="5106" w:type="dxa"/>
            <w:hideMark/>
          </w:tcPr>
          <w:p w14:paraId="2B730D09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Aortic root</w:t>
            </w:r>
          </w:p>
        </w:tc>
        <w:tc>
          <w:tcPr>
            <w:tcW w:w="2408" w:type="dxa"/>
            <w:hideMark/>
          </w:tcPr>
          <w:p w14:paraId="77C7D5E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 (15.6)</w:t>
            </w:r>
          </w:p>
        </w:tc>
        <w:tc>
          <w:tcPr>
            <w:tcW w:w="2268" w:type="dxa"/>
            <w:hideMark/>
          </w:tcPr>
          <w:p w14:paraId="4866E62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 (15.4)</w:t>
            </w:r>
          </w:p>
        </w:tc>
        <w:tc>
          <w:tcPr>
            <w:tcW w:w="2268" w:type="dxa"/>
            <w:hideMark/>
          </w:tcPr>
          <w:p w14:paraId="2E972B6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 (16.0)</w:t>
            </w:r>
          </w:p>
        </w:tc>
        <w:tc>
          <w:tcPr>
            <w:tcW w:w="1276" w:type="dxa"/>
            <w:hideMark/>
          </w:tcPr>
          <w:p w14:paraId="7867BBD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</w:t>
            </w:r>
          </w:p>
        </w:tc>
      </w:tr>
      <w:tr w:rsidR="00834C0A" w:rsidRPr="00834C0A" w14:paraId="1D22DB02" w14:textId="77777777" w:rsidTr="00834C0A">
        <w:tc>
          <w:tcPr>
            <w:tcW w:w="5106" w:type="dxa"/>
            <w:hideMark/>
          </w:tcPr>
          <w:p w14:paraId="7A395F19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Ascending aorta</w:t>
            </w:r>
          </w:p>
        </w:tc>
        <w:tc>
          <w:tcPr>
            <w:tcW w:w="2408" w:type="dxa"/>
            <w:hideMark/>
          </w:tcPr>
          <w:p w14:paraId="060237E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126 (35.7)</w:t>
            </w:r>
          </w:p>
        </w:tc>
        <w:tc>
          <w:tcPr>
            <w:tcW w:w="2268" w:type="dxa"/>
            <w:hideMark/>
          </w:tcPr>
          <w:p w14:paraId="1E262E2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87 (35.2)</w:t>
            </w:r>
          </w:p>
        </w:tc>
        <w:tc>
          <w:tcPr>
            <w:tcW w:w="2268" w:type="dxa"/>
            <w:hideMark/>
          </w:tcPr>
          <w:p w14:paraId="39C5FE6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 (36.8)</w:t>
            </w:r>
          </w:p>
        </w:tc>
        <w:tc>
          <w:tcPr>
            <w:tcW w:w="1276" w:type="dxa"/>
          </w:tcPr>
          <w:p w14:paraId="7BBD02D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9F271ED" w14:textId="77777777" w:rsidTr="00834C0A">
        <w:tc>
          <w:tcPr>
            <w:tcW w:w="5106" w:type="dxa"/>
            <w:hideMark/>
          </w:tcPr>
          <w:p w14:paraId="5D389A97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Aortic arch</w:t>
            </w:r>
          </w:p>
        </w:tc>
        <w:tc>
          <w:tcPr>
            <w:tcW w:w="2408" w:type="dxa"/>
            <w:hideMark/>
          </w:tcPr>
          <w:p w14:paraId="5F8F7BE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105 (29.7)</w:t>
            </w:r>
          </w:p>
        </w:tc>
        <w:tc>
          <w:tcPr>
            <w:tcW w:w="2268" w:type="dxa"/>
            <w:hideMark/>
          </w:tcPr>
          <w:p w14:paraId="1E91401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 (30.0)</w:t>
            </w:r>
          </w:p>
        </w:tc>
        <w:tc>
          <w:tcPr>
            <w:tcW w:w="2268" w:type="dxa"/>
            <w:hideMark/>
          </w:tcPr>
          <w:p w14:paraId="4554467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 (29.2)</w:t>
            </w:r>
          </w:p>
        </w:tc>
        <w:tc>
          <w:tcPr>
            <w:tcW w:w="1276" w:type="dxa"/>
          </w:tcPr>
          <w:p w14:paraId="4D1F043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E51D3FA" w14:textId="77777777" w:rsidTr="00834C0A">
        <w:tc>
          <w:tcPr>
            <w:tcW w:w="5106" w:type="dxa"/>
            <w:hideMark/>
          </w:tcPr>
          <w:p w14:paraId="25095BCE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Descending thoracic aorta</w:t>
            </w:r>
          </w:p>
        </w:tc>
        <w:tc>
          <w:tcPr>
            <w:tcW w:w="2408" w:type="dxa"/>
            <w:hideMark/>
          </w:tcPr>
          <w:p w14:paraId="7313A4F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(4.2)</w:t>
            </w:r>
          </w:p>
        </w:tc>
        <w:tc>
          <w:tcPr>
            <w:tcW w:w="2268" w:type="dxa"/>
            <w:hideMark/>
          </w:tcPr>
          <w:p w14:paraId="53AD256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(4.0)</w:t>
            </w:r>
          </w:p>
        </w:tc>
        <w:tc>
          <w:tcPr>
            <w:tcW w:w="2268" w:type="dxa"/>
            <w:hideMark/>
          </w:tcPr>
          <w:p w14:paraId="3480896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(4.7)</w:t>
            </w:r>
          </w:p>
        </w:tc>
        <w:tc>
          <w:tcPr>
            <w:tcW w:w="1276" w:type="dxa"/>
          </w:tcPr>
          <w:p w14:paraId="42241BF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F100767" w14:textId="77777777" w:rsidTr="00834C0A">
        <w:tc>
          <w:tcPr>
            <w:tcW w:w="5106" w:type="dxa"/>
            <w:hideMark/>
          </w:tcPr>
          <w:p w14:paraId="243E2AB0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2408" w:type="dxa"/>
            <w:hideMark/>
          </w:tcPr>
          <w:p w14:paraId="7FF867F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(14.7)</w:t>
            </w:r>
          </w:p>
        </w:tc>
        <w:tc>
          <w:tcPr>
            <w:tcW w:w="2268" w:type="dxa"/>
            <w:hideMark/>
          </w:tcPr>
          <w:p w14:paraId="77BA751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 (15.4)</w:t>
            </w:r>
          </w:p>
        </w:tc>
        <w:tc>
          <w:tcPr>
            <w:tcW w:w="2268" w:type="dxa"/>
            <w:hideMark/>
          </w:tcPr>
          <w:p w14:paraId="472B742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(13.2)</w:t>
            </w:r>
          </w:p>
        </w:tc>
        <w:tc>
          <w:tcPr>
            <w:tcW w:w="1276" w:type="dxa"/>
          </w:tcPr>
          <w:p w14:paraId="691328C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050F631A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44F8BB3B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Type of surgery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1533A4D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947C73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1B24D2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47297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0DE08C5" w14:textId="77777777" w:rsidTr="00834C0A">
        <w:tc>
          <w:tcPr>
            <w:tcW w:w="5106" w:type="dxa"/>
            <w:hideMark/>
          </w:tcPr>
          <w:p w14:paraId="3A5982E2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Cardiac valvular surgery</w:t>
            </w:r>
          </w:p>
        </w:tc>
        <w:tc>
          <w:tcPr>
            <w:tcW w:w="2408" w:type="dxa"/>
            <w:hideMark/>
          </w:tcPr>
          <w:p w14:paraId="16FEF8E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78 (22.1)</w:t>
            </w:r>
          </w:p>
        </w:tc>
        <w:tc>
          <w:tcPr>
            <w:tcW w:w="2268" w:type="dxa"/>
            <w:hideMark/>
          </w:tcPr>
          <w:p w14:paraId="4E9FD0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(21.1)</w:t>
            </w:r>
          </w:p>
        </w:tc>
        <w:tc>
          <w:tcPr>
            <w:tcW w:w="2268" w:type="dxa"/>
            <w:hideMark/>
          </w:tcPr>
          <w:p w14:paraId="6402E7E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 (24.5)</w:t>
            </w:r>
          </w:p>
        </w:tc>
        <w:tc>
          <w:tcPr>
            <w:tcW w:w="1276" w:type="dxa"/>
            <w:hideMark/>
          </w:tcPr>
          <w:p w14:paraId="5E88602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0.47</w:t>
            </w:r>
          </w:p>
        </w:tc>
      </w:tr>
      <w:tr w:rsidR="00834C0A" w:rsidRPr="00834C0A" w14:paraId="769B9F41" w14:textId="77777777" w:rsidTr="00834C0A">
        <w:tc>
          <w:tcPr>
            <w:tcW w:w="5106" w:type="dxa"/>
            <w:hideMark/>
          </w:tcPr>
          <w:p w14:paraId="51033B6B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Aortic root surgery</w:t>
            </w:r>
          </w:p>
        </w:tc>
        <w:tc>
          <w:tcPr>
            <w:tcW w:w="2408" w:type="dxa"/>
          </w:tcPr>
          <w:p w14:paraId="040B472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B5370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0CC03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5D79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1406223" w14:textId="77777777" w:rsidTr="00834C0A">
        <w:tc>
          <w:tcPr>
            <w:tcW w:w="5106" w:type="dxa"/>
            <w:hideMark/>
          </w:tcPr>
          <w:p w14:paraId="4B3968B0" w14:textId="77777777" w:rsidR="00834C0A" w:rsidRPr="00834C0A" w:rsidRDefault="00834C0A" w:rsidP="00834C0A">
            <w:pPr>
              <w:ind w:left="200" w:hangingChars="100" w:hanging="20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Complete aortic arch replacement with retained brachiocephalic vessels</w:t>
            </w:r>
          </w:p>
        </w:tc>
        <w:tc>
          <w:tcPr>
            <w:tcW w:w="2408" w:type="dxa"/>
            <w:hideMark/>
          </w:tcPr>
          <w:p w14:paraId="74720D5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126 (35.7)</w:t>
            </w:r>
          </w:p>
        </w:tc>
        <w:tc>
          <w:tcPr>
            <w:tcW w:w="2268" w:type="dxa"/>
            <w:hideMark/>
          </w:tcPr>
          <w:p w14:paraId="5675AD0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 (34.4)</w:t>
            </w:r>
          </w:p>
        </w:tc>
        <w:tc>
          <w:tcPr>
            <w:tcW w:w="2268" w:type="dxa"/>
            <w:hideMark/>
          </w:tcPr>
          <w:p w14:paraId="7B7C904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(38.7)</w:t>
            </w:r>
          </w:p>
        </w:tc>
        <w:tc>
          <w:tcPr>
            <w:tcW w:w="1276" w:type="dxa"/>
            <w:hideMark/>
          </w:tcPr>
          <w:p w14:paraId="74B7FBB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0.89</w:t>
            </w:r>
          </w:p>
        </w:tc>
      </w:tr>
      <w:tr w:rsidR="00834C0A" w:rsidRPr="00834C0A" w14:paraId="79B1389E" w14:textId="77777777" w:rsidTr="00834C0A">
        <w:tc>
          <w:tcPr>
            <w:tcW w:w="5106" w:type="dxa"/>
            <w:hideMark/>
          </w:tcPr>
          <w:p w14:paraId="2E01BDA5" w14:textId="77777777" w:rsidR="00834C0A" w:rsidRPr="00834C0A" w:rsidRDefault="00834C0A" w:rsidP="00834C0A">
            <w:pPr>
              <w:ind w:leftChars="100" w:left="21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Complete aortic arch replacement with four branching vessels</w:t>
            </w:r>
          </w:p>
        </w:tc>
        <w:tc>
          <w:tcPr>
            <w:tcW w:w="2408" w:type="dxa"/>
            <w:hideMark/>
          </w:tcPr>
          <w:p w14:paraId="13D5301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213 (60.3)</w:t>
            </w:r>
          </w:p>
        </w:tc>
        <w:tc>
          <w:tcPr>
            <w:tcW w:w="2268" w:type="dxa"/>
            <w:hideMark/>
          </w:tcPr>
          <w:p w14:paraId="74A3CC2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152 (61.5)</w:t>
            </w:r>
          </w:p>
        </w:tc>
        <w:tc>
          <w:tcPr>
            <w:tcW w:w="2268" w:type="dxa"/>
            <w:hideMark/>
          </w:tcPr>
          <w:p w14:paraId="4ADD066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 (57.5)</w:t>
            </w:r>
          </w:p>
        </w:tc>
        <w:tc>
          <w:tcPr>
            <w:tcW w:w="1276" w:type="dxa"/>
          </w:tcPr>
          <w:p w14:paraId="1C4AB93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C462634" w14:textId="77777777" w:rsidTr="00834C0A">
        <w:tc>
          <w:tcPr>
            <w:tcW w:w="5106" w:type="dxa"/>
            <w:hideMark/>
          </w:tcPr>
          <w:p w14:paraId="1ED5EEFA" w14:textId="77777777" w:rsidR="00834C0A" w:rsidRPr="00834C0A" w:rsidRDefault="00834C0A" w:rsidP="00834C0A">
            <w:pPr>
              <w:ind w:leftChars="100" w:left="21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Partial aortic arch replacement</w:t>
            </w:r>
          </w:p>
        </w:tc>
        <w:tc>
          <w:tcPr>
            <w:tcW w:w="2408" w:type="dxa"/>
            <w:hideMark/>
          </w:tcPr>
          <w:p w14:paraId="103D9DC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 (3.1)</w:t>
            </w:r>
          </w:p>
        </w:tc>
        <w:tc>
          <w:tcPr>
            <w:tcW w:w="2268" w:type="dxa"/>
            <w:hideMark/>
          </w:tcPr>
          <w:p w14:paraId="26D999A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(3.2)</w:t>
            </w:r>
          </w:p>
        </w:tc>
        <w:tc>
          <w:tcPr>
            <w:tcW w:w="2268" w:type="dxa"/>
            <w:hideMark/>
          </w:tcPr>
          <w:p w14:paraId="04E9744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</w:tcPr>
          <w:p w14:paraId="0B1E16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1605BCD" w14:textId="77777777" w:rsidTr="00834C0A">
        <w:tc>
          <w:tcPr>
            <w:tcW w:w="5106" w:type="dxa"/>
            <w:hideMark/>
          </w:tcPr>
          <w:p w14:paraId="4A34488B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Descending thoracic aorta surgery</w:t>
            </w:r>
          </w:p>
        </w:tc>
        <w:tc>
          <w:tcPr>
            <w:tcW w:w="2408" w:type="dxa"/>
            <w:hideMark/>
          </w:tcPr>
          <w:p w14:paraId="52CFEA6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(4.0)</w:t>
            </w:r>
          </w:p>
        </w:tc>
        <w:tc>
          <w:tcPr>
            <w:tcW w:w="2268" w:type="dxa"/>
            <w:hideMark/>
          </w:tcPr>
          <w:p w14:paraId="0D60D04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(4.0)</w:t>
            </w:r>
          </w:p>
        </w:tc>
        <w:tc>
          <w:tcPr>
            <w:tcW w:w="2268" w:type="dxa"/>
            <w:hideMark/>
          </w:tcPr>
          <w:p w14:paraId="56222F1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  <w:hideMark/>
          </w:tcPr>
          <w:p w14:paraId="7875919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834C0A" w:rsidRPr="00834C0A" w14:paraId="3225E712" w14:textId="77777777" w:rsidTr="00834C0A">
        <w:tc>
          <w:tcPr>
            <w:tcW w:w="5106" w:type="dxa"/>
            <w:hideMark/>
          </w:tcPr>
          <w:p w14:paraId="78AE959F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Coronary artery bypass surgery</w:t>
            </w:r>
          </w:p>
        </w:tc>
        <w:tc>
          <w:tcPr>
            <w:tcW w:w="2408" w:type="dxa"/>
            <w:hideMark/>
          </w:tcPr>
          <w:p w14:paraId="5CAEDFE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 (6.2)</w:t>
            </w:r>
          </w:p>
        </w:tc>
        <w:tc>
          <w:tcPr>
            <w:tcW w:w="2268" w:type="dxa"/>
            <w:hideMark/>
          </w:tcPr>
          <w:p w14:paraId="3BD0BDE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(5.7)</w:t>
            </w:r>
          </w:p>
        </w:tc>
        <w:tc>
          <w:tcPr>
            <w:tcW w:w="2268" w:type="dxa"/>
            <w:hideMark/>
          </w:tcPr>
          <w:p w14:paraId="5211C24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(7.5)</w:t>
            </w:r>
          </w:p>
        </w:tc>
        <w:tc>
          <w:tcPr>
            <w:tcW w:w="1276" w:type="dxa"/>
            <w:hideMark/>
          </w:tcPr>
          <w:p w14:paraId="0E56C73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0.50</w:t>
            </w:r>
          </w:p>
        </w:tc>
      </w:tr>
      <w:tr w:rsidR="00834C0A" w:rsidRPr="00834C0A" w14:paraId="2BCE29AB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731E5FB3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Intraoperative operating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6F4A3EC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572FB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1CF183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E1A6F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645235BB" w14:textId="77777777" w:rsidTr="00834C0A">
        <w:tc>
          <w:tcPr>
            <w:tcW w:w="5106" w:type="dxa"/>
            <w:hideMark/>
          </w:tcPr>
          <w:p w14:paraId="1F214EDA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Nasopharyngeal temperature at cessation of circulation</w:t>
            </w:r>
          </w:p>
        </w:tc>
        <w:tc>
          <w:tcPr>
            <w:tcW w:w="2408" w:type="dxa"/>
            <w:hideMark/>
          </w:tcPr>
          <w:p w14:paraId="5BDAD0D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23.89±3.08</w:t>
            </w:r>
          </w:p>
        </w:tc>
        <w:tc>
          <w:tcPr>
            <w:tcW w:w="2268" w:type="dxa"/>
            <w:hideMark/>
          </w:tcPr>
          <w:p w14:paraId="748ACB8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23.99±2.78</w:t>
            </w:r>
          </w:p>
        </w:tc>
        <w:tc>
          <w:tcPr>
            <w:tcW w:w="2268" w:type="dxa"/>
            <w:hideMark/>
          </w:tcPr>
          <w:p w14:paraId="0BAEEAD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23.64±3.70</w:t>
            </w:r>
          </w:p>
        </w:tc>
        <w:tc>
          <w:tcPr>
            <w:tcW w:w="1276" w:type="dxa"/>
            <w:hideMark/>
          </w:tcPr>
          <w:p w14:paraId="5072EF4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0.32</w:t>
            </w:r>
          </w:p>
        </w:tc>
      </w:tr>
      <w:tr w:rsidR="00834C0A" w:rsidRPr="00834C0A" w14:paraId="3B7110B1" w14:textId="77777777" w:rsidTr="00834C0A">
        <w:tc>
          <w:tcPr>
            <w:tcW w:w="5106" w:type="dxa"/>
            <w:hideMark/>
          </w:tcPr>
          <w:p w14:paraId="40E436F4" w14:textId="77777777" w:rsidR="00834C0A" w:rsidRPr="00834C0A" w:rsidRDefault="00834C0A" w:rsidP="00834C0A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Extracorporeal circulation temperature control</w:t>
            </w:r>
          </w:p>
        </w:tc>
        <w:tc>
          <w:tcPr>
            <w:tcW w:w="2408" w:type="dxa"/>
          </w:tcPr>
          <w:p w14:paraId="0E1CF75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8E5F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AB4B7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BBF9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912F83D" w14:textId="77777777" w:rsidTr="00834C0A">
        <w:tc>
          <w:tcPr>
            <w:tcW w:w="5106" w:type="dxa"/>
            <w:hideMark/>
          </w:tcPr>
          <w:p w14:paraId="7B9A292B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20-25</w:t>
            </w:r>
            <w:r w:rsidRPr="00834C0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℃</w:t>
            </w:r>
          </w:p>
        </w:tc>
        <w:tc>
          <w:tcPr>
            <w:tcW w:w="2408" w:type="dxa"/>
            <w:hideMark/>
          </w:tcPr>
          <w:p w14:paraId="642A52C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296 (83.9)</w:t>
            </w:r>
          </w:p>
        </w:tc>
        <w:tc>
          <w:tcPr>
            <w:tcW w:w="2268" w:type="dxa"/>
            <w:hideMark/>
          </w:tcPr>
          <w:p w14:paraId="46B6756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206 (83.4)</w:t>
            </w:r>
          </w:p>
        </w:tc>
        <w:tc>
          <w:tcPr>
            <w:tcW w:w="2268" w:type="dxa"/>
            <w:hideMark/>
          </w:tcPr>
          <w:p w14:paraId="60C2095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 (84.9)</w:t>
            </w:r>
          </w:p>
        </w:tc>
        <w:tc>
          <w:tcPr>
            <w:tcW w:w="1276" w:type="dxa"/>
            <w:hideMark/>
          </w:tcPr>
          <w:p w14:paraId="0EEC44A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0.62</w:t>
            </w:r>
          </w:p>
        </w:tc>
      </w:tr>
      <w:tr w:rsidR="00834C0A" w:rsidRPr="00834C0A" w14:paraId="52038049" w14:textId="77777777" w:rsidTr="00834C0A">
        <w:tc>
          <w:tcPr>
            <w:tcW w:w="5106" w:type="dxa"/>
            <w:hideMark/>
          </w:tcPr>
          <w:p w14:paraId="07CA04C5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15-20</w:t>
            </w:r>
            <w:r w:rsidRPr="00834C0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℃</w:t>
            </w:r>
          </w:p>
        </w:tc>
        <w:tc>
          <w:tcPr>
            <w:tcW w:w="2408" w:type="dxa"/>
            <w:hideMark/>
          </w:tcPr>
          <w:p w14:paraId="6C25AD6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(2.0)</w:t>
            </w:r>
          </w:p>
        </w:tc>
        <w:tc>
          <w:tcPr>
            <w:tcW w:w="2268" w:type="dxa"/>
            <w:hideMark/>
          </w:tcPr>
          <w:p w14:paraId="7C7AB00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(1.6)</w:t>
            </w:r>
          </w:p>
        </w:tc>
        <w:tc>
          <w:tcPr>
            <w:tcW w:w="2268" w:type="dxa"/>
            <w:hideMark/>
          </w:tcPr>
          <w:p w14:paraId="09BF9B0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</w:tcPr>
          <w:p w14:paraId="16ABA5C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2C946F24" w14:textId="77777777" w:rsidTr="00834C0A">
        <w:tc>
          <w:tcPr>
            <w:tcW w:w="5106" w:type="dxa"/>
            <w:hideMark/>
          </w:tcPr>
          <w:p w14:paraId="6B5D44D0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26-31</w:t>
            </w:r>
            <w:r w:rsidRPr="00834C0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℃</w:t>
            </w:r>
          </w:p>
        </w:tc>
        <w:tc>
          <w:tcPr>
            <w:tcW w:w="2408" w:type="dxa"/>
            <w:hideMark/>
          </w:tcPr>
          <w:p w14:paraId="7425C6A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 (14.2)</w:t>
            </w:r>
          </w:p>
        </w:tc>
        <w:tc>
          <w:tcPr>
            <w:tcW w:w="2268" w:type="dxa"/>
            <w:hideMark/>
          </w:tcPr>
          <w:p w14:paraId="68433F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 (15.0)</w:t>
            </w:r>
          </w:p>
        </w:tc>
        <w:tc>
          <w:tcPr>
            <w:tcW w:w="2268" w:type="dxa"/>
            <w:hideMark/>
          </w:tcPr>
          <w:p w14:paraId="76DC607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 (12.3)</w:t>
            </w:r>
          </w:p>
        </w:tc>
        <w:tc>
          <w:tcPr>
            <w:tcW w:w="1276" w:type="dxa"/>
          </w:tcPr>
          <w:p w14:paraId="7F6DA65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6AE4E2E" w14:textId="77777777" w:rsidTr="00834C0A">
        <w:tc>
          <w:tcPr>
            <w:tcW w:w="5106" w:type="dxa"/>
            <w:hideMark/>
          </w:tcPr>
          <w:p w14:paraId="55788FD1" w14:textId="2F106D08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Arterial </w:t>
            </w:r>
            <w:r w:rsidR="007B7E6B" w:rsidRPr="007B7E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cannulation</w:t>
            </w:r>
            <w:r w:rsidR="007B7E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2408" w:type="dxa"/>
          </w:tcPr>
          <w:p w14:paraId="0D3239A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B087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DFE78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16E3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26C1F766" w14:textId="77777777" w:rsidTr="00834C0A">
        <w:tc>
          <w:tcPr>
            <w:tcW w:w="5106" w:type="dxa"/>
            <w:hideMark/>
          </w:tcPr>
          <w:p w14:paraId="17FA3406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Right axillary artery</w:t>
            </w:r>
          </w:p>
        </w:tc>
        <w:tc>
          <w:tcPr>
            <w:tcW w:w="2408" w:type="dxa"/>
            <w:hideMark/>
          </w:tcPr>
          <w:p w14:paraId="74AA80A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256 (72.5)</w:t>
            </w:r>
          </w:p>
        </w:tc>
        <w:tc>
          <w:tcPr>
            <w:tcW w:w="2268" w:type="dxa"/>
            <w:hideMark/>
          </w:tcPr>
          <w:p w14:paraId="4C16628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180 (72.9)</w:t>
            </w:r>
          </w:p>
        </w:tc>
        <w:tc>
          <w:tcPr>
            <w:tcW w:w="2268" w:type="dxa"/>
            <w:hideMark/>
          </w:tcPr>
          <w:p w14:paraId="11CEC98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 (71.7)</w:t>
            </w:r>
          </w:p>
        </w:tc>
        <w:tc>
          <w:tcPr>
            <w:tcW w:w="1276" w:type="dxa"/>
            <w:hideMark/>
          </w:tcPr>
          <w:p w14:paraId="451737B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0.87</w:t>
            </w:r>
          </w:p>
        </w:tc>
      </w:tr>
      <w:tr w:rsidR="00834C0A" w:rsidRPr="00834C0A" w14:paraId="13A350DD" w14:textId="77777777" w:rsidTr="00834C0A">
        <w:tc>
          <w:tcPr>
            <w:tcW w:w="5106" w:type="dxa"/>
            <w:hideMark/>
          </w:tcPr>
          <w:p w14:paraId="7A3CBE32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Right femoral artery</w:t>
            </w:r>
          </w:p>
        </w:tc>
        <w:tc>
          <w:tcPr>
            <w:tcW w:w="2408" w:type="dxa"/>
            <w:hideMark/>
          </w:tcPr>
          <w:p w14:paraId="0759829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 (24.1)</w:t>
            </w:r>
          </w:p>
        </w:tc>
        <w:tc>
          <w:tcPr>
            <w:tcW w:w="2268" w:type="dxa"/>
            <w:hideMark/>
          </w:tcPr>
          <w:p w14:paraId="0FF2DF0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 (23.5)</w:t>
            </w:r>
          </w:p>
        </w:tc>
        <w:tc>
          <w:tcPr>
            <w:tcW w:w="2268" w:type="dxa"/>
            <w:hideMark/>
          </w:tcPr>
          <w:p w14:paraId="7361D32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 (25.5)</w:t>
            </w:r>
          </w:p>
        </w:tc>
        <w:tc>
          <w:tcPr>
            <w:tcW w:w="1276" w:type="dxa"/>
          </w:tcPr>
          <w:p w14:paraId="0AEF267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0682BDF9" w14:textId="77777777" w:rsidTr="00834C0A">
        <w:tc>
          <w:tcPr>
            <w:tcW w:w="5106" w:type="dxa"/>
            <w:hideMark/>
          </w:tcPr>
          <w:p w14:paraId="7B61F983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Left femoral artery</w:t>
            </w:r>
          </w:p>
        </w:tc>
        <w:tc>
          <w:tcPr>
            <w:tcW w:w="2408" w:type="dxa"/>
            <w:hideMark/>
          </w:tcPr>
          <w:p w14:paraId="78ADFE8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 (3.4)</w:t>
            </w:r>
          </w:p>
        </w:tc>
        <w:tc>
          <w:tcPr>
            <w:tcW w:w="2268" w:type="dxa"/>
            <w:hideMark/>
          </w:tcPr>
          <w:p w14:paraId="4609E56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(3.6)</w:t>
            </w:r>
          </w:p>
        </w:tc>
        <w:tc>
          <w:tcPr>
            <w:tcW w:w="2268" w:type="dxa"/>
            <w:hideMark/>
          </w:tcPr>
          <w:p w14:paraId="04B22CA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(2.8)</w:t>
            </w:r>
          </w:p>
        </w:tc>
        <w:tc>
          <w:tcPr>
            <w:tcW w:w="1276" w:type="dxa"/>
          </w:tcPr>
          <w:p w14:paraId="42670DA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60716161" w14:textId="77777777" w:rsidTr="00834C0A">
        <w:tc>
          <w:tcPr>
            <w:tcW w:w="5106" w:type="dxa"/>
            <w:hideMark/>
          </w:tcPr>
          <w:p w14:paraId="60BE9CD2" w14:textId="6CAC7F15" w:rsidR="00834C0A" w:rsidRPr="00834C0A" w:rsidRDefault="005A4023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</w:t>
            </w:r>
            <w:r w:rsidR="00834C0A"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enous</w:t>
            </w:r>
            <w:r w:rsidR="007B7E6B">
              <w:t xml:space="preserve"> </w:t>
            </w:r>
            <w:r w:rsidR="007B7E6B" w:rsidRPr="007B7E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cannulation</w:t>
            </w:r>
            <w:r w:rsidR="00834C0A"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position</w:t>
            </w:r>
          </w:p>
        </w:tc>
        <w:tc>
          <w:tcPr>
            <w:tcW w:w="2408" w:type="dxa"/>
          </w:tcPr>
          <w:p w14:paraId="0B931A4E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4D90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E6F8AD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DEC67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475E3E2" w14:textId="77777777" w:rsidTr="00834C0A">
        <w:tc>
          <w:tcPr>
            <w:tcW w:w="5106" w:type="dxa"/>
            <w:hideMark/>
          </w:tcPr>
          <w:p w14:paraId="78B1BA60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Vena cava</w:t>
            </w:r>
          </w:p>
        </w:tc>
        <w:tc>
          <w:tcPr>
            <w:tcW w:w="2408" w:type="dxa"/>
            <w:hideMark/>
          </w:tcPr>
          <w:p w14:paraId="5547E38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194 (55.0)</w:t>
            </w:r>
          </w:p>
        </w:tc>
        <w:tc>
          <w:tcPr>
            <w:tcW w:w="2268" w:type="dxa"/>
            <w:hideMark/>
          </w:tcPr>
          <w:p w14:paraId="41F1304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135 (54.7)</w:t>
            </w:r>
          </w:p>
        </w:tc>
        <w:tc>
          <w:tcPr>
            <w:tcW w:w="2268" w:type="dxa"/>
            <w:hideMark/>
          </w:tcPr>
          <w:p w14:paraId="5CD5D30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 (55.7)</w:t>
            </w:r>
          </w:p>
        </w:tc>
        <w:tc>
          <w:tcPr>
            <w:tcW w:w="1276" w:type="dxa"/>
            <w:hideMark/>
          </w:tcPr>
          <w:p w14:paraId="120DBF70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0.43</w:t>
            </w:r>
          </w:p>
        </w:tc>
      </w:tr>
      <w:tr w:rsidR="00834C0A" w:rsidRPr="00834C0A" w14:paraId="4707B560" w14:textId="77777777" w:rsidTr="00834C0A">
        <w:tc>
          <w:tcPr>
            <w:tcW w:w="5106" w:type="dxa"/>
            <w:hideMark/>
          </w:tcPr>
          <w:p w14:paraId="29B437C9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Right atrium/vena cava</w:t>
            </w:r>
          </w:p>
        </w:tc>
        <w:tc>
          <w:tcPr>
            <w:tcW w:w="2408" w:type="dxa"/>
            <w:hideMark/>
          </w:tcPr>
          <w:p w14:paraId="01CCD5F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151 (42.8)</w:t>
            </w:r>
          </w:p>
        </w:tc>
        <w:tc>
          <w:tcPr>
            <w:tcW w:w="2268" w:type="dxa"/>
            <w:hideMark/>
          </w:tcPr>
          <w:p w14:paraId="2A39243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108 (43.7)</w:t>
            </w:r>
          </w:p>
        </w:tc>
        <w:tc>
          <w:tcPr>
            <w:tcW w:w="2268" w:type="dxa"/>
            <w:hideMark/>
          </w:tcPr>
          <w:p w14:paraId="6D2E663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 (40.6)</w:t>
            </w:r>
          </w:p>
        </w:tc>
        <w:tc>
          <w:tcPr>
            <w:tcW w:w="1276" w:type="dxa"/>
          </w:tcPr>
          <w:p w14:paraId="2814F4F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1E91CA04" w14:textId="77777777" w:rsidTr="00834C0A">
        <w:tc>
          <w:tcPr>
            <w:tcW w:w="5106" w:type="dxa"/>
            <w:hideMark/>
          </w:tcPr>
          <w:p w14:paraId="0DC5FC72" w14:textId="77777777" w:rsidR="00834C0A" w:rsidRPr="00834C0A" w:rsidRDefault="00834C0A" w:rsidP="00834C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Femoral vein</w:t>
            </w:r>
          </w:p>
        </w:tc>
        <w:tc>
          <w:tcPr>
            <w:tcW w:w="2408" w:type="dxa"/>
            <w:hideMark/>
          </w:tcPr>
          <w:p w14:paraId="7F72495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(2.3)</w:t>
            </w:r>
          </w:p>
        </w:tc>
        <w:tc>
          <w:tcPr>
            <w:tcW w:w="2268" w:type="dxa"/>
            <w:hideMark/>
          </w:tcPr>
          <w:p w14:paraId="5E74D46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(1.6)</w:t>
            </w:r>
          </w:p>
        </w:tc>
        <w:tc>
          <w:tcPr>
            <w:tcW w:w="2268" w:type="dxa"/>
            <w:hideMark/>
          </w:tcPr>
          <w:p w14:paraId="4305D4B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(3.8)</w:t>
            </w:r>
          </w:p>
        </w:tc>
        <w:tc>
          <w:tcPr>
            <w:tcW w:w="1276" w:type="dxa"/>
          </w:tcPr>
          <w:p w14:paraId="51BEC4D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798FD67" w14:textId="77777777" w:rsidTr="00834C0A">
        <w:tc>
          <w:tcPr>
            <w:tcW w:w="5106" w:type="dxa"/>
            <w:shd w:val="clear" w:color="auto" w:fill="D9D9D9" w:themeFill="background1" w:themeFillShade="D9"/>
            <w:hideMark/>
          </w:tcPr>
          <w:p w14:paraId="59FFBC7D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42EEFAB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51579F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3F44AF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DEC26C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2BE152EA" w14:textId="77777777" w:rsidTr="00834C0A">
        <w:tc>
          <w:tcPr>
            <w:tcW w:w="5106" w:type="dxa"/>
            <w:shd w:val="clear" w:color="auto" w:fill="FFFFFF" w:themeFill="background1"/>
            <w:hideMark/>
          </w:tcPr>
          <w:p w14:paraId="433E5972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Emergency operation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49FA3C2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E2D14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8274B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C482F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3A4DC01D" w14:textId="77777777" w:rsidTr="00834C0A">
        <w:tc>
          <w:tcPr>
            <w:tcW w:w="5106" w:type="dxa"/>
            <w:shd w:val="clear" w:color="auto" w:fill="FFFFFF" w:themeFill="background1"/>
            <w:hideMark/>
          </w:tcPr>
          <w:p w14:paraId="7E36A748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&lt;6h</w:t>
            </w:r>
          </w:p>
        </w:tc>
        <w:tc>
          <w:tcPr>
            <w:tcW w:w="2408" w:type="dxa"/>
            <w:shd w:val="clear" w:color="auto" w:fill="FFFFFF" w:themeFill="background1"/>
            <w:hideMark/>
          </w:tcPr>
          <w:p w14:paraId="11BC71E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111 (31.4)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056AE21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83 (33.6)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071770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 (26.4)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BEF66F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834C0A" w:rsidRPr="00834C0A" w14:paraId="0CAC5012" w14:textId="77777777" w:rsidTr="00834C0A">
        <w:tc>
          <w:tcPr>
            <w:tcW w:w="5106" w:type="dxa"/>
            <w:shd w:val="clear" w:color="auto" w:fill="FFFFFF" w:themeFill="background1"/>
            <w:hideMark/>
          </w:tcPr>
          <w:p w14:paraId="53CFDCB8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6-24h</w:t>
            </w:r>
          </w:p>
        </w:tc>
        <w:tc>
          <w:tcPr>
            <w:tcW w:w="2408" w:type="dxa"/>
            <w:shd w:val="clear" w:color="auto" w:fill="FFFFFF" w:themeFill="background1"/>
            <w:hideMark/>
          </w:tcPr>
          <w:p w14:paraId="685363E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105 (29.7)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22D2FD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 (30.0)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A916CD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 (29.2)</w:t>
            </w:r>
          </w:p>
        </w:tc>
        <w:tc>
          <w:tcPr>
            <w:tcW w:w="1276" w:type="dxa"/>
            <w:shd w:val="clear" w:color="auto" w:fill="FFFFFF" w:themeFill="background1"/>
          </w:tcPr>
          <w:p w14:paraId="380AAD6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73287A4E" w14:textId="77777777" w:rsidTr="00834C0A">
        <w:tc>
          <w:tcPr>
            <w:tcW w:w="5106" w:type="dxa"/>
            <w:shd w:val="clear" w:color="auto" w:fill="FFFFFF" w:themeFill="background1"/>
            <w:hideMark/>
          </w:tcPr>
          <w:p w14:paraId="498886B9" w14:textId="77777777" w:rsidR="00834C0A" w:rsidRPr="00834C0A" w:rsidRDefault="00834C0A" w:rsidP="00834C0A">
            <w:pPr>
              <w:ind w:firstLineChars="100" w:firstLine="20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24-48h</w:t>
            </w:r>
          </w:p>
        </w:tc>
        <w:tc>
          <w:tcPr>
            <w:tcW w:w="2408" w:type="dxa"/>
            <w:shd w:val="clear" w:color="auto" w:fill="FFFFFF" w:themeFill="background1"/>
            <w:hideMark/>
          </w:tcPr>
          <w:p w14:paraId="15A54C4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 (11.0)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016C67A3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(9.7)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36D086E5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(14.2)</w:t>
            </w:r>
          </w:p>
        </w:tc>
        <w:tc>
          <w:tcPr>
            <w:tcW w:w="1276" w:type="dxa"/>
            <w:shd w:val="clear" w:color="auto" w:fill="FFFFFF" w:themeFill="background1"/>
          </w:tcPr>
          <w:p w14:paraId="78D3DF3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5DC67296" w14:textId="77777777" w:rsidTr="00834C0A">
        <w:tc>
          <w:tcPr>
            <w:tcW w:w="5106" w:type="dxa"/>
            <w:shd w:val="clear" w:color="auto" w:fill="FFFFFF" w:themeFill="background1"/>
            <w:hideMark/>
          </w:tcPr>
          <w:p w14:paraId="72E8FD71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&gt;48h</w:t>
            </w:r>
          </w:p>
        </w:tc>
        <w:tc>
          <w:tcPr>
            <w:tcW w:w="2408" w:type="dxa"/>
            <w:shd w:val="clear" w:color="auto" w:fill="FFFFFF" w:themeFill="background1"/>
            <w:hideMark/>
          </w:tcPr>
          <w:p w14:paraId="6F4FC2AC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98 (27.8)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1EC2C9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 (26.7)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3C78145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 (30.2)</w:t>
            </w:r>
          </w:p>
        </w:tc>
        <w:tc>
          <w:tcPr>
            <w:tcW w:w="1276" w:type="dxa"/>
            <w:shd w:val="clear" w:color="auto" w:fill="FFFFFF" w:themeFill="background1"/>
          </w:tcPr>
          <w:p w14:paraId="65B14C3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C0A" w:rsidRPr="00834C0A" w14:paraId="4EB820DF" w14:textId="77777777" w:rsidTr="00834C0A">
        <w:tc>
          <w:tcPr>
            <w:tcW w:w="5106" w:type="dxa"/>
            <w:hideMark/>
          </w:tcPr>
          <w:p w14:paraId="2126C7B3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Surgical time</w:t>
            </w:r>
          </w:p>
        </w:tc>
        <w:tc>
          <w:tcPr>
            <w:tcW w:w="2408" w:type="dxa"/>
            <w:hideMark/>
          </w:tcPr>
          <w:p w14:paraId="67C7E462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512.41±124.82</w:t>
            </w:r>
          </w:p>
        </w:tc>
        <w:tc>
          <w:tcPr>
            <w:tcW w:w="2268" w:type="dxa"/>
            <w:hideMark/>
          </w:tcPr>
          <w:p w14:paraId="7A9172F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510.33±120.63</w:t>
            </w:r>
          </w:p>
        </w:tc>
        <w:tc>
          <w:tcPr>
            <w:tcW w:w="2268" w:type="dxa"/>
            <w:hideMark/>
          </w:tcPr>
          <w:p w14:paraId="38F3849B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517.25±134.56</w:t>
            </w:r>
          </w:p>
        </w:tc>
        <w:tc>
          <w:tcPr>
            <w:tcW w:w="1276" w:type="dxa"/>
            <w:hideMark/>
          </w:tcPr>
          <w:p w14:paraId="71330E4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0.63</w:t>
            </w:r>
          </w:p>
        </w:tc>
      </w:tr>
      <w:tr w:rsidR="00834C0A" w:rsidRPr="00834C0A" w14:paraId="04EF601D" w14:textId="77777777" w:rsidTr="00834C0A">
        <w:tc>
          <w:tcPr>
            <w:tcW w:w="5106" w:type="dxa"/>
            <w:hideMark/>
          </w:tcPr>
          <w:p w14:paraId="08D1EBBF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Cardiopulmonary bypass time</w:t>
            </w:r>
          </w:p>
        </w:tc>
        <w:tc>
          <w:tcPr>
            <w:tcW w:w="2408" w:type="dxa"/>
            <w:hideMark/>
          </w:tcPr>
          <w:p w14:paraId="784DC4F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232.92±58.89</w:t>
            </w:r>
          </w:p>
        </w:tc>
        <w:tc>
          <w:tcPr>
            <w:tcW w:w="2268" w:type="dxa"/>
            <w:hideMark/>
          </w:tcPr>
          <w:p w14:paraId="5A8A3BFA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233.18±58.23</w:t>
            </w:r>
          </w:p>
        </w:tc>
        <w:tc>
          <w:tcPr>
            <w:tcW w:w="2268" w:type="dxa"/>
            <w:hideMark/>
          </w:tcPr>
          <w:p w14:paraId="042BD697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232.31±60.68</w:t>
            </w:r>
          </w:p>
        </w:tc>
        <w:tc>
          <w:tcPr>
            <w:tcW w:w="1276" w:type="dxa"/>
            <w:hideMark/>
          </w:tcPr>
          <w:p w14:paraId="20D4207F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834C0A" w:rsidRPr="00834C0A" w14:paraId="325CE420" w14:textId="77777777" w:rsidTr="00834C0A">
        <w:tc>
          <w:tcPr>
            <w:tcW w:w="5106" w:type="dxa"/>
            <w:hideMark/>
          </w:tcPr>
          <w:p w14:paraId="6E46DFF2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Aortic cross-clamping time</w:t>
            </w:r>
          </w:p>
        </w:tc>
        <w:tc>
          <w:tcPr>
            <w:tcW w:w="2408" w:type="dxa"/>
            <w:hideMark/>
          </w:tcPr>
          <w:p w14:paraId="300A3596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131.21±36.86</w:t>
            </w:r>
          </w:p>
        </w:tc>
        <w:tc>
          <w:tcPr>
            <w:tcW w:w="2268" w:type="dxa"/>
            <w:hideMark/>
          </w:tcPr>
          <w:p w14:paraId="12B679E9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130.82±38.06</w:t>
            </w:r>
          </w:p>
        </w:tc>
        <w:tc>
          <w:tcPr>
            <w:tcW w:w="2268" w:type="dxa"/>
            <w:hideMark/>
          </w:tcPr>
          <w:p w14:paraId="7D6F9EE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132.11±34.06</w:t>
            </w:r>
          </w:p>
        </w:tc>
        <w:tc>
          <w:tcPr>
            <w:tcW w:w="1276" w:type="dxa"/>
            <w:hideMark/>
          </w:tcPr>
          <w:p w14:paraId="3E2F29A1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0.76</w:t>
            </w:r>
          </w:p>
        </w:tc>
      </w:tr>
      <w:tr w:rsidR="00834C0A" w:rsidRPr="00834C0A" w14:paraId="482D2155" w14:textId="77777777" w:rsidTr="00834C0A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862E9" w14:textId="77777777" w:rsidR="00834C0A" w:rsidRPr="00834C0A" w:rsidRDefault="00834C0A" w:rsidP="00834C0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Body circulation arrest time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762D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22.61±18.14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7453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22.65±17.89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B745E4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22.52±18.81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11FC8" w14:textId="77777777" w:rsidR="00834C0A" w:rsidRPr="00834C0A" w:rsidRDefault="00834C0A" w:rsidP="00834C0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4C0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0.95</w:t>
            </w:r>
          </w:p>
        </w:tc>
      </w:tr>
    </w:tbl>
    <w:p w14:paraId="0664A661" w14:textId="089C085C" w:rsidR="00834C0A" w:rsidRPr="00834C0A" w:rsidRDefault="00834C0A" w:rsidP="00834C0A">
      <w:pPr>
        <w:rPr>
          <w:rFonts w:ascii="Calibri" w:eastAsia="DengXian" w:hAnsi="Calibri" w:cs="Calibri"/>
          <w:b/>
          <w:bCs/>
          <w:color w:val="000000" w:themeColor="text1"/>
          <w:sz w:val="18"/>
          <w:szCs w:val="18"/>
        </w:rPr>
      </w:pPr>
      <w:r w:rsidRPr="00834C0A">
        <w:rPr>
          <w:rFonts w:ascii="Calibri" w:eastAsia="DengXian" w:hAnsi="Calibri" w:cs="Calibri"/>
          <w:b/>
          <w:bCs/>
          <w:color w:val="000000" w:themeColor="text1"/>
          <w:sz w:val="18"/>
          <w:szCs w:val="18"/>
        </w:rPr>
        <w:t xml:space="preserve">Note: </w:t>
      </w:r>
      <w:r w:rsidRPr="00834C0A">
        <w:rPr>
          <w:rFonts w:ascii="SimSun" w:eastAsia="SimSun" w:hAnsi="SimSun" w:cs="SimSun" w:hint="eastAsia"/>
          <w:b/>
          <w:bCs/>
          <w:color w:val="000000" w:themeColor="text1"/>
          <w:sz w:val="18"/>
          <w:szCs w:val="18"/>
          <w:vertAlign w:val="superscript"/>
        </w:rPr>
        <w:t>※</w:t>
      </w:r>
      <w:r w:rsidRPr="00834C0A">
        <w:rPr>
          <w:rFonts w:ascii="Calibri" w:eastAsia="DengXian" w:hAnsi="Calibri" w:cs="Calibri"/>
          <w:color w:val="000000" w:themeColor="text1"/>
          <w:sz w:val="18"/>
          <w:szCs w:val="18"/>
        </w:rPr>
        <w:t>Comparisons between the different groups were performed by using the chi-squared test or Fisher’s exact test when variables were categorical and the 2-tailed Student’s t-test for normally distributed continuous variables, whereas the Mann–Whitney U-test was used when variables were not normal for means comparison.</w:t>
      </w:r>
    </w:p>
    <w:p w14:paraId="5D51FD29" w14:textId="7F849853" w:rsidR="00410603" w:rsidRDefault="00834C0A">
      <w:r w:rsidRPr="00834C0A">
        <w:rPr>
          <w:rFonts w:ascii="Calibri" w:eastAsia="DengXian" w:hAnsi="Calibri" w:cs="Calibri"/>
          <w:b/>
          <w:bCs/>
          <w:color w:val="000000" w:themeColor="text1"/>
          <w:sz w:val="18"/>
          <w:szCs w:val="18"/>
        </w:rPr>
        <w:t>Abbreviations:</w:t>
      </w:r>
      <w:r w:rsidRPr="00834C0A">
        <w:rPr>
          <w:rFonts w:ascii="Calibri" w:eastAsia="DengXian" w:hAnsi="Calibri" w:cs="Calibri"/>
          <w:color w:val="000000" w:themeColor="text1"/>
          <w:sz w:val="18"/>
          <w:szCs w:val="18"/>
        </w:rPr>
        <w:t xml:space="preserve"> bpm = beat per minute; UCG = ultrasonic cardiogram; ECG = electrocardiograph; CHD = coronary heart disease; PAH = pulmonary arterial hypertension; EF = ejection fraction; IDAA = Inner diameter of ascending aorta; AORD = aortic root dimension; LVDD = left ventricular diastolic dysfunction; SBP = systolic blood pressure; DBP = diastolic blood pressure; BMI = body mass index; WBC = white blood cell count; RBC = red blood cell count; ALT = alanine aminotransferase; AST = aspartate aminotransferase; Cr = creatinine; GFR = glomerular filtration rate; APTT = activated partial thromboplastin time; INR = international normalized ratio; LDH = lactic dehydrogenase; FBG = </w:t>
      </w:r>
      <w:bookmarkStart w:id="17" w:name="OLE_LINK103"/>
      <w:bookmarkStart w:id="18" w:name="OLE_LINK102"/>
      <w:r w:rsidRPr="00834C0A">
        <w:rPr>
          <w:rFonts w:ascii="Calibri" w:eastAsia="DengXian" w:hAnsi="Calibri" w:cs="Calibri"/>
          <w:color w:val="000000" w:themeColor="text1"/>
          <w:sz w:val="18"/>
          <w:szCs w:val="18"/>
        </w:rPr>
        <w:t>fasting blood glucose</w:t>
      </w:r>
      <w:bookmarkEnd w:id="17"/>
      <w:bookmarkEnd w:id="18"/>
      <w:r w:rsidRPr="00834C0A">
        <w:rPr>
          <w:rFonts w:ascii="Calibri" w:eastAsia="DengXian" w:hAnsi="Calibri" w:cs="Calibri"/>
          <w:color w:val="000000" w:themeColor="text1"/>
          <w:sz w:val="18"/>
          <w:szCs w:val="18"/>
        </w:rPr>
        <w:t>; HBALC = glycosylated hemoglobin; BUN = blood urea nitrogen; CK-MB = Creatine Kinase-MB.</w:t>
      </w:r>
    </w:p>
    <w:sectPr w:rsidR="00410603" w:rsidSect="00834C0A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917" w14:textId="77777777" w:rsidR="00A1773A" w:rsidRDefault="00A1773A" w:rsidP="003F0511">
      <w:r>
        <w:separator/>
      </w:r>
    </w:p>
  </w:endnote>
  <w:endnote w:type="continuationSeparator" w:id="0">
    <w:p w14:paraId="5262262F" w14:textId="77777777" w:rsidR="00A1773A" w:rsidRDefault="00A1773A" w:rsidP="003F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CEE5" w14:textId="77777777" w:rsidR="00A1773A" w:rsidRDefault="00A1773A" w:rsidP="003F0511">
      <w:r>
        <w:separator/>
      </w:r>
    </w:p>
  </w:footnote>
  <w:footnote w:type="continuationSeparator" w:id="0">
    <w:p w14:paraId="3431520F" w14:textId="77777777" w:rsidR="00A1773A" w:rsidRDefault="00A1773A" w:rsidP="003F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AE"/>
    <w:rsid w:val="00096421"/>
    <w:rsid w:val="00297A0B"/>
    <w:rsid w:val="003B719E"/>
    <w:rsid w:val="003E55D7"/>
    <w:rsid w:val="003F0511"/>
    <w:rsid w:val="00410603"/>
    <w:rsid w:val="00411C18"/>
    <w:rsid w:val="004E3191"/>
    <w:rsid w:val="004E5565"/>
    <w:rsid w:val="005A4023"/>
    <w:rsid w:val="006475D4"/>
    <w:rsid w:val="006954AE"/>
    <w:rsid w:val="007209EF"/>
    <w:rsid w:val="00790838"/>
    <w:rsid w:val="007B7E6B"/>
    <w:rsid w:val="00834C0A"/>
    <w:rsid w:val="00983F98"/>
    <w:rsid w:val="009A0CA2"/>
    <w:rsid w:val="009F2010"/>
    <w:rsid w:val="00A1773A"/>
    <w:rsid w:val="00C64285"/>
    <w:rsid w:val="00C95C8C"/>
    <w:rsid w:val="00D25D79"/>
    <w:rsid w:val="00D34080"/>
    <w:rsid w:val="00D64B61"/>
    <w:rsid w:val="00D915DA"/>
    <w:rsid w:val="00EA1C99"/>
    <w:rsid w:val="00F661D7"/>
    <w:rsid w:val="00FD7604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F0B2"/>
  <w15:chartTrackingRefBased/>
  <w15:docId w15:val="{3EDA293A-4174-4DC0-9EF0-551C210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C0A"/>
    <w:rPr>
      <w:rFonts w:ascii="DengXian" w:eastAsia="DengXian" w:hAnsi="DengXi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05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0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秋颖 陈</dc:creator>
  <cp:keywords/>
  <dc:description/>
  <cp:lastModifiedBy>Oliver Wilks</cp:lastModifiedBy>
  <cp:revision>20</cp:revision>
  <dcterms:created xsi:type="dcterms:W3CDTF">2020-08-24T12:58:00Z</dcterms:created>
  <dcterms:modified xsi:type="dcterms:W3CDTF">2021-06-24T12:15:00Z</dcterms:modified>
</cp:coreProperties>
</file>